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3E80D" w14:textId="77777777" w:rsidR="00D9453E" w:rsidRDefault="00D9453E" w:rsidP="00203AF9">
      <w:pPr>
        <w:tabs>
          <w:tab w:val="center" w:pos="4536"/>
          <w:tab w:val="right" w:pos="7938"/>
          <w:tab w:val="right" w:pos="9639"/>
        </w:tabs>
        <w:spacing w:after="0" w:line="240" w:lineRule="auto"/>
        <w:ind w:right="2"/>
        <w:contextualSpacing/>
        <w:rPr>
          <w:rFonts w:ascii="Arial" w:hAnsi="Arial" w:cs="Arial"/>
          <w:b/>
          <w:bCs/>
          <w:sz w:val="28"/>
          <w:lang w:eastAsia="zh-CN"/>
        </w:rPr>
      </w:pPr>
    </w:p>
    <w:p w14:paraId="027A1910" w14:textId="7FFE920F" w:rsidR="00D9453E" w:rsidRPr="002B05CA" w:rsidRDefault="00EB349C" w:rsidP="00203AF9">
      <w:pPr>
        <w:tabs>
          <w:tab w:val="center" w:pos="4536"/>
          <w:tab w:val="right" w:pos="7938"/>
          <w:tab w:val="right" w:pos="9639"/>
        </w:tabs>
        <w:spacing w:after="0" w:line="240" w:lineRule="auto"/>
        <w:ind w:right="2"/>
        <w:contextualSpacing/>
        <w:rPr>
          <w:rFonts w:ascii="Arial" w:hAnsi="Arial" w:cs="Arial"/>
          <w:b/>
          <w:bCs/>
          <w:sz w:val="28"/>
          <w:lang w:val="de-DE"/>
        </w:rPr>
      </w:pPr>
      <w:r w:rsidRPr="002B05CA">
        <w:rPr>
          <w:rFonts w:ascii="Arial" w:hAnsi="Arial" w:cs="Arial"/>
          <w:b/>
          <w:bCs/>
          <w:sz w:val="28"/>
          <w:lang w:val="de-DE"/>
        </w:rPr>
        <w:t>3GPP TSG RAN WG1 #114</w:t>
      </w:r>
      <w:r w:rsidR="006059D3" w:rsidRPr="002B05CA">
        <w:rPr>
          <w:rFonts w:ascii="Arial" w:hAnsi="Arial" w:cs="Arial"/>
          <w:b/>
          <w:bCs/>
          <w:sz w:val="28"/>
          <w:lang w:val="de-DE"/>
        </w:rPr>
        <w:t>bis</w:t>
      </w:r>
      <w:r w:rsidRPr="002B05CA">
        <w:rPr>
          <w:rFonts w:ascii="Arial" w:hAnsi="Arial" w:cs="Arial"/>
          <w:b/>
          <w:bCs/>
          <w:sz w:val="28"/>
          <w:lang w:val="de-DE"/>
        </w:rPr>
        <w:tab/>
      </w:r>
      <w:r w:rsidRPr="002B05CA">
        <w:rPr>
          <w:rFonts w:ascii="Arial" w:hAnsi="Arial" w:cs="Arial"/>
          <w:b/>
          <w:bCs/>
          <w:sz w:val="28"/>
          <w:lang w:val="de-DE"/>
        </w:rPr>
        <w:tab/>
      </w:r>
      <w:r w:rsidRPr="002B05CA">
        <w:rPr>
          <w:rFonts w:ascii="Arial" w:hAnsi="Arial" w:cs="Arial"/>
          <w:b/>
          <w:bCs/>
          <w:sz w:val="28"/>
          <w:lang w:val="de-DE"/>
        </w:rPr>
        <w:tab/>
        <w:t xml:space="preserve">        </w:t>
      </w:r>
      <w:r w:rsidR="006059D3" w:rsidRPr="002B05CA">
        <w:rPr>
          <w:rFonts w:ascii="Arial" w:hAnsi="Arial" w:cs="Arial"/>
          <w:b/>
          <w:bCs/>
          <w:sz w:val="28"/>
          <w:lang w:val="de-DE"/>
        </w:rPr>
        <w:t>R1-230896</w:t>
      </w:r>
      <w:r w:rsidR="00B83B24">
        <w:rPr>
          <w:rFonts w:ascii="Arial" w:hAnsi="Arial" w:cs="Arial"/>
          <w:b/>
          <w:bCs/>
          <w:sz w:val="28"/>
          <w:lang w:val="de-DE"/>
        </w:rPr>
        <w:t>9</w:t>
      </w:r>
    </w:p>
    <w:p w14:paraId="0508DA10" w14:textId="77777777" w:rsidR="006059D3" w:rsidRDefault="006059D3" w:rsidP="00203AF9">
      <w:pPr>
        <w:tabs>
          <w:tab w:val="center" w:pos="4536"/>
          <w:tab w:val="right" w:pos="9072"/>
        </w:tabs>
        <w:spacing w:after="0" w:line="240" w:lineRule="auto"/>
        <w:contextualSpacing/>
        <w:rPr>
          <w:rFonts w:ascii="Arial" w:eastAsia="MS Mincho" w:hAnsi="Arial" w:cs="Arial"/>
          <w:b/>
          <w:bCs/>
          <w:sz w:val="28"/>
          <w:lang w:eastAsia="ja-JP"/>
        </w:rPr>
      </w:pPr>
      <w:r>
        <w:rPr>
          <w:rFonts w:ascii="Arial" w:eastAsia="MS Mincho" w:hAnsi="Arial" w:cs="Arial"/>
          <w:b/>
          <w:bCs/>
          <w:sz w:val="28"/>
          <w:lang w:eastAsia="ja-JP"/>
        </w:rPr>
        <w:t>Xiamen, China, October 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October</w:t>
      </w:r>
      <w:r>
        <w:rPr>
          <w:rFonts w:ascii="Arial" w:eastAsia="MS Mincho" w:hAnsi="Arial" w:cs="Arial"/>
          <w:b/>
          <w:bCs/>
          <w:sz w:val="28"/>
          <w:lang w:eastAsia="ja-JP"/>
        </w:rPr>
        <w:t xml:space="preserve"> 13</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8CDD360" w14:textId="77777777" w:rsidR="00D9453E" w:rsidRPr="006059D3" w:rsidRDefault="00D9453E" w:rsidP="00203AF9">
      <w:pPr>
        <w:pStyle w:val="NoSpacing"/>
        <w:spacing w:after="0" w:line="240" w:lineRule="auto"/>
        <w:contextualSpacing/>
        <w:jc w:val="both"/>
        <w:rPr>
          <w:rFonts w:eastAsiaTheme="minorEastAsia"/>
          <w:b/>
          <w:sz w:val="24"/>
          <w:szCs w:val="24"/>
          <w:lang w:val="en-GB" w:eastAsia="zh-CN"/>
        </w:rPr>
      </w:pPr>
    </w:p>
    <w:p w14:paraId="3B330595" w14:textId="1347CDBF" w:rsidR="00D9453E" w:rsidRDefault="00EB349C" w:rsidP="00203AF9">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r>
      <w:r w:rsidR="006059D3">
        <w:rPr>
          <w:rFonts w:ascii="Arial" w:hAnsi="Arial" w:cs="Arial"/>
          <w:b/>
          <w:sz w:val="24"/>
          <w:szCs w:val="24"/>
        </w:rPr>
        <w:t>8</w:t>
      </w:r>
      <w:r>
        <w:rPr>
          <w:rFonts w:ascii="Arial" w:hAnsi="Arial" w:cs="Arial"/>
          <w:b/>
          <w:sz w:val="24"/>
          <w:szCs w:val="24"/>
        </w:rPr>
        <w:t>.1.4.2</w:t>
      </w:r>
    </w:p>
    <w:p w14:paraId="2F69FAB3" w14:textId="77777777" w:rsidR="00D9453E" w:rsidRDefault="00EB349C" w:rsidP="00203AF9">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Moderator (</w:t>
      </w:r>
      <w:proofErr w:type="spellStart"/>
      <w:r>
        <w:rPr>
          <w:rFonts w:ascii="Arial" w:hAnsi="Arial" w:cs="Arial"/>
          <w:b/>
          <w:sz w:val="24"/>
          <w:szCs w:val="24"/>
        </w:rPr>
        <w:t>InterDigital</w:t>
      </w:r>
      <w:proofErr w:type="spellEnd"/>
      <w:r>
        <w:rPr>
          <w:rFonts w:ascii="Arial" w:hAnsi="Arial" w:cs="Arial"/>
          <w:b/>
          <w:sz w:val="24"/>
          <w:szCs w:val="24"/>
        </w:rPr>
        <w:t>, Inc.)</w:t>
      </w:r>
    </w:p>
    <w:p w14:paraId="0FC36924" w14:textId="63E05472" w:rsidR="00D9453E" w:rsidRDefault="00EB349C" w:rsidP="00203AF9">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Title:</w:t>
      </w:r>
      <w:bookmarkStart w:id="0" w:name="Title"/>
      <w:bookmarkEnd w:id="0"/>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8508D1" w:rsidRPr="008508D1">
        <w:rPr>
          <w:rFonts w:ascii="Arial" w:hAnsi="Arial" w:cs="Arial"/>
          <w:b/>
          <w:sz w:val="24"/>
          <w:szCs w:val="24"/>
        </w:rPr>
        <w:t xml:space="preserve">FL Summary SRITPMI Enhancements; </w:t>
      </w:r>
      <w:r w:rsidR="00B83B24">
        <w:rPr>
          <w:rFonts w:ascii="Arial" w:hAnsi="Arial" w:cs="Arial"/>
          <w:b/>
          <w:sz w:val="24"/>
          <w:szCs w:val="24"/>
        </w:rPr>
        <w:t>Third</w:t>
      </w:r>
      <w:r w:rsidR="008508D1" w:rsidRPr="008508D1">
        <w:rPr>
          <w:rFonts w:ascii="Arial" w:hAnsi="Arial" w:cs="Arial"/>
          <w:b/>
          <w:sz w:val="24"/>
          <w:szCs w:val="24"/>
        </w:rPr>
        <w:t xml:space="preserve"> Round</w:t>
      </w:r>
    </w:p>
    <w:p w14:paraId="56A541D3" w14:textId="77777777" w:rsidR="00D9453E" w:rsidRDefault="00EB349C" w:rsidP="00203AF9">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t>Discussion and Decision</w:t>
      </w:r>
    </w:p>
    <w:p w14:paraId="1CDB1AE4" w14:textId="77777777" w:rsidR="00D9453E" w:rsidRDefault="00D9453E" w:rsidP="00203AF9">
      <w:pPr>
        <w:pStyle w:val="BodyText"/>
        <w:spacing w:after="0" w:line="240" w:lineRule="auto"/>
        <w:contextualSpacing/>
        <w:rPr>
          <w:rFonts w:ascii="Times New Roman" w:eastAsiaTheme="minorEastAsia" w:hAnsi="Times New Roman"/>
          <w:sz w:val="22"/>
          <w:szCs w:val="22"/>
          <w:lang w:eastAsia="zh-CN"/>
        </w:rPr>
      </w:pPr>
    </w:p>
    <w:p w14:paraId="1CA34B23" w14:textId="77777777" w:rsidR="00D9453E" w:rsidRDefault="00EB349C" w:rsidP="00203AF9">
      <w:pPr>
        <w:pStyle w:val="Heading1"/>
        <w:numPr>
          <w:ilvl w:val="0"/>
          <w:numId w:val="10"/>
        </w:numPr>
        <w:spacing w:before="0" w:after="0" w:line="240" w:lineRule="auto"/>
        <w:contextualSpacing/>
        <w:jc w:val="both"/>
        <w:rPr>
          <w:rFonts w:ascii="Times New Roman" w:hAnsi="Times New Roman"/>
          <w:smallCaps/>
          <w:lang w:val="en-US"/>
        </w:rPr>
      </w:pPr>
      <w:r>
        <w:rPr>
          <w:rFonts w:ascii="Times New Roman" w:hAnsi="Times New Roman"/>
          <w:smallCaps/>
          <w:lang w:val="en-US"/>
        </w:rPr>
        <w:t>Background</w:t>
      </w:r>
    </w:p>
    <w:p w14:paraId="3F863AEE" w14:textId="77777777" w:rsidR="00D9453E" w:rsidRDefault="00EB349C" w:rsidP="00203AF9">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In RAN plenary #94, the WID for Rel-18 MIMO enhancements was finalized [1]. According to the WID, some enhancements for SRI/TPMI are necessary to enable 8 TX UE transmission. </w:t>
      </w:r>
    </w:p>
    <w:p w14:paraId="1B8FA5AA" w14:textId="77777777" w:rsidR="00D9453E" w:rsidRDefault="00D9453E" w:rsidP="00203AF9">
      <w:pPr>
        <w:pStyle w:val="BodyText"/>
        <w:spacing w:after="0" w:line="240" w:lineRule="auto"/>
        <w:ind w:firstLine="288"/>
        <w:contextualSpacing/>
        <w:rPr>
          <w:rFonts w:ascii="Times New Roman" w:eastAsiaTheme="minorEastAsia" w:hAnsi="Times New Roman"/>
          <w:sz w:val="22"/>
          <w:szCs w:val="22"/>
          <w:lang w:eastAsia="zh-CN"/>
        </w:rPr>
      </w:pPr>
    </w:p>
    <w:tbl>
      <w:tblPr>
        <w:tblStyle w:val="TableGrid"/>
        <w:tblW w:w="0" w:type="auto"/>
        <w:tblInd w:w="108" w:type="dxa"/>
        <w:tblLook w:val="04A0" w:firstRow="1" w:lastRow="0" w:firstColumn="1" w:lastColumn="0" w:noHBand="0" w:noVBand="1"/>
      </w:tblPr>
      <w:tblGrid>
        <w:gridCol w:w="10260"/>
      </w:tblGrid>
      <w:tr w:rsidR="00D9453E" w14:paraId="2EFA8CD3" w14:textId="77777777">
        <w:tc>
          <w:tcPr>
            <w:tcW w:w="10260" w:type="dxa"/>
          </w:tcPr>
          <w:p w14:paraId="70D31F21" w14:textId="77777777" w:rsidR="00D9453E" w:rsidRDefault="00EB349C" w:rsidP="00203AF9">
            <w:pPr>
              <w:snapToGrid w:val="0"/>
              <w:spacing w:before="0" w:after="0" w:line="240" w:lineRule="auto"/>
              <w:contextualSpacing/>
              <w:rPr>
                <w:bCs/>
                <w:i/>
                <w:iCs/>
              </w:rPr>
            </w:pPr>
            <w:r>
              <w:rPr>
                <w:bCs/>
                <w:i/>
                <w:iCs/>
              </w:rPr>
              <w:t xml:space="preserve">Objective 5: Study, and if justified, specify UL DMRS, SRS, SRI, and TPMI (including codebook) enhancements to enable 8 Tx UL operation to support 4 and more layers per UE in UL targeting CPE/FWA/vehicle/Industrial </w:t>
            </w:r>
            <w:proofErr w:type="gramStart"/>
            <w:r>
              <w:rPr>
                <w:bCs/>
                <w:i/>
                <w:iCs/>
              </w:rPr>
              <w:t>devices</w:t>
            </w:r>
            <w:proofErr w:type="gramEnd"/>
          </w:p>
          <w:p w14:paraId="6E5E33EA" w14:textId="77777777" w:rsidR="00D9453E" w:rsidRDefault="00EB349C" w:rsidP="00203AF9">
            <w:pPr>
              <w:snapToGrid w:val="0"/>
              <w:spacing w:before="0" w:after="0" w:line="240" w:lineRule="auto"/>
              <w:contextualSpacing/>
              <w:rPr>
                <w:bCs/>
                <w:i/>
                <w:iCs/>
              </w:rPr>
            </w:pPr>
            <w:r>
              <w:rPr>
                <w:bCs/>
                <w:i/>
                <w:iCs/>
              </w:rPr>
              <w:t>-</w:t>
            </w:r>
            <w:r>
              <w:rPr>
                <w:bCs/>
                <w:i/>
                <w:iCs/>
              </w:rPr>
              <w:tab/>
              <w:t>Note: Potential restrictions on the scope of this objective (including coherence assumption, full/non-full power modes) will be identified as part of the study.</w:t>
            </w:r>
          </w:p>
        </w:tc>
      </w:tr>
    </w:tbl>
    <w:p w14:paraId="5CF93505" w14:textId="77777777" w:rsidR="00D9453E" w:rsidRDefault="00D9453E" w:rsidP="00203AF9">
      <w:pPr>
        <w:pStyle w:val="BodyText"/>
        <w:spacing w:after="0" w:line="240" w:lineRule="auto"/>
        <w:ind w:firstLine="288"/>
        <w:contextualSpacing/>
        <w:rPr>
          <w:rFonts w:ascii="Times New Roman" w:eastAsiaTheme="minorEastAsia" w:hAnsi="Times New Roman"/>
          <w:sz w:val="22"/>
          <w:szCs w:val="22"/>
          <w:lang w:val="en-GB" w:eastAsia="zh-CN"/>
        </w:rPr>
      </w:pPr>
    </w:p>
    <w:p w14:paraId="5F73EDC3" w14:textId="77777777" w:rsidR="00D9453E" w:rsidRDefault="00EB349C" w:rsidP="00203AF9">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To accomplish the objective, the scope of this agenda item centers on codebook design for 8TX, enhancements for dual CW operation, enhancements on SRS configuration, impacts resulted from coherency characteristics of such UEs as well as UE operation with full power. </w:t>
      </w:r>
    </w:p>
    <w:p w14:paraId="17BFA497" w14:textId="77777777" w:rsidR="00D9453E" w:rsidRDefault="00D9453E" w:rsidP="00203AF9">
      <w:pPr>
        <w:pStyle w:val="BodyText"/>
        <w:spacing w:after="0" w:line="240" w:lineRule="auto"/>
        <w:ind w:firstLine="288"/>
        <w:contextualSpacing/>
        <w:rPr>
          <w:rFonts w:ascii="Times New Roman" w:eastAsiaTheme="minorEastAsia" w:hAnsi="Times New Roman"/>
          <w:sz w:val="22"/>
          <w:szCs w:val="22"/>
          <w:lang w:eastAsia="zh-CN"/>
        </w:rPr>
      </w:pPr>
    </w:p>
    <w:p w14:paraId="320F32CA" w14:textId="02E43B02" w:rsidR="00962EAD" w:rsidRDefault="00962EAD" w:rsidP="00203AF9">
      <w:pPr>
        <w:pStyle w:val="BodyText"/>
        <w:spacing w:after="0" w:line="240" w:lineRule="auto"/>
        <w:ind w:firstLine="288"/>
        <w:contextualSpacing/>
        <w:rPr>
          <w:rFonts w:ascii="Times New Roman" w:eastAsiaTheme="minorEastAsia" w:hAnsi="Times New Roman"/>
          <w:sz w:val="22"/>
          <w:szCs w:val="22"/>
          <w:lang w:eastAsia="zh-CN"/>
        </w:rPr>
      </w:pPr>
      <w:r w:rsidRPr="00414863">
        <w:rPr>
          <w:rFonts w:ascii="Times New Roman" w:eastAsiaTheme="minorEastAsia" w:hAnsi="Times New Roman"/>
          <w:sz w:val="22"/>
          <w:szCs w:val="22"/>
          <w:highlight w:val="lightGray"/>
          <w:lang w:eastAsia="zh-CN"/>
        </w:rPr>
        <w:t>Based on the progress made in meeting #114 [2], the focus of the discussion for RAN1 #114bis meeting is only on maintenance issues.</w:t>
      </w:r>
    </w:p>
    <w:p w14:paraId="641FA789" w14:textId="77777777" w:rsidR="00D9453E" w:rsidRDefault="00D9453E" w:rsidP="00203AF9">
      <w:pPr>
        <w:overflowPunct/>
        <w:autoSpaceDE/>
        <w:autoSpaceDN/>
        <w:adjustRightInd/>
        <w:spacing w:after="0" w:line="240" w:lineRule="auto"/>
        <w:contextualSpacing/>
        <w:jc w:val="both"/>
        <w:textAlignment w:val="auto"/>
        <w:rPr>
          <w:rFonts w:eastAsiaTheme="minorEastAsia"/>
          <w:sz w:val="22"/>
          <w:szCs w:val="22"/>
          <w:lang w:val="en-US" w:eastAsia="zh-CN"/>
        </w:rPr>
      </w:pPr>
    </w:p>
    <w:p w14:paraId="2D6B0FFB" w14:textId="77777777" w:rsidR="00D9453E" w:rsidRDefault="00EB349C" w:rsidP="00E04714">
      <w:pPr>
        <w:pStyle w:val="Heading1"/>
        <w:numPr>
          <w:ilvl w:val="0"/>
          <w:numId w:val="11"/>
        </w:numPr>
        <w:spacing w:before="0" w:after="0" w:line="240" w:lineRule="auto"/>
        <w:contextualSpacing/>
        <w:jc w:val="both"/>
        <w:rPr>
          <w:rFonts w:ascii="Times New Roman" w:hAnsi="Times New Roman"/>
          <w:smallCaps/>
          <w:lang w:val="en-US"/>
        </w:rPr>
      </w:pPr>
      <w:r>
        <w:rPr>
          <w:rFonts w:ascii="Times New Roman" w:hAnsi="Times New Roman"/>
          <w:smallCaps/>
          <w:lang w:val="en-US"/>
        </w:rPr>
        <w:t xml:space="preserve">Codebook Design for Coherent 8TX UE </w:t>
      </w:r>
    </w:p>
    <w:p w14:paraId="38FFEB24" w14:textId="77777777" w:rsidR="002F4DF1" w:rsidRDefault="002F4DF1" w:rsidP="00203AF9">
      <w:pPr>
        <w:spacing w:after="0" w:line="240" w:lineRule="auto"/>
        <w:contextualSpacing/>
      </w:pPr>
    </w:p>
    <w:p w14:paraId="36430AB9" w14:textId="77777777" w:rsidR="008D74DC" w:rsidRPr="00E756E6" w:rsidRDefault="008D74DC" w:rsidP="008D74DC">
      <w:pPr>
        <w:spacing w:after="0" w:line="240" w:lineRule="auto"/>
        <w:contextualSpacing/>
        <w:rPr>
          <w:rFonts w:eastAsiaTheme="minorEastAsia"/>
          <w:b/>
          <w:sz w:val="22"/>
          <w:szCs w:val="22"/>
          <w:lang w:val="en-US"/>
        </w:rPr>
      </w:pPr>
      <w:r w:rsidRPr="00E756E6">
        <w:rPr>
          <w:rFonts w:eastAsiaTheme="minorEastAsia"/>
          <w:b/>
          <w:i/>
          <w:iCs/>
          <w:sz w:val="22"/>
          <w:szCs w:val="22"/>
          <w:highlight w:val="yellow"/>
        </w:rPr>
        <w:t>Proposal 2.2:</w:t>
      </w:r>
      <w:r w:rsidRPr="00E756E6">
        <w:rPr>
          <w:rFonts w:eastAsiaTheme="minorEastAsia"/>
          <w:b/>
          <w:i/>
          <w:iCs/>
          <w:sz w:val="22"/>
          <w:szCs w:val="22"/>
        </w:rPr>
        <w:t xml:space="preserve"> </w:t>
      </w:r>
      <w:r w:rsidRPr="00E756E6">
        <w:rPr>
          <w:rFonts w:eastAsiaTheme="minorEastAsia"/>
          <w:bCs/>
          <w:i/>
          <w:iCs/>
          <w:sz w:val="22"/>
          <w:szCs w:val="22"/>
        </w:rPr>
        <w:t>For NG=1, only following precoders are kept in TS 38.211, the remaining shall be removed</w:t>
      </w:r>
      <w:r w:rsidRPr="00E756E6">
        <w:rPr>
          <w:rFonts w:eastAsiaTheme="minorEastAsia"/>
          <w:bCs/>
          <w:i/>
          <w:sz w:val="22"/>
          <w:szCs w:val="22"/>
        </w:rPr>
        <w:t>.</w:t>
      </w:r>
    </w:p>
    <w:p w14:paraId="44FF3BCA" w14:textId="77777777" w:rsidR="008D74DC" w:rsidRPr="00E756E6" w:rsidRDefault="008D74DC" w:rsidP="008D74DC">
      <w:pPr>
        <w:pStyle w:val="ListParagraph"/>
        <w:numPr>
          <w:ilvl w:val="0"/>
          <w:numId w:val="58"/>
        </w:numPr>
        <w:spacing w:line="240" w:lineRule="auto"/>
        <w:contextualSpacing/>
        <w:rPr>
          <w:rFonts w:ascii="Times New Roman" w:hAnsi="Times New Roman"/>
          <w:i/>
          <w:iCs/>
        </w:rPr>
      </w:pPr>
      <w:r w:rsidRPr="00E756E6">
        <w:rPr>
          <w:rFonts w:ascii="Times New Roman" w:hAnsi="Times New Roman"/>
          <w:i/>
          <w:iCs/>
        </w:rPr>
        <w:t xml:space="preserve">In Table 6.3.1.5-12 (Rank4, W type B): TPMI = {0-9, </w:t>
      </w:r>
      <w:r w:rsidRPr="00E756E6">
        <w:rPr>
          <w:rFonts w:ascii="Times New Roman" w:hAnsi="Times New Roman"/>
          <w:i/>
          <w:iCs/>
          <w:color w:val="FF0000"/>
        </w:rPr>
        <w:t>12,</w:t>
      </w:r>
      <w:r w:rsidRPr="00E756E6">
        <w:rPr>
          <w:rFonts w:ascii="Times New Roman" w:hAnsi="Times New Roman"/>
          <w:i/>
          <w:iCs/>
        </w:rPr>
        <w:t xml:space="preserve"> 13}</w:t>
      </w:r>
    </w:p>
    <w:p w14:paraId="0EA59365" w14:textId="77777777" w:rsidR="008D74DC" w:rsidRPr="00E756E6" w:rsidRDefault="008D74DC" w:rsidP="008D74DC">
      <w:pPr>
        <w:pStyle w:val="ListParagraph"/>
        <w:numPr>
          <w:ilvl w:val="0"/>
          <w:numId w:val="58"/>
        </w:numPr>
        <w:spacing w:line="240" w:lineRule="auto"/>
        <w:contextualSpacing/>
        <w:rPr>
          <w:rFonts w:ascii="Times New Roman" w:hAnsi="Times New Roman"/>
          <w:i/>
          <w:iCs/>
        </w:rPr>
      </w:pPr>
      <w:r w:rsidRPr="00E756E6">
        <w:rPr>
          <w:rFonts w:ascii="Times New Roman" w:hAnsi="Times New Roman"/>
          <w:i/>
          <w:iCs/>
        </w:rPr>
        <w:t>In Table 6.3.1.5-16 (Rank8, W type B): TPMI = {0,1,</w:t>
      </w:r>
      <w:r w:rsidRPr="00E756E6">
        <w:rPr>
          <w:rFonts w:ascii="Times New Roman" w:hAnsi="Times New Roman"/>
          <w:i/>
          <w:iCs/>
          <w:color w:val="FF0000"/>
        </w:rPr>
        <w:t>3</w:t>
      </w:r>
      <w:r w:rsidRPr="00E756E6">
        <w:rPr>
          <w:rFonts w:ascii="Times New Roman" w:hAnsi="Times New Roman"/>
          <w:i/>
          <w:iCs/>
        </w:rPr>
        <w:t>}</w:t>
      </w:r>
    </w:p>
    <w:p w14:paraId="01144976" w14:textId="77777777" w:rsidR="008D74DC" w:rsidRPr="00E756E6" w:rsidRDefault="008D74DC" w:rsidP="008D74DC">
      <w:pPr>
        <w:pStyle w:val="ListParagraph"/>
        <w:numPr>
          <w:ilvl w:val="0"/>
          <w:numId w:val="58"/>
        </w:numPr>
        <w:spacing w:line="240" w:lineRule="auto"/>
        <w:contextualSpacing/>
        <w:rPr>
          <w:rFonts w:ascii="Times New Roman" w:hAnsi="Times New Roman"/>
          <w:i/>
          <w:iCs/>
        </w:rPr>
      </w:pPr>
      <w:r w:rsidRPr="00E756E6">
        <w:rPr>
          <w:rFonts w:ascii="Times New Roman" w:hAnsi="Times New Roman"/>
          <w:i/>
          <w:iCs/>
        </w:rPr>
        <w:t>In Table 6.3.1.5-20 (Rank4, W type C): TPMI = {0-7, 10, 11, 14, 15}</w:t>
      </w:r>
    </w:p>
    <w:p w14:paraId="0252D716" w14:textId="77777777" w:rsidR="008D74DC" w:rsidRPr="00E756E6" w:rsidRDefault="008D74DC" w:rsidP="008D74DC">
      <w:pPr>
        <w:pStyle w:val="ListParagraph"/>
        <w:numPr>
          <w:ilvl w:val="0"/>
          <w:numId w:val="58"/>
        </w:numPr>
        <w:spacing w:line="240" w:lineRule="auto"/>
        <w:contextualSpacing/>
        <w:rPr>
          <w:rFonts w:ascii="Times New Roman" w:hAnsi="Times New Roman"/>
          <w:i/>
          <w:iCs/>
        </w:rPr>
      </w:pPr>
      <w:r w:rsidRPr="00E756E6">
        <w:rPr>
          <w:rFonts w:ascii="Times New Roman" w:hAnsi="Times New Roman"/>
          <w:i/>
          <w:iCs/>
        </w:rPr>
        <w:t>In Table 6.3.1.5-24 (Rank8, W type C): TPMI = {0,1,3}</w:t>
      </w:r>
    </w:p>
    <w:p w14:paraId="6F051DD5" w14:textId="77777777" w:rsidR="001D629A" w:rsidRPr="008D74DC" w:rsidRDefault="001D629A" w:rsidP="00203AF9">
      <w:pPr>
        <w:spacing w:after="0" w:line="240" w:lineRule="auto"/>
        <w:contextualSpacing/>
        <w:rPr>
          <w:lang w:val="en-US"/>
        </w:rPr>
      </w:pPr>
    </w:p>
    <w:p w14:paraId="6E927E0A" w14:textId="0E292623" w:rsidR="00A644A7" w:rsidRDefault="00A644A7" w:rsidP="00A644A7">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rsidR="00C14BD1">
        <w:rPr>
          <w:noProof/>
        </w:rPr>
        <w:t>1</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2070"/>
        <w:gridCol w:w="8100"/>
      </w:tblGrid>
      <w:tr w:rsidR="00A644A7" w14:paraId="60B10E3D" w14:textId="77777777" w:rsidTr="00425A5C">
        <w:tc>
          <w:tcPr>
            <w:tcW w:w="2070" w:type="dxa"/>
            <w:shd w:val="clear" w:color="auto" w:fill="D9D9D9" w:themeFill="background1" w:themeFillShade="D9"/>
          </w:tcPr>
          <w:p w14:paraId="04FA34FB" w14:textId="77777777" w:rsidR="00A644A7" w:rsidRDefault="00A644A7" w:rsidP="00425A5C">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100" w:type="dxa"/>
            <w:shd w:val="clear" w:color="auto" w:fill="D9D9D9" w:themeFill="background1" w:themeFillShade="D9"/>
          </w:tcPr>
          <w:p w14:paraId="0DCF31AA" w14:textId="77777777" w:rsidR="00A644A7" w:rsidRDefault="00A644A7" w:rsidP="00425A5C">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A644A7" w14:paraId="7D2CA4E8" w14:textId="77777777" w:rsidTr="00425A5C">
        <w:tc>
          <w:tcPr>
            <w:tcW w:w="2070" w:type="dxa"/>
          </w:tcPr>
          <w:p w14:paraId="037C1EF1" w14:textId="0E718656" w:rsidR="00A644A7" w:rsidRDefault="00532767" w:rsidP="00425A5C">
            <w:pPr>
              <w:spacing w:before="0" w:after="0" w:line="240" w:lineRule="auto"/>
              <w:contextualSpacing/>
              <w:rPr>
                <w:lang w:eastAsia="zh-CN"/>
              </w:rPr>
            </w:pPr>
            <w:r>
              <w:rPr>
                <w:lang w:eastAsia="zh-CN"/>
              </w:rPr>
              <w:t>Samsung</w:t>
            </w:r>
          </w:p>
        </w:tc>
        <w:tc>
          <w:tcPr>
            <w:tcW w:w="8100" w:type="dxa"/>
          </w:tcPr>
          <w:p w14:paraId="4BBBC2CA" w14:textId="4D723897" w:rsidR="00532767" w:rsidRDefault="00532767" w:rsidP="00425A5C">
            <w:pPr>
              <w:spacing w:before="0" w:after="0" w:line="240" w:lineRule="auto"/>
              <w:contextualSpacing/>
              <w:rPr>
                <w:lang w:eastAsia="zh-CN"/>
              </w:rPr>
            </w:pPr>
            <w:r>
              <w:rPr>
                <w:lang w:eastAsia="zh-CN"/>
              </w:rPr>
              <w:t>P2.2: editorial, up to the editor</w:t>
            </w:r>
          </w:p>
        </w:tc>
      </w:tr>
      <w:tr w:rsidR="00A644A7" w14:paraId="18426117" w14:textId="77777777" w:rsidTr="00425A5C">
        <w:tc>
          <w:tcPr>
            <w:tcW w:w="2070" w:type="dxa"/>
          </w:tcPr>
          <w:p w14:paraId="34BF5D34" w14:textId="60855AF3" w:rsidR="00A644A7" w:rsidRDefault="00D47109" w:rsidP="00425A5C">
            <w:pPr>
              <w:spacing w:before="0" w:after="0" w:line="240" w:lineRule="auto"/>
              <w:contextualSpacing/>
              <w:rPr>
                <w:lang w:val="en-US" w:eastAsia="zh-CN"/>
              </w:rPr>
            </w:pPr>
            <w:r>
              <w:rPr>
                <w:rFonts w:hint="eastAsia"/>
                <w:lang w:val="en-US" w:eastAsia="zh-CN"/>
              </w:rPr>
              <w:t>N</w:t>
            </w:r>
            <w:r>
              <w:rPr>
                <w:lang w:val="en-US" w:eastAsia="zh-CN"/>
              </w:rPr>
              <w:t>TT DOCOMO</w:t>
            </w:r>
          </w:p>
        </w:tc>
        <w:tc>
          <w:tcPr>
            <w:tcW w:w="8100" w:type="dxa"/>
          </w:tcPr>
          <w:p w14:paraId="2C6776B9" w14:textId="5EC38353" w:rsidR="00D47109" w:rsidRDefault="00D47109" w:rsidP="00425A5C">
            <w:pPr>
              <w:spacing w:before="0" w:after="0" w:line="240" w:lineRule="auto"/>
              <w:contextualSpacing/>
              <w:rPr>
                <w:lang w:val="en-US" w:eastAsia="zh-CN"/>
              </w:rPr>
            </w:pPr>
            <w:r>
              <w:rPr>
                <w:rFonts w:hint="eastAsia"/>
                <w:lang w:val="en-US" w:eastAsia="zh-CN"/>
              </w:rPr>
              <w:t>P</w:t>
            </w:r>
            <w:r>
              <w:rPr>
                <w:lang w:val="en-US" w:eastAsia="zh-CN"/>
              </w:rPr>
              <w:t xml:space="preserve">2.2: </w:t>
            </w:r>
            <w:r w:rsidR="00FF32C5">
              <w:rPr>
                <w:lang w:val="en-US" w:eastAsia="zh-CN"/>
              </w:rPr>
              <w:t>Not support.</w:t>
            </w:r>
          </w:p>
        </w:tc>
      </w:tr>
      <w:tr w:rsidR="00A644A7" w14:paraId="363015A5" w14:textId="77777777" w:rsidTr="00425A5C">
        <w:tc>
          <w:tcPr>
            <w:tcW w:w="2070" w:type="dxa"/>
          </w:tcPr>
          <w:p w14:paraId="45936694" w14:textId="0253908D" w:rsidR="00A644A7" w:rsidRPr="00425A5C" w:rsidRDefault="00425A5C" w:rsidP="00425A5C">
            <w:pPr>
              <w:spacing w:before="0" w:after="0" w:line="240" w:lineRule="auto"/>
              <w:contextualSpacing/>
              <w:rPr>
                <w:rFonts w:eastAsia="Malgun Gothic"/>
                <w:lang w:eastAsia="ko-KR"/>
              </w:rPr>
            </w:pPr>
            <w:r>
              <w:rPr>
                <w:rFonts w:eastAsia="Malgun Gothic" w:hint="eastAsia"/>
                <w:lang w:eastAsia="ko-KR"/>
              </w:rPr>
              <w:t>LG</w:t>
            </w:r>
            <w:r>
              <w:rPr>
                <w:rFonts w:eastAsia="Malgun Gothic"/>
                <w:lang w:eastAsia="ko-KR"/>
              </w:rPr>
              <w:t xml:space="preserve"> Electronics</w:t>
            </w:r>
          </w:p>
        </w:tc>
        <w:tc>
          <w:tcPr>
            <w:tcW w:w="8100" w:type="dxa"/>
          </w:tcPr>
          <w:p w14:paraId="42D31096" w14:textId="069D44BF" w:rsidR="00A644A7" w:rsidRPr="00293F52" w:rsidRDefault="00425A5C" w:rsidP="00425A5C">
            <w:pPr>
              <w:spacing w:before="0" w:after="0" w:line="240" w:lineRule="auto"/>
              <w:contextualSpacing/>
              <w:rPr>
                <w:lang w:val="en-CA" w:eastAsia="zh-CN"/>
              </w:rPr>
            </w:pPr>
            <w:r>
              <w:rPr>
                <w:lang w:eastAsia="zh-CN"/>
              </w:rPr>
              <w:t>P2.2: Support</w:t>
            </w:r>
          </w:p>
        </w:tc>
      </w:tr>
      <w:tr w:rsidR="00507057" w14:paraId="6921F197" w14:textId="77777777" w:rsidTr="00425A5C">
        <w:trPr>
          <w:trHeight w:val="242"/>
        </w:trPr>
        <w:tc>
          <w:tcPr>
            <w:tcW w:w="2070" w:type="dxa"/>
          </w:tcPr>
          <w:p w14:paraId="6DBB3BE5" w14:textId="22F6C1A4" w:rsidR="00507057" w:rsidRDefault="00582DD0" w:rsidP="00507057">
            <w:pPr>
              <w:spacing w:before="0" w:after="0" w:line="240" w:lineRule="auto"/>
              <w:contextualSpacing/>
            </w:pPr>
            <w:r w:rsidRPr="00582DD0">
              <w:rPr>
                <w:rFonts w:eastAsia="Malgun Gothic" w:hint="eastAsia"/>
                <w:lang w:eastAsia="ko-KR"/>
              </w:rPr>
              <w:t>OPPO</w:t>
            </w:r>
          </w:p>
        </w:tc>
        <w:tc>
          <w:tcPr>
            <w:tcW w:w="8100" w:type="dxa"/>
          </w:tcPr>
          <w:p w14:paraId="42F5C20B" w14:textId="0C48C339" w:rsidR="00507057" w:rsidRDefault="00507057" w:rsidP="00507057">
            <w:pPr>
              <w:spacing w:before="0" w:after="0" w:line="240" w:lineRule="auto"/>
              <w:contextualSpacing/>
            </w:pPr>
            <w:r>
              <w:rPr>
                <w:lang w:eastAsia="zh-CN"/>
              </w:rPr>
              <w:t xml:space="preserve">P2.2: </w:t>
            </w:r>
            <w:r w:rsidR="009B3189">
              <w:rPr>
                <w:lang w:eastAsia="zh-CN"/>
              </w:rPr>
              <w:t>Not need considering the overhead remains the same</w:t>
            </w:r>
            <w:r w:rsidR="00A04415">
              <w:rPr>
                <w:lang w:eastAsia="zh-CN"/>
              </w:rPr>
              <w:t>.</w:t>
            </w:r>
          </w:p>
        </w:tc>
      </w:tr>
      <w:tr w:rsidR="00674A03" w14:paraId="779DD679" w14:textId="77777777" w:rsidTr="00425A5C">
        <w:tc>
          <w:tcPr>
            <w:tcW w:w="2070" w:type="dxa"/>
          </w:tcPr>
          <w:p w14:paraId="563E26A4" w14:textId="744AFCBA" w:rsidR="00674A03" w:rsidRPr="00414863" w:rsidRDefault="00674A03" w:rsidP="00674A03">
            <w:pPr>
              <w:spacing w:before="0" w:after="0" w:line="240" w:lineRule="auto"/>
              <w:contextualSpacing/>
              <w:rPr>
                <w:rFonts w:eastAsiaTheme="minorEastAsia"/>
                <w:bCs/>
                <w:iCs/>
                <w:color w:val="000000"/>
                <w:lang w:eastAsia="zh-CN"/>
              </w:rPr>
            </w:pPr>
            <w:r>
              <w:rPr>
                <w:lang w:eastAsia="zh-CN"/>
              </w:rPr>
              <w:t>QC</w:t>
            </w:r>
          </w:p>
        </w:tc>
        <w:tc>
          <w:tcPr>
            <w:tcW w:w="8100" w:type="dxa"/>
          </w:tcPr>
          <w:p w14:paraId="393F9E48" w14:textId="77777777" w:rsidR="00674A03" w:rsidRDefault="00674A03" w:rsidP="00674A03">
            <w:pPr>
              <w:spacing w:before="0" w:after="0" w:line="240" w:lineRule="auto"/>
              <w:contextualSpacing/>
              <w:rPr>
                <w:lang w:eastAsia="zh-CN"/>
              </w:rPr>
            </w:pPr>
            <w:r>
              <w:rPr>
                <w:lang w:eastAsia="zh-CN"/>
              </w:rPr>
              <w:t xml:space="preserve">Proposal 2.2: support this proposal in principle, with a few comments though: </w:t>
            </w:r>
          </w:p>
          <w:p w14:paraId="58A813E2" w14:textId="77777777" w:rsidR="00674A03" w:rsidRDefault="00674A03" w:rsidP="00674A03">
            <w:pPr>
              <w:spacing w:line="240" w:lineRule="auto"/>
              <w:contextualSpacing/>
              <w:rPr>
                <w:lang w:eastAsia="zh-CN"/>
              </w:rPr>
            </w:pPr>
            <w:r>
              <w:rPr>
                <w:lang w:eastAsia="zh-CN"/>
              </w:rPr>
              <w:t xml:space="preserve">Comment 1: </w:t>
            </w:r>
            <w:r w:rsidRPr="00BE4D03">
              <w:rPr>
                <w:lang w:eastAsia="zh-CN"/>
              </w:rPr>
              <w:t xml:space="preserve">In Table 6.3.1.5-12 (Rank4, W type B), we think 17 should be removed as well because 17 is same as 8. Instead, 12 should be kept. </w:t>
            </w:r>
            <w:r>
              <w:rPr>
                <w:lang w:eastAsia="zh-CN"/>
              </w:rPr>
              <w:t xml:space="preserve">In summary, </w:t>
            </w:r>
            <w:r>
              <w:rPr>
                <w:i/>
                <w:iCs/>
              </w:rPr>
              <w:t xml:space="preserve">TPMI = {0-9, </w:t>
            </w:r>
            <w:r w:rsidRPr="00BE4D03">
              <w:rPr>
                <w:i/>
                <w:iCs/>
                <w:color w:val="FF0000"/>
              </w:rPr>
              <w:t>12</w:t>
            </w:r>
            <w:r>
              <w:rPr>
                <w:i/>
                <w:iCs/>
              </w:rPr>
              <w:t>, 13</w:t>
            </w:r>
            <w:r w:rsidRPr="00BE4D03">
              <w:rPr>
                <w:i/>
                <w:iCs/>
                <w:strike/>
                <w:color w:val="FF0000"/>
              </w:rPr>
              <w:t>, 17</w:t>
            </w:r>
            <w:r>
              <w:rPr>
                <w:i/>
                <w:iCs/>
              </w:rPr>
              <w:t>} should be kept,</w:t>
            </w:r>
          </w:p>
          <w:p w14:paraId="430FBC3D" w14:textId="77777777" w:rsidR="00674A03" w:rsidRDefault="00674A03" w:rsidP="00674A03">
            <w:pPr>
              <w:spacing w:line="240" w:lineRule="auto"/>
              <w:contextualSpacing/>
              <w:rPr>
                <w:i/>
                <w:iCs/>
              </w:rPr>
            </w:pPr>
            <w:r>
              <w:rPr>
                <w:lang w:eastAsia="zh-CN"/>
              </w:rPr>
              <w:t xml:space="preserve">Comment 2: </w:t>
            </w:r>
            <w:r w:rsidRPr="00BE4D03">
              <w:rPr>
                <w:lang w:eastAsia="zh-CN"/>
              </w:rPr>
              <w:t>In Table 6.3.1.5-16 (Rank8, W type B):</w:t>
            </w:r>
            <w:r>
              <w:rPr>
                <w:i/>
                <w:iCs/>
              </w:rPr>
              <w:t xml:space="preserve"> TPMI = {0,1,</w:t>
            </w:r>
            <w:r w:rsidRPr="00BE4D03">
              <w:rPr>
                <w:i/>
                <w:iCs/>
                <w:color w:val="FF0000"/>
              </w:rPr>
              <w:t>3</w:t>
            </w:r>
            <w:r>
              <w:rPr>
                <w:i/>
                <w:iCs/>
              </w:rPr>
              <w:t>,</w:t>
            </w:r>
            <w:r w:rsidRPr="00BE4D03">
              <w:rPr>
                <w:i/>
                <w:iCs/>
                <w:strike/>
                <w:color w:val="FF0000"/>
              </w:rPr>
              <w:t>4</w:t>
            </w:r>
            <w:r>
              <w:rPr>
                <w:i/>
                <w:iCs/>
              </w:rPr>
              <w:t>}</w:t>
            </w:r>
          </w:p>
          <w:p w14:paraId="4DB542A8" w14:textId="77777777" w:rsidR="00674A03" w:rsidRPr="00BE4D03" w:rsidRDefault="00674A03" w:rsidP="00674A03">
            <w:pPr>
              <w:spacing w:line="240" w:lineRule="auto"/>
              <w:contextualSpacing/>
            </w:pPr>
            <w:r w:rsidRPr="00BE4D03">
              <w:rPr>
                <w:lang w:eastAsia="zh-CN"/>
              </w:rPr>
              <w:t>Comment 3:</w:t>
            </w:r>
            <w:r>
              <w:rPr>
                <w:i/>
                <w:iCs/>
              </w:rPr>
              <w:t xml:space="preserve"> </w:t>
            </w:r>
            <w:r>
              <w:t xml:space="preserve">We had the following agreement and FFS point. We understand it is in maintenance phase. But we hope RAN1 can conclude this FFS issue. Those removed redundant precoders can be replaced by new precoders generated </w:t>
            </w:r>
            <w:r w:rsidRPr="00D97FB3">
              <w:rPr>
                <w:iCs/>
              </w:rPr>
              <w:t>via Alt 2a</w:t>
            </w:r>
            <w:r>
              <w:rPr>
                <w:iCs/>
              </w:rPr>
              <w:t xml:space="preserve"> to make the full coherent codebook more robust to Tx phase misalignment. Otherwise, we feel the defined Rel-18 full coherent CB may not work in practice. </w:t>
            </w:r>
          </w:p>
          <w:p w14:paraId="3DCB0059" w14:textId="77777777" w:rsidR="00674A03" w:rsidRDefault="00674A03" w:rsidP="00674A03">
            <w:pPr>
              <w:spacing w:line="240" w:lineRule="auto"/>
              <w:contextualSpacing/>
              <w:rPr>
                <w:i/>
                <w:iCs/>
              </w:rPr>
            </w:pPr>
          </w:p>
          <w:p w14:paraId="2FD91D97" w14:textId="77777777" w:rsidR="00674A03" w:rsidRPr="007862A6" w:rsidRDefault="00674A03" w:rsidP="00674A03">
            <w:pPr>
              <w:pStyle w:val="mc-p"/>
              <w:spacing w:before="0" w:beforeAutospacing="0" w:after="0" w:afterAutospacing="0"/>
              <w:contextualSpacing/>
              <w:rPr>
                <w:rFonts w:ascii="Times" w:hAnsi="Times" w:cs="Times"/>
                <w:iCs/>
                <w:sz w:val="20"/>
                <w:szCs w:val="20"/>
                <w:highlight w:val="green"/>
              </w:rPr>
            </w:pPr>
            <w:r>
              <w:rPr>
                <w:rFonts w:ascii="Times" w:hAnsi="Times" w:cs="Times"/>
                <w:b/>
                <w:bCs/>
                <w:iCs/>
                <w:color w:val="000000"/>
                <w:sz w:val="20"/>
                <w:szCs w:val="20"/>
                <w:highlight w:val="green"/>
                <w:shd w:val="clear" w:color="auto" w:fill="FFFF00"/>
              </w:rPr>
              <w:t>Agreement</w:t>
            </w:r>
          </w:p>
          <w:p w14:paraId="3750F9BB" w14:textId="77777777" w:rsidR="00674A03" w:rsidRPr="007862A6" w:rsidRDefault="00674A03" w:rsidP="00674A03">
            <w:pPr>
              <w:contextualSpacing/>
              <w:rPr>
                <w:rFonts w:cs="Times"/>
                <w:iCs/>
              </w:rPr>
            </w:pPr>
            <w:r w:rsidRPr="007862A6">
              <w:rPr>
                <w:rFonts w:cs="Times"/>
                <w:iCs/>
              </w:rPr>
              <w:t>For a fully</w:t>
            </w:r>
            <w:r>
              <w:rPr>
                <w:rFonts w:cs="Times"/>
                <w:iCs/>
              </w:rPr>
              <w:t xml:space="preserve"> </w:t>
            </w:r>
            <w:r w:rsidRPr="007862A6">
              <w:rPr>
                <w:rFonts w:cs="Times"/>
                <w:iCs/>
              </w:rPr>
              <w:t xml:space="preserve">coherent uplink precoding by an 8TX UE, </w:t>
            </w:r>
          </w:p>
          <w:p w14:paraId="38894689" w14:textId="77777777" w:rsidR="00674A03" w:rsidRPr="00D97FB3" w:rsidRDefault="00674A03" w:rsidP="00674A03">
            <w:pPr>
              <w:pStyle w:val="ListParagraph"/>
              <w:numPr>
                <w:ilvl w:val="0"/>
                <w:numId w:val="54"/>
              </w:numPr>
              <w:spacing w:line="240" w:lineRule="auto"/>
              <w:contextualSpacing/>
              <w:rPr>
                <w:rFonts w:ascii="Times New Roman" w:hAnsi="Times New Roman"/>
                <w:iCs/>
                <w:sz w:val="20"/>
                <w:szCs w:val="20"/>
              </w:rPr>
            </w:pPr>
            <w:r w:rsidRPr="00D97FB3">
              <w:rPr>
                <w:rFonts w:ascii="Times New Roman" w:hAnsi="Times New Roman"/>
                <w:iCs/>
                <w:sz w:val="20"/>
                <w:szCs w:val="20"/>
              </w:rPr>
              <w:t>Support NR Rel-15 single panel DL Type I codebook as the starting point for design of the codebook</w:t>
            </w:r>
          </w:p>
          <w:p w14:paraId="0563DA2D" w14:textId="77777777" w:rsidR="00674A03" w:rsidRPr="00D97FB3" w:rsidRDefault="00674A03" w:rsidP="00674A03">
            <w:pPr>
              <w:pStyle w:val="ListParagraph"/>
              <w:numPr>
                <w:ilvl w:val="1"/>
                <w:numId w:val="54"/>
              </w:numPr>
              <w:spacing w:line="240" w:lineRule="auto"/>
              <w:contextualSpacing/>
              <w:rPr>
                <w:rFonts w:ascii="Times New Roman" w:hAnsi="Times New Roman"/>
                <w:iCs/>
                <w:sz w:val="20"/>
                <w:szCs w:val="20"/>
              </w:rPr>
            </w:pPr>
            <w:r w:rsidRPr="00D97FB3">
              <w:rPr>
                <w:rFonts w:ascii="Times New Roman" w:hAnsi="Times New Roman"/>
                <w:iCs/>
                <w:sz w:val="20"/>
                <w:szCs w:val="20"/>
              </w:rPr>
              <w:t xml:space="preserve">FFS: For a constructed codebook with size M based on above method, unless </w:t>
            </w:r>
            <m:oMath>
              <m:r>
                <w:rPr>
                  <w:rFonts w:ascii="Cambria Math" w:hAnsi="Cambria Math"/>
                  <w:color w:val="FF0000"/>
                  <w:sz w:val="20"/>
                  <w:szCs w:val="20"/>
                </w:rPr>
                <m:t>M=</m:t>
              </m:r>
              <m:sSup>
                <m:sSupPr>
                  <m:ctrlPr>
                    <w:rPr>
                      <w:rFonts w:ascii="Cambria Math" w:hAnsi="Cambria Math"/>
                      <w:i/>
                      <w:iCs/>
                      <w:color w:val="FF0000"/>
                      <w:sz w:val="20"/>
                      <w:szCs w:val="20"/>
                    </w:rPr>
                  </m:ctrlPr>
                </m:sSupPr>
                <m:e>
                  <m:r>
                    <w:rPr>
                      <w:rFonts w:ascii="Cambria Math" w:hAnsi="Cambria Math"/>
                      <w:color w:val="FF0000"/>
                      <w:sz w:val="20"/>
                      <w:szCs w:val="20"/>
                    </w:rPr>
                    <m:t>2</m:t>
                  </m:r>
                </m:e>
                <m:sup>
                  <m:r>
                    <w:rPr>
                      <w:rFonts w:ascii="Cambria Math" w:hAnsi="Cambria Math"/>
                      <w:color w:val="FF0000"/>
                      <w:sz w:val="20"/>
                      <w:szCs w:val="20"/>
                    </w:rPr>
                    <m:t>N</m:t>
                  </m:r>
                </m:sup>
              </m:sSup>
            </m:oMath>
            <w:r w:rsidRPr="00D97FB3">
              <w:rPr>
                <w:rFonts w:ascii="Times New Roman" w:hAnsi="Times New Roman"/>
                <w:iCs/>
                <w:sz w:val="20"/>
                <w:szCs w:val="20"/>
              </w:rPr>
              <w:t xml:space="preserve">; otherwise, round up the codebook size to the smallest integer </w:t>
            </w:r>
            <m:oMath>
              <m:sSup>
                <m:sSupPr>
                  <m:ctrlPr>
                    <w:rPr>
                      <w:rFonts w:ascii="Cambria Math" w:hAnsi="Cambria Math"/>
                      <w:i/>
                      <w:iCs/>
                      <w:color w:val="FF0000"/>
                      <w:sz w:val="20"/>
                      <w:szCs w:val="20"/>
                    </w:rPr>
                  </m:ctrlPr>
                </m:sSupPr>
                <m:e>
                  <m:r>
                    <w:rPr>
                      <w:rFonts w:ascii="Cambria Math" w:hAnsi="Cambria Math"/>
                      <w:color w:val="FF0000"/>
                      <w:sz w:val="20"/>
                      <w:szCs w:val="20"/>
                    </w:rPr>
                    <m:t>2</m:t>
                  </m:r>
                </m:e>
                <m:sup>
                  <m:r>
                    <w:rPr>
                      <w:rFonts w:ascii="Cambria Math" w:hAnsi="Cambria Math"/>
                      <w:color w:val="FF0000"/>
                      <w:sz w:val="20"/>
                      <w:szCs w:val="20"/>
                    </w:rPr>
                    <m:t>N</m:t>
                  </m:r>
                </m:sup>
              </m:sSup>
              <m:r>
                <w:rPr>
                  <w:rFonts w:ascii="Cambria Math" w:hAnsi="Cambria Math"/>
                  <w:color w:val="FF0000"/>
                  <w:sz w:val="20"/>
                  <w:szCs w:val="20"/>
                </w:rPr>
                <m:t>&gt;M</m:t>
              </m:r>
            </m:oMath>
            <w:r w:rsidRPr="00D97FB3">
              <w:rPr>
                <w:rFonts w:ascii="Times New Roman" w:hAnsi="Times New Roman"/>
                <w:iCs/>
                <w:sz w:val="20"/>
                <w:szCs w:val="20"/>
              </w:rPr>
              <w:t xml:space="preserve"> by adding </w:t>
            </w:r>
            <m:oMath>
              <m:sSup>
                <m:sSupPr>
                  <m:ctrlPr>
                    <w:rPr>
                      <w:rFonts w:ascii="Cambria Math" w:hAnsi="Cambria Math"/>
                      <w:i/>
                      <w:iCs/>
                      <w:color w:val="FF0000"/>
                      <w:sz w:val="20"/>
                      <w:szCs w:val="20"/>
                    </w:rPr>
                  </m:ctrlPr>
                </m:sSupPr>
                <m:e>
                  <m:r>
                    <w:rPr>
                      <w:rFonts w:ascii="Cambria Math" w:hAnsi="Cambria Math"/>
                      <w:color w:val="FF0000"/>
                      <w:sz w:val="20"/>
                      <w:szCs w:val="20"/>
                    </w:rPr>
                    <m:t>2</m:t>
                  </m:r>
                </m:e>
                <m:sup>
                  <m:r>
                    <w:rPr>
                      <w:rFonts w:ascii="Cambria Math" w:hAnsi="Cambria Math"/>
                      <w:color w:val="FF0000"/>
                      <w:sz w:val="20"/>
                      <w:szCs w:val="20"/>
                    </w:rPr>
                    <m:t>N</m:t>
                  </m:r>
                </m:sup>
              </m:sSup>
              <m:r>
                <w:rPr>
                  <w:rFonts w:ascii="Cambria Math" w:hAnsi="Cambria Math"/>
                  <w:color w:val="FF0000"/>
                  <w:sz w:val="20"/>
                  <w:szCs w:val="20"/>
                </w:rPr>
                <m:t>-M</m:t>
              </m:r>
            </m:oMath>
            <w:r w:rsidRPr="00D97FB3">
              <w:rPr>
                <w:rFonts w:ascii="Times New Roman" w:hAnsi="Times New Roman"/>
                <w:iCs/>
                <w:sz w:val="20"/>
                <w:szCs w:val="20"/>
              </w:rPr>
              <w:t xml:space="preserve"> precoders generated via Alt 2a. </w:t>
            </w:r>
          </w:p>
          <w:p w14:paraId="295D33ED" w14:textId="62B5B31B" w:rsidR="00674A03" w:rsidRDefault="00674A03" w:rsidP="00674A03">
            <w:pPr>
              <w:pStyle w:val="ListParagraph"/>
              <w:numPr>
                <w:ilvl w:val="0"/>
                <w:numId w:val="54"/>
              </w:numPr>
              <w:spacing w:line="240" w:lineRule="auto"/>
              <w:contextualSpacing/>
              <w:rPr>
                <w:lang w:eastAsia="zh-CN"/>
              </w:rPr>
            </w:pPr>
            <w:r w:rsidRPr="00D97FB3">
              <w:rPr>
                <w:rFonts w:ascii="Times New Roman" w:hAnsi="Times New Roman"/>
                <w:iCs/>
                <w:sz w:val="20"/>
                <w:szCs w:val="20"/>
              </w:rPr>
              <w:t>No LS to RAN4 will be needed</w:t>
            </w:r>
          </w:p>
        </w:tc>
      </w:tr>
      <w:tr w:rsidR="001003A4" w14:paraId="7C689D19" w14:textId="77777777" w:rsidTr="00425A5C">
        <w:tc>
          <w:tcPr>
            <w:tcW w:w="2070" w:type="dxa"/>
          </w:tcPr>
          <w:p w14:paraId="7D39D5D1" w14:textId="18775801" w:rsidR="001003A4" w:rsidRDefault="001003A4" w:rsidP="001003A4">
            <w:pPr>
              <w:spacing w:before="0" w:after="0" w:line="240" w:lineRule="auto"/>
              <w:contextualSpacing/>
              <w:rPr>
                <w:rFonts w:eastAsia="Malgun Gothic"/>
                <w:lang w:eastAsia="ko-KR"/>
              </w:rPr>
            </w:pPr>
            <w:r>
              <w:rPr>
                <w:rFonts w:hint="eastAsia"/>
                <w:lang w:val="en-US" w:eastAsia="zh-CN"/>
              </w:rPr>
              <w:lastRenderedPageBreak/>
              <w:t>v</w:t>
            </w:r>
            <w:r>
              <w:rPr>
                <w:lang w:val="en-US" w:eastAsia="zh-CN"/>
              </w:rPr>
              <w:t>ivo</w:t>
            </w:r>
          </w:p>
        </w:tc>
        <w:tc>
          <w:tcPr>
            <w:tcW w:w="8100" w:type="dxa"/>
          </w:tcPr>
          <w:p w14:paraId="2ECCA87D" w14:textId="15CF5762" w:rsidR="001003A4" w:rsidRDefault="001003A4" w:rsidP="001003A4">
            <w:pPr>
              <w:spacing w:before="0" w:after="0" w:line="240" w:lineRule="auto"/>
              <w:contextualSpacing/>
              <w:rPr>
                <w:rFonts w:eastAsia="Malgun Gothic"/>
                <w:lang w:eastAsia="ko-KR"/>
              </w:rPr>
            </w:pPr>
            <w:r>
              <w:rPr>
                <w:rFonts w:hint="eastAsia"/>
                <w:lang w:val="en-US" w:eastAsia="zh-CN"/>
              </w:rPr>
              <w:t>P</w:t>
            </w:r>
            <w:r>
              <w:rPr>
                <w:lang w:val="en-US" w:eastAsia="zh-CN"/>
              </w:rPr>
              <w:t>2.2: ok, up to editor</w:t>
            </w:r>
          </w:p>
        </w:tc>
      </w:tr>
      <w:tr w:rsidR="00BB48D3" w14:paraId="1439AD73" w14:textId="77777777" w:rsidTr="00425A5C">
        <w:tc>
          <w:tcPr>
            <w:tcW w:w="2070" w:type="dxa"/>
          </w:tcPr>
          <w:p w14:paraId="545FB22E" w14:textId="3B8E2843" w:rsidR="00BB48D3" w:rsidRPr="00CD3FCA" w:rsidRDefault="00BB48D3" w:rsidP="00BB48D3">
            <w:pPr>
              <w:spacing w:before="0" w:after="0" w:line="240" w:lineRule="auto"/>
              <w:contextualSpacing/>
              <w:rPr>
                <w:rFonts w:eastAsiaTheme="minorEastAsia"/>
                <w:lang w:eastAsia="zh-CN"/>
              </w:rPr>
            </w:pPr>
            <w:r>
              <w:rPr>
                <w:lang w:val="en-US" w:eastAsia="zh-CN"/>
              </w:rPr>
              <w:t>CMCC</w:t>
            </w:r>
          </w:p>
        </w:tc>
        <w:tc>
          <w:tcPr>
            <w:tcW w:w="8100" w:type="dxa"/>
          </w:tcPr>
          <w:p w14:paraId="76437057" w14:textId="2C99A6C3" w:rsidR="00BB48D3" w:rsidRDefault="00BB48D3" w:rsidP="00BB48D3">
            <w:pPr>
              <w:spacing w:before="0" w:after="0" w:line="240" w:lineRule="auto"/>
              <w:contextualSpacing/>
              <w:rPr>
                <w:rFonts w:eastAsia="Malgun Gothic"/>
                <w:lang w:eastAsia="ko-KR"/>
              </w:rPr>
            </w:pPr>
            <w:r>
              <w:rPr>
                <w:rFonts w:hint="eastAsia"/>
                <w:lang w:val="en-US" w:eastAsia="zh-CN"/>
              </w:rPr>
              <w:t>P</w:t>
            </w:r>
            <w:r>
              <w:rPr>
                <w:lang w:val="en-US" w:eastAsia="zh-CN"/>
              </w:rPr>
              <w:t>2.2: Support, up to editor</w:t>
            </w:r>
          </w:p>
        </w:tc>
      </w:tr>
      <w:tr w:rsidR="0029749D" w14:paraId="6A71B6F7" w14:textId="77777777" w:rsidTr="00425A5C">
        <w:tc>
          <w:tcPr>
            <w:tcW w:w="2070" w:type="dxa"/>
          </w:tcPr>
          <w:p w14:paraId="03BFC15D" w14:textId="63D91969" w:rsidR="0029749D" w:rsidRPr="0029749D" w:rsidRDefault="0029749D" w:rsidP="0029749D">
            <w:pPr>
              <w:spacing w:before="0" w:after="0" w:line="240" w:lineRule="auto"/>
              <w:contextualSpacing/>
              <w:rPr>
                <w:lang w:val="en-US" w:eastAsia="zh-CN"/>
              </w:rPr>
            </w:pPr>
            <w:proofErr w:type="spellStart"/>
            <w:r>
              <w:rPr>
                <w:lang w:val="en-US" w:eastAsia="zh-CN"/>
              </w:rPr>
              <w:t>Spreadtrum</w:t>
            </w:r>
            <w:proofErr w:type="spellEnd"/>
          </w:p>
        </w:tc>
        <w:tc>
          <w:tcPr>
            <w:tcW w:w="8100" w:type="dxa"/>
          </w:tcPr>
          <w:p w14:paraId="6E69C32E" w14:textId="0424531B" w:rsidR="0029749D" w:rsidRPr="00367C0A" w:rsidRDefault="0029749D" w:rsidP="0029749D">
            <w:pPr>
              <w:spacing w:before="0" w:after="0" w:line="240" w:lineRule="auto"/>
              <w:contextualSpacing/>
              <w:rPr>
                <w:lang w:val="en-US" w:eastAsia="zh-CN"/>
              </w:rPr>
            </w:pPr>
            <w:r>
              <w:rPr>
                <w:lang w:eastAsia="zh-CN"/>
              </w:rPr>
              <w:t>P2.2: Up to editor</w:t>
            </w:r>
          </w:p>
        </w:tc>
      </w:tr>
      <w:tr w:rsidR="00AC5663" w14:paraId="33AC73AE" w14:textId="77777777" w:rsidTr="00425A5C">
        <w:tc>
          <w:tcPr>
            <w:tcW w:w="2070" w:type="dxa"/>
          </w:tcPr>
          <w:p w14:paraId="27851A4B" w14:textId="3D9C5351" w:rsidR="00AC5663" w:rsidRDefault="00AC5663" w:rsidP="00AC5663">
            <w:pPr>
              <w:spacing w:before="0" w:after="0" w:line="240" w:lineRule="auto"/>
              <w:contextualSpacing/>
              <w:rPr>
                <w:lang w:eastAsia="zh-CN"/>
              </w:rPr>
            </w:pPr>
            <w:r>
              <w:rPr>
                <w:lang w:eastAsia="zh-CN"/>
              </w:rPr>
              <w:t>Google</w:t>
            </w:r>
          </w:p>
        </w:tc>
        <w:tc>
          <w:tcPr>
            <w:tcW w:w="8100" w:type="dxa"/>
          </w:tcPr>
          <w:p w14:paraId="384E6CB0" w14:textId="42168FE5" w:rsidR="00AC5663" w:rsidRDefault="00AC5663" w:rsidP="00AC5663">
            <w:pPr>
              <w:spacing w:before="0" w:after="0" w:line="240" w:lineRule="auto"/>
              <w:contextualSpacing/>
              <w:rPr>
                <w:lang w:eastAsia="zh-CN"/>
              </w:rPr>
            </w:pPr>
            <w:r>
              <w:rPr>
                <w:lang w:val="en-US" w:eastAsia="zh-CN"/>
              </w:rPr>
              <w:t>OK with proposal</w:t>
            </w:r>
          </w:p>
        </w:tc>
      </w:tr>
      <w:tr w:rsidR="00AC5663" w14:paraId="1F3B3AE3" w14:textId="77777777" w:rsidTr="00425A5C">
        <w:trPr>
          <w:trHeight w:val="224"/>
        </w:trPr>
        <w:tc>
          <w:tcPr>
            <w:tcW w:w="2070" w:type="dxa"/>
          </w:tcPr>
          <w:p w14:paraId="79DEA895" w14:textId="0139304B" w:rsidR="00AC5663" w:rsidRDefault="00E206EB" w:rsidP="00AC5663">
            <w:pPr>
              <w:spacing w:before="0" w:after="0" w:line="240" w:lineRule="auto"/>
              <w:contextualSpacing/>
              <w:rPr>
                <w:lang w:val="en-US" w:eastAsia="zh-CN"/>
              </w:rPr>
            </w:pPr>
            <w:r>
              <w:rPr>
                <w:lang w:val="en-US" w:eastAsia="zh-CN"/>
              </w:rPr>
              <w:t>IDC</w:t>
            </w:r>
          </w:p>
        </w:tc>
        <w:tc>
          <w:tcPr>
            <w:tcW w:w="8100" w:type="dxa"/>
          </w:tcPr>
          <w:p w14:paraId="6DF65C2E" w14:textId="3FF352C5" w:rsidR="00AC5663" w:rsidRDefault="00E206EB" w:rsidP="00E206EB">
            <w:pPr>
              <w:spacing w:before="0" w:after="0" w:line="240" w:lineRule="auto"/>
              <w:contextualSpacing/>
              <w:rPr>
                <w:lang w:val="en-US" w:eastAsia="zh-CN"/>
              </w:rPr>
            </w:pPr>
            <w:r>
              <w:rPr>
                <w:rFonts w:hint="eastAsia"/>
                <w:lang w:val="en-US" w:eastAsia="zh-CN"/>
              </w:rPr>
              <w:t>P</w:t>
            </w:r>
            <w:r>
              <w:rPr>
                <w:lang w:val="en-US" w:eastAsia="zh-CN"/>
              </w:rPr>
              <w:t>2.2: OK, up to editor</w:t>
            </w:r>
          </w:p>
        </w:tc>
      </w:tr>
      <w:tr w:rsidR="00AC5663" w14:paraId="170CEE73" w14:textId="77777777" w:rsidTr="00425A5C">
        <w:trPr>
          <w:trHeight w:val="224"/>
        </w:trPr>
        <w:tc>
          <w:tcPr>
            <w:tcW w:w="2070" w:type="dxa"/>
          </w:tcPr>
          <w:p w14:paraId="3E4ED8C7" w14:textId="2E7DAB8D" w:rsidR="00AC5663" w:rsidRDefault="0074379F" w:rsidP="00AC5663">
            <w:pPr>
              <w:spacing w:before="0" w:after="0" w:line="240" w:lineRule="auto"/>
              <w:contextualSpacing/>
              <w:rPr>
                <w:lang w:eastAsia="zh-CN"/>
              </w:rPr>
            </w:pPr>
            <w:r>
              <w:rPr>
                <w:lang w:eastAsia="zh-CN"/>
              </w:rPr>
              <w:t>MediaTek</w:t>
            </w:r>
          </w:p>
        </w:tc>
        <w:tc>
          <w:tcPr>
            <w:tcW w:w="8100" w:type="dxa"/>
          </w:tcPr>
          <w:p w14:paraId="71DF1A9D" w14:textId="134ADBC1" w:rsidR="0074379F" w:rsidRPr="00D527A7" w:rsidRDefault="0074379F" w:rsidP="00AC5663">
            <w:pPr>
              <w:spacing w:before="0" w:after="0" w:line="240" w:lineRule="auto"/>
              <w:contextualSpacing/>
            </w:pPr>
            <w:r>
              <w:t>P2.2: Support</w:t>
            </w:r>
          </w:p>
        </w:tc>
      </w:tr>
      <w:tr w:rsidR="00A35533" w14:paraId="48C60E7C" w14:textId="77777777" w:rsidTr="00425A5C">
        <w:trPr>
          <w:trHeight w:val="224"/>
        </w:trPr>
        <w:tc>
          <w:tcPr>
            <w:tcW w:w="2070" w:type="dxa"/>
          </w:tcPr>
          <w:p w14:paraId="66247D87" w14:textId="071CE905" w:rsidR="00A35533" w:rsidRPr="00414863" w:rsidRDefault="00A35533" w:rsidP="00A35533">
            <w:pPr>
              <w:spacing w:before="0" w:after="0" w:line="240" w:lineRule="auto"/>
              <w:contextualSpacing/>
              <w:rPr>
                <w:rFonts w:eastAsiaTheme="minorEastAsia"/>
                <w:color w:val="000000"/>
                <w:lang w:eastAsia="zh-CN"/>
              </w:rPr>
            </w:pPr>
            <w:r>
              <w:rPr>
                <w:rFonts w:hint="eastAsia"/>
                <w:lang w:eastAsia="zh-CN"/>
              </w:rPr>
              <w:t>F</w:t>
            </w:r>
            <w:r>
              <w:rPr>
                <w:lang w:eastAsia="zh-CN"/>
              </w:rPr>
              <w:t>ujitsu</w:t>
            </w:r>
          </w:p>
        </w:tc>
        <w:tc>
          <w:tcPr>
            <w:tcW w:w="8100" w:type="dxa"/>
          </w:tcPr>
          <w:p w14:paraId="20F09663" w14:textId="323DACFF" w:rsidR="00A35533" w:rsidRPr="00414863" w:rsidRDefault="00A35533" w:rsidP="00A35533">
            <w:pPr>
              <w:spacing w:before="0" w:after="0" w:line="240" w:lineRule="auto"/>
              <w:contextualSpacing/>
              <w:rPr>
                <w:rFonts w:eastAsiaTheme="minorEastAsia"/>
                <w:color w:val="000000"/>
                <w:lang w:eastAsia="zh-CN"/>
              </w:rPr>
            </w:pPr>
            <w:r>
              <w:rPr>
                <w:rFonts w:hint="eastAsia"/>
              </w:rPr>
              <w:t>P</w:t>
            </w:r>
            <w:r>
              <w:t>roposal 2.2: ok</w:t>
            </w:r>
          </w:p>
        </w:tc>
      </w:tr>
      <w:tr w:rsidR="00A35533" w14:paraId="1C041BF2" w14:textId="77777777" w:rsidTr="00425A5C">
        <w:tc>
          <w:tcPr>
            <w:tcW w:w="2070" w:type="dxa"/>
          </w:tcPr>
          <w:p w14:paraId="71267F90" w14:textId="43EBB191" w:rsidR="00A35533" w:rsidRDefault="00BB29B9" w:rsidP="00A35533">
            <w:pPr>
              <w:spacing w:before="0" w:after="0" w:line="240" w:lineRule="auto"/>
              <w:contextualSpacing/>
              <w:rPr>
                <w:lang w:eastAsia="zh-CN"/>
              </w:rPr>
            </w:pPr>
            <w:r>
              <w:rPr>
                <w:rFonts w:hint="eastAsia"/>
                <w:lang w:eastAsia="zh-CN"/>
              </w:rPr>
              <w:t>CATT</w:t>
            </w:r>
          </w:p>
        </w:tc>
        <w:tc>
          <w:tcPr>
            <w:tcW w:w="8100" w:type="dxa"/>
          </w:tcPr>
          <w:p w14:paraId="6CF8B351" w14:textId="282C7FF9" w:rsidR="00A35533" w:rsidRDefault="00BB29B9" w:rsidP="00BB29B9">
            <w:pPr>
              <w:spacing w:before="0" w:after="0" w:line="240" w:lineRule="auto"/>
              <w:contextualSpacing/>
              <w:rPr>
                <w:lang w:eastAsia="zh-CN"/>
              </w:rPr>
            </w:pPr>
            <w:r>
              <w:rPr>
                <w:rFonts w:hint="eastAsia"/>
                <w:lang w:eastAsia="zh-CN"/>
              </w:rPr>
              <w:t>Proposal 2.2: Support to remove duplicated precoders.</w:t>
            </w:r>
          </w:p>
        </w:tc>
      </w:tr>
      <w:tr w:rsidR="00A35533" w14:paraId="3A1BDAE5" w14:textId="77777777" w:rsidTr="00425A5C">
        <w:trPr>
          <w:trHeight w:val="170"/>
        </w:trPr>
        <w:tc>
          <w:tcPr>
            <w:tcW w:w="2070" w:type="dxa"/>
          </w:tcPr>
          <w:p w14:paraId="64B0CD95" w14:textId="13B4A659" w:rsidR="00A35533" w:rsidRPr="00414863" w:rsidRDefault="00056CA5" w:rsidP="00A35533">
            <w:pPr>
              <w:spacing w:before="0" w:after="0" w:line="240" w:lineRule="auto"/>
              <w:contextualSpacing/>
              <w:rPr>
                <w:rFonts w:eastAsiaTheme="minorHAnsi"/>
                <w:color w:val="000000"/>
              </w:rPr>
            </w:pPr>
            <w:r>
              <w:rPr>
                <w:rFonts w:eastAsiaTheme="minorHAnsi"/>
                <w:color w:val="000000"/>
              </w:rPr>
              <w:t>Nokia, NSB</w:t>
            </w:r>
          </w:p>
        </w:tc>
        <w:tc>
          <w:tcPr>
            <w:tcW w:w="8100" w:type="dxa"/>
          </w:tcPr>
          <w:p w14:paraId="6DCBAF95" w14:textId="21D851D3" w:rsidR="00056CA5" w:rsidRPr="00414863" w:rsidRDefault="00056CA5" w:rsidP="00A35533">
            <w:pPr>
              <w:spacing w:before="0" w:after="0" w:line="240" w:lineRule="auto"/>
              <w:contextualSpacing/>
              <w:rPr>
                <w:rFonts w:eastAsiaTheme="minorHAnsi"/>
                <w:color w:val="000000"/>
              </w:rPr>
            </w:pPr>
            <w:r>
              <w:rPr>
                <w:rFonts w:eastAsiaTheme="minorHAnsi"/>
                <w:color w:val="000000"/>
              </w:rPr>
              <w:t xml:space="preserve">P2.2: There is no benefits in overhead saving by removing these precoders, which are different layer permutations. Given that the overhead of fully coherent CB is lower than </w:t>
            </w:r>
            <w:proofErr w:type="gramStart"/>
            <w:r>
              <w:rPr>
                <w:rFonts w:eastAsiaTheme="minorHAnsi"/>
                <w:color w:val="000000"/>
              </w:rPr>
              <w:t>partially-coherent</w:t>
            </w:r>
            <w:proofErr w:type="gramEnd"/>
            <w:r>
              <w:rPr>
                <w:rFonts w:eastAsiaTheme="minorHAnsi"/>
                <w:color w:val="000000"/>
              </w:rPr>
              <w:t xml:space="preserve"> CB (7 bits vs 10 bits), there is no clear benefits by removing these precoders for codebook1.</w:t>
            </w:r>
          </w:p>
        </w:tc>
      </w:tr>
      <w:tr w:rsidR="00F903D9" w14:paraId="374C907E" w14:textId="77777777" w:rsidTr="00425A5C">
        <w:tc>
          <w:tcPr>
            <w:tcW w:w="2070" w:type="dxa"/>
          </w:tcPr>
          <w:p w14:paraId="59A94F18" w14:textId="53BC0B38" w:rsidR="00F903D9" w:rsidRPr="00414863" w:rsidRDefault="00F903D9" w:rsidP="00F903D9">
            <w:pPr>
              <w:spacing w:before="0" w:after="0" w:line="240" w:lineRule="auto"/>
              <w:contextualSpacing/>
              <w:rPr>
                <w:rFonts w:eastAsiaTheme="minorEastAsia"/>
                <w:bCs/>
                <w:iCs/>
                <w:color w:val="000000" w:themeColor="text1"/>
                <w:lang w:eastAsia="zh-CN"/>
              </w:rPr>
            </w:pPr>
            <w:r>
              <w:rPr>
                <w:rFonts w:eastAsiaTheme="minorHAnsi"/>
                <w:color w:val="000000"/>
              </w:rPr>
              <w:t xml:space="preserve">Huawei, </w:t>
            </w:r>
            <w:proofErr w:type="spellStart"/>
            <w:r>
              <w:rPr>
                <w:rFonts w:eastAsiaTheme="minorHAnsi"/>
                <w:color w:val="000000"/>
              </w:rPr>
              <w:t>HiSilicon</w:t>
            </w:r>
            <w:proofErr w:type="spellEnd"/>
          </w:p>
        </w:tc>
        <w:tc>
          <w:tcPr>
            <w:tcW w:w="8100" w:type="dxa"/>
          </w:tcPr>
          <w:p w14:paraId="4F4C25A2" w14:textId="5F83F41A" w:rsidR="00F903D9" w:rsidRPr="005F561A" w:rsidRDefault="00F903D9" w:rsidP="00F903D9">
            <w:pPr>
              <w:spacing w:before="0" w:after="0" w:line="240" w:lineRule="auto"/>
              <w:contextualSpacing/>
              <w:rPr>
                <w:lang w:eastAsia="zh-CN"/>
              </w:rPr>
            </w:pPr>
            <w:r>
              <w:rPr>
                <w:rFonts w:eastAsiaTheme="minorHAnsi"/>
                <w:color w:val="000000"/>
              </w:rPr>
              <w:t xml:space="preserve">Proposal 2.2: fine to remove duplicated precoders. </w:t>
            </w:r>
          </w:p>
        </w:tc>
      </w:tr>
      <w:tr w:rsidR="00A73756" w14:paraId="689C58D0" w14:textId="77777777" w:rsidTr="00425A5C">
        <w:tc>
          <w:tcPr>
            <w:tcW w:w="2070" w:type="dxa"/>
          </w:tcPr>
          <w:p w14:paraId="0F50070C" w14:textId="77B65D7E" w:rsidR="00A73756" w:rsidRPr="00414863" w:rsidRDefault="00A73756" w:rsidP="00A73756">
            <w:pPr>
              <w:spacing w:before="0" w:after="0" w:line="240" w:lineRule="auto"/>
              <w:contextualSpacing/>
              <w:rPr>
                <w:rFonts w:eastAsiaTheme="minorEastAsia"/>
                <w:bCs/>
                <w:iCs/>
                <w:color w:val="000000" w:themeColor="text1"/>
                <w:lang w:eastAsia="zh-CN"/>
              </w:rPr>
            </w:pPr>
            <w:r>
              <w:rPr>
                <w:lang w:val="en-US" w:eastAsia="zh-CN"/>
              </w:rPr>
              <w:t>Lenovo</w:t>
            </w:r>
          </w:p>
        </w:tc>
        <w:tc>
          <w:tcPr>
            <w:tcW w:w="8100" w:type="dxa"/>
          </w:tcPr>
          <w:p w14:paraId="0C2AFF99" w14:textId="7C97F725" w:rsidR="00A73756" w:rsidRDefault="00A73756" w:rsidP="00A73756">
            <w:pPr>
              <w:spacing w:before="0" w:after="0" w:line="240" w:lineRule="auto"/>
              <w:contextualSpacing/>
              <w:rPr>
                <w:lang w:eastAsia="zh-CN"/>
              </w:rPr>
            </w:pPr>
            <w:r>
              <w:rPr>
                <w:rFonts w:hint="eastAsia"/>
                <w:lang w:val="en-US" w:eastAsia="zh-CN"/>
              </w:rPr>
              <w:t>P</w:t>
            </w:r>
            <w:r>
              <w:rPr>
                <w:lang w:val="en-US" w:eastAsia="zh-CN"/>
              </w:rPr>
              <w:t>2.2:</w:t>
            </w:r>
            <w:r w:rsidR="00273978">
              <w:rPr>
                <w:lang w:val="en-US" w:eastAsia="zh-CN"/>
              </w:rPr>
              <w:t xml:space="preserve"> U</w:t>
            </w:r>
            <w:r>
              <w:rPr>
                <w:lang w:val="en-US" w:eastAsia="zh-CN"/>
              </w:rPr>
              <w:t>p to editor</w:t>
            </w:r>
            <w:r w:rsidR="009B7EF9">
              <w:rPr>
                <w:lang w:val="en-US" w:eastAsia="zh-CN"/>
              </w:rPr>
              <w:t>.</w:t>
            </w:r>
          </w:p>
        </w:tc>
      </w:tr>
      <w:tr w:rsidR="00A73756" w14:paraId="5456100F" w14:textId="77777777" w:rsidTr="00425A5C">
        <w:trPr>
          <w:trHeight w:val="224"/>
        </w:trPr>
        <w:tc>
          <w:tcPr>
            <w:tcW w:w="2070" w:type="dxa"/>
          </w:tcPr>
          <w:p w14:paraId="5108014C" w14:textId="0379DDA2" w:rsidR="00A73756" w:rsidRDefault="00096E04" w:rsidP="00A73756">
            <w:pPr>
              <w:spacing w:before="0" w:after="0" w:line="240" w:lineRule="auto"/>
              <w:contextualSpacing/>
              <w:rPr>
                <w:lang w:eastAsia="zh-CN"/>
              </w:rPr>
            </w:pPr>
            <w:r>
              <w:rPr>
                <w:rFonts w:hint="eastAsia"/>
                <w:lang w:eastAsia="zh-CN"/>
              </w:rPr>
              <w:t>N</w:t>
            </w:r>
            <w:r>
              <w:rPr>
                <w:lang w:eastAsia="zh-CN"/>
              </w:rPr>
              <w:t>EC</w:t>
            </w:r>
          </w:p>
        </w:tc>
        <w:tc>
          <w:tcPr>
            <w:tcW w:w="8100" w:type="dxa"/>
          </w:tcPr>
          <w:p w14:paraId="3B26A35E" w14:textId="36F3150E" w:rsidR="00A73756" w:rsidRDefault="00096E04" w:rsidP="00A73756">
            <w:pPr>
              <w:spacing w:before="0" w:after="0" w:line="240" w:lineRule="auto"/>
              <w:contextualSpacing/>
              <w:rPr>
                <w:lang w:eastAsia="zh-CN"/>
              </w:rPr>
            </w:pPr>
            <w:r>
              <w:rPr>
                <w:lang w:eastAsia="zh-CN"/>
              </w:rPr>
              <w:t>Support proposal.</w:t>
            </w:r>
          </w:p>
        </w:tc>
      </w:tr>
      <w:tr w:rsidR="00C75A2E" w14:paraId="57A0C87E" w14:textId="77777777" w:rsidTr="00425A5C">
        <w:trPr>
          <w:trHeight w:val="224"/>
        </w:trPr>
        <w:tc>
          <w:tcPr>
            <w:tcW w:w="2070" w:type="dxa"/>
          </w:tcPr>
          <w:p w14:paraId="04B2F129" w14:textId="6F86559F" w:rsidR="00C75A2E" w:rsidRDefault="00C75A2E" w:rsidP="00C75A2E">
            <w:pPr>
              <w:spacing w:before="0" w:after="0" w:line="240" w:lineRule="auto"/>
              <w:contextualSpacing/>
            </w:pPr>
            <w:r>
              <w:rPr>
                <w:rFonts w:hint="eastAsia"/>
                <w:color w:val="000000"/>
                <w:lang w:val="en-US" w:eastAsia="zh-CN"/>
              </w:rPr>
              <w:t>ZTE</w:t>
            </w:r>
          </w:p>
        </w:tc>
        <w:tc>
          <w:tcPr>
            <w:tcW w:w="8100" w:type="dxa"/>
          </w:tcPr>
          <w:p w14:paraId="5FDA5FF9" w14:textId="3D9ECEFD" w:rsidR="00C75A2E" w:rsidRDefault="00C75A2E" w:rsidP="00C75A2E">
            <w:pPr>
              <w:spacing w:before="0" w:after="0" w:line="240" w:lineRule="auto"/>
              <w:contextualSpacing/>
            </w:pPr>
            <w:r>
              <w:rPr>
                <w:rFonts w:hint="eastAsia"/>
                <w:lang w:val="en-US" w:eastAsia="zh-CN"/>
              </w:rPr>
              <w:t>P</w:t>
            </w:r>
            <w:r>
              <w:rPr>
                <w:lang w:val="en-US" w:eastAsia="zh-CN"/>
              </w:rPr>
              <w:t xml:space="preserve">2.2: </w:t>
            </w:r>
            <w:r>
              <w:rPr>
                <w:rFonts w:hint="eastAsia"/>
                <w:lang w:val="en-US" w:eastAsia="zh-CN"/>
              </w:rPr>
              <w:t xml:space="preserve">Not support. Although there exists redundancy, the column is placed in different layers, it may have difference when selecting TPMI. We prefer to keep them as it is, after all the overhead cannot be reduced after removing redundancy. </w:t>
            </w:r>
          </w:p>
        </w:tc>
      </w:tr>
      <w:tr w:rsidR="00A73756" w14:paraId="268DB7B1" w14:textId="77777777" w:rsidTr="00425A5C">
        <w:trPr>
          <w:trHeight w:val="224"/>
        </w:trPr>
        <w:tc>
          <w:tcPr>
            <w:tcW w:w="2070" w:type="dxa"/>
          </w:tcPr>
          <w:p w14:paraId="4E387F56" w14:textId="70E9B262" w:rsidR="00A73756" w:rsidRDefault="00D64E09" w:rsidP="00A73756">
            <w:pPr>
              <w:spacing w:before="0" w:after="0" w:line="240" w:lineRule="auto"/>
              <w:contextualSpacing/>
              <w:rPr>
                <w:lang w:eastAsia="zh-CN"/>
              </w:rPr>
            </w:pPr>
            <w:r>
              <w:rPr>
                <w:rFonts w:hint="eastAsia"/>
                <w:lang w:eastAsia="zh-CN"/>
              </w:rPr>
              <w:t>Xiaomi</w:t>
            </w:r>
          </w:p>
        </w:tc>
        <w:tc>
          <w:tcPr>
            <w:tcW w:w="8100" w:type="dxa"/>
          </w:tcPr>
          <w:p w14:paraId="6879DFDB" w14:textId="2132FB4C" w:rsidR="00A73756" w:rsidRDefault="00D64E09" w:rsidP="00D64E09">
            <w:pPr>
              <w:spacing w:before="0" w:after="0" w:line="240" w:lineRule="auto"/>
              <w:contextualSpacing/>
              <w:rPr>
                <w:lang w:eastAsia="zh-CN"/>
              </w:rPr>
            </w:pPr>
            <w:r>
              <w:rPr>
                <w:lang w:eastAsia="zh-CN"/>
              </w:rPr>
              <w:t>Proposal 2.2: Support the proposal. Also agree with Comment 1 and Comment 2 from QC.</w:t>
            </w:r>
          </w:p>
        </w:tc>
      </w:tr>
      <w:tr w:rsidR="009866D9" w14:paraId="663A2CBC" w14:textId="77777777" w:rsidTr="00425A5C">
        <w:trPr>
          <w:trHeight w:val="224"/>
        </w:trPr>
        <w:tc>
          <w:tcPr>
            <w:tcW w:w="2070" w:type="dxa"/>
          </w:tcPr>
          <w:p w14:paraId="25CCC0B1" w14:textId="2BE288CD" w:rsidR="009866D9" w:rsidRDefault="009866D9" w:rsidP="009866D9">
            <w:pPr>
              <w:spacing w:before="0" w:after="0" w:line="240" w:lineRule="auto"/>
              <w:contextualSpacing/>
            </w:pPr>
            <w:proofErr w:type="spellStart"/>
            <w:r>
              <w:rPr>
                <w:rFonts w:eastAsiaTheme="minorEastAsia"/>
                <w:bCs/>
                <w:iCs/>
                <w:color w:val="000000" w:themeColor="text1"/>
                <w:lang w:eastAsia="zh-CN"/>
              </w:rPr>
              <w:t>Ruijie</w:t>
            </w:r>
            <w:proofErr w:type="spellEnd"/>
          </w:p>
        </w:tc>
        <w:tc>
          <w:tcPr>
            <w:tcW w:w="8100" w:type="dxa"/>
          </w:tcPr>
          <w:p w14:paraId="3B091367" w14:textId="1B902FBD" w:rsidR="009866D9" w:rsidRDefault="009866D9" w:rsidP="009866D9">
            <w:pPr>
              <w:spacing w:before="0" w:after="0" w:line="240" w:lineRule="auto"/>
              <w:contextualSpacing/>
            </w:pPr>
            <w:r w:rsidRPr="00200AFC">
              <w:rPr>
                <w:rFonts w:eastAsiaTheme="minorHAnsi" w:hint="eastAsia"/>
                <w:color w:val="000000"/>
              </w:rPr>
              <w:t>P</w:t>
            </w:r>
            <w:r w:rsidRPr="00200AFC">
              <w:rPr>
                <w:rFonts w:eastAsiaTheme="minorHAnsi"/>
                <w:color w:val="000000"/>
              </w:rPr>
              <w:t>roposal 2.2: Support.</w:t>
            </w:r>
          </w:p>
        </w:tc>
      </w:tr>
      <w:tr w:rsidR="009866D9" w14:paraId="0E67035D" w14:textId="77777777" w:rsidTr="00425A5C">
        <w:trPr>
          <w:trHeight w:val="224"/>
        </w:trPr>
        <w:tc>
          <w:tcPr>
            <w:tcW w:w="2070" w:type="dxa"/>
          </w:tcPr>
          <w:p w14:paraId="60D30BBA" w14:textId="3C6E608D" w:rsidR="009866D9" w:rsidRDefault="00B778FF" w:rsidP="009866D9">
            <w:pPr>
              <w:spacing w:before="0" w:after="0" w:line="240" w:lineRule="auto"/>
              <w:contextualSpacing/>
            </w:pPr>
            <w:r>
              <w:t>Sharp</w:t>
            </w:r>
          </w:p>
        </w:tc>
        <w:tc>
          <w:tcPr>
            <w:tcW w:w="8100" w:type="dxa"/>
          </w:tcPr>
          <w:p w14:paraId="1B75B9D6" w14:textId="1274B964" w:rsidR="009866D9" w:rsidRDefault="00B778FF" w:rsidP="00B778FF">
            <w:pPr>
              <w:spacing w:before="0" w:after="0" w:line="240" w:lineRule="auto"/>
              <w:contextualSpacing/>
            </w:pPr>
            <w:r w:rsidRPr="00200AFC">
              <w:rPr>
                <w:rFonts w:eastAsiaTheme="minorHAnsi" w:hint="eastAsia"/>
                <w:color w:val="000000"/>
              </w:rPr>
              <w:t>P</w:t>
            </w:r>
            <w:r w:rsidRPr="00200AFC">
              <w:rPr>
                <w:rFonts w:eastAsiaTheme="minorHAnsi"/>
                <w:color w:val="000000"/>
              </w:rPr>
              <w:t>roposal 2.2: Support.</w:t>
            </w:r>
          </w:p>
        </w:tc>
      </w:tr>
      <w:tr w:rsidR="009866D9" w14:paraId="00321770" w14:textId="77777777" w:rsidTr="00425A5C">
        <w:trPr>
          <w:trHeight w:val="206"/>
        </w:trPr>
        <w:tc>
          <w:tcPr>
            <w:tcW w:w="2070" w:type="dxa"/>
          </w:tcPr>
          <w:p w14:paraId="20F8B83D" w14:textId="45BF1873" w:rsidR="009866D9" w:rsidRDefault="00E43413" w:rsidP="009866D9">
            <w:pPr>
              <w:spacing w:before="0" w:after="0" w:line="240" w:lineRule="auto"/>
              <w:contextualSpacing/>
              <w:rPr>
                <w:lang w:eastAsia="zh-CN"/>
              </w:rPr>
            </w:pPr>
            <w:r>
              <w:rPr>
                <w:lang w:eastAsia="zh-CN"/>
              </w:rPr>
              <w:t>Apple</w:t>
            </w:r>
          </w:p>
        </w:tc>
        <w:tc>
          <w:tcPr>
            <w:tcW w:w="8100" w:type="dxa"/>
          </w:tcPr>
          <w:p w14:paraId="20E15771" w14:textId="77777777" w:rsidR="00E43413" w:rsidRDefault="00E43413" w:rsidP="009866D9">
            <w:pPr>
              <w:spacing w:before="0" w:after="0" w:line="240" w:lineRule="auto"/>
              <w:contextualSpacing/>
              <w:rPr>
                <w:lang w:eastAsia="zh-CN"/>
              </w:rPr>
            </w:pPr>
            <w:r>
              <w:rPr>
                <w:lang w:eastAsia="zh-CN"/>
              </w:rPr>
              <w:t>P2.2: supporting removing the redundant precoders to save the gNB/UE memory.</w:t>
            </w:r>
          </w:p>
          <w:p w14:paraId="00C0D182" w14:textId="5516A22C" w:rsidR="00E43413" w:rsidRPr="003578DC" w:rsidRDefault="00E43413" w:rsidP="009866D9">
            <w:pPr>
              <w:spacing w:before="0" w:after="0" w:line="240" w:lineRule="auto"/>
              <w:contextualSpacing/>
              <w:rPr>
                <w:lang w:eastAsia="zh-CN"/>
              </w:rPr>
            </w:pPr>
            <w:r>
              <w:rPr>
                <w:lang w:eastAsia="zh-CN"/>
              </w:rPr>
              <w:t>Agree with QC’s comment 1 and 2.</w:t>
            </w:r>
          </w:p>
        </w:tc>
      </w:tr>
      <w:tr w:rsidR="00BA6488" w14:paraId="0264EA1C" w14:textId="77777777" w:rsidTr="00425A5C">
        <w:trPr>
          <w:trHeight w:val="206"/>
        </w:trPr>
        <w:tc>
          <w:tcPr>
            <w:tcW w:w="2070" w:type="dxa"/>
          </w:tcPr>
          <w:p w14:paraId="62F3821F" w14:textId="77777777" w:rsidR="00BA6488" w:rsidRDefault="00BA6488" w:rsidP="009866D9">
            <w:pPr>
              <w:spacing w:after="0" w:line="240" w:lineRule="auto"/>
              <w:contextualSpacing/>
              <w:rPr>
                <w:lang w:eastAsia="zh-CN"/>
              </w:rPr>
            </w:pPr>
          </w:p>
        </w:tc>
        <w:tc>
          <w:tcPr>
            <w:tcW w:w="8100" w:type="dxa"/>
          </w:tcPr>
          <w:p w14:paraId="32D3CCCF" w14:textId="77777777" w:rsidR="00BA6488" w:rsidRDefault="00BA6488" w:rsidP="009866D9">
            <w:pPr>
              <w:spacing w:after="0" w:line="240" w:lineRule="auto"/>
              <w:contextualSpacing/>
              <w:rPr>
                <w:lang w:eastAsia="zh-CN"/>
              </w:rPr>
            </w:pPr>
          </w:p>
        </w:tc>
      </w:tr>
      <w:tr w:rsidR="00BA6488" w14:paraId="3C29A0D7" w14:textId="77777777" w:rsidTr="00425A5C">
        <w:trPr>
          <w:trHeight w:val="206"/>
        </w:trPr>
        <w:tc>
          <w:tcPr>
            <w:tcW w:w="2070" w:type="dxa"/>
          </w:tcPr>
          <w:p w14:paraId="3E253BF9" w14:textId="77777777" w:rsidR="00BA6488" w:rsidRDefault="00BA6488" w:rsidP="009866D9">
            <w:pPr>
              <w:spacing w:after="0" w:line="240" w:lineRule="auto"/>
              <w:contextualSpacing/>
              <w:rPr>
                <w:lang w:eastAsia="zh-CN"/>
              </w:rPr>
            </w:pPr>
          </w:p>
        </w:tc>
        <w:tc>
          <w:tcPr>
            <w:tcW w:w="8100" w:type="dxa"/>
          </w:tcPr>
          <w:p w14:paraId="357A9EC4" w14:textId="77777777" w:rsidR="00BA6488" w:rsidRDefault="00BA6488" w:rsidP="009866D9">
            <w:pPr>
              <w:spacing w:after="0" w:line="240" w:lineRule="auto"/>
              <w:contextualSpacing/>
              <w:rPr>
                <w:lang w:eastAsia="zh-CN"/>
              </w:rPr>
            </w:pPr>
          </w:p>
        </w:tc>
      </w:tr>
    </w:tbl>
    <w:p w14:paraId="7F50E885" w14:textId="2981DBBB" w:rsidR="00D9453E" w:rsidRDefault="00D9453E" w:rsidP="00203AF9">
      <w:pPr>
        <w:spacing w:after="0" w:line="240" w:lineRule="auto"/>
        <w:contextualSpacing/>
        <w:jc w:val="both"/>
        <w:rPr>
          <w:rFonts w:ascii="Times" w:hAnsi="Times" w:cs="Times"/>
          <w:sz w:val="24"/>
          <w:szCs w:val="24"/>
          <w:highlight w:val="yellow"/>
        </w:rPr>
      </w:pPr>
    </w:p>
    <w:p w14:paraId="5DF53C70" w14:textId="77777777" w:rsidR="00D9453E" w:rsidRDefault="00D9453E" w:rsidP="00203AF9">
      <w:pPr>
        <w:spacing w:after="0" w:line="240" w:lineRule="auto"/>
        <w:contextualSpacing/>
        <w:jc w:val="both"/>
        <w:rPr>
          <w:bCs/>
          <w:iCs/>
          <w:sz w:val="22"/>
          <w:lang w:val="en-US"/>
        </w:rPr>
      </w:pPr>
    </w:p>
    <w:p w14:paraId="241C73EC" w14:textId="77777777" w:rsidR="00D9453E" w:rsidRDefault="00D9453E" w:rsidP="00203AF9">
      <w:pPr>
        <w:spacing w:after="0" w:line="240" w:lineRule="auto"/>
        <w:contextualSpacing/>
        <w:jc w:val="both"/>
        <w:rPr>
          <w:bCs/>
          <w:iCs/>
          <w:sz w:val="22"/>
          <w:lang w:val="en-US"/>
        </w:rPr>
      </w:pPr>
    </w:p>
    <w:p w14:paraId="7297F967" w14:textId="77777777" w:rsidR="00D9453E" w:rsidRDefault="00EB349C" w:rsidP="00E04714">
      <w:pPr>
        <w:pStyle w:val="Heading1"/>
        <w:numPr>
          <w:ilvl w:val="0"/>
          <w:numId w:val="11"/>
        </w:numPr>
        <w:spacing w:before="0" w:after="0" w:line="240" w:lineRule="auto"/>
        <w:contextualSpacing/>
        <w:jc w:val="both"/>
        <w:rPr>
          <w:rFonts w:ascii="Times New Roman" w:hAnsi="Times New Roman"/>
          <w:smallCaps/>
          <w:lang w:val="en-US"/>
        </w:rPr>
      </w:pPr>
      <w:r>
        <w:rPr>
          <w:rFonts w:ascii="Times New Roman" w:hAnsi="Times New Roman"/>
          <w:smallCaps/>
          <w:lang w:val="en-US"/>
        </w:rPr>
        <w:t xml:space="preserve">Codebook Design for Partially/Non-Coherent UE </w:t>
      </w:r>
    </w:p>
    <w:p w14:paraId="623E8452" w14:textId="77777777" w:rsidR="00D9453E" w:rsidRDefault="00D9453E" w:rsidP="00203AF9">
      <w:pPr>
        <w:spacing w:after="0" w:line="240" w:lineRule="auto"/>
        <w:contextualSpacing/>
      </w:pPr>
    </w:p>
    <w:p w14:paraId="206BEA7E" w14:textId="28966615" w:rsidR="001E6855" w:rsidRPr="003D13A3" w:rsidRDefault="001E6855" w:rsidP="001E6855">
      <w:pPr>
        <w:spacing w:after="0" w:line="240" w:lineRule="auto"/>
        <w:ind w:firstLine="288"/>
        <w:contextualSpacing/>
        <w:rPr>
          <w:sz w:val="22"/>
          <w:szCs w:val="22"/>
          <w:lang w:eastAsia="zh-CN"/>
        </w:rPr>
      </w:pPr>
      <w:r>
        <w:rPr>
          <w:sz w:val="22"/>
          <w:szCs w:val="22"/>
          <w:lang w:eastAsia="zh-CN"/>
        </w:rPr>
        <w:t xml:space="preserve">As there is not a clear definition of antenna group in the specifications, the following proposal is to reflect RAN1 agreement on coherent port definition for Ng=2 and Ng=4 </w:t>
      </w:r>
      <w:r w:rsidR="00953C3F">
        <w:rPr>
          <w:sz w:val="22"/>
          <w:szCs w:val="22"/>
          <w:lang w:eastAsia="zh-CN"/>
        </w:rPr>
        <w:t xml:space="preserve">[17], </w:t>
      </w:r>
      <w:r w:rsidRPr="003D13A3">
        <w:rPr>
          <w:sz w:val="22"/>
          <w:szCs w:val="22"/>
          <w:lang w:eastAsia="zh-CN"/>
        </w:rPr>
        <w:t>[</w:t>
      </w:r>
      <w:r>
        <w:rPr>
          <w:sz w:val="22"/>
          <w:szCs w:val="22"/>
          <w:lang w:eastAsia="zh-CN"/>
        </w:rPr>
        <w:t>24</w:t>
      </w:r>
      <w:r w:rsidRPr="003D13A3">
        <w:rPr>
          <w:sz w:val="22"/>
          <w:szCs w:val="22"/>
          <w:lang w:eastAsia="zh-CN"/>
        </w:rPr>
        <w:t>].</w:t>
      </w:r>
    </w:p>
    <w:p w14:paraId="265004C1" w14:textId="77777777" w:rsidR="001E6855" w:rsidRDefault="001E6855" w:rsidP="001E6855">
      <w:pPr>
        <w:spacing w:after="0" w:line="240" w:lineRule="auto"/>
        <w:contextualSpacing/>
        <w:rPr>
          <w:b/>
          <w:bCs/>
          <w:i/>
          <w:iCs/>
          <w:sz w:val="22"/>
          <w:szCs w:val="22"/>
          <w:highlight w:val="yellow"/>
          <w:lang w:eastAsia="zh-CN"/>
        </w:rPr>
      </w:pPr>
    </w:p>
    <w:p w14:paraId="670FB166" w14:textId="5112A76E" w:rsidR="001E6855" w:rsidRPr="006D57CB" w:rsidRDefault="001E6855" w:rsidP="001E6855">
      <w:pPr>
        <w:spacing w:after="0" w:line="240" w:lineRule="auto"/>
        <w:contextualSpacing/>
        <w:rPr>
          <w:b/>
          <w:bCs/>
          <w:i/>
          <w:iCs/>
          <w:sz w:val="22"/>
          <w:szCs w:val="22"/>
          <w:lang w:eastAsia="zh-CN"/>
        </w:rPr>
      </w:pPr>
      <w:r w:rsidRPr="006D57CB">
        <w:rPr>
          <w:b/>
          <w:bCs/>
          <w:i/>
          <w:iCs/>
          <w:sz w:val="22"/>
          <w:szCs w:val="22"/>
          <w:highlight w:val="yellow"/>
          <w:lang w:eastAsia="zh-CN"/>
        </w:rPr>
        <w:t>Proposal 3.</w:t>
      </w:r>
      <w:r w:rsidR="00953C3F" w:rsidRPr="006D57CB">
        <w:rPr>
          <w:b/>
          <w:bCs/>
          <w:i/>
          <w:iCs/>
          <w:sz w:val="22"/>
          <w:szCs w:val="22"/>
          <w:highlight w:val="yellow"/>
          <w:lang w:eastAsia="zh-CN"/>
        </w:rPr>
        <w:t>2</w:t>
      </w:r>
      <w:r w:rsidRPr="006D57CB">
        <w:rPr>
          <w:b/>
          <w:bCs/>
          <w:i/>
          <w:iCs/>
          <w:sz w:val="22"/>
          <w:szCs w:val="22"/>
          <w:highlight w:val="yellow"/>
          <w:lang w:eastAsia="zh-CN"/>
        </w:rPr>
        <w:t>:</w:t>
      </w:r>
      <w:r w:rsidRPr="006D57CB">
        <w:rPr>
          <w:b/>
          <w:bCs/>
          <w:i/>
          <w:iCs/>
          <w:sz w:val="22"/>
          <w:szCs w:val="22"/>
          <w:lang w:eastAsia="zh-CN"/>
        </w:rPr>
        <w:t xml:space="preserve"> </w:t>
      </w:r>
      <w:r w:rsidRPr="006D57CB">
        <w:rPr>
          <w:bCs/>
          <w:i/>
          <w:sz w:val="22"/>
          <w:szCs w:val="22"/>
        </w:rPr>
        <w:t>Adopt the following text proposal to TS 38.214.</w:t>
      </w:r>
    </w:p>
    <w:tbl>
      <w:tblPr>
        <w:tblStyle w:val="TableGrid"/>
        <w:tblW w:w="0" w:type="auto"/>
        <w:tblLook w:val="04A0" w:firstRow="1" w:lastRow="0" w:firstColumn="1" w:lastColumn="0" w:noHBand="0" w:noVBand="1"/>
      </w:tblPr>
      <w:tblGrid>
        <w:gridCol w:w="10386"/>
      </w:tblGrid>
      <w:tr w:rsidR="001E6855" w:rsidRPr="006D57CB" w14:paraId="127A94BC" w14:textId="77777777" w:rsidTr="001E6855">
        <w:tc>
          <w:tcPr>
            <w:tcW w:w="10386" w:type="dxa"/>
          </w:tcPr>
          <w:p w14:paraId="46CEAEFA" w14:textId="225E7D72" w:rsidR="001E6855" w:rsidRPr="006D57CB" w:rsidRDefault="00013867" w:rsidP="001E6855">
            <w:pPr>
              <w:spacing w:before="0" w:after="0" w:line="240" w:lineRule="auto"/>
              <w:contextualSpacing/>
              <w:rPr>
                <w:rFonts w:ascii="Arial" w:hAnsi="Arial" w:cs="Arial"/>
                <w:color w:val="FF0000"/>
                <w:sz w:val="24"/>
                <w:szCs w:val="24"/>
                <w:lang w:eastAsia="zh-CN"/>
              </w:rPr>
            </w:pPr>
            <w:r w:rsidRPr="006D57CB">
              <w:rPr>
                <w:rFonts w:ascii="Arial" w:hAnsi="Arial" w:cs="Arial"/>
                <w:sz w:val="28"/>
                <w:szCs w:val="28"/>
              </w:rPr>
              <w:t xml:space="preserve">6.1.1.1 Codebook based UL </w:t>
            </w:r>
            <w:proofErr w:type="gramStart"/>
            <w:r w:rsidRPr="006D57CB">
              <w:rPr>
                <w:rFonts w:ascii="Arial" w:hAnsi="Arial" w:cs="Arial"/>
                <w:sz w:val="28"/>
                <w:szCs w:val="28"/>
              </w:rPr>
              <w:t>transmission</w:t>
            </w:r>
            <w:proofErr w:type="gramEnd"/>
          </w:p>
          <w:p w14:paraId="74AE5221" w14:textId="77777777" w:rsidR="00E64ACB" w:rsidRPr="006D57CB" w:rsidRDefault="00E64ACB" w:rsidP="001E6855">
            <w:pPr>
              <w:spacing w:before="0" w:after="0" w:line="240" w:lineRule="auto"/>
              <w:contextualSpacing/>
              <w:rPr>
                <w:color w:val="FF0000"/>
                <w:lang w:eastAsia="zh-CN"/>
              </w:rPr>
            </w:pPr>
          </w:p>
          <w:p w14:paraId="5D3F0C4C" w14:textId="4B180CC2" w:rsidR="001E6855" w:rsidRPr="006D57CB" w:rsidRDefault="001E6855" w:rsidP="001E6855">
            <w:pPr>
              <w:spacing w:before="0" w:after="0" w:line="240" w:lineRule="auto"/>
              <w:contextualSpacing/>
              <w:rPr>
                <w:color w:val="FF0000"/>
                <w:lang w:eastAsia="zh-CN"/>
              </w:rPr>
            </w:pPr>
            <w:r w:rsidRPr="006D57CB">
              <w:rPr>
                <w:color w:val="FF0000"/>
                <w:lang w:eastAsia="zh-CN"/>
              </w:rPr>
              <w:t>-------------------------------------------U</w:t>
            </w:r>
            <w:r w:rsidRPr="006D57CB">
              <w:rPr>
                <w:rFonts w:hint="eastAsia"/>
                <w:color w:val="FF0000"/>
                <w:lang w:eastAsia="zh-CN"/>
              </w:rPr>
              <w:t>nchanged</w:t>
            </w:r>
            <w:r w:rsidRPr="006D57CB">
              <w:rPr>
                <w:color w:val="FF0000"/>
                <w:lang w:eastAsia="zh-CN"/>
              </w:rPr>
              <w:t xml:space="preserve"> </w:t>
            </w:r>
            <w:r w:rsidRPr="006D57CB">
              <w:rPr>
                <w:rFonts w:hint="eastAsia"/>
                <w:color w:val="FF0000"/>
                <w:lang w:eastAsia="zh-CN"/>
              </w:rPr>
              <w:t>parts</w:t>
            </w:r>
            <w:r w:rsidRPr="006D57CB">
              <w:rPr>
                <w:color w:val="FF0000"/>
                <w:lang w:eastAsia="zh-CN"/>
              </w:rPr>
              <w:t xml:space="preserve"> are omitted-------------------------------------------</w:t>
            </w:r>
          </w:p>
          <w:p w14:paraId="6E12206F" w14:textId="6E4E1075" w:rsidR="00E64ACB" w:rsidRPr="006D57CB" w:rsidRDefault="00E64ACB" w:rsidP="00E64ACB">
            <w:pPr>
              <w:rPr>
                <w:color w:val="FF0000"/>
                <w:lang w:eastAsia="ko-KR"/>
              </w:rPr>
            </w:pPr>
            <w:r w:rsidRPr="006D57CB">
              <w:rPr>
                <w:color w:val="FF0000"/>
                <w:lang w:eastAsia="ko-KR"/>
              </w:rPr>
              <w:t xml:space="preserve">A UE is expected to maintain relative phase among ports in the same port group.  Port groups are defined for antenna ports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ρ</m:t>
                  </m:r>
                </m:sub>
              </m:sSub>
            </m:oMath>
            <w:r w:rsidRPr="006D57CB">
              <w:rPr>
                <w:rFonts w:eastAsiaTheme="minorEastAsia"/>
                <w:color w:val="FF0000"/>
              </w:rPr>
              <w:t xml:space="preserve"> in 38.211 subclause 6.3.1.5</w:t>
            </w:r>
            <w:r w:rsidR="00501E3C" w:rsidRPr="006D57CB">
              <w:rPr>
                <w:rFonts w:eastAsiaTheme="minorEastAsia"/>
                <w:color w:val="FF0000"/>
              </w:rPr>
              <w:t xml:space="preserve">. </w:t>
            </w:r>
            <w:r w:rsidRPr="006D57CB">
              <w:rPr>
                <w:color w:val="FF0000"/>
              </w:rPr>
              <w:t xml:space="preserve">For </w:t>
            </w:r>
            <w:proofErr w:type="spellStart"/>
            <w:r w:rsidRPr="006D57CB">
              <w:rPr>
                <w:i/>
                <w:iCs/>
                <w:color w:val="FF0000"/>
              </w:rPr>
              <w:t>CodebookType</w:t>
            </w:r>
            <w:proofErr w:type="spellEnd"/>
            <w:r w:rsidRPr="006D57CB">
              <w:rPr>
                <w:i/>
                <w:iCs/>
                <w:color w:val="FF0000"/>
              </w:rPr>
              <w:t>=</w:t>
            </w:r>
            <w:r w:rsidRPr="006D57CB">
              <w:rPr>
                <w:color w:val="FF0000"/>
              </w:rPr>
              <w:t xml:space="preserve">’codebook1’, antenna ports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ρ</m:t>
                  </m:r>
                </m:sub>
              </m:sSub>
              <m:r>
                <w:rPr>
                  <w:rFonts w:ascii="Cambria Math" w:eastAsiaTheme="minorEastAsia" w:hAnsi="Cambria Math"/>
                  <w:color w:val="FF0000"/>
                </w:rPr>
                <m:t>, ρ∈{0,1,2,3,4,5,6,7}</m:t>
              </m:r>
            </m:oMath>
            <w:r w:rsidRPr="006D57CB">
              <w:rPr>
                <w:rFonts w:eastAsiaTheme="minorEastAsia"/>
                <w:color w:val="FF0000"/>
              </w:rPr>
              <w:t xml:space="preserve"> form one antenna port group. </w:t>
            </w:r>
            <w:r w:rsidRPr="006D57CB">
              <w:rPr>
                <w:color w:val="FF0000"/>
              </w:rPr>
              <w:t xml:space="preserve">For </w:t>
            </w:r>
            <w:proofErr w:type="spellStart"/>
            <w:r w:rsidRPr="006D57CB">
              <w:rPr>
                <w:i/>
                <w:iCs/>
                <w:color w:val="FF0000"/>
              </w:rPr>
              <w:t>CodebookType</w:t>
            </w:r>
            <w:proofErr w:type="spellEnd"/>
            <w:r w:rsidRPr="006D57CB">
              <w:rPr>
                <w:i/>
                <w:iCs/>
                <w:color w:val="FF0000"/>
              </w:rPr>
              <w:t>=</w:t>
            </w:r>
            <w:r w:rsidRPr="006D57CB">
              <w:rPr>
                <w:color w:val="FF0000"/>
              </w:rPr>
              <w:t xml:space="preserve">’codebook2’, antenna ports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ρ</m:t>
                  </m:r>
                </m:sub>
              </m:sSub>
              <m:r>
                <w:rPr>
                  <w:rFonts w:ascii="Cambria Math" w:eastAsiaTheme="minorEastAsia" w:hAnsi="Cambria Math"/>
                  <w:color w:val="FF0000"/>
                </w:rPr>
                <m:t>, ρ∈{0,1,4,5}</m:t>
              </m:r>
            </m:oMath>
            <w:r w:rsidRPr="006D57CB">
              <w:rPr>
                <w:rFonts w:eastAsiaTheme="minorEastAsia"/>
                <w:color w:val="FF0000"/>
              </w:rPr>
              <w:t xml:space="preserve">, </w:t>
            </w:r>
            <m:oMath>
              <m:r>
                <w:rPr>
                  <w:rFonts w:ascii="Cambria Math" w:eastAsiaTheme="minorEastAsia" w:hAnsi="Cambria Math"/>
                  <w:color w:val="FF0000"/>
                </w:rPr>
                <m:t>{2,6,3,7}</m:t>
              </m:r>
            </m:oMath>
            <w:r w:rsidRPr="006D57CB">
              <w:rPr>
                <w:rFonts w:eastAsiaTheme="minorEastAsia"/>
                <w:color w:val="FF0000"/>
              </w:rPr>
              <w:t xml:space="preserve"> form two antenna port groups. </w:t>
            </w:r>
            <w:r w:rsidRPr="006D57CB">
              <w:rPr>
                <w:color w:val="FF0000"/>
              </w:rPr>
              <w:t xml:space="preserve">For </w:t>
            </w:r>
            <w:proofErr w:type="spellStart"/>
            <w:r w:rsidRPr="006D57CB">
              <w:rPr>
                <w:i/>
                <w:iCs/>
                <w:color w:val="FF0000"/>
              </w:rPr>
              <w:t>CodebookType</w:t>
            </w:r>
            <w:proofErr w:type="spellEnd"/>
            <w:r w:rsidRPr="006D57CB">
              <w:rPr>
                <w:i/>
                <w:iCs/>
                <w:color w:val="FF0000"/>
              </w:rPr>
              <w:t>=</w:t>
            </w:r>
            <w:r w:rsidRPr="006D57CB">
              <w:rPr>
                <w:color w:val="FF0000"/>
              </w:rPr>
              <w:t xml:space="preserve">’codebook3’, antenna ports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ρ</m:t>
                  </m:r>
                </m:sub>
              </m:sSub>
              <m:r>
                <w:rPr>
                  <w:rFonts w:ascii="Cambria Math" w:eastAsiaTheme="minorEastAsia" w:hAnsi="Cambria Math"/>
                  <w:color w:val="FF0000"/>
                </w:rPr>
                <m:t>, ρ∈</m:t>
              </m:r>
              <m:d>
                <m:dPr>
                  <m:begChr m:val="{"/>
                  <m:endChr m:val="}"/>
                  <m:ctrlPr>
                    <w:rPr>
                      <w:rFonts w:ascii="Cambria Math" w:eastAsiaTheme="minorEastAsia" w:hAnsi="Cambria Math"/>
                      <w:i/>
                      <w:color w:val="FF0000"/>
                    </w:rPr>
                  </m:ctrlPr>
                </m:dPr>
                <m:e>
                  <m:r>
                    <w:rPr>
                      <w:rFonts w:ascii="Cambria Math" w:eastAsiaTheme="minorEastAsia" w:hAnsi="Cambria Math"/>
                      <w:color w:val="FF0000"/>
                    </w:rPr>
                    <m:t>0,4</m:t>
                  </m:r>
                </m:e>
              </m:d>
              <m:r>
                <w:rPr>
                  <w:rFonts w:ascii="Cambria Math" w:eastAsiaTheme="minorEastAsia" w:hAnsi="Cambria Math"/>
                  <w:color w:val="FF0000"/>
                </w:rPr>
                <m:t xml:space="preserve">,{1,5}, </m:t>
              </m:r>
              <m:d>
                <m:dPr>
                  <m:begChr m:val="{"/>
                  <m:endChr m:val="}"/>
                  <m:ctrlPr>
                    <w:rPr>
                      <w:rFonts w:ascii="Cambria Math" w:eastAsiaTheme="minorEastAsia" w:hAnsi="Cambria Math"/>
                      <w:i/>
                      <w:color w:val="FF0000"/>
                    </w:rPr>
                  </m:ctrlPr>
                </m:dPr>
                <m:e>
                  <m:r>
                    <w:rPr>
                      <w:rFonts w:ascii="Cambria Math" w:eastAsiaTheme="minorEastAsia" w:hAnsi="Cambria Math"/>
                      <w:color w:val="FF0000"/>
                    </w:rPr>
                    <m:t>2,6</m:t>
                  </m:r>
                </m:e>
              </m:d>
              <m:r>
                <w:rPr>
                  <w:rFonts w:ascii="Cambria Math" w:eastAsiaTheme="minorEastAsia" w:hAnsi="Cambria Math"/>
                  <w:color w:val="FF0000"/>
                </w:rPr>
                <m:t xml:space="preserve">, </m:t>
              </m:r>
              <m:d>
                <m:dPr>
                  <m:begChr m:val="{"/>
                  <m:endChr m:val="}"/>
                  <m:ctrlPr>
                    <w:rPr>
                      <w:rFonts w:ascii="Cambria Math" w:eastAsiaTheme="minorEastAsia" w:hAnsi="Cambria Math"/>
                      <w:i/>
                      <w:color w:val="FF0000"/>
                    </w:rPr>
                  </m:ctrlPr>
                </m:dPr>
                <m:e>
                  <m:r>
                    <w:rPr>
                      <w:rFonts w:ascii="Cambria Math" w:eastAsiaTheme="minorEastAsia" w:hAnsi="Cambria Math"/>
                      <w:color w:val="FF0000"/>
                    </w:rPr>
                    <m:t>3,7</m:t>
                  </m:r>
                </m:e>
              </m:d>
            </m:oMath>
            <w:r w:rsidR="00501E3C" w:rsidRPr="006D57CB">
              <w:t xml:space="preserve"> </w:t>
            </w:r>
            <w:r w:rsidR="00501E3C" w:rsidRPr="006D57CB">
              <w:rPr>
                <w:color w:val="FF0000"/>
              </w:rPr>
              <w:t>form four antenna port groups. For</w:t>
            </w:r>
            <w:r w:rsidRPr="006D57CB">
              <w:rPr>
                <w:color w:val="FF0000"/>
              </w:rPr>
              <w:t xml:space="preserve"> </w:t>
            </w:r>
            <w:proofErr w:type="spellStart"/>
            <w:r w:rsidRPr="006D57CB">
              <w:rPr>
                <w:i/>
                <w:iCs/>
                <w:color w:val="FF0000"/>
              </w:rPr>
              <w:lastRenderedPageBreak/>
              <w:t>CodebookType</w:t>
            </w:r>
            <w:proofErr w:type="spellEnd"/>
            <w:r w:rsidRPr="006D57CB">
              <w:rPr>
                <w:i/>
                <w:iCs/>
                <w:color w:val="FF0000"/>
              </w:rPr>
              <w:t>=</w:t>
            </w:r>
            <w:r w:rsidRPr="006D57CB">
              <w:rPr>
                <w:color w:val="FF0000"/>
              </w:rPr>
              <w:t xml:space="preserve">’codebook4’, antenna ports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ρ</m:t>
                  </m:r>
                </m:sub>
              </m:sSub>
              <m:r>
                <w:rPr>
                  <w:rFonts w:ascii="Cambria Math" w:eastAsiaTheme="minorEastAsia" w:hAnsi="Cambria Math"/>
                  <w:color w:val="FF0000"/>
                </w:rPr>
                <m:t>, ρ∈</m:t>
              </m:r>
              <m:d>
                <m:dPr>
                  <m:begChr m:val="{"/>
                  <m:endChr m:val="}"/>
                  <m:ctrlPr>
                    <w:rPr>
                      <w:rFonts w:ascii="Cambria Math" w:eastAsiaTheme="minorEastAsia" w:hAnsi="Cambria Math"/>
                      <w:i/>
                      <w:color w:val="FF0000"/>
                    </w:rPr>
                  </m:ctrlPr>
                </m:dPr>
                <m:e>
                  <m:r>
                    <w:rPr>
                      <w:rFonts w:ascii="Cambria Math" w:eastAsiaTheme="minorEastAsia" w:hAnsi="Cambria Math"/>
                      <w:color w:val="FF0000"/>
                    </w:rPr>
                    <m:t>0</m:t>
                  </m:r>
                </m:e>
              </m:d>
              <m:r>
                <w:rPr>
                  <w:rFonts w:ascii="Cambria Math" w:eastAsiaTheme="minorEastAsia" w:hAnsi="Cambria Math"/>
                  <w:color w:val="FF0000"/>
                </w:rPr>
                <m:t>,</m:t>
              </m:r>
              <m:d>
                <m:dPr>
                  <m:begChr m:val="{"/>
                  <m:endChr m:val="}"/>
                  <m:ctrlPr>
                    <w:rPr>
                      <w:rFonts w:ascii="Cambria Math" w:eastAsiaTheme="minorEastAsia" w:hAnsi="Cambria Math"/>
                      <w:i/>
                      <w:color w:val="FF0000"/>
                    </w:rPr>
                  </m:ctrlPr>
                </m:dPr>
                <m:e>
                  <m:r>
                    <w:rPr>
                      <w:rFonts w:ascii="Cambria Math" w:eastAsiaTheme="minorEastAsia" w:hAnsi="Cambria Math"/>
                      <w:color w:val="FF0000"/>
                    </w:rPr>
                    <m:t>1</m:t>
                  </m:r>
                </m:e>
              </m:d>
              <m:r>
                <w:rPr>
                  <w:rFonts w:ascii="Cambria Math" w:eastAsiaTheme="minorEastAsia" w:hAnsi="Cambria Math"/>
                  <w:color w:val="FF0000"/>
                </w:rPr>
                <m:t>,</m:t>
              </m:r>
              <m:d>
                <m:dPr>
                  <m:begChr m:val="{"/>
                  <m:endChr m:val="}"/>
                  <m:ctrlPr>
                    <w:rPr>
                      <w:rFonts w:ascii="Cambria Math" w:eastAsiaTheme="minorEastAsia" w:hAnsi="Cambria Math"/>
                      <w:i/>
                      <w:color w:val="FF0000"/>
                    </w:rPr>
                  </m:ctrlPr>
                </m:dPr>
                <m:e>
                  <m:r>
                    <w:rPr>
                      <w:rFonts w:ascii="Cambria Math" w:eastAsiaTheme="minorEastAsia" w:hAnsi="Cambria Math"/>
                      <w:color w:val="FF0000"/>
                    </w:rPr>
                    <m:t>2</m:t>
                  </m:r>
                </m:e>
              </m:d>
              <m:r>
                <w:rPr>
                  <w:rFonts w:ascii="Cambria Math" w:eastAsiaTheme="minorEastAsia" w:hAnsi="Cambria Math"/>
                  <w:color w:val="FF0000"/>
                </w:rPr>
                <m:t>,</m:t>
              </m:r>
              <m:d>
                <m:dPr>
                  <m:begChr m:val="{"/>
                  <m:endChr m:val="}"/>
                  <m:ctrlPr>
                    <w:rPr>
                      <w:rFonts w:ascii="Cambria Math" w:eastAsiaTheme="minorEastAsia" w:hAnsi="Cambria Math"/>
                      <w:i/>
                      <w:color w:val="FF0000"/>
                    </w:rPr>
                  </m:ctrlPr>
                </m:dPr>
                <m:e>
                  <m:r>
                    <w:rPr>
                      <w:rFonts w:ascii="Cambria Math" w:eastAsiaTheme="minorEastAsia" w:hAnsi="Cambria Math"/>
                      <w:color w:val="FF0000"/>
                    </w:rPr>
                    <m:t>3</m:t>
                  </m:r>
                </m:e>
              </m:d>
              <m:r>
                <w:rPr>
                  <w:rFonts w:ascii="Cambria Math" w:eastAsiaTheme="minorEastAsia" w:hAnsi="Cambria Math"/>
                  <w:color w:val="FF0000"/>
                </w:rPr>
                <m:t>,</m:t>
              </m:r>
              <m:d>
                <m:dPr>
                  <m:begChr m:val="{"/>
                  <m:endChr m:val="}"/>
                  <m:ctrlPr>
                    <w:rPr>
                      <w:rFonts w:ascii="Cambria Math" w:eastAsiaTheme="minorEastAsia" w:hAnsi="Cambria Math"/>
                      <w:i/>
                      <w:color w:val="FF0000"/>
                    </w:rPr>
                  </m:ctrlPr>
                </m:dPr>
                <m:e>
                  <m:r>
                    <w:rPr>
                      <w:rFonts w:ascii="Cambria Math" w:eastAsiaTheme="minorEastAsia" w:hAnsi="Cambria Math"/>
                      <w:color w:val="FF0000"/>
                    </w:rPr>
                    <m:t>4</m:t>
                  </m:r>
                </m:e>
              </m:d>
              <m:r>
                <w:rPr>
                  <w:rFonts w:ascii="Cambria Math" w:eastAsiaTheme="minorEastAsia" w:hAnsi="Cambria Math"/>
                  <w:color w:val="FF0000"/>
                </w:rPr>
                <m:t>,</m:t>
              </m:r>
              <m:d>
                <m:dPr>
                  <m:begChr m:val="{"/>
                  <m:endChr m:val="}"/>
                  <m:ctrlPr>
                    <w:rPr>
                      <w:rFonts w:ascii="Cambria Math" w:eastAsiaTheme="minorEastAsia" w:hAnsi="Cambria Math"/>
                      <w:i/>
                      <w:color w:val="FF0000"/>
                    </w:rPr>
                  </m:ctrlPr>
                </m:dPr>
                <m:e>
                  <m:r>
                    <w:rPr>
                      <w:rFonts w:ascii="Cambria Math" w:eastAsiaTheme="minorEastAsia" w:hAnsi="Cambria Math"/>
                      <w:color w:val="FF0000"/>
                    </w:rPr>
                    <m:t>5</m:t>
                  </m:r>
                </m:e>
              </m:d>
              <m:r>
                <w:rPr>
                  <w:rFonts w:ascii="Cambria Math" w:eastAsiaTheme="minorEastAsia" w:hAnsi="Cambria Math"/>
                  <w:color w:val="FF0000"/>
                </w:rPr>
                <m:t>,</m:t>
              </m:r>
              <m:d>
                <m:dPr>
                  <m:begChr m:val="{"/>
                  <m:endChr m:val="}"/>
                  <m:ctrlPr>
                    <w:rPr>
                      <w:rFonts w:ascii="Cambria Math" w:eastAsiaTheme="minorEastAsia" w:hAnsi="Cambria Math"/>
                      <w:i/>
                      <w:color w:val="FF0000"/>
                    </w:rPr>
                  </m:ctrlPr>
                </m:dPr>
                <m:e>
                  <m:r>
                    <w:rPr>
                      <w:rFonts w:ascii="Cambria Math" w:eastAsiaTheme="minorEastAsia" w:hAnsi="Cambria Math"/>
                      <w:color w:val="FF0000"/>
                    </w:rPr>
                    <m:t>6</m:t>
                  </m:r>
                </m:e>
              </m:d>
              <m:r>
                <w:rPr>
                  <w:rFonts w:ascii="Cambria Math" w:eastAsiaTheme="minorEastAsia" w:hAnsi="Cambria Math"/>
                  <w:color w:val="FF0000"/>
                </w:rPr>
                <m:t>,{7}</m:t>
              </m:r>
            </m:oMath>
            <w:r w:rsidRPr="006D57CB">
              <w:rPr>
                <w:rFonts w:eastAsiaTheme="minorEastAsia"/>
                <w:color w:val="FF0000"/>
              </w:rPr>
              <w:t xml:space="preserve"> form eight antenna port groups.</w:t>
            </w:r>
          </w:p>
          <w:p w14:paraId="07678BE7" w14:textId="2A6ED0FF" w:rsidR="001E6855" w:rsidRPr="006D57CB" w:rsidRDefault="001E6855" w:rsidP="001E6855">
            <w:pPr>
              <w:spacing w:before="0" w:after="0" w:line="240" w:lineRule="auto"/>
              <w:contextualSpacing/>
              <w:rPr>
                <w:color w:val="FF0000"/>
                <w:lang w:eastAsia="zh-CN"/>
              </w:rPr>
            </w:pPr>
            <w:r w:rsidRPr="006D57CB">
              <w:rPr>
                <w:color w:val="FF0000"/>
                <w:lang w:eastAsia="zh-CN"/>
              </w:rPr>
              <w:t>-------------------------------------------U</w:t>
            </w:r>
            <w:r w:rsidRPr="006D57CB">
              <w:rPr>
                <w:rFonts w:hint="eastAsia"/>
                <w:color w:val="FF0000"/>
                <w:lang w:eastAsia="zh-CN"/>
              </w:rPr>
              <w:t>nchanged</w:t>
            </w:r>
            <w:r w:rsidRPr="006D57CB">
              <w:rPr>
                <w:color w:val="FF0000"/>
                <w:lang w:eastAsia="zh-CN"/>
              </w:rPr>
              <w:t xml:space="preserve"> </w:t>
            </w:r>
            <w:r w:rsidRPr="006D57CB">
              <w:rPr>
                <w:rFonts w:hint="eastAsia"/>
                <w:color w:val="FF0000"/>
                <w:lang w:eastAsia="zh-CN"/>
              </w:rPr>
              <w:t>parts</w:t>
            </w:r>
            <w:r w:rsidRPr="006D57CB">
              <w:rPr>
                <w:color w:val="FF0000"/>
                <w:lang w:eastAsia="zh-CN"/>
              </w:rPr>
              <w:t xml:space="preserve"> are omitted-------------------------------------------</w:t>
            </w:r>
          </w:p>
          <w:p w14:paraId="348FFA1A" w14:textId="72E592F1" w:rsidR="001E6855" w:rsidRPr="006D57CB" w:rsidRDefault="001E6855" w:rsidP="00203AF9">
            <w:pPr>
              <w:spacing w:after="0" w:line="240" w:lineRule="auto"/>
              <w:contextualSpacing/>
              <w:rPr>
                <w:color w:val="FF0000"/>
              </w:rPr>
            </w:pPr>
          </w:p>
        </w:tc>
      </w:tr>
    </w:tbl>
    <w:p w14:paraId="13672950" w14:textId="77777777" w:rsidR="00D9453E" w:rsidRDefault="00D9453E" w:rsidP="00203AF9">
      <w:pPr>
        <w:spacing w:after="0" w:line="240" w:lineRule="auto"/>
        <w:contextualSpacing/>
      </w:pPr>
    </w:p>
    <w:p w14:paraId="37A8BDB9" w14:textId="170D3B5C" w:rsidR="00BA6488" w:rsidRPr="003D13A3" w:rsidRDefault="00BA6488" w:rsidP="00BA6488">
      <w:pPr>
        <w:spacing w:after="0" w:line="240" w:lineRule="auto"/>
        <w:contextualSpacing/>
        <w:rPr>
          <w:b/>
          <w:bCs/>
          <w:i/>
          <w:iCs/>
          <w:sz w:val="22"/>
          <w:szCs w:val="22"/>
          <w:lang w:eastAsia="zh-CN"/>
        </w:rPr>
      </w:pPr>
      <w:r>
        <w:rPr>
          <w:b/>
          <w:bCs/>
          <w:i/>
          <w:iCs/>
          <w:sz w:val="22"/>
          <w:szCs w:val="22"/>
          <w:highlight w:val="yellow"/>
          <w:lang w:eastAsia="zh-CN"/>
        </w:rPr>
        <w:t xml:space="preserve">Updated </w:t>
      </w:r>
      <w:r w:rsidRPr="00111A05">
        <w:rPr>
          <w:b/>
          <w:bCs/>
          <w:i/>
          <w:iCs/>
          <w:sz w:val="22"/>
          <w:szCs w:val="22"/>
          <w:highlight w:val="yellow"/>
          <w:lang w:eastAsia="zh-CN"/>
        </w:rPr>
        <w:t>Proposal 3.</w:t>
      </w:r>
      <w:r>
        <w:rPr>
          <w:b/>
          <w:bCs/>
          <w:i/>
          <w:iCs/>
          <w:sz w:val="22"/>
          <w:szCs w:val="22"/>
          <w:highlight w:val="yellow"/>
          <w:lang w:eastAsia="zh-CN"/>
        </w:rPr>
        <w:t>2</w:t>
      </w:r>
      <w:r w:rsidRPr="00111A05">
        <w:rPr>
          <w:b/>
          <w:bCs/>
          <w:i/>
          <w:iCs/>
          <w:sz w:val="22"/>
          <w:szCs w:val="22"/>
          <w:highlight w:val="yellow"/>
          <w:lang w:eastAsia="zh-CN"/>
        </w:rPr>
        <w:t>:</w:t>
      </w:r>
      <w:r w:rsidRPr="003D13A3">
        <w:rPr>
          <w:b/>
          <w:bCs/>
          <w:i/>
          <w:iCs/>
          <w:sz w:val="22"/>
          <w:szCs w:val="22"/>
          <w:lang w:eastAsia="zh-CN"/>
        </w:rPr>
        <w:t xml:space="preserve"> </w:t>
      </w:r>
      <w:r w:rsidRPr="003D13A3">
        <w:rPr>
          <w:bCs/>
          <w:i/>
          <w:sz w:val="22"/>
          <w:szCs w:val="22"/>
        </w:rPr>
        <w:t>Adopt the following text proposal to TS 38.21</w:t>
      </w:r>
      <w:r>
        <w:rPr>
          <w:bCs/>
          <w:i/>
          <w:sz w:val="22"/>
          <w:szCs w:val="22"/>
        </w:rPr>
        <w:t>4</w:t>
      </w:r>
      <w:r w:rsidRPr="003D13A3">
        <w:rPr>
          <w:bCs/>
          <w:i/>
          <w:sz w:val="22"/>
          <w:szCs w:val="22"/>
        </w:rPr>
        <w:t>.</w:t>
      </w:r>
    </w:p>
    <w:tbl>
      <w:tblPr>
        <w:tblStyle w:val="TableGrid"/>
        <w:tblW w:w="0" w:type="auto"/>
        <w:tblLook w:val="04A0" w:firstRow="1" w:lastRow="0" w:firstColumn="1" w:lastColumn="0" w:noHBand="0" w:noVBand="1"/>
      </w:tblPr>
      <w:tblGrid>
        <w:gridCol w:w="10386"/>
      </w:tblGrid>
      <w:tr w:rsidR="00BA6488" w14:paraId="70FD54E3" w14:textId="77777777" w:rsidTr="00C71769">
        <w:tc>
          <w:tcPr>
            <w:tcW w:w="10386" w:type="dxa"/>
          </w:tcPr>
          <w:p w14:paraId="5F833407" w14:textId="77777777" w:rsidR="00BA6488" w:rsidRPr="00013867" w:rsidRDefault="00BA6488" w:rsidP="00C71769">
            <w:pPr>
              <w:spacing w:before="0" w:after="0" w:line="240" w:lineRule="auto"/>
              <w:contextualSpacing/>
              <w:rPr>
                <w:rFonts w:ascii="Arial" w:hAnsi="Arial" w:cs="Arial"/>
                <w:color w:val="FF0000"/>
                <w:sz w:val="24"/>
                <w:szCs w:val="24"/>
                <w:lang w:eastAsia="zh-CN"/>
              </w:rPr>
            </w:pPr>
            <w:r w:rsidRPr="00013867">
              <w:rPr>
                <w:rFonts w:ascii="Arial" w:hAnsi="Arial" w:cs="Arial"/>
                <w:sz w:val="28"/>
                <w:szCs w:val="28"/>
              </w:rPr>
              <w:t xml:space="preserve">6.1.1.1 Codebook based UL </w:t>
            </w:r>
            <w:proofErr w:type="gramStart"/>
            <w:r w:rsidRPr="00013867">
              <w:rPr>
                <w:rFonts w:ascii="Arial" w:hAnsi="Arial" w:cs="Arial"/>
                <w:sz w:val="28"/>
                <w:szCs w:val="28"/>
              </w:rPr>
              <w:t>transmission</w:t>
            </w:r>
            <w:proofErr w:type="gramEnd"/>
          </w:p>
          <w:p w14:paraId="476FD7DE" w14:textId="77777777" w:rsidR="00BA6488" w:rsidRDefault="00BA6488" w:rsidP="00C71769">
            <w:pPr>
              <w:spacing w:before="0" w:after="0" w:line="240" w:lineRule="auto"/>
              <w:contextualSpacing/>
              <w:rPr>
                <w:color w:val="FF0000"/>
                <w:lang w:eastAsia="zh-CN"/>
              </w:rPr>
            </w:pPr>
          </w:p>
          <w:p w14:paraId="28B94BFF" w14:textId="77777777" w:rsidR="00BA6488" w:rsidRDefault="00BA6488" w:rsidP="00C71769">
            <w:pPr>
              <w:spacing w:before="0" w:after="0" w:line="240" w:lineRule="auto"/>
              <w:contextualSpacing/>
              <w:rPr>
                <w:color w:val="FF0000"/>
                <w:lang w:eastAsia="zh-CN"/>
              </w:rPr>
            </w:pPr>
            <w:r w:rsidRPr="000933FD">
              <w:rPr>
                <w:color w:val="FF0000"/>
                <w:lang w:eastAsia="zh-CN"/>
              </w:rPr>
              <w:t>-------------------------------------------U</w:t>
            </w:r>
            <w:r w:rsidRPr="000933FD">
              <w:rPr>
                <w:rFonts w:hint="eastAsia"/>
                <w:color w:val="FF0000"/>
                <w:lang w:eastAsia="zh-CN"/>
              </w:rPr>
              <w:t>nchanged</w:t>
            </w:r>
            <w:r w:rsidRPr="000933FD">
              <w:rPr>
                <w:color w:val="FF0000"/>
                <w:lang w:eastAsia="zh-CN"/>
              </w:rPr>
              <w:t xml:space="preserve"> </w:t>
            </w:r>
            <w:r w:rsidRPr="000933FD">
              <w:rPr>
                <w:rFonts w:hint="eastAsia"/>
                <w:color w:val="FF0000"/>
                <w:lang w:eastAsia="zh-CN"/>
              </w:rPr>
              <w:t>parts</w:t>
            </w:r>
            <w:r w:rsidRPr="000933FD">
              <w:rPr>
                <w:color w:val="FF0000"/>
                <w:lang w:eastAsia="zh-CN"/>
              </w:rPr>
              <w:t xml:space="preserve"> are omitted-------------------------------------------</w:t>
            </w:r>
          </w:p>
          <w:p w14:paraId="67A54223" w14:textId="7C41EB08" w:rsidR="00BA6488" w:rsidRPr="00E64ACB" w:rsidRDefault="00BA6488" w:rsidP="00C71769">
            <w:pPr>
              <w:rPr>
                <w:color w:val="FF0000"/>
                <w:lang w:eastAsia="ko-KR"/>
              </w:rPr>
            </w:pPr>
            <w:r w:rsidRPr="00E64ACB">
              <w:rPr>
                <w:color w:val="FF0000"/>
                <w:lang w:eastAsia="ko-KR"/>
              </w:rPr>
              <w:t xml:space="preserve">Port groups are defined for antenna ports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ρ</m:t>
                  </m:r>
                </m:sub>
              </m:sSub>
            </m:oMath>
            <w:r w:rsidRPr="00E64ACB">
              <w:rPr>
                <w:rFonts w:eastAsiaTheme="minorEastAsia"/>
                <w:color w:val="FF0000"/>
              </w:rPr>
              <w:t xml:space="preserve"> in 38.211 subclause 6.3.1.5</w:t>
            </w:r>
            <w:r>
              <w:rPr>
                <w:rFonts w:eastAsiaTheme="minorEastAsia"/>
                <w:color w:val="FF0000"/>
              </w:rPr>
              <w:t xml:space="preserve">. </w:t>
            </w:r>
            <w:r w:rsidR="00B63037">
              <w:rPr>
                <w:rFonts w:eastAsiaTheme="minorEastAsia"/>
                <w:color w:val="FF0000"/>
              </w:rPr>
              <w:t>UE assumes that a</w:t>
            </w:r>
            <w:r w:rsidR="00BF4BC7">
              <w:rPr>
                <w:rFonts w:eastAsiaTheme="minorEastAsia"/>
                <w:color w:val="FF0000"/>
              </w:rPr>
              <w:t xml:space="preserve">ntenna ports within a same port group maintain a </w:t>
            </w:r>
            <w:r w:rsidR="00A54169">
              <w:rPr>
                <w:rFonts w:eastAsiaTheme="minorEastAsia"/>
                <w:color w:val="FF0000"/>
              </w:rPr>
              <w:t xml:space="preserve">relative </w:t>
            </w:r>
            <w:r w:rsidR="00BF4BC7">
              <w:rPr>
                <w:rFonts w:eastAsiaTheme="minorEastAsia"/>
                <w:color w:val="FF0000"/>
              </w:rPr>
              <w:t xml:space="preserve">phase. </w:t>
            </w:r>
            <w:r w:rsidRPr="00E64ACB">
              <w:rPr>
                <w:color w:val="FF0000"/>
              </w:rPr>
              <w:t xml:space="preserve">For </w:t>
            </w:r>
            <w:proofErr w:type="spellStart"/>
            <w:r w:rsidRPr="00E64ACB">
              <w:rPr>
                <w:i/>
                <w:iCs/>
                <w:color w:val="FF0000"/>
              </w:rPr>
              <w:t>CodebookType</w:t>
            </w:r>
            <w:proofErr w:type="spellEnd"/>
            <w:r w:rsidRPr="00E64ACB">
              <w:rPr>
                <w:i/>
                <w:iCs/>
                <w:color w:val="FF0000"/>
              </w:rPr>
              <w:t>=</w:t>
            </w:r>
            <w:r w:rsidRPr="00E64ACB">
              <w:rPr>
                <w:color w:val="FF0000"/>
              </w:rPr>
              <w:t xml:space="preserve">’codebook1’, antenna ports </w:t>
            </w:r>
            <w:r w:rsidRPr="00E64ACB">
              <w:rPr>
                <w:rFonts w:eastAsiaTheme="minorEastAsia"/>
                <w:color w:val="FF0000"/>
              </w:rPr>
              <w:t xml:space="preserve">form one antenna port group. </w:t>
            </w:r>
            <w:r w:rsidRPr="00E64ACB">
              <w:rPr>
                <w:color w:val="FF0000"/>
              </w:rPr>
              <w:t xml:space="preserve">For </w:t>
            </w:r>
            <w:proofErr w:type="spellStart"/>
            <w:r w:rsidRPr="00E64ACB">
              <w:rPr>
                <w:i/>
                <w:iCs/>
                <w:color w:val="FF0000"/>
              </w:rPr>
              <w:t>CodebookType</w:t>
            </w:r>
            <w:proofErr w:type="spellEnd"/>
            <w:r w:rsidRPr="00E64ACB">
              <w:rPr>
                <w:i/>
                <w:iCs/>
                <w:color w:val="FF0000"/>
              </w:rPr>
              <w:t>=</w:t>
            </w:r>
            <w:r w:rsidRPr="00E64ACB">
              <w:rPr>
                <w:color w:val="FF0000"/>
              </w:rPr>
              <w:t xml:space="preserve">’codebook2’, antenna ports </w:t>
            </w:r>
            <w:r w:rsidRPr="00E64ACB">
              <w:rPr>
                <w:rFonts w:eastAsiaTheme="minorEastAsia"/>
                <w:color w:val="FF0000"/>
              </w:rPr>
              <w:t xml:space="preserve">form two antenna port groups. </w:t>
            </w:r>
            <w:r w:rsidRPr="00E64ACB">
              <w:rPr>
                <w:color w:val="FF0000"/>
              </w:rPr>
              <w:t xml:space="preserve">For </w:t>
            </w:r>
            <w:proofErr w:type="spellStart"/>
            <w:r w:rsidRPr="00E64ACB">
              <w:rPr>
                <w:i/>
                <w:iCs/>
                <w:color w:val="FF0000"/>
              </w:rPr>
              <w:t>CodebookType</w:t>
            </w:r>
            <w:proofErr w:type="spellEnd"/>
            <w:r w:rsidRPr="00E64ACB">
              <w:rPr>
                <w:i/>
                <w:iCs/>
                <w:color w:val="FF0000"/>
              </w:rPr>
              <w:t>=</w:t>
            </w:r>
            <w:r w:rsidRPr="00E64ACB">
              <w:rPr>
                <w:color w:val="FF0000"/>
              </w:rPr>
              <w:t xml:space="preserve">’codebook3’, antenna </w:t>
            </w:r>
            <w:r w:rsidRPr="00501E3C">
              <w:rPr>
                <w:color w:val="FF0000"/>
              </w:rPr>
              <w:t>form four antenna port groups. For</w:t>
            </w:r>
            <w:r w:rsidRPr="00E64ACB">
              <w:rPr>
                <w:color w:val="FF0000"/>
              </w:rPr>
              <w:t xml:space="preserve"> </w:t>
            </w:r>
            <w:proofErr w:type="spellStart"/>
            <w:r w:rsidRPr="00E64ACB">
              <w:rPr>
                <w:i/>
                <w:iCs/>
                <w:color w:val="FF0000"/>
              </w:rPr>
              <w:t>CodebookType</w:t>
            </w:r>
            <w:proofErr w:type="spellEnd"/>
            <w:r w:rsidRPr="00E64ACB">
              <w:rPr>
                <w:i/>
                <w:iCs/>
                <w:color w:val="FF0000"/>
              </w:rPr>
              <w:t>=</w:t>
            </w:r>
            <w:r w:rsidRPr="00E64ACB">
              <w:rPr>
                <w:color w:val="FF0000"/>
              </w:rPr>
              <w:t xml:space="preserve">’codebook4’, antenna ports </w:t>
            </w:r>
            <w:r w:rsidRPr="00E64ACB">
              <w:rPr>
                <w:rFonts w:eastAsiaTheme="minorEastAsia"/>
                <w:color w:val="FF0000"/>
              </w:rPr>
              <w:t>form eight antenna port groups.</w:t>
            </w:r>
          </w:p>
          <w:p w14:paraId="49E72403" w14:textId="77777777" w:rsidR="00BA6488" w:rsidRDefault="00BA6488" w:rsidP="00C71769">
            <w:pPr>
              <w:spacing w:before="0" w:after="0" w:line="240" w:lineRule="auto"/>
              <w:contextualSpacing/>
              <w:rPr>
                <w:color w:val="FF0000"/>
                <w:lang w:eastAsia="zh-CN"/>
              </w:rPr>
            </w:pPr>
            <w:r w:rsidRPr="000933FD">
              <w:rPr>
                <w:color w:val="FF0000"/>
                <w:lang w:eastAsia="zh-CN"/>
              </w:rPr>
              <w:t>-------------------------------------------U</w:t>
            </w:r>
            <w:r w:rsidRPr="000933FD">
              <w:rPr>
                <w:rFonts w:hint="eastAsia"/>
                <w:color w:val="FF0000"/>
                <w:lang w:eastAsia="zh-CN"/>
              </w:rPr>
              <w:t>nchanged</w:t>
            </w:r>
            <w:r w:rsidRPr="000933FD">
              <w:rPr>
                <w:color w:val="FF0000"/>
                <w:lang w:eastAsia="zh-CN"/>
              </w:rPr>
              <w:t xml:space="preserve"> </w:t>
            </w:r>
            <w:r w:rsidRPr="000933FD">
              <w:rPr>
                <w:rFonts w:hint="eastAsia"/>
                <w:color w:val="FF0000"/>
                <w:lang w:eastAsia="zh-CN"/>
              </w:rPr>
              <w:t>parts</w:t>
            </w:r>
            <w:r w:rsidRPr="000933FD">
              <w:rPr>
                <w:color w:val="FF0000"/>
                <w:lang w:eastAsia="zh-CN"/>
              </w:rPr>
              <w:t xml:space="preserve"> are omitted-------------------------------------------</w:t>
            </w:r>
          </w:p>
          <w:p w14:paraId="435D6520" w14:textId="77777777" w:rsidR="00BA6488" w:rsidRPr="001E6855" w:rsidRDefault="00BA6488" w:rsidP="00C71769">
            <w:pPr>
              <w:spacing w:after="0" w:line="240" w:lineRule="auto"/>
              <w:contextualSpacing/>
              <w:rPr>
                <w:color w:val="FF0000"/>
              </w:rPr>
            </w:pPr>
          </w:p>
        </w:tc>
      </w:tr>
    </w:tbl>
    <w:p w14:paraId="4F8C8525" w14:textId="77777777" w:rsidR="00D950A6" w:rsidRDefault="00D950A6" w:rsidP="00D950A6">
      <w:pPr>
        <w:pStyle w:val="0Maintext"/>
        <w:spacing w:after="0" w:afterAutospacing="0" w:line="240" w:lineRule="auto"/>
        <w:ind w:firstLine="0"/>
        <w:contextualSpacing/>
        <w:rPr>
          <w:bCs/>
          <w:i/>
          <w:sz w:val="22"/>
          <w:szCs w:val="22"/>
          <w:lang w:val="en-US"/>
        </w:rPr>
      </w:pPr>
    </w:p>
    <w:p w14:paraId="22FB79D5" w14:textId="77777777" w:rsidR="00D950A6" w:rsidRDefault="00D950A6" w:rsidP="00D950A6">
      <w:pPr>
        <w:spacing w:after="0" w:line="240" w:lineRule="auto"/>
        <w:contextualSpacing/>
      </w:pPr>
    </w:p>
    <w:p w14:paraId="64470CD7" w14:textId="77777777" w:rsidR="00D950A6" w:rsidRDefault="00D950A6" w:rsidP="00203AF9">
      <w:pPr>
        <w:spacing w:after="0" w:line="240" w:lineRule="auto"/>
        <w:contextualSpacing/>
      </w:pPr>
    </w:p>
    <w:p w14:paraId="07E3B298" w14:textId="1312E3E4" w:rsidR="00A644A7" w:rsidRDefault="00A644A7" w:rsidP="00A644A7">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rsidR="00C14BD1">
        <w:rPr>
          <w:noProof/>
        </w:rPr>
        <w:t>2</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2070"/>
        <w:gridCol w:w="8100"/>
      </w:tblGrid>
      <w:tr w:rsidR="00A644A7" w14:paraId="180638B8" w14:textId="77777777" w:rsidTr="00425A5C">
        <w:tc>
          <w:tcPr>
            <w:tcW w:w="2070" w:type="dxa"/>
            <w:shd w:val="clear" w:color="auto" w:fill="D9D9D9" w:themeFill="background1" w:themeFillShade="D9"/>
          </w:tcPr>
          <w:p w14:paraId="4547158F" w14:textId="77777777" w:rsidR="00A644A7" w:rsidRDefault="00A644A7" w:rsidP="00425A5C">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100" w:type="dxa"/>
            <w:shd w:val="clear" w:color="auto" w:fill="D9D9D9" w:themeFill="background1" w:themeFillShade="D9"/>
          </w:tcPr>
          <w:p w14:paraId="5312EC75" w14:textId="77777777" w:rsidR="00A644A7" w:rsidRDefault="00A644A7" w:rsidP="00425A5C">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A644A7" w14:paraId="4176DAB1" w14:textId="77777777" w:rsidTr="00425A5C">
        <w:tc>
          <w:tcPr>
            <w:tcW w:w="2070" w:type="dxa"/>
          </w:tcPr>
          <w:p w14:paraId="41BABA1E" w14:textId="438B4401" w:rsidR="00A644A7" w:rsidRDefault="00FA6F52" w:rsidP="00425A5C">
            <w:pPr>
              <w:spacing w:before="0" w:after="0" w:line="240" w:lineRule="auto"/>
              <w:contextualSpacing/>
              <w:rPr>
                <w:lang w:eastAsia="zh-CN"/>
              </w:rPr>
            </w:pPr>
            <w:r>
              <w:rPr>
                <w:rFonts w:hint="eastAsia"/>
                <w:lang w:eastAsia="zh-CN"/>
              </w:rPr>
              <w:t>CATT</w:t>
            </w:r>
          </w:p>
        </w:tc>
        <w:tc>
          <w:tcPr>
            <w:tcW w:w="8100" w:type="dxa"/>
          </w:tcPr>
          <w:p w14:paraId="45E48171" w14:textId="36174DF3" w:rsidR="00C37426" w:rsidRPr="00C37426" w:rsidRDefault="00C37426" w:rsidP="00034003">
            <w:pPr>
              <w:spacing w:before="0" w:after="0" w:line="240" w:lineRule="auto"/>
              <w:contextualSpacing/>
              <w:rPr>
                <w:b/>
                <w:bCs/>
                <w:iCs/>
                <w:sz w:val="22"/>
                <w:szCs w:val="22"/>
                <w:lang w:eastAsia="zh-CN"/>
              </w:rPr>
            </w:pPr>
            <w:r w:rsidRPr="00C37426">
              <w:rPr>
                <w:b/>
                <w:bCs/>
                <w:iCs/>
                <w:sz w:val="22"/>
                <w:szCs w:val="22"/>
                <w:lang w:eastAsia="zh-CN"/>
              </w:rPr>
              <w:t>Updated Proposal 3.2</w:t>
            </w:r>
            <w:r w:rsidR="00EA0666">
              <w:rPr>
                <w:rFonts w:hint="eastAsia"/>
                <w:b/>
                <w:bCs/>
                <w:iCs/>
                <w:sz w:val="22"/>
                <w:szCs w:val="22"/>
                <w:lang w:eastAsia="zh-CN"/>
              </w:rPr>
              <w:t>:</w:t>
            </w:r>
          </w:p>
          <w:p w14:paraId="3382F17B" w14:textId="6A46B553" w:rsidR="00532767" w:rsidRDefault="00FA6F52" w:rsidP="00034003">
            <w:pPr>
              <w:spacing w:before="0" w:after="0" w:line="240" w:lineRule="auto"/>
              <w:contextualSpacing/>
              <w:rPr>
                <w:lang w:eastAsia="zh-CN"/>
              </w:rPr>
            </w:pPr>
            <w:r>
              <w:rPr>
                <w:rFonts w:hint="eastAsia"/>
                <w:lang w:eastAsia="zh-CN"/>
              </w:rPr>
              <w:t>This is not necessary. B</w:t>
            </w:r>
            <w:r>
              <w:rPr>
                <w:lang w:eastAsia="zh-CN"/>
              </w:rPr>
              <w:t>u</w:t>
            </w:r>
            <w:r>
              <w:rPr>
                <w:rFonts w:hint="eastAsia"/>
                <w:lang w:eastAsia="zh-CN"/>
              </w:rPr>
              <w:t xml:space="preserve">t we can be fine with the updated version if the majority can </w:t>
            </w:r>
            <w:r>
              <w:rPr>
                <w:lang w:eastAsia="zh-CN"/>
              </w:rPr>
              <w:t>accept</w:t>
            </w:r>
            <w:r>
              <w:rPr>
                <w:rFonts w:hint="eastAsia"/>
                <w:lang w:eastAsia="zh-CN"/>
              </w:rPr>
              <w:t xml:space="preserve"> it.</w:t>
            </w:r>
          </w:p>
        </w:tc>
      </w:tr>
      <w:tr w:rsidR="00A644A7" w14:paraId="1D53B536" w14:textId="77777777" w:rsidTr="00425A5C">
        <w:tc>
          <w:tcPr>
            <w:tcW w:w="2070" w:type="dxa"/>
          </w:tcPr>
          <w:p w14:paraId="07B09E6F" w14:textId="3B9A922E" w:rsidR="00A644A7" w:rsidRDefault="00A644A7" w:rsidP="00425A5C">
            <w:pPr>
              <w:spacing w:before="0" w:after="0" w:line="240" w:lineRule="auto"/>
              <w:contextualSpacing/>
              <w:rPr>
                <w:lang w:val="en-US" w:eastAsia="zh-CN"/>
              </w:rPr>
            </w:pPr>
          </w:p>
        </w:tc>
        <w:tc>
          <w:tcPr>
            <w:tcW w:w="8100" w:type="dxa"/>
          </w:tcPr>
          <w:p w14:paraId="1DBAAB8B" w14:textId="52B9C3D5" w:rsidR="00BF3E55" w:rsidRPr="00BF3E55" w:rsidRDefault="00BF3E55" w:rsidP="00425A5C">
            <w:pPr>
              <w:spacing w:before="0" w:after="0" w:line="240" w:lineRule="auto"/>
              <w:contextualSpacing/>
              <w:rPr>
                <w:lang w:eastAsia="zh-CN"/>
              </w:rPr>
            </w:pPr>
          </w:p>
        </w:tc>
      </w:tr>
      <w:tr w:rsidR="00425A5C" w14:paraId="01208CFE" w14:textId="77777777" w:rsidTr="00BB48D3">
        <w:trPr>
          <w:trHeight w:val="230"/>
        </w:trPr>
        <w:tc>
          <w:tcPr>
            <w:tcW w:w="2070" w:type="dxa"/>
          </w:tcPr>
          <w:p w14:paraId="2F5B978F" w14:textId="347B1F7F" w:rsidR="00425A5C" w:rsidRDefault="00425A5C" w:rsidP="00425A5C">
            <w:pPr>
              <w:spacing w:before="0" w:after="0" w:line="240" w:lineRule="auto"/>
              <w:contextualSpacing/>
              <w:rPr>
                <w:lang w:eastAsia="zh-CN"/>
              </w:rPr>
            </w:pPr>
          </w:p>
        </w:tc>
        <w:tc>
          <w:tcPr>
            <w:tcW w:w="8100" w:type="dxa"/>
          </w:tcPr>
          <w:p w14:paraId="67D2129A" w14:textId="33E6B359" w:rsidR="00425A5C" w:rsidRPr="00293F52" w:rsidRDefault="00425A5C" w:rsidP="00425A5C">
            <w:pPr>
              <w:spacing w:before="0" w:after="0" w:line="240" w:lineRule="auto"/>
              <w:contextualSpacing/>
              <w:rPr>
                <w:lang w:val="en-CA" w:eastAsia="zh-CN"/>
              </w:rPr>
            </w:pPr>
          </w:p>
        </w:tc>
      </w:tr>
      <w:tr w:rsidR="00A644A7" w:rsidRPr="000C7257" w14:paraId="056C4F60" w14:textId="77777777" w:rsidTr="00425A5C">
        <w:trPr>
          <w:trHeight w:val="242"/>
        </w:trPr>
        <w:tc>
          <w:tcPr>
            <w:tcW w:w="2070" w:type="dxa"/>
          </w:tcPr>
          <w:p w14:paraId="58CDA717" w14:textId="6937A4F8" w:rsidR="00A644A7" w:rsidRDefault="00A644A7" w:rsidP="00425A5C">
            <w:pPr>
              <w:spacing w:before="0" w:after="0" w:line="240" w:lineRule="auto"/>
              <w:contextualSpacing/>
              <w:rPr>
                <w:lang w:eastAsia="zh-CN"/>
              </w:rPr>
            </w:pPr>
          </w:p>
        </w:tc>
        <w:tc>
          <w:tcPr>
            <w:tcW w:w="8100" w:type="dxa"/>
          </w:tcPr>
          <w:p w14:paraId="64900DBF" w14:textId="72740D85" w:rsidR="00851C11" w:rsidRDefault="00851C11" w:rsidP="00425A5C">
            <w:pPr>
              <w:spacing w:before="0" w:after="0" w:line="240" w:lineRule="auto"/>
              <w:contextualSpacing/>
              <w:rPr>
                <w:lang w:eastAsia="zh-CN"/>
              </w:rPr>
            </w:pPr>
          </w:p>
        </w:tc>
      </w:tr>
      <w:tr w:rsidR="00C1247E" w14:paraId="194B659D" w14:textId="77777777" w:rsidTr="00425A5C">
        <w:tc>
          <w:tcPr>
            <w:tcW w:w="2070" w:type="dxa"/>
          </w:tcPr>
          <w:p w14:paraId="272DDA70" w14:textId="791814E2" w:rsidR="00C1247E" w:rsidRPr="00414863" w:rsidRDefault="00C1247E" w:rsidP="00C1247E">
            <w:pPr>
              <w:spacing w:before="0" w:after="0" w:line="240" w:lineRule="auto"/>
              <w:contextualSpacing/>
              <w:rPr>
                <w:rFonts w:eastAsiaTheme="minorEastAsia"/>
                <w:bCs/>
                <w:iCs/>
                <w:color w:val="000000"/>
                <w:lang w:eastAsia="zh-CN"/>
              </w:rPr>
            </w:pPr>
          </w:p>
        </w:tc>
        <w:tc>
          <w:tcPr>
            <w:tcW w:w="8100" w:type="dxa"/>
          </w:tcPr>
          <w:p w14:paraId="2521B5E2" w14:textId="16C0AF77" w:rsidR="00C1247E" w:rsidRDefault="00C1247E" w:rsidP="00C1247E">
            <w:pPr>
              <w:spacing w:before="0" w:after="0" w:line="240" w:lineRule="auto"/>
              <w:contextualSpacing/>
              <w:rPr>
                <w:lang w:val="en-US" w:eastAsia="zh-CN"/>
              </w:rPr>
            </w:pPr>
          </w:p>
        </w:tc>
      </w:tr>
      <w:tr w:rsidR="001003A4" w14:paraId="3E28F23D" w14:textId="77777777" w:rsidTr="00BB49C3">
        <w:tc>
          <w:tcPr>
            <w:tcW w:w="2070" w:type="dxa"/>
          </w:tcPr>
          <w:p w14:paraId="40CC2DF8" w14:textId="383A4B03" w:rsidR="001003A4" w:rsidRDefault="001003A4" w:rsidP="00BB49C3">
            <w:pPr>
              <w:spacing w:before="0" w:after="0" w:line="240" w:lineRule="auto"/>
              <w:contextualSpacing/>
              <w:rPr>
                <w:lang w:val="en-US" w:eastAsia="zh-CN"/>
              </w:rPr>
            </w:pPr>
          </w:p>
        </w:tc>
        <w:tc>
          <w:tcPr>
            <w:tcW w:w="8100" w:type="dxa"/>
          </w:tcPr>
          <w:p w14:paraId="5E535677" w14:textId="2BE62C32" w:rsidR="001003A4" w:rsidRDefault="001003A4" w:rsidP="00BB49C3">
            <w:pPr>
              <w:spacing w:before="0" w:after="0" w:line="240" w:lineRule="auto"/>
              <w:contextualSpacing/>
              <w:rPr>
                <w:lang w:val="en-US" w:eastAsia="zh-CN"/>
              </w:rPr>
            </w:pPr>
          </w:p>
        </w:tc>
      </w:tr>
      <w:tr w:rsidR="00A644A7" w14:paraId="72DD0C11" w14:textId="77777777" w:rsidTr="00425A5C">
        <w:tc>
          <w:tcPr>
            <w:tcW w:w="2070" w:type="dxa"/>
          </w:tcPr>
          <w:p w14:paraId="7C85E896" w14:textId="0C629BC8" w:rsidR="00A644A7" w:rsidRPr="00BB48D3" w:rsidRDefault="00A644A7" w:rsidP="00425A5C">
            <w:pPr>
              <w:spacing w:before="0" w:after="0" w:line="240" w:lineRule="auto"/>
              <w:contextualSpacing/>
              <w:rPr>
                <w:rFonts w:eastAsiaTheme="minorEastAsia"/>
                <w:lang w:eastAsia="zh-CN"/>
              </w:rPr>
            </w:pPr>
          </w:p>
        </w:tc>
        <w:tc>
          <w:tcPr>
            <w:tcW w:w="8100" w:type="dxa"/>
          </w:tcPr>
          <w:p w14:paraId="3838B74E" w14:textId="2F5C8B8E" w:rsidR="00BB48D3" w:rsidRPr="00BB48D3" w:rsidRDefault="00BB48D3" w:rsidP="00BB48D3">
            <w:pPr>
              <w:spacing w:before="0" w:after="0" w:line="240" w:lineRule="auto"/>
              <w:contextualSpacing/>
              <w:rPr>
                <w:lang w:eastAsia="zh-CN"/>
              </w:rPr>
            </w:pPr>
          </w:p>
        </w:tc>
      </w:tr>
      <w:tr w:rsidR="00A644A7" w14:paraId="50130FE0" w14:textId="77777777" w:rsidTr="00425A5C">
        <w:tc>
          <w:tcPr>
            <w:tcW w:w="2070" w:type="dxa"/>
          </w:tcPr>
          <w:p w14:paraId="2524D520" w14:textId="7CFA563B" w:rsidR="00A644A7" w:rsidRPr="00CD3FCA" w:rsidRDefault="00A644A7" w:rsidP="00425A5C">
            <w:pPr>
              <w:spacing w:before="0" w:after="0" w:line="240" w:lineRule="auto"/>
              <w:contextualSpacing/>
              <w:rPr>
                <w:rFonts w:eastAsiaTheme="minorEastAsia"/>
                <w:lang w:eastAsia="zh-CN"/>
              </w:rPr>
            </w:pPr>
          </w:p>
        </w:tc>
        <w:tc>
          <w:tcPr>
            <w:tcW w:w="8100" w:type="dxa"/>
          </w:tcPr>
          <w:p w14:paraId="1110E44D" w14:textId="3DFF0F4A" w:rsidR="00A644A7" w:rsidRPr="00FF773C" w:rsidRDefault="00A644A7" w:rsidP="00754A58">
            <w:pPr>
              <w:spacing w:before="0" w:after="0" w:line="240" w:lineRule="auto"/>
              <w:contextualSpacing/>
              <w:rPr>
                <w:rFonts w:eastAsia="Malgun Gothic"/>
                <w:lang w:eastAsia="ko-KR"/>
              </w:rPr>
            </w:pPr>
          </w:p>
        </w:tc>
      </w:tr>
      <w:tr w:rsidR="00AC5663" w14:paraId="4CB4D696" w14:textId="77777777" w:rsidTr="00425A5C">
        <w:tc>
          <w:tcPr>
            <w:tcW w:w="2070" w:type="dxa"/>
          </w:tcPr>
          <w:p w14:paraId="0654DD2B" w14:textId="4C90F9F5" w:rsidR="00AC5663" w:rsidRDefault="00AC5663" w:rsidP="00AC5663">
            <w:pPr>
              <w:spacing w:before="0" w:after="0" w:line="240" w:lineRule="auto"/>
              <w:contextualSpacing/>
              <w:rPr>
                <w:lang w:eastAsia="zh-CN"/>
              </w:rPr>
            </w:pPr>
          </w:p>
        </w:tc>
        <w:tc>
          <w:tcPr>
            <w:tcW w:w="8100" w:type="dxa"/>
          </w:tcPr>
          <w:p w14:paraId="00B57778" w14:textId="2ACB1929" w:rsidR="00AC5663" w:rsidRPr="00367C0A" w:rsidRDefault="00AC5663" w:rsidP="00AC5663">
            <w:pPr>
              <w:spacing w:before="0" w:after="0" w:line="240" w:lineRule="auto"/>
              <w:contextualSpacing/>
              <w:rPr>
                <w:lang w:val="en-US" w:eastAsia="zh-CN"/>
              </w:rPr>
            </w:pPr>
          </w:p>
        </w:tc>
      </w:tr>
      <w:tr w:rsidR="00AC5663" w14:paraId="19A03573" w14:textId="77777777" w:rsidTr="00425A5C">
        <w:tc>
          <w:tcPr>
            <w:tcW w:w="2070" w:type="dxa"/>
          </w:tcPr>
          <w:p w14:paraId="509927D6" w14:textId="45F48D18" w:rsidR="00AC5663" w:rsidRDefault="00AC5663" w:rsidP="00AC5663">
            <w:pPr>
              <w:spacing w:before="0" w:after="0" w:line="240" w:lineRule="auto"/>
              <w:contextualSpacing/>
              <w:rPr>
                <w:lang w:eastAsia="zh-CN"/>
              </w:rPr>
            </w:pPr>
          </w:p>
        </w:tc>
        <w:tc>
          <w:tcPr>
            <w:tcW w:w="8100" w:type="dxa"/>
          </w:tcPr>
          <w:p w14:paraId="1E9A1EE7" w14:textId="70D21174" w:rsidR="00E206EB" w:rsidRDefault="00E206EB" w:rsidP="00AC5663">
            <w:pPr>
              <w:spacing w:before="0" w:after="0" w:line="240" w:lineRule="auto"/>
              <w:contextualSpacing/>
              <w:rPr>
                <w:lang w:eastAsia="zh-CN"/>
              </w:rPr>
            </w:pPr>
          </w:p>
        </w:tc>
      </w:tr>
      <w:tr w:rsidR="00AC5663" w:rsidRPr="00B526AB" w14:paraId="1014134E" w14:textId="77777777" w:rsidTr="00425A5C">
        <w:trPr>
          <w:trHeight w:val="224"/>
        </w:trPr>
        <w:tc>
          <w:tcPr>
            <w:tcW w:w="2070" w:type="dxa"/>
          </w:tcPr>
          <w:p w14:paraId="322F32BA" w14:textId="0F17881F" w:rsidR="00AC5663" w:rsidRDefault="00AC5663" w:rsidP="00AC5663">
            <w:pPr>
              <w:spacing w:before="0" w:after="0" w:line="240" w:lineRule="auto"/>
              <w:contextualSpacing/>
              <w:rPr>
                <w:lang w:val="en-US" w:eastAsia="zh-CN"/>
              </w:rPr>
            </w:pPr>
          </w:p>
        </w:tc>
        <w:tc>
          <w:tcPr>
            <w:tcW w:w="8100" w:type="dxa"/>
          </w:tcPr>
          <w:p w14:paraId="57B9DB04" w14:textId="51D5B898" w:rsidR="00B526AB" w:rsidRDefault="00B526AB" w:rsidP="00AC5663">
            <w:pPr>
              <w:spacing w:before="0" w:after="0" w:line="240" w:lineRule="auto"/>
              <w:contextualSpacing/>
              <w:rPr>
                <w:lang w:val="en-US" w:eastAsia="zh-CN"/>
              </w:rPr>
            </w:pPr>
          </w:p>
        </w:tc>
      </w:tr>
      <w:tr w:rsidR="00A35533" w14:paraId="1CD7FD18" w14:textId="77777777" w:rsidTr="00425A5C">
        <w:trPr>
          <w:trHeight w:val="224"/>
        </w:trPr>
        <w:tc>
          <w:tcPr>
            <w:tcW w:w="2070" w:type="dxa"/>
          </w:tcPr>
          <w:p w14:paraId="6D354B8F" w14:textId="361CD0AD" w:rsidR="00A35533" w:rsidRDefault="00A35533" w:rsidP="00A35533">
            <w:pPr>
              <w:spacing w:before="0" w:after="0" w:line="240" w:lineRule="auto"/>
              <w:contextualSpacing/>
              <w:rPr>
                <w:lang w:eastAsia="zh-CN"/>
              </w:rPr>
            </w:pPr>
          </w:p>
        </w:tc>
        <w:tc>
          <w:tcPr>
            <w:tcW w:w="8100" w:type="dxa"/>
          </w:tcPr>
          <w:p w14:paraId="30A09DF1" w14:textId="14CDCC21" w:rsidR="00A35533" w:rsidRPr="00D527A7" w:rsidRDefault="00A35533" w:rsidP="00A35533">
            <w:pPr>
              <w:spacing w:before="0" w:after="0" w:line="240" w:lineRule="auto"/>
              <w:contextualSpacing/>
            </w:pPr>
          </w:p>
        </w:tc>
      </w:tr>
      <w:tr w:rsidR="00A35533" w14:paraId="180194A2" w14:textId="77777777" w:rsidTr="00425A5C">
        <w:trPr>
          <w:trHeight w:val="224"/>
        </w:trPr>
        <w:tc>
          <w:tcPr>
            <w:tcW w:w="2070" w:type="dxa"/>
          </w:tcPr>
          <w:p w14:paraId="251553B1" w14:textId="29DC461D" w:rsidR="00A35533" w:rsidRPr="00414863" w:rsidRDefault="00A35533" w:rsidP="00A35533">
            <w:pPr>
              <w:spacing w:before="0" w:after="0" w:line="240" w:lineRule="auto"/>
              <w:contextualSpacing/>
              <w:rPr>
                <w:rFonts w:eastAsiaTheme="minorEastAsia"/>
                <w:color w:val="000000"/>
                <w:lang w:eastAsia="zh-CN"/>
              </w:rPr>
            </w:pPr>
          </w:p>
        </w:tc>
        <w:tc>
          <w:tcPr>
            <w:tcW w:w="8100" w:type="dxa"/>
          </w:tcPr>
          <w:p w14:paraId="3E387C33" w14:textId="0A7E49A7" w:rsidR="00A35533" w:rsidRPr="00414863" w:rsidRDefault="00A35533" w:rsidP="00BB29B9">
            <w:pPr>
              <w:spacing w:before="0" w:after="0" w:line="240" w:lineRule="auto"/>
              <w:contextualSpacing/>
              <w:rPr>
                <w:rFonts w:eastAsiaTheme="minorEastAsia"/>
                <w:color w:val="000000"/>
                <w:lang w:eastAsia="zh-CN"/>
              </w:rPr>
            </w:pPr>
          </w:p>
        </w:tc>
      </w:tr>
      <w:tr w:rsidR="00A35533" w14:paraId="399F4B37" w14:textId="77777777" w:rsidTr="00425A5C">
        <w:tc>
          <w:tcPr>
            <w:tcW w:w="2070" w:type="dxa"/>
          </w:tcPr>
          <w:p w14:paraId="0FAFD81B" w14:textId="027A9417" w:rsidR="00A35533" w:rsidRDefault="00A35533" w:rsidP="00A35533">
            <w:pPr>
              <w:spacing w:before="0" w:after="0" w:line="240" w:lineRule="auto"/>
              <w:contextualSpacing/>
              <w:rPr>
                <w:lang w:eastAsia="zh-CN"/>
              </w:rPr>
            </w:pPr>
          </w:p>
        </w:tc>
        <w:tc>
          <w:tcPr>
            <w:tcW w:w="8100" w:type="dxa"/>
          </w:tcPr>
          <w:p w14:paraId="680241B2" w14:textId="57AFC106" w:rsidR="00056CA5" w:rsidRDefault="00056CA5" w:rsidP="00A35533">
            <w:pPr>
              <w:spacing w:before="0" w:after="0" w:line="240" w:lineRule="auto"/>
              <w:contextualSpacing/>
              <w:rPr>
                <w:lang w:eastAsia="zh-CN"/>
              </w:rPr>
            </w:pPr>
          </w:p>
        </w:tc>
      </w:tr>
      <w:tr w:rsidR="00C52AD4" w14:paraId="6D56C095" w14:textId="77777777" w:rsidTr="00425A5C">
        <w:trPr>
          <w:trHeight w:val="170"/>
        </w:trPr>
        <w:tc>
          <w:tcPr>
            <w:tcW w:w="2070" w:type="dxa"/>
          </w:tcPr>
          <w:p w14:paraId="2F1558FE" w14:textId="3307822F" w:rsidR="00C52AD4" w:rsidRPr="00414863" w:rsidRDefault="00C52AD4" w:rsidP="00C52AD4">
            <w:pPr>
              <w:spacing w:before="0" w:after="0" w:line="240" w:lineRule="auto"/>
              <w:contextualSpacing/>
              <w:rPr>
                <w:rFonts w:eastAsiaTheme="minorHAnsi"/>
                <w:color w:val="000000"/>
              </w:rPr>
            </w:pPr>
          </w:p>
        </w:tc>
        <w:tc>
          <w:tcPr>
            <w:tcW w:w="8100" w:type="dxa"/>
          </w:tcPr>
          <w:p w14:paraId="6103E435" w14:textId="338FE9C2" w:rsidR="00C52AD4" w:rsidRPr="00414863" w:rsidRDefault="00C52AD4" w:rsidP="00C52AD4">
            <w:pPr>
              <w:spacing w:before="0" w:after="0" w:line="240" w:lineRule="auto"/>
              <w:contextualSpacing/>
              <w:rPr>
                <w:rFonts w:eastAsiaTheme="minorHAnsi"/>
                <w:color w:val="000000"/>
              </w:rPr>
            </w:pPr>
          </w:p>
        </w:tc>
      </w:tr>
      <w:tr w:rsidR="00C52AD4" w14:paraId="28340194" w14:textId="77777777" w:rsidTr="00425A5C">
        <w:tc>
          <w:tcPr>
            <w:tcW w:w="2070" w:type="dxa"/>
          </w:tcPr>
          <w:p w14:paraId="34271395" w14:textId="7D605CDA" w:rsidR="00C52AD4" w:rsidRPr="00414863" w:rsidRDefault="00C52AD4" w:rsidP="00C52AD4">
            <w:pPr>
              <w:spacing w:before="0" w:after="0" w:line="240" w:lineRule="auto"/>
              <w:contextualSpacing/>
              <w:rPr>
                <w:rFonts w:eastAsiaTheme="minorEastAsia"/>
                <w:bCs/>
                <w:iCs/>
                <w:color w:val="000000" w:themeColor="text1"/>
                <w:lang w:eastAsia="zh-CN"/>
              </w:rPr>
            </w:pPr>
          </w:p>
        </w:tc>
        <w:tc>
          <w:tcPr>
            <w:tcW w:w="8100" w:type="dxa"/>
          </w:tcPr>
          <w:p w14:paraId="5A2713EB" w14:textId="421A133A" w:rsidR="00C52AD4" w:rsidRPr="005F561A" w:rsidRDefault="00C52AD4" w:rsidP="006C3CA9">
            <w:pPr>
              <w:spacing w:before="0" w:after="0" w:line="240" w:lineRule="auto"/>
              <w:contextualSpacing/>
              <w:rPr>
                <w:lang w:eastAsia="zh-CN"/>
              </w:rPr>
            </w:pPr>
          </w:p>
        </w:tc>
      </w:tr>
      <w:tr w:rsidR="00862881" w14:paraId="71E06E26" w14:textId="77777777" w:rsidTr="00425A5C">
        <w:tc>
          <w:tcPr>
            <w:tcW w:w="2070" w:type="dxa"/>
          </w:tcPr>
          <w:p w14:paraId="6E2D511F" w14:textId="7933C69C" w:rsidR="00862881" w:rsidRPr="00414863" w:rsidRDefault="00862881" w:rsidP="00862881">
            <w:pPr>
              <w:spacing w:before="0" w:after="0" w:line="240" w:lineRule="auto"/>
              <w:contextualSpacing/>
              <w:rPr>
                <w:rFonts w:eastAsiaTheme="minorEastAsia"/>
                <w:bCs/>
                <w:iCs/>
                <w:color w:val="000000" w:themeColor="text1"/>
                <w:lang w:eastAsia="zh-CN"/>
              </w:rPr>
            </w:pPr>
          </w:p>
        </w:tc>
        <w:tc>
          <w:tcPr>
            <w:tcW w:w="8100" w:type="dxa"/>
          </w:tcPr>
          <w:p w14:paraId="5B8E019B" w14:textId="74D70DA7" w:rsidR="00862881" w:rsidRDefault="00862881" w:rsidP="00862881">
            <w:pPr>
              <w:spacing w:before="0" w:after="0" w:line="240" w:lineRule="auto"/>
              <w:contextualSpacing/>
              <w:rPr>
                <w:lang w:eastAsia="zh-CN"/>
              </w:rPr>
            </w:pPr>
          </w:p>
        </w:tc>
      </w:tr>
      <w:tr w:rsidR="00C52AD4" w14:paraId="6E6058F8" w14:textId="77777777" w:rsidTr="00425A5C">
        <w:trPr>
          <w:trHeight w:val="224"/>
        </w:trPr>
        <w:tc>
          <w:tcPr>
            <w:tcW w:w="2070" w:type="dxa"/>
          </w:tcPr>
          <w:p w14:paraId="49EE95A6" w14:textId="7B42F011" w:rsidR="00C52AD4" w:rsidRDefault="00C52AD4" w:rsidP="00C52AD4">
            <w:pPr>
              <w:spacing w:before="0" w:after="0" w:line="240" w:lineRule="auto"/>
              <w:contextualSpacing/>
              <w:rPr>
                <w:lang w:eastAsia="zh-CN"/>
              </w:rPr>
            </w:pPr>
          </w:p>
        </w:tc>
        <w:tc>
          <w:tcPr>
            <w:tcW w:w="8100" w:type="dxa"/>
          </w:tcPr>
          <w:p w14:paraId="60EFE63B" w14:textId="5257541E" w:rsidR="00C52AD4" w:rsidRDefault="00C52AD4" w:rsidP="00D64E09">
            <w:pPr>
              <w:spacing w:before="0" w:after="0" w:line="240" w:lineRule="auto"/>
              <w:contextualSpacing/>
              <w:rPr>
                <w:lang w:eastAsia="zh-CN"/>
              </w:rPr>
            </w:pPr>
          </w:p>
        </w:tc>
      </w:tr>
      <w:tr w:rsidR="001F00D2" w14:paraId="09717D64" w14:textId="77777777" w:rsidTr="00425A5C">
        <w:trPr>
          <w:trHeight w:val="224"/>
        </w:trPr>
        <w:tc>
          <w:tcPr>
            <w:tcW w:w="2070" w:type="dxa"/>
          </w:tcPr>
          <w:p w14:paraId="014225BF" w14:textId="7F451E0E" w:rsidR="001F00D2" w:rsidRDefault="001F00D2" w:rsidP="001F00D2">
            <w:pPr>
              <w:spacing w:before="0" w:after="0" w:line="240" w:lineRule="auto"/>
              <w:contextualSpacing/>
            </w:pPr>
          </w:p>
        </w:tc>
        <w:tc>
          <w:tcPr>
            <w:tcW w:w="8100" w:type="dxa"/>
          </w:tcPr>
          <w:p w14:paraId="61AEC968" w14:textId="5200AEF7" w:rsidR="001F00D2" w:rsidRDefault="001F00D2" w:rsidP="001F00D2">
            <w:pPr>
              <w:spacing w:before="0" w:after="0" w:line="240" w:lineRule="auto"/>
              <w:contextualSpacing/>
            </w:pPr>
          </w:p>
        </w:tc>
      </w:tr>
      <w:tr w:rsidR="001F00D2" w14:paraId="2583ABB4" w14:textId="77777777" w:rsidTr="00425A5C">
        <w:trPr>
          <w:trHeight w:val="224"/>
        </w:trPr>
        <w:tc>
          <w:tcPr>
            <w:tcW w:w="2070" w:type="dxa"/>
          </w:tcPr>
          <w:p w14:paraId="61E425C4" w14:textId="04F39D5A" w:rsidR="001F00D2" w:rsidRPr="00B778FF" w:rsidRDefault="001F00D2" w:rsidP="001F00D2">
            <w:pPr>
              <w:spacing w:before="0" w:after="0" w:line="240" w:lineRule="auto"/>
              <w:contextualSpacing/>
              <w:rPr>
                <w:rFonts w:eastAsia="MS Mincho"/>
                <w:lang w:eastAsia="ja-JP"/>
              </w:rPr>
            </w:pPr>
          </w:p>
        </w:tc>
        <w:tc>
          <w:tcPr>
            <w:tcW w:w="8100" w:type="dxa"/>
          </w:tcPr>
          <w:p w14:paraId="0889B223" w14:textId="199F079C" w:rsidR="001F00D2" w:rsidRDefault="001F00D2" w:rsidP="00B778FF">
            <w:pPr>
              <w:spacing w:before="0" w:after="0" w:line="240" w:lineRule="auto"/>
              <w:contextualSpacing/>
              <w:rPr>
                <w:lang w:eastAsia="zh-CN"/>
              </w:rPr>
            </w:pPr>
          </w:p>
        </w:tc>
      </w:tr>
      <w:tr w:rsidR="001F00D2" w14:paraId="16DD6A88" w14:textId="77777777" w:rsidTr="00425A5C">
        <w:trPr>
          <w:trHeight w:val="224"/>
        </w:trPr>
        <w:tc>
          <w:tcPr>
            <w:tcW w:w="2070" w:type="dxa"/>
          </w:tcPr>
          <w:p w14:paraId="475EDAB4" w14:textId="3A5BA256" w:rsidR="001F00D2" w:rsidRDefault="001F00D2" w:rsidP="001F00D2">
            <w:pPr>
              <w:spacing w:before="0" w:after="0" w:line="240" w:lineRule="auto"/>
              <w:contextualSpacing/>
            </w:pPr>
          </w:p>
        </w:tc>
        <w:tc>
          <w:tcPr>
            <w:tcW w:w="8100" w:type="dxa"/>
          </w:tcPr>
          <w:p w14:paraId="1CF8FBB7" w14:textId="10E84995" w:rsidR="006331B0" w:rsidRDefault="006331B0" w:rsidP="001F00D2">
            <w:pPr>
              <w:spacing w:before="0" w:after="0" w:line="240" w:lineRule="auto"/>
              <w:contextualSpacing/>
            </w:pPr>
          </w:p>
        </w:tc>
      </w:tr>
      <w:tr w:rsidR="001F00D2" w14:paraId="7BD17900" w14:textId="77777777" w:rsidTr="00425A5C">
        <w:trPr>
          <w:trHeight w:val="224"/>
        </w:trPr>
        <w:tc>
          <w:tcPr>
            <w:tcW w:w="2070" w:type="dxa"/>
          </w:tcPr>
          <w:p w14:paraId="474CAF15" w14:textId="77777777" w:rsidR="001F00D2" w:rsidRDefault="001F00D2" w:rsidP="001F00D2">
            <w:pPr>
              <w:spacing w:before="0" w:after="0" w:line="240" w:lineRule="auto"/>
              <w:contextualSpacing/>
            </w:pPr>
          </w:p>
        </w:tc>
        <w:tc>
          <w:tcPr>
            <w:tcW w:w="8100" w:type="dxa"/>
          </w:tcPr>
          <w:p w14:paraId="63E5A400" w14:textId="77777777" w:rsidR="001F00D2" w:rsidRDefault="001F00D2" w:rsidP="001F00D2">
            <w:pPr>
              <w:spacing w:before="0" w:after="0" w:line="240" w:lineRule="auto"/>
              <w:contextualSpacing/>
            </w:pPr>
          </w:p>
        </w:tc>
      </w:tr>
      <w:tr w:rsidR="001F00D2" w14:paraId="66B6E6E1" w14:textId="77777777" w:rsidTr="00425A5C">
        <w:trPr>
          <w:trHeight w:val="206"/>
        </w:trPr>
        <w:tc>
          <w:tcPr>
            <w:tcW w:w="2070" w:type="dxa"/>
          </w:tcPr>
          <w:p w14:paraId="2E1BEF82" w14:textId="77777777" w:rsidR="001F00D2" w:rsidRDefault="001F00D2" w:rsidP="001F00D2">
            <w:pPr>
              <w:spacing w:before="0" w:after="0" w:line="240" w:lineRule="auto"/>
              <w:contextualSpacing/>
              <w:rPr>
                <w:lang w:eastAsia="zh-CN"/>
              </w:rPr>
            </w:pPr>
          </w:p>
        </w:tc>
        <w:tc>
          <w:tcPr>
            <w:tcW w:w="8100" w:type="dxa"/>
          </w:tcPr>
          <w:p w14:paraId="00C02778" w14:textId="77777777" w:rsidR="001F00D2" w:rsidRPr="003578DC" w:rsidRDefault="001F00D2" w:rsidP="001F00D2">
            <w:pPr>
              <w:spacing w:before="0" w:after="0" w:line="240" w:lineRule="auto"/>
              <w:contextualSpacing/>
              <w:rPr>
                <w:lang w:eastAsia="zh-CN"/>
              </w:rPr>
            </w:pPr>
          </w:p>
        </w:tc>
      </w:tr>
    </w:tbl>
    <w:p w14:paraId="1D3EA8F0" w14:textId="77777777" w:rsidR="00A644A7" w:rsidRDefault="00A644A7" w:rsidP="00203AF9">
      <w:pPr>
        <w:spacing w:after="0" w:line="240" w:lineRule="auto"/>
        <w:contextualSpacing/>
      </w:pPr>
    </w:p>
    <w:p w14:paraId="35FA0DDA" w14:textId="77777777" w:rsidR="00111A05" w:rsidRDefault="00111A05" w:rsidP="00203AF9">
      <w:pPr>
        <w:spacing w:after="0" w:line="240" w:lineRule="auto"/>
        <w:contextualSpacing/>
      </w:pPr>
    </w:p>
    <w:p w14:paraId="77A8AEA3" w14:textId="77777777" w:rsidR="00D9453E" w:rsidRDefault="00EB349C" w:rsidP="00E04714">
      <w:pPr>
        <w:pStyle w:val="Heading1"/>
        <w:numPr>
          <w:ilvl w:val="0"/>
          <w:numId w:val="17"/>
        </w:numPr>
        <w:spacing w:before="0" w:after="0" w:line="240" w:lineRule="auto"/>
        <w:contextualSpacing/>
        <w:jc w:val="both"/>
        <w:rPr>
          <w:rFonts w:ascii="Times New Roman" w:hAnsi="Times New Roman"/>
          <w:smallCaps/>
          <w:lang w:val="en-US"/>
        </w:rPr>
      </w:pPr>
      <w:r>
        <w:rPr>
          <w:rFonts w:ascii="Times New Roman" w:hAnsi="Times New Roman"/>
          <w:smallCaps/>
          <w:lang w:val="en-US"/>
        </w:rPr>
        <w:t>Codebook Configuration Aspects</w:t>
      </w:r>
    </w:p>
    <w:p w14:paraId="49E39725" w14:textId="18C6C206" w:rsidR="009454DA" w:rsidRDefault="009454DA" w:rsidP="00203AF9">
      <w:pPr>
        <w:pStyle w:val="0Maintext"/>
        <w:spacing w:after="0" w:afterAutospacing="0" w:line="240" w:lineRule="auto"/>
        <w:ind w:firstLine="288"/>
        <w:contextualSpacing/>
        <w:rPr>
          <w:bCs/>
          <w:iCs/>
          <w:sz w:val="22"/>
          <w:szCs w:val="22"/>
          <w:lang w:val="en-US"/>
        </w:rPr>
      </w:pPr>
      <w:r w:rsidRPr="009454DA">
        <w:rPr>
          <w:bCs/>
          <w:iCs/>
          <w:sz w:val="22"/>
          <w:szCs w:val="22"/>
          <w:lang w:val="en-US"/>
        </w:rPr>
        <w:t xml:space="preserve">For UE power saving, a UE can report the UE assistance information indicating the UE preferred maximum number of layers. To maintain a similar functionality for an 8TX UE, the range of the related RRC parameters for UE assistance information needs to be updated [11]. </w:t>
      </w:r>
    </w:p>
    <w:p w14:paraId="0C7BB554" w14:textId="77777777" w:rsidR="001E6855" w:rsidRPr="009454DA" w:rsidRDefault="001E6855" w:rsidP="00203AF9">
      <w:pPr>
        <w:pStyle w:val="0Maintext"/>
        <w:spacing w:after="0" w:afterAutospacing="0" w:line="240" w:lineRule="auto"/>
        <w:ind w:firstLine="288"/>
        <w:contextualSpacing/>
        <w:rPr>
          <w:bCs/>
          <w:iCs/>
          <w:sz w:val="22"/>
          <w:szCs w:val="22"/>
          <w:lang w:val="en-US"/>
        </w:rPr>
      </w:pPr>
    </w:p>
    <w:p w14:paraId="51B369AC" w14:textId="1D28E658" w:rsidR="00D9453E" w:rsidRPr="00BF4BC7" w:rsidRDefault="009454DA" w:rsidP="00203AF9">
      <w:pPr>
        <w:pStyle w:val="0Maintext"/>
        <w:spacing w:after="0" w:afterAutospacing="0" w:line="240" w:lineRule="auto"/>
        <w:ind w:firstLine="0"/>
        <w:contextualSpacing/>
        <w:rPr>
          <w:bCs/>
          <w:i/>
          <w:strike/>
          <w:sz w:val="22"/>
          <w:szCs w:val="22"/>
          <w:lang w:val="en-US"/>
        </w:rPr>
      </w:pPr>
      <w:r w:rsidRPr="00BF4BC7">
        <w:rPr>
          <w:b/>
          <w:i/>
          <w:strike/>
          <w:sz w:val="22"/>
          <w:szCs w:val="22"/>
          <w:highlight w:val="yellow"/>
          <w:lang w:val="en-US"/>
        </w:rPr>
        <w:lastRenderedPageBreak/>
        <w:t>Proposal 4.1:</w:t>
      </w:r>
      <w:r w:rsidRPr="00BF4BC7">
        <w:rPr>
          <w:b/>
          <w:i/>
          <w:strike/>
          <w:sz w:val="22"/>
          <w:szCs w:val="22"/>
          <w:lang w:val="en-US"/>
        </w:rPr>
        <w:t xml:space="preserve"> </w:t>
      </w:r>
      <w:r w:rsidRPr="00BF4BC7">
        <w:rPr>
          <w:bCs/>
          <w:i/>
          <w:strike/>
          <w:sz w:val="22"/>
          <w:szCs w:val="22"/>
          <w:lang w:val="en-US"/>
        </w:rPr>
        <w:t>Extend the candidate value of the reducedMIMO-LayersFR1-UL and reducedMIMO-LayersFR2 to include {5, 6, 7, 8}.</w:t>
      </w:r>
    </w:p>
    <w:p w14:paraId="1130C2CB" w14:textId="77777777" w:rsidR="00BF4BC7" w:rsidRDefault="00BF4BC7" w:rsidP="00203AF9">
      <w:pPr>
        <w:pStyle w:val="0Maintext"/>
        <w:spacing w:after="0" w:afterAutospacing="0" w:line="240" w:lineRule="auto"/>
        <w:ind w:firstLine="0"/>
        <w:contextualSpacing/>
        <w:rPr>
          <w:bCs/>
          <w:i/>
          <w:sz w:val="22"/>
          <w:szCs w:val="22"/>
          <w:lang w:val="en-US"/>
        </w:rPr>
      </w:pPr>
    </w:p>
    <w:p w14:paraId="77AD8C4E" w14:textId="6B2D9F5C" w:rsidR="00BF4BC7" w:rsidRPr="00BF4BC7" w:rsidRDefault="00BF4BC7" w:rsidP="00203AF9">
      <w:pPr>
        <w:pStyle w:val="0Maintext"/>
        <w:spacing w:after="0" w:afterAutospacing="0" w:line="240" w:lineRule="auto"/>
        <w:ind w:firstLine="0"/>
        <w:contextualSpacing/>
        <w:rPr>
          <w:bCs/>
          <w:iCs/>
          <w:sz w:val="22"/>
          <w:szCs w:val="22"/>
          <w:highlight w:val="cyan"/>
          <w:lang w:val="en-US"/>
        </w:rPr>
      </w:pPr>
      <w:r w:rsidRPr="00BF4BC7">
        <w:rPr>
          <w:b/>
          <w:iCs/>
          <w:sz w:val="22"/>
          <w:szCs w:val="22"/>
          <w:highlight w:val="cyan"/>
          <w:lang w:val="en-US"/>
        </w:rPr>
        <w:t>FL comment:</w:t>
      </w:r>
      <w:r w:rsidRPr="00BF4BC7">
        <w:rPr>
          <w:bCs/>
          <w:iCs/>
          <w:sz w:val="22"/>
          <w:szCs w:val="22"/>
          <w:highlight w:val="cyan"/>
          <w:lang w:val="en-US"/>
        </w:rPr>
        <w:t xml:space="preserve"> It is true that </w:t>
      </w:r>
      <w:r w:rsidR="00485543">
        <w:rPr>
          <w:bCs/>
          <w:iCs/>
          <w:sz w:val="22"/>
          <w:szCs w:val="22"/>
          <w:highlight w:val="cyan"/>
          <w:lang w:val="en-US"/>
        </w:rPr>
        <w:t xml:space="preserve">1CW operation is a more effective </w:t>
      </w:r>
      <w:r w:rsidR="00873E4F">
        <w:rPr>
          <w:bCs/>
          <w:iCs/>
          <w:sz w:val="22"/>
          <w:szCs w:val="22"/>
          <w:highlight w:val="cyan"/>
          <w:lang w:val="en-US"/>
        </w:rPr>
        <w:t xml:space="preserve">way </w:t>
      </w:r>
      <w:r w:rsidR="00485543">
        <w:rPr>
          <w:bCs/>
          <w:iCs/>
          <w:sz w:val="22"/>
          <w:szCs w:val="22"/>
          <w:highlight w:val="cyan"/>
          <w:lang w:val="en-US"/>
        </w:rPr>
        <w:t xml:space="preserve">for power saving. However, reducing MIMO layers to 5 or 6 can also help as it reduces power consumptions by RF components. </w:t>
      </w:r>
      <w:r w:rsidR="00873E4F">
        <w:rPr>
          <w:bCs/>
          <w:iCs/>
          <w:sz w:val="22"/>
          <w:szCs w:val="22"/>
          <w:highlight w:val="cyan"/>
          <w:lang w:val="en-US"/>
        </w:rPr>
        <w:t>The</w:t>
      </w:r>
      <w:r w:rsidR="00485543">
        <w:rPr>
          <w:bCs/>
          <w:iCs/>
          <w:sz w:val="22"/>
          <w:szCs w:val="22"/>
          <w:highlight w:val="cyan"/>
          <w:lang w:val="en-US"/>
        </w:rPr>
        <w:t xml:space="preserve"> </w:t>
      </w:r>
      <w:r w:rsidR="00873E4F">
        <w:rPr>
          <w:bCs/>
          <w:iCs/>
          <w:sz w:val="22"/>
          <w:szCs w:val="22"/>
          <w:highlight w:val="cyan"/>
          <w:lang w:val="en-US"/>
        </w:rPr>
        <w:t xml:space="preserve">proposed </w:t>
      </w:r>
      <w:r w:rsidR="00485543">
        <w:rPr>
          <w:bCs/>
          <w:iCs/>
          <w:sz w:val="22"/>
          <w:szCs w:val="22"/>
          <w:highlight w:val="cyan"/>
          <w:lang w:val="en-US"/>
        </w:rPr>
        <w:t>extension comes at no cost nor additional complexity.</w:t>
      </w:r>
      <w:r w:rsidRPr="00BF4BC7">
        <w:rPr>
          <w:bCs/>
          <w:iCs/>
          <w:sz w:val="22"/>
          <w:szCs w:val="22"/>
          <w:highlight w:val="cyan"/>
          <w:lang w:val="en-US"/>
        </w:rPr>
        <w:t xml:space="preserve"> </w:t>
      </w:r>
    </w:p>
    <w:p w14:paraId="29D55080" w14:textId="77777777" w:rsidR="00BF4BC7" w:rsidRDefault="00BF4BC7" w:rsidP="00203AF9">
      <w:pPr>
        <w:pStyle w:val="0Maintext"/>
        <w:spacing w:after="0" w:afterAutospacing="0" w:line="240" w:lineRule="auto"/>
        <w:ind w:firstLine="0"/>
        <w:contextualSpacing/>
        <w:rPr>
          <w:bCs/>
          <w:i/>
          <w:sz w:val="22"/>
          <w:szCs w:val="22"/>
          <w:lang w:val="en-US"/>
        </w:rPr>
      </w:pPr>
    </w:p>
    <w:p w14:paraId="0962F443" w14:textId="3B093BC6" w:rsidR="00BF4BC7" w:rsidRDefault="00BF4BC7" w:rsidP="00BF4BC7">
      <w:pPr>
        <w:pStyle w:val="0Maintext"/>
        <w:spacing w:after="0" w:afterAutospacing="0" w:line="240" w:lineRule="auto"/>
        <w:ind w:firstLine="0"/>
        <w:contextualSpacing/>
        <w:rPr>
          <w:bCs/>
          <w:i/>
          <w:sz w:val="22"/>
          <w:szCs w:val="22"/>
          <w:lang w:val="en-US"/>
        </w:rPr>
      </w:pPr>
      <w:r>
        <w:rPr>
          <w:b/>
          <w:i/>
          <w:sz w:val="22"/>
          <w:szCs w:val="22"/>
          <w:highlight w:val="yellow"/>
          <w:lang w:val="en-US"/>
        </w:rPr>
        <w:t xml:space="preserve">Updated </w:t>
      </w:r>
      <w:r w:rsidRPr="009454DA">
        <w:rPr>
          <w:b/>
          <w:i/>
          <w:sz w:val="22"/>
          <w:szCs w:val="22"/>
          <w:highlight w:val="yellow"/>
          <w:lang w:val="en-US"/>
        </w:rPr>
        <w:t>Proposal 4.1:</w:t>
      </w:r>
      <w:r w:rsidRPr="009454DA">
        <w:rPr>
          <w:b/>
          <w:i/>
          <w:sz w:val="22"/>
          <w:szCs w:val="22"/>
          <w:lang w:val="en-US"/>
        </w:rPr>
        <w:t xml:space="preserve"> </w:t>
      </w:r>
      <w:r w:rsidRPr="009454DA">
        <w:rPr>
          <w:bCs/>
          <w:i/>
          <w:sz w:val="22"/>
          <w:szCs w:val="22"/>
          <w:lang w:val="en-US"/>
        </w:rPr>
        <w:t>Extend the candidate value of the reducedMIMO-LayersFR1-UL and reducedMIMO-LayersFR2 to include {5, 6}.</w:t>
      </w:r>
    </w:p>
    <w:p w14:paraId="1C651037" w14:textId="77777777" w:rsidR="00111A05" w:rsidRDefault="00111A05" w:rsidP="00203AF9">
      <w:pPr>
        <w:pStyle w:val="0Maintext"/>
        <w:spacing w:after="0" w:afterAutospacing="0" w:line="240" w:lineRule="auto"/>
        <w:ind w:firstLine="0"/>
        <w:contextualSpacing/>
        <w:rPr>
          <w:bCs/>
          <w:i/>
          <w:sz w:val="22"/>
          <w:szCs w:val="22"/>
          <w:lang w:val="en-US"/>
        </w:rPr>
      </w:pPr>
    </w:p>
    <w:p w14:paraId="7CA4ECD6" w14:textId="751F6F35" w:rsidR="00A644A7" w:rsidRDefault="00A644A7" w:rsidP="00A644A7">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rsidR="00C14BD1">
        <w:rPr>
          <w:noProof/>
        </w:rPr>
        <w:t>3</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2070"/>
        <w:gridCol w:w="8100"/>
      </w:tblGrid>
      <w:tr w:rsidR="00A644A7" w14:paraId="1536E5BF" w14:textId="77777777" w:rsidTr="00425A5C">
        <w:tc>
          <w:tcPr>
            <w:tcW w:w="2070" w:type="dxa"/>
            <w:shd w:val="clear" w:color="auto" w:fill="D9D9D9" w:themeFill="background1" w:themeFillShade="D9"/>
          </w:tcPr>
          <w:p w14:paraId="5E1EBAC3" w14:textId="77777777" w:rsidR="00A644A7" w:rsidRDefault="00A644A7" w:rsidP="00425A5C">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100" w:type="dxa"/>
            <w:shd w:val="clear" w:color="auto" w:fill="D9D9D9" w:themeFill="background1" w:themeFillShade="D9"/>
          </w:tcPr>
          <w:p w14:paraId="5BEFAFC4" w14:textId="77777777" w:rsidR="00A644A7" w:rsidRDefault="00A644A7" w:rsidP="00425A5C">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A644A7" w14:paraId="2BF8455E" w14:textId="77777777" w:rsidTr="00425A5C">
        <w:tc>
          <w:tcPr>
            <w:tcW w:w="2070" w:type="dxa"/>
          </w:tcPr>
          <w:p w14:paraId="7618874E" w14:textId="53E33EBA" w:rsidR="00A644A7" w:rsidRDefault="00A644A7" w:rsidP="00425A5C">
            <w:pPr>
              <w:spacing w:before="0" w:after="0" w:line="240" w:lineRule="auto"/>
              <w:contextualSpacing/>
              <w:rPr>
                <w:lang w:eastAsia="zh-CN"/>
              </w:rPr>
            </w:pPr>
          </w:p>
        </w:tc>
        <w:tc>
          <w:tcPr>
            <w:tcW w:w="8100" w:type="dxa"/>
          </w:tcPr>
          <w:p w14:paraId="260BC103" w14:textId="4E0FEC26" w:rsidR="00A644A7" w:rsidRDefault="00A644A7" w:rsidP="00425A5C">
            <w:pPr>
              <w:spacing w:before="0" w:after="0" w:line="240" w:lineRule="auto"/>
              <w:contextualSpacing/>
              <w:rPr>
                <w:lang w:eastAsia="zh-CN"/>
              </w:rPr>
            </w:pPr>
          </w:p>
        </w:tc>
      </w:tr>
      <w:tr w:rsidR="00A644A7" w14:paraId="727A5A5F" w14:textId="77777777" w:rsidTr="00425A5C">
        <w:tc>
          <w:tcPr>
            <w:tcW w:w="2070" w:type="dxa"/>
          </w:tcPr>
          <w:p w14:paraId="6E89E03E" w14:textId="698C656F" w:rsidR="00A644A7" w:rsidRDefault="00A644A7" w:rsidP="00425A5C">
            <w:pPr>
              <w:spacing w:before="0" w:after="0" w:line="240" w:lineRule="auto"/>
              <w:contextualSpacing/>
              <w:rPr>
                <w:lang w:val="en-US" w:eastAsia="zh-CN"/>
              </w:rPr>
            </w:pPr>
          </w:p>
        </w:tc>
        <w:tc>
          <w:tcPr>
            <w:tcW w:w="8100" w:type="dxa"/>
          </w:tcPr>
          <w:p w14:paraId="3A6C9419" w14:textId="4FEA4601" w:rsidR="00A644A7" w:rsidRDefault="00A644A7" w:rsidP="00425A5C">
            <w:pPr>
              <w:spacing w:before="0" w:after="0" w:line="240" w:lineRule="auto"/>
              <w:contextualSpacing/>
              <w:rPr>
                <w:lang w:val="en-US" w:eastAsia="zh-CN"/>
              </w:rPr>
            </w:pPr>
          </w:p>
        </w:tc>
      </w:tr>
      <w:tr w:rsidR="00425A5C" w14:paraId="618AC550" w14:textId="77777777" w:rsidTr="00425A5C">
        <w:tc>
          <w:tcPr>
            <w:tcW w:w="2070" w:type="dxa"/>
          </w:tcPr>
          <w:p w14:paraId="5AE9DFCD" w14:textId="3911127F" w:rsidR="00425A5C" w:rsidRDefault="00425A5C" w:rsidP="00425A5C">
            <w:pPr>
              <w:spacing w:before="0" w:after="0" w:line="240" w:lineRule="auto"/>
              <w:contextualSpacing/>
              <w:rPr>
                <w:lang w:eastAsia="zh-CN"/>
              </w:rPr>
            </w:pPr>
          </w:p>
        </w:tc>
        <w:tc>
          <w:tcPr>
            <w:tcW w:w="8100" w:type="dxa"/>
          </w:tcPr>
          <w:p w14:paraId="593BADE3" w14:textId="4A1C41B1" w:rsidR="00425A5C" w:rsidRPr="00425A5C" w:rsidRDefault="00425A5C" w:rsidP="00425A5C">
            <w:pPr>
              <w:spacing w:before="0" w:after="0" w:line="240" w:lineRule="auto"/>
              <w:contextualSpacing/>
              <w:rPr>
                <w:rFonts w:eastAsia="Malgun Gothic"/>
                <w:lang w:val="en-CA" w:eastAsia="ko-KR"/>
              </w:rPr>
            </w:pPr>
          </w:p>
        </w:tc>
      </w:tr>
      <w:tr w:rsidR="00A644A7" w14:paraId="4320560B" w14:textId="77777777" w:rsidTr="00425A5C">
        <w:trPr>
          <w:trHeight w:val="242"/>
        </w:trPr>
        <w:tc>
          <w:tcPr>
            <w:tcW w:w="2070" w:type="dxa"/>
          </w:tcPr>
          <w:p w14:paraId="23C084D3" w14:textId="054EC4FB" w:rsidR="00A644A7" w:rsidRDefault="00A644A7" w:rsidP="00425A5C">
            <w:pPr>
              <w:spacing w:before="0" w:after="0" w:line="240" w:lineRule="auto"/>
              <w:contextualSpacing/>
              <w:rPr>
                <w:lang w:eastAsia="zh-CN"/>
              </w:rPr>
            </w:pPr>
          </w:p>
        </w:tc>
        <w:tc>
          <w:tcPr>
            <w:tcW w:w="8100" w:type="dxa"/>
          </w:tcPr>
          <w:p w14:paraId="2BB468AC" w14:textId="5EFF5AE4" w:rsidR="00A644A7" w:rsidRDefault="00A644A7" w:rsidP="00425A5C">
            <w:pPr>
              <w:spacing w:before="0" w:after="0" w:line="240" w:lineRule="auto"/>
              <w:contextualSpacing/>
              <w:rPr>
                <w:lang w:eastAsia="zh-CN"/>
              </w:rPr>
            </w:pPr>
          </w:p>
        </w:tc>
      </w:tr>
      <w:tr w:rsidR="00796148" w14:paraId="32FCABBF" w14:textId="77777777" w:rsidTr="00425A5C">
        <w:tc>
          <w:tcPr>
            <w:tcW w:w="2070" w:type="dxa"/>
          </w:tcPr>
          <w:p w14:paraId="4A91A961" w14:textId="049C3942" w:rsidR="00796148" w:rsidRPr="00414863" w:rsidRDefault="00796148" w:rsidP="00796148">
            <w:pPr>
              <w:spacing w:before="0" w:after="0" w:line="240" w:lineRule="auto"/>
              <w:contextualSpacing/>
              <w:rPr>
                <w:rFonts w:eastAsiaTheme="minorEastAsia"/>
                <w:bCs/>
                <w:iCs/>
                <w:color w:val="000000"/>
                <w:lang w:eastAsia="zh-CN"/>
              </w:rPr>
            </w:pPr>
          </w:p>
        </w:tc>
        <w:tc>
          <w:tcPr>
            <w:tcW w:w="8100" w:type="dxa"/>
          </w:tcPr>
          <w:p w14:paraId="511BCFB8" w14:textId="39E79718" w:rsidR="00796148" w:rsidRDefault="00796148" w:rsidP="00796148">
            <w:pPr>
              <w:spacing w:before="0" w:after="0" w:line="240" w:lineRule="auto"/>
              <w:contextualSpacing/>
              <w:rPr>
                <w:lang w:val="en-US" w:eastAsia="zh-CN"/>
              </w:rPr>
            </w:pPr>
          </w:p>
        </w:tc>
      </w:tr>
      <w:tr w:rsidR="00362B4C" w14:paraId="240CFA32" w14:textId="77777777" w:rsidTr="00BB49C3">
        <w:tc>
          <w:tcPr>
            <w:tcW w:w="2070" w:type="dxa"/>
          </w:tcPr>
          <w:p w14:paraId="3680741C" w14:textId="45F6ECC8" w:rsidR="00362B4C" w:rsidRDefault="00362B4C" w:rsidP="00BB49C3">
            <w:pPr>
              <w:spacing w:before="0" w:after="0" w:line="240" w:lineRule="auto"/>
              <w:contextualSpacing/>
              <w:rPr>
                <w:lang w:val="en-US" w:eastAsia="zh-CN"/>
              </w:rPr>
            </w:pPr>
          </w:p>
        </w:tc>
        <w:tc>
          <w:tcPr>
            <w:tcW w:w="8100" w:type="dxa"/>
          </w:tcPr>
          <w:p w14:paraId="78F32CDC" w14:textId="784D3BAA" w:rsidR="00362B4C" w:rsidRDefault="00362B4C" w:rsidP="00BB49C3">
            <w:pPr>
              <w:spacing w:before="0" w:after="0" w:line="240" w:lineRule="auto"/>
              <w:contextualSpacing/>
              <w:rPr>
                <w:lang w:val="en-US" w:eastAsia="zh-CN"/>
              </w:rPr>
            </w:pPr>
          </w:p>
        </w:tc>
      </w:tr>
      <w:tr w:rsidR="003419BB" w14:paraId="161882AB" w14:textId="77777777" w:rsidTr="00425A5C">
        <w:tc>
          <w:tcPr>
            <w:tcW w:w="2070" w:type="dxa"/>
          </w:tcPr>
          <w:p w14:paraId="2255996D" w14:textId="2445EC30" w:rsidR="003419BB" w:rsidRPr="00362B4C" w:rsidRDefault="003419BB" w:rsidP="003419BB">
            <w:pPr>
              <w:spacing w:before="0" w:after="0" w:line="240" w:lineRule="auto"/>
              <w:contextualSpacing/>
              <w:rPr>
                <w:rFonts w:eastAsia="Malgun Gothic"/>
                <w:lang w:eastAsia="ko-KR"/>
              </w:rPr>
            </w:pPr>
          </w:p>
        </w:tc>
        <w:tc>
          <w:tcPr>
            <w:tcW w:w="8100" w:type="dxa"/>
          </w:tcPr>
          <w:p w14:paraId="48EBB8AC" w14:textId="2CE69098" w:rsidR="003419BB" w:rsidRDefault="003419BB" w:rsidP="003419BB">
            <w:pPr>
              <w:spacing w:before="0" w:after="0" w:line="240" w:lineRule="auto"/>
              <w:contextualSpacing/>
              <w:rPr>
                <w:rFonts w:eastAsia="Malgun Gothic"/>
                <w:lang w:eastAsia="ko-KR"/>
              </w:rPr>
            </w:pPr>
          </w:p>
        </w:tc>
      </w:tr>
      <w:tr w:rsidR="003419BB" w14:paraId="3A34A934" w14:textId="77777777" w:rsidTr="00425A5C">
        <w:tc>
          <w:tcPr>
            <w:tcW w:w="2070" w:type="dxa"/>
          </w:tcPr>
          <w:p w14:paraId="455987FA" w14:textId="190701C3" w:rsidR="003419BB" w:rsidRPr="00CD3FCA" w:rsidRDefault="003419BB" w:rsidP="003419BB">
            <w:pPr>
              <w:spacing w:before="0" w:after="0" w:line="240" w:lineRule="auto"/>
              <w:contextualSpacing/>
              <w:rPr>
                <w:rFonts w:eastAsiaTheme="minorEastAsia"/>
                <w:lang w:eastAsia="zh-CN"/>
              </w:rPr>
            </w:pPr>
          </w:p>
        </w:tc>
        <w:tc>
          <w:tcPr>
            <w:tcW w:w="8100" w:type="dxa"/>
          </w:tcPr>
          <w:p w14:paraId="16C261F5" w14:textId="2982C687" w:rsidR="003419BB" w:rsidRDefault="003419BB" w:rsidP="003419BB">
            <w:pPr>
              <w:spacing w:before="0" w:after="0" w:line="240" w:lineRule="auto"/>
              <w:contextualSpacing/>
              <w:rPr>
                <w:rFonts w:eastAsia="Malgun Gothic"/>
                <w:lang w:eastAsia="ko-KR"/>
              </w:rPr>
            </w:pPr>
          </w:p>
        </w:tc>
      </w:tr>
      <w:tr w:rsidR="00AC5663" w14:paraId="3648CDAB" w14:textId="77777777" w:rsidTr="00425A5C">
        <w:tc>
          <w:tcPr>
            <w:tcW w:w="2070" w:type="dxa"/>
          </w:tcPr>
          <w:p w14:paraId="114C0862" w14:textId="43F475F6" w:rsidR="00AC5663" w:rsidRDefault="00AC5663" w:rsidP="00AC5663">
            <w:pPr>
              <w:spacing w:before="0" w:after="0" w:line="240" w:lineRule="auto"/>
              <w:contextualSpacing/>
              <w:rPr>
                <w:lang w:eastAsia="zh-CN"/>
              </w:rPr>
            </w:pPr>
          </w:p>
        </w:tc>
        <w:tc>
          <w:tcPr>
            <w:tcW w:w="8100" w:type="dxa"/>
          </w:tcPr>
          <w:p w14:paraId="2CEA5EEF" w14:textId="3CDB4BB7" w:rsidR="00AC5663" w:rsidRPr="00367C0A" w:rsidRDefault="00AC5663" w:rsidP="00AC5663">
            <w:pPr>
              <w:spacing w:before="0" w:after="0" w:line="240" w:lineRule="auto"/>
              <w:contextualSpacing/>
              <w:rPr>
                <w:lang w:val="en-US" w:eastAsia="zh-CN"/>
              </w:rPr>
            </w:pPr>
          </w:p>
        </w:tc>
      </w:tr>
      <w:tr w:rsidR="00AC5663" w14:paraId="38CF96D0" w14:textId="77777777" w:rsidTr="00425A5C">
        <w:tc>
          <w:tcPr>
            <w:tcW w:w="2070" w:type="dxa"/>
          </w:tcPr>
          <w:p w14:paraId="2206E09B" w14:textId="7B09F8AB" w:rsidR="00AC5663" w:rsidRDefault="00AC5663" w:rsidP="00AC5663">
            <w:pPr>
              <w:spacing w:before="0" w:after="0" w:line="240" w:lineRule="auto"/>
              <w:contextualSpacing/>
              <w:rPr>
                <w:lang w:eastAsia="zh-CN"/>
              </w:rPr>
            </w:pPr>
          </w:p>
        </w:tc>
        <w:tc>
          <w:tcPr>
            <w:tcW w:w="8100" w:type="dxa"/>
          </w:tcPr>
          <w:p w14:paraId="7CE358B8" w14:textId="145E26FA" w:rsidR="00AC5663" w:rsidRDefault="00AC5663" w:rsidP="00AC5663">
            <w:pPr>
              <w:spacing w:before="0" w:after="0" w:line="240" w:lineRule="auto"/>
              <w:contextualSpacing/>
              <w:rPr>
                <w:lang w:eastAsia="zh-CN"/>
              </w:rPr>
            </w:pPr>
          </w:p>
        </w:tc>
      </w:tr>
      <w:tr w:rsidR="002A487C" w14:paraId="478D82AB" w14:textId="77777777" w:rsidTr="00425A5C">
        <w:trPr>
          <w:trHeight w:val="224"/>
        </w:trPr>
        <w:tc>
          <w:tcPr>
            <w:tcW w:w="2070" w:type="dxa"/>
          </w:tcPr>
          <w:p w14:paraId="0ED968BB" w14:textId="310CAE13" w:rsidR="002A487C" w:rsidRDefault="002A487C" w:rsidP="002A487C">
            <w:pPr>
              <w:spacing w:before="0" w:after="0" w:line="240" w:lineRule="auto"/>
              <w:contextualSpacing/>
              <w:rPr>
                <w:lang w:val="en-US" w:eastAsia="zh-CN"/>
              </w:rPr>
            </w:pPr>
          </w:p>
        </w:tc>
        <w:tc>
          <w:tcPr>
            <w:tcW w:w="8100" w:type="dxa"/>
          </w:tcPr>
          <w:p w14:paraId="45938621" w14:textId="4895ACA2" w:rsidR="002A487C" w:rsidRDefault="002A487C" w:rsidP="002A487C">
            <w:pPr>
              <w:spacing w:before="0" w:after="0" w:line="240" w:lineRule="auto"/>
              <w:contextualSpacing/>
              <w:rPr>
                <w:lang w:val="en-US" w:eastAsia="zh-CN"/>
              </w:rPr>
            </w:pPr>
          </w:p>
        </w:tc>
      </w:tr>
      <w:tr w:rsidR="002A487C" w14:paraId="220734AB" w14:textId="77777777" w:rsidTr="00425A5C">
        <w:trPr>
          <w:trHeight w:val="224"/>
        </w:trPr>
        <w:tc>
          <w:tcPr>
            <w:tcW w:w="2070" w:type="dxa"/>
          </w:tcPr>
          <w:p w14:paraId="1ADABC6E" w14:textId="7549377A" w:rsidR="002A487C" w:rsidRDefault="002A487C" w:rsidP="002A487C">
            <w:pPr>
              <w:spacing w:before="0" w:after="0" w:line="240" w:lineRule="auto"/>
              <w:contextualSpacing/>
              <w:rPr>
                <w:lang w:eastAsia="zh-CN"/>
              </w:rPr>
            </w:pPr>
          </w:p>
        </w:tc>
        <w:tc>
          <w:tcPr>
            <w:tcW w:w="8100" w:type="dxa"/>
          </w:tcPr>
          <w:p w14:paraId="547B876D" w14:textId="4E7EE5F8" w:rsidR="002A487C" w:rsidRPr="00D527A7" w:rsidRDefault="002A487C" w:rsidP="002A487C">
            <w:pPr>
              <w:spacing w:before="0" w:after="0" w:line="240" w:lineRule="auto"/>
              <w:contextualSpacing/>
              <w:rPr>
                <w:lang w:eastAsia="zh-CN"/>
              </w:rPr>
            </w:pPr>
          </w:p>
        </w:tc>
      </w:tr>
      <w:tr w:rsidR="002A487C" w14:paraId="1254C02E" w14:textId="77777777" w:rsidTr="00425A5C">
        <w:trPr>
          <w:trHeight w:val="224"/>
        </w:trPr>
        <w:tc>
          <w:tcPr>
            <w:tcW w:w="2070" w:type="dxa"/>
          </w:tcPr>
          <w:p w14:paraId="097C5652" w14:textId="470E9FCF" w:rsidR="002A487C" w:rsidRPr="00414863" w:rsidRDefault="002A487C" w:rsidP="002A487C">
            <w:pPr>
              <w:spacing w:before="0" w:after="0" w:line="240" w:lineRule="auto"/>
              <w:contextualSpacing/>
              <w:rPr>
                <w:rFonts w:eastAsiaTheme="minorEastAsia"/>
                <w:color w:val="000000"/>
                <w:lang w:eastAsia="zh-CN"/>
              </w:rPr>
            </w:pPr>
          </w:p>
        </w:tc>
        <w:tc>
          <w:tcPr>
            <w:tcW w:w="8100" w:type="dxa"/>
          </w:tcPr>
          <w:p w14:paraId="0208453C" w14:textId="14E2421A" w:rsidR="002A487C" w:rsidRPr="00414863" w:rsidRDefault="002A487C" w:rsidP="00096E04">
            <w:pPr>
              <w:spacing w:before="0" w:after="0" w:line="240" w:lineRule="auto"/>
              <w:contextualSpacing/>
              <w:rPr>
                <w:rFonts w:eastAsiaTheme="minorEastAsia"/>
                <w:color w:val="000000"/>
                <w:lang w:eastAsia="zh-CN"/>
              </w:rPr>
            </w:pPr>
          </w:p>
        </w:tc>
      </w:tr>
      <w:tr w:rsidR="00862881" w14:paraId="78676995" w14:textId="77777777" w:rsidTr="00425A5C">
        <w:tc>
          <w:tcPr>
            <w:tcW w:w="2070" w:type="dxa"/>
          </w:tcPr>
          <w:p w14:paraId="585D4CB9" w14:textId="3421495E" w:rsidR="00862881" w:rsidRDefault="00862881" w:rsidP="00862881">
            <w:pPr>
              <w:spacing w:before="0" w:after="0" w:line="240" w:lineRule="auto"/>
              <w:contextualSpacing/>
              <w:rPr>
                <w:lang w:eastAsia="zh-CN"/>
              </w:rPr>
            </w:pPr>
          </w:p>
        </w:tc>
        <w:tc>
          <w:tcPr>
            <w:tcW w:w="8100" w:type="dxa"/>
          </w:tcPr>
          <w:p w14:paraId="0E5545E7" w14:textId="1715A32A" w:rsidR="00862881" w:rsidRDefault="00862881" w:rsidP="00862881">
            <w:pPr>
              <w:spacing w:before="0" w:after="0" w:line="240" w:lineRule="auto"/>
              <w:contextualSpacing/>
              <w:rPr>
                <w:lang w:eastAsia="zh-CN"/>
              </w:rPr>
            </w:pPr>
          </w:p>
        </w:tc>
      </w:tr>
      <w:tr w:rsidR="002A487C" w14:paraId="06F3E2C9" w14:textId="77777777" w:rsidTr="00425A5C">
        <w:trPr>
          <w:trHeight w:val="170"/>
        </w:trPr>
        <w:tc>
          <w:tcPr>
            <w:tcW w:w="2070" w:type="dxa"/>
          </w:tcPr>
          <w:p w14:paraId="324A81F3" w14:textId="67E7E8D6" w:rsidR="002A487C" w:rsidRPr="00D64E09" w:rsidRDefault="002A487C" w:rsidP="002A487C">
            <w:pPr>
              <w:spacing w:before="0" w:after="0" w:line="240" w:lineRule="auto"/>
              <w:contextualSpacing/>
              <w:rPr>
                <w:rFonts w:eastAsiaTheme="minorEastAsia"/>
                <w:color w:val="000000"/>
                <w:lang w:eastAsia="zh-CN"/>
              </w:rPr>
            </w:pPr>
          </w:p>
        </w:tc>
        <w:tc>
          <w:tcPr>
            <w:tcW w:w="8100" w:type="dxa"/>
          </w:tcPr>
          <w:p w14:paraId="6F6814D3" w14:textId="7C085D15" w:rsidR="002A487C" w:rsidRPr="00414863" w:rsidRDefault="002A487C" w:rsidP="002A487C">
            <w:pPr>
              <w:spacing w:before="0" w:after="0" w:line="240" w:lineRule="auto"/>
              <w:contextualSpacing/>
              <w:rPr>
                <w:rFonts w:eastAsiaTheme="minorHAnsi"/>
                <w:color w:val="000000"/>
              </w:rPr>
            </w:pPr>
          </w:p>
        </w:tc>
      </w:tr>
      <w:tr w:rsidR="00FF3EDD" w14:paraId="19ED4575" w14:textId="77777777" w:rsidTr="00425A5C">
        <w:tc>
          <w:tcPr>
            <w:tcW w:w="2070" w:type="dxa"/>
          </w:tcPr>
          <w:p w14:paraId="554FDD82" w14:textId="0A2F1BBC" w:rsidR="00FF3EDD" w:rsidRPr="00414863" w:rsidRDefault="00FF3EDD" w:rsidP="00FF3EDD">
            <w:pPr>
              <w:spacing w:before="0" w:after="0" w:line="240" w:lineRule="auto"/>
              <w:contextualSpacing/>
              <w:rPr>
                <w:rFonts w:eastAsiaTheme="minorEastAsia"/>
                <w:bCs/>
                <w:iCs/>
                <w:color w:val="000000" w:themeColor="text1"/>
                <w:lang w:eastAsia="zh-CN"/>
              </w:rPr>
            </w:pPr>
          </w:p>
        </w:tc>
        <w:tc>
          <w:tcPr>
            <w:tcW w:w="8100" w:type="dxa"/>
          </w:tcPr>
          <w:p w14:paraId="73F1AFAC" w14:textId="46DC3D79" w:rsidR="00FF3EDD" w:rsidRPr="005F561A" w:rsidRDefault="00FF3EDD" w:rsidP="00FF3EDD">
            <w:pPr>
              <w:spacing w:before="0" w:after="0" w:line="240" w:lineRule="auto"/>
              <w:contextualSpacing/>
              <w:rPr>
                <w:lang w:eastAsia="zh-CN"/>
              </w:rPr>
            </w:pPr>
          </w:p>
        </w:tc>
      </w:tr>
      <w:tr w:rsidR="00FF3EDD" w14:paraId="65BB4F2E" w14:textId="77777777" w:rsidTr="00425A5C">
        <w:tc>
          <w:tcPr>
            <w:tcW w:w="2070" w:type="dxa"/>
          </w:tcPr>
          <w:p w14:paraId="3E8E699A" w14:textId="73EF0046" w:rsidR="00FF3EDD" w:rsidRPr="00B778FF" w:rsidRDefault="00FF3EDD" w:rsidP="00FF3EDD">
            <w:pPr>
              <w:spacing w:before="0" w:after="0" w:line="240" w:lineRule="auto"/>
              <w:contextualSpacing/>
              <w:rPr>
                <w:rFonts w:eastAsia="MS Mincho"/>
                <w:bCs/>
                <w:iCs/>
                <w:color w:val="000000" w:themeColor="text1"/>
                <w:lang w:eastAsia="ja-JP"/>
              </w:rPr>
            </w:pPr>
          </w:p>
        </w:tc>
        <w:tc>
          <w:tcPr>
            <w:tcW w:w="8100" w:type="dxa"/>
          </w:tcPr>
          <w:p w14:paraId="78761973" w14:textId="4C47A76E" w:rsidR="00FF3EDD" w:rsidRPr="00B778FF" w:rsidRDefault="00FF3EDD" w:rsidP="00FF3EDD">
            <w:pPr>
              <w:spacing w:before="0" w:after="0" w:line="240" w:lineRule="auto"/>
              <w:contextualSpacing/>
              <w:rPr>
                <w:rFonts w:eastAsia="MS Mincho"/>
                <w:lang w:eastAsia="ja-JP"/>
              </w:rPr>
            </w:pPr>
          </w:p>
        </w:tc>
      </w:tr>
      <w:tr w:rsidR="00FF3EDD" w14:paraId="4C19CD87" w14:textId="77777777" w:rsidTr="00425A5C">
        <w:trPr>
          <w:trHeight w:val="224"/>
        </w:trPr>
        <w:tc>
          <w:tcPr>
            <w:tcW w:w="2070" w:type="dxa"/>
          </w:tcPr>
          <w:p w14:paraId="5DD98208" w14:textId="6619A1AB" w:rsidR="00FF3EDD" w:rsidRDefault="00FF3EDD" w:rsidP="00FF3EDD">
            <w:pPr>
              <w:spacing w:before="0" w:after="0" w:line="240" w:lineRule="auto"/>
              <w:contextualSpacing/>
              <w:rPr>
                <w:lang w:eastAsia="zh-CN"/>
              </w:rPr>
            </w:pPr>
          </w:p>
        </w:tc>
        <w:tc>
          <w:tcPr>
            <w:tcW w:w="8100" w:type="dxa"/>
          </w:tcPr>
          <w:p w14:paraId="7C5E6370" w14:textId="32EA6B0D" w:rsidR="00FF3EDD" w:rsidRDefault="00FF3EDD" w:rsidP="00FF3EDD">
            <w:pPr>
              <w:spacing w:before="0" w:after="0" w:line="240" w:lineRule="auto"/>
              <w:contextualSpacing/>
              <w:rPr>
                <w:lang w:eastAsia="zh-CN"/>
              </w:rPr>
            </w:pPr>
          </w:p>
        </w:tc>
      </w:tr>
      <w:tr w:rsidR="00FF3EDD" w14:paraId="100B89DA" w14:textId="77777777" w:rsidTr="00425A5C">
        <w:trPr>
          <w:trHeight w:val="224"/>
        </w:trPr>
        <w:tc>
          <w:tcPr>
            <w:tcW w:w="2070" w:type="dxa"/>
          </w:tcPr>
          <w:p w14:paraId="14EE880A" w14:textId="77777777" w:rsidR="00FF3EDD" w:rsidRDefault="00FF3EDD" w:rsidP="00FF3EDD">
            <w:pPr>
              <w:spacing w:before="0" w:after="0" w:line="240" w:lineRule="auto"/>
              <w:contextualSpacing/>
            </w:pPr>
          </w:p>
        </w:tc>
        <w:tc>
          <w:tcPr>
            <w:tcW w:w="8100" w:type="dxa"/>
          </w:tcPr>
          <w:p w14:paraId="1DE5B2DD" w14:textId="77777777" w:rsidR="00FF3EDD" w:rsidRDefault="00FF3EDD" w:rsidP="00FF3EDD">
            <w:pPr>
              <w:spacing w:before="0" w:after="0" w:line="240" w:lineRule="auto"/>
              <w:contextualSpacing/>
            </w:pPr>
          </w:p>
        </w:tc>
      </w:tr>
      <w:tr w:rsidR="00FF3EDD" w14:paraId="30DAE488" w14:textId="77777777" w:rsidTr="00425A5C">
        <w:trPr>
          <w:trHeight w:val="224"/>
        </w:trPr>
        <w:tc>
          <w:tcPr>
            <w:tcW w:w="2070" w:type="dxa"/>
          </w:tcPr>
          <w:p w14:paraId="25B42133" w14:textId="77777777" w:rsidR="00FF3EDD" w:rsidRDefault="00FF3EDD" w:rsidP="00FF3EDD">
            <w:pPr>
              <w:spacing w:before="0" w:after="0" w:line="240" w:lineRule="auto"/>
              <w:contextualSpacing/>
              <w:rPr>
                <w:lang w:eastAsia="zh-CN"/>
              </w:rPr>
            </w:pPr>
          </w:p>
        </w:tc>
        <w:tc>
          <w:tcPr>
            <w:tcW w:w="8100" w:type="dxa"/>
          </w:tcPr>
          <w:p w14:paraId="0A6A736D" w14:textId="77777777" w:rsidR="00FF3EDD" w:rsidRDefault="00FF3EDD" w:rsidP="00FF3EDD">
            <w:pPr>
              <w:spacing w:before="0" w:after="0" w:line="240" w:lineRule="auto"/>
              <w:contextualSpacing/>
              <w:rPr>
                <w:lang w:eastAsia="zh-CN"/>
              </w:rPr>
            </w:pPr>
          </w:p>
        </w:tc>
      </w:tr>
      <w:tr w:rsidR="00FF3EDD" w14:paraId="250CAB54" w14:textId="77777777" w:rsidTr="00425A5C">
        <w:trPr>
          <w:trHeight w:val="224"/>
        </w:trPr>
        <w:tc>
          <w:tcPr>
            <w:tcW w:w="2070" w:type="dxa"/>
          </w:tcPr>
          <w:p w14:paraId="587DF744" w14:textId="77777777" w:rsidR="00FF3EDD" w:rsidRDefault="00FF3EDD" w:rsidP="00FF3EDD">
            <w:pPr>
              <w:spacing w:before="0" w:after="0" w:line="240" w:lineRule="auto"/>
              <w:contextualSpacing/>
            </w:pPr>
          </w:p>
        </w:tc>
        <w:tc>
          <w:tcPr>
            <w:tcW w:w="8100" w:type="dxa"/>
          </w:tcPr>
          <w:p w14:paraId="7383DEF1" w14:textId="77777777" w:rsidR="00FF3EDD" w:rsidRDefault="00FF3EDD" w:rsidP="00FF3EDD">
            <w:pPr>
              <w:spacing w:before="0" w:after="0" w:line="240" w:lineRule="auto"/>
              <w:contextualSpacing/>
            </w:pPr>
          </w:p>
        </w:tc>
      </w:tr>
      <w:tr w:rsidR="00FF3EDD" w14:paraId="27871E29" w14:textId="77777777" w:rsidTr="00425A5C">
        <w:trPr>
          <w:trHeight w:val="224"/>
        </w:trPr>
        <w:tc>
          <w:tcPr>
            <w:tcW w:w="2070" w:type="dxa"/>
          </w:tcPr>
          <w:p w14:paraId="72157F04" w14:textId="77777777" w:rsidR="00FF3EDD" w:rsidRDefault="00FF3EDD" w:rsidP="00FF3EDD">
            <w:pPr>
              <w:spacing w:before="0" w:after="0" w:line="240" w:lineRule="auto"/>
              <w:contextualSpacing/>
            </w:pPr>
          </w:p>
        </w:tc>
        <w:tc>
          <w:tcPr>
            <w:tcW w:w="8100" w:type="dxa"/>
          </w:tcPr>
          <w:p w14:paraId="3DB6C3ED" w14:textId="77777777" w:rsidR="00FF3EDD" w:rsidRDefault="00FF3EDD" w:rsidP="00FF3EDD">
            <w:pPr>
              <w:spacing w:before="0" w:after="0" w:line="240" w:lineRule="auto"/>
              <w:contextualSpacing/>
            </w:pPr>
          </w:p>
        </w:tc>
      </w:tr>
      <w:tr w:rsidR="00FF3EDD" w14:paraId="345D86A6" w14:textId="77777777" w:rsidTr="00425A5C">
        <w:trPr>
          <w:trHeight w:val="206"/>
        </w:trPr>
        <w:tc>
          <w:tcPr>
            <w:tcW w:w="2070" w:type="dxa"/>
          </w:tcPr>
          <w:p w14:paraId="059CD42E" w14:textId="77777777" w:rsidR="00FF3EDD" w:rsidRDefault="00FF3EDD" w:rsidP="00FF3EDD">
            <w:pPr>
              <w:spacing w:before="0" w:after="0" w:line="240" w:lineRule="auto"/>
              <w:contextualSpacing/>
              <w:rPr>
                <w:lang w:eastAsia="zh-CN"/>
              </w:rPr>
            </w:pPr>
          </w:p>
        </w:tc>
        <w:tc>
          <w:tcPr>
            <w:tcW w:w="8100" w:type="dxa"/>
          </w:tcPr>
          <w:p w14:paraId="6C848E8C" w14:textId="77777777" w:rsidR="00FF3EDD" w:rsidRPr="003578DC" w:rsidRDefault="00FF3EDD" w:rsidP="00FF3EDD">
            <w:pPr>
              <w:spacing w:before="0" w:after="0" w:line="240" w:lineRule="auto"/>
              <w:contextualSpacing/>
              <w:rPr>
                <w:lang w:eastAsia="zh-CN"/>
              </w:rPr>
            </w:pPr>
          </w:p>
        </w:tc>
      </w:tr>
    </w:tbl>
    <w:p w14:paraId="6AE9CB17" w14:textId="77777777" w:rsidR="00D9453E" w:rsidRDefault="00D9453E" w:rsidP="00203AF9">
      <w:pPr>
        <w:overflowPunct/>
        <w:autoSpaceDE/>
        <w:autoSpaceDN/>
        <w:adjustRightInd/>
        <w:spacing w:after="0" w:line="240" w:lineRule="auto"/>
        <w:contextualSpacing/>
        <w:textAlignment w:val="auto"/>
      </w:pPr>
    </w:p>
    <w:p w14:paraId="30DBD5C6" w14:textId="77777777" w:rsidR="00A644A7" w:rsidRDefault="00A644A7" w:rsidP="00203AF9">
      <w:pPr>
        <w:overflowPunct/>
        <w:autoSpaceDE/>
        <w:autoSpaceDN/>
        <w:adjustRightInd/>
        <w:spacing w:after="0" w:line="240" w:lineRule="auto"/>
        <w:contextualSpacing/>
        <w:textAlignment w:val="auto"/>
      </w:pPr>
    </w:p>
    <w:p w14:paraId="262128DE" w14:textId="77777777" w:rsidR="00D9453E" w:rsidRDefault="00EB349C" w:rsidP="00E04714">
      <w:pPr>
        <w:pStyle w:val="Heading1"/>
        <w:numPr>
          <w:ilvl w:val="0"/>
          <w:numId w:val="17"/>
        </w:numPr>
        <w:spacing w:before="0" w:after="0" w:line="240" w:lineRule="auto"/>
        <w:contextualSpacing/>
        <w:jc w:val="both"/>
        <w:rPr>
          <w:rFonts w:ascii="Times New Roman" w:hAnsi="Times New Roman"/>
          <w:smallCaps/>
          <w:lang w:val="en-US"/>
        </w:rPr>
      </w:pPr>
      <w:r>
        <w:rPr>
          <w:rFonts w:ascii="Times New Roman" w:hAnsi="Times New Roman"/>
          <w:smallCaps/>
          <w:lang w:val="en-US"/>
        </w:rPr>
        <w:t>Support of Two Codewords</w:t>
      </w:r>
    </w:p>
    <w:p w14:paraId="795B6D97" w14:textId="21743B34" w:rsidR="00A644A7" w:rsidRPr="000F3AB5" w:rsidRDefault="000F3AB5" w:rsidP="00203AF9">
      <w:pPr>
        <w:spacing w:after="0" w:line="240" w:lineRule="auto"/>
        <w:contextualSpacing/>
      </w:pPr>
      <w:r w:rsidRPr="000F3AB5">
        <w:rPr>
          <w:highlight w:val="yellow"/>
        </w:rPr>
        <w:t>Void</w:t>
      </w:r>
    </w:p>
    <w:p w14:paraId="3218C3A3" w14:textId="77777777" w:rsidR="00A644A7" w:rsidRDefault="00A644A7" w:rsidP="00203AF9">
      <w:pPr>
        <w:spacing w:after="0" w:line="240" w:lineRule="auto"/>
        <w:contextualSpacing/>
      </w:pPr>
    </w:p>
    <w:p w14:paraId="2DCB6B78" w14:textId="77777777" w:rsidR="00D9453E" w:rsidRDefault="00EB349C" w:rsidP="00E04714">
      <w:pPr>
        <w:pStyle w:val="Heading1"/>
        <w:numPr>
          <w:ilvl w:val="0"/>
          <w:numId w:val="17"/>
        </w:numPr>
        <w:spacing w:before="0" w:after="0" w:line="240" w:lineRule="auto"/>
        <w:contextualSpacing/>
        <w:jc w:val="both"/>
        <w:rPr>
          <w:rFonts w:ascii="Times New Roman" w:hAnsi="Times New Roman"/>
          <w:smallCaps/>
          <w:lang w:val="en-US"/>
        </w:rPr>
      </w:pPr>
      <w:r>
        <w:rPr>
          <w:rFonts w:ascii="Times New Roman" w:hAnsi="Times New Roman"/>
          <w:smallCaps/>
          <w:lang w:val="en-US"/>
        </w:rPr>
        <w:t>Full Power Operation</w:t>
      </w:r>
    </w:p>
    <w:p w14:paraId="499E83C5" w14:textId="479DF774" w:rsidR="00203AF9" w:rsidRDefault="00203AF9" w:rsidP="00203AF9">
      <w:pPr>
        <w:spacing w:after="0" w:line="240" w:lineRule="auto"/>
        <w:ind w:firstLine="288"/>
        <w:contextualSpacing/>
        <w:jc w:val="both"/>
        <w:rPr>
          <w:sz w:val="22"/>
          <w:szCs w:val="22"/>
          <w:lang w:eastAsia="zh-CN"/>
        </w:rPr>
      </w:pPr>
      <w:bookmarkStart w:id="1" w:name="_Hlk147793026"/>
      <w:r>
        <w:rPr>
          <w:sz w:val="22"/>
          <w:szCs w:val="22"/>
          <w:lang w:eastAsia="zh-CN"/>
        </w:rPr>
        <w:t xml:space="preserve">To support </w:t>
      </w:r>
      <w:r w:rsidRPr="00203AF9">
        <w:rPr>
          <w:i/>
          <w:iCs/>
          <w:sz w:val="22"/>
          <w:szCs w:val="22"/>
          <w:lang w:eastAsia="zh-CN"/>
        </w:rPr>
        <w:t>fullpowerMode2</w:t>
      </w:r>
      <w:r>
        <w:rPr>
          <w:sz w:val="22"/>
          <w:szCs w:val="22"/>
          <w:lang w:eastAsia="zh-CN"/>
        </w:rPr>
        <w:t xml:space="preserve">, SRS resources in the SRS resource set can be configured with different number of ports, e.g., 1/2/4/8 ports. Then, TPMI indication shall follow according to the configured </w:t>
      </w:r>
      <w:proofErr w:type="spellStart"/>
      <w:r w:rsidRPr="00203AF9">
        <w:rPr>
          <w:i/>
          <w:iCs/>
          <w:sz w:val="22"/>
          <w:szCs w:val="22"/>
          <w:lang w:eastAsia="zh-CN"/>
        </w:rPr>
        <w:t>maxRank</w:t>
      </w:r>
      <w:proofErr w:type="spellEnd"/>
      <w:r w:rsidR="00A779CC">
        <w:rPr>
          <w:i/>
          <w:iCs/>
          <w:sz w:val="22"/>
          <w:szCs w:val="22"/>
          <w:lang w:eastAsia="zh-CN"/>
        </w:rPr>
        <w:t xml:space="preserve"> </w:t>
      </w:r>
      <w:r w:rsidR="00A779CC" w:rsidRPr="00A779CC">
        <w:rPr>
          <w:sz w:val="22"/>
          <w:szCs w:val="22"/>
          <w:lang w:eastAsia="zh-CN"/>
        </w:rPr>
        <w:t>[18]</w:t>
      </w:r>
      <w:r w:rsidRPr="00A779CC">
        <w:rPr>
          <w:sz w:val="22"/>
          <w:szCs w:val="22"/>
          <w:lang w:eastAsia="zh-CN"/>
        </w:rPr>
        <w:t>.</w:t>
      </w:r>
    </w:p>
    <w:p w14:paraId="6131F6A1" w14:textId="77777777" w:rsidR="00203AF9" w:rsidRDefault="00203AF9" w:rsidP="00203AF9">
      <w:pPr>
        <w:spacing w:after="0" w:line="240" w:lineRule="auto"/>
        <w:contextualSpacing/>
        <w:jc w:val="both"/>
        <w:rPr>
          <w:sz w:val="22"/>
          <w:szCs w:val="22"/>
          <w:lang w:eastAsia="zh-CN"/>
        </w:rPr>
      </w:pPr>
    </w:p>
    <w:p w14:paraId="4265DE41" w14:textId="7612AF90" w:rsidR="00203AF9" w:rsidRPr="00600696" w:rsidRDefault="00203AF9" w:rsidP="00061651">
      <w:pPr>
        <w:spacing w:after="0" w:line="240" w:lineRule="auto"/>
        <w:contextualSpacing/>
        <w:jc w:val="both"/>
        <w:rPr>
          <w:i/>
          <w:sz w:val="22"/>
          <w:szCs w:val="22"/>
        </w:rPr>
      </w:pPr>
      <w:r w:rsidRPr="00600696">
        <w:rPr>
          <w:b/>
          <w:i/>
          <w:sz w:val="22"/>
          <w:szCs w:val="22"/>
          <w:highlight w:val="yellow"/>
        </w:rPr>
        <w:t xml:space="preserve">Proposal </w:t>
      </w:r>
      <w:r w:rsidR="00061651" w:rsidRPr="00600696">
        <w:rPr>
          <w:b/>
          <w:i/>
          <w:sz w:val="22"/>
          <w:szCs w:val="22"/>
          <w:highlight w:val="yellow"/>
        </w:rPr>
        <w:t>6.4</w:t>
      </w:r>
      <w:r w:rsidRPr="00600696">
        <w:rPr>
          <w:b/>
          <w:i/>
          <w:sz w:val="22"/>
          <w:szCs w:val="22"/>
          <w:highlight w:val="yellow"/>
        </w:rPr>
        <w:t>:</w:t>
      </w:r>
      <w:r w:rsidR="00061651" w:rsidRPr="00600696">
        <w:rPr>
          <w:b/>
          <w:i/>
          <w:sz w:val="22"/>
          <w:szCs w:val="22"/>
        </w:rPr>
        <w:t xml:space="preserve"> </w:t>
      </w:r>
      <w:r w:rsidR="00061651" w:rsidRPr="00600696">
        <w:rPr>
          <w:rFonts w:eastAsia="SimHei"/>
          <w:i/>
          <w:iCs/>
          <w:sz w:val="22"/>
          <w:szCs w:val="22"/>
        </w:rPr>
        <w:t xml:space="preserve">the following TP to </w:t>
      </w:r>
      <w:r w:rsidRPr="00600696">
        <w:rPr>
          <w:i/>
          <w:sz w:val="22"/>
          <w:szCs w:val="22"/>
        </w:rPr>
        <w:t>TS 38.212.</w:t>
      </w:r>
    </w:p>
    <w:tbl>
      <w:tblPr>
        <w:tblStyle w:val="TableGrid"/>
        <w:tblW w:w="0" w:type="auto"/>
        <w:tblLook w:val="04A0" w:firstRow="1" w:lastRow="0" w:firstColumn="1" w:lastColumn="0" w:noHBand="0" w:noVBand="1"/>
      </w:tblPr>
      <w:tblGrid>
        <w:gridCol w:w="10160"/>
      </w:tblGrid>
      <w:tr w:rsidR="00203AF9" w14:paraId="2CE63C75" w14:textId="77777777" w:rsidTr="00425A5C">
        <w:tc>
          <w:tcPr>
            <w:tcW w:w="10160" w:type="dxa"/>
          </w:tcPr>
          <w:p w14:paraId="512F3FEC" w14:textId="252D281E" w:rsidR="00061651" w:rsidRPr="00061651" w:rsidRDefault="00061651" w:rsidP="00061651">
            <w:pPr>
              <w:keepNext/>
              <w:keepLines/>
              <w:snapToGrid w:val="0"/>
              <w:spacing w:before="0" w:after="0" w:line="240" w:lineRule="auto"/>
              <w:contextualSpacing/>
              <w:jc w:val="left"/>
              <w:rPr>
                <w:rFonts w:ascii="Arial" w:hAnsi="Arial" w:cs="Arial"/>
                <w:sz w:val="24"/>
                <w:szCs w:val="24"/>
                <w:lang w:val="en-US" w:eastAsia="zh-CN"/>
              </w:rPr>
            </w:pPr>
            <w:r w:rsidRPr="00061651">
              <w:rPr>
                <w:rFonts w:ascii="Arial" w:hAnsi="Arial" w:cs="Arial"/>
                <w:sz w:val="24"/>
                <w:szCs w:val="24"/>
                <w:lang w:val="en-US" w:eastAsia="zh-CN"/>
              </w:rPr>
              <w:lastRenderedPageBreak/>
              <w:t xml:space="preserve">7.3.1.1.2 </w:t>
            </w:r>
            <w:r>
              <w:rPr>
                <w:rFonts w:ascii="Arial" w:hAnsi="Arial" w:cs="Arial"/>
                <w:sz w:val="24"/>
                <w:szCs w:val="24"/>
                <w:lang w:val="en-US" w:eastAsia="zh-CN"/>
              </w:rPr>
              <w:t xml:space="preserve">      </w:t>
            </w:r>
            <w:r w:rsidRPr="00061651">
              <w:rPr>
                <w:rFonts w:ascii="Arial" w:hAnsi="Arial" w:cs="Arial"/>
                <w:sz w:val="24"/>
                <w:szCs w:val="24"/>
                <w:lang w:val="en-US" w:eastAsia="zh-CN"/>
              </w:rPr>
              <w:t xml:space="preserve">Format 0_1 </w:t>
            </w:r>
          </w:p>
          <w:p w14:paraId="13EC49F0" w14:textId="7CEDFDD1" w:rsidR="00203AF9" w:rsidRPr="00203AF9" w:rsidRDefault="00203AF9" w:rsidP="00203AF9">
            <w:pPr>
              <w:keepNext/>
              <w:keepLines/>
              <w:snapToGrid w:val="0"/>
              <w:spacing w:before="0" w:after="0" w:line="240" w:lineRule="auto"/>
              <w:contextualSpacing/>
              <w:jc w:val="center"/>
              <w:rPr>
                <w:bCs/>
                <w:color w:val="FF0000"/>
              </w:rPr>
            </w:pPr>
            <w:r w:rsidRPr="00203AF9">
              <w:rPr>
                <w:bCs/>
                <w:color w:val="FF0000"/>
              </w:rPr>
              <w:t>&lt;Unchanged parts omitted&gt;</w:t>
            </w:r>
          </w:p>
          <w:p w14:paraId="6CB666B8" w14:textId="40C6565F" w:rsidR="00203AF9" w:rsidRDefault="00203AF9" w:rsidP="00203AF9">
            <w:pPr>
              <w:spacing w:before="0" w:after="0" w:line="240" w:lineRule="auto"/>
              <w:contextualSpacing/>
              <w:rPr>
                <w:sz w:val="22"/>
                <w:szCs w:val="22"/>
                <w:lang w:eastAsia="zh-CN"/>
              </w:rPr>
            </w:pPr>
          </w:p>
          <w:p w14:paraId="2C8F8420" w14:textId="77777777" w:rsidR="00203AF9" w:rsidRDefault="00203AF9" w:rsidP="00203AF9">
            <w:pPr>
              <w:spacing w:before="0" w:after="0" w:line="240" w:lineRule="auto"/>
              <w:contextualSpacing/>
              <w:rPr>
                <w:lang w:eastAsia="zh-CN"/>
              </w:rPr>
            </w:pPr>
            <w:r w:rsidRPr="00F23D45">
              <w:rPr>
                <w:rFonts w:hint="eastAsia"/>
                <w:lang w:eastAsia="zh-CN"/>
              </w:rPr>
              <w:t>For</w:t>
            </w:r>
            <w:r w:rsidRPr="00F23D45">
              <w:rPr>
                <w:lang w:eastAsia="zh-CN"/>
              </w:rPr>
              <w:t xml:space="preserve"> the higher layer parameter </w:t>
            </w:r>
            <w:proofErr w:type="spellStart"/>
            <w:r w:rsidRPr="00F23D45">
              <w:rPr>
                <w:i/>
                <w:lang w:eastAsia="zh-CN"/>
              </w:rPr>
              <w:t>txConfig</w:t>
            </w:r>
            <w:proofErr w:type="spellEnd"/>
            <w:r w:rsidRPr="00F23D45">
              <w:rPr>
                <w:i/>
                <w:lang w:eastAsia="zh-CN"/>
              </w:rPr>
              <w:t>=codebook</w:t>
            </w:r>
            <w:r w:rsidRPr="00F23D45">
              <w:rPr>
                <w:lang w:eastAsia="zh-CN"/>
              </w:rPr>
              <w:t xml:space="preserve">, if </w:t>
            </w:r>
            <w:proofErr w:type="spellStart"/>
            <w:r w:rsidRPr="00F23D45">
              <w:rPr>
                <w:i/>
                <w:iCs/>
              </w:rPr>
              <w:t>ul-FullPowerTransmission</w:t>
            </w:r>
            <w:proofErr w:type="spellEnd"/>
            <w:r w:rsidRPr="00F23D45">
              <w:rPr>
                <w:lang w:eastAsia="zh-CN"/>
              </w:rPr>
              <w:t xml:space="preserve"> is configured to </w:t>
            </w:r>
            <w:r w:rsidRPr="00F23D45">
              <w:rPr>
                <w:i/>
                <w:iCs/>
              </w:rPr>
              <w:t>fullpowerMode2</w:t>
            </w:r>
            <w:r w:rsidRPr="00F23D45">
              <w:rPr>
                <w:lang w:eastAsia="zh-CN"/>
              </w:rPr>
              <w:t xml:space="preserve">, </w:t>
            </w:r>
            <w:proofErr w:type="spellStart"/>
            <w:r w:rsidRPr="00F23D45">
              <w:rPr>
                <w:lang w:eastAsia="zh-CN"/>
              </w:rPr>
              <w:t>maxRank</w:t>
            </w:r>
            <w:proofErr w:type="spellEnd"/>
            <w:r w:rsidRPr="00F23D45">
              <w:rPr>
                <w:lang w:eastAsia="zh-CN"/>
              </w:rPr>
              <w:t xml:space="preserve"> is configured to be larger than 2</w:t>
            </w:r>
            <w:r w:rsidRPr="007A434C">
              <w:rPr>
                <w:lang w:eastAsia="zh-CN"/>
              </w:rPr>
              <w:t>,</w:t>
            </w:r>
            <w:r w:rsidRPr="00F23D45">
              <w:rPr>
                <w:lang w:eastAsia="zh-CN"/>
              </w:rPr>
              <w:t xml:space="preserve"> and at least one SRS resource with 4 antenna ports </w:t>
            </w:r>
            <w:r w:rsidRPr="009B3BAB">
              <w:rPr>
                <w:color w:val="FF0000"/>
                <w:lang w:eastAsia="zh-CN"/>
              </w:rPr>
              <w:t>or 8 antenna ports</w:t>
            </w:r>
            <w:r w:rsidRPr="009B3BAB">
              <w:rPr>
                <w:lang w:eastAsia="zh-CN"/>
              </w:rPr>
              <w:t xml:space="preserve"> </w:t>
            </w:r>
            <w:r w:rsidRPr="00F23D45">
              <w:rPr>
                <w:lang w:eastAsia="zh-CN"/>
              </w:rPr>
              <w:t>is configured in the SRS resource set indicated by SRS resource set indicator field if present, otherwise in an SRS resource set with usage set to 'codebook', and an SRS resource with 2 antenna ports is indicated via SRI in the same SRS resource set, then Table 7.3.1.1.2-4 is used.</w:t>
            </w:r>
          </w:p>
          <w:p w14:paraId="03DE9885" w14:textId="77777777" w:rsidR="00203AF9" w:rsidRDefault="00203AF9" w:rsidP="00203AF9">
            <w:pPr>
              <w:spacing w:before="0" w:after="0" w:line="240" w:lineRule="auto"/>
              <w:contextualSpacing/>
              <w:rPr>
                <w:lang w:eastAsia="zh-CN"/>
              </w:rPr>
            </w:pPr>
          </w:p>
          <w:p w14:paraId="18CC8D07" w14:textId="77777777" w:rsidR="00203AF9" w:rsidRPr="009B3BAB" w:rsidRDefault="00203AF9" w:rsidP="00203AF9">
            <w:pPr>
              <w:spacing w:before="0" w:after="0" w:line="240" w:lineRule="auto"/>
              <w:contextualSpacing/>
              <w:rPr>
                <w:color w:val="FF0000"/>
                <w:lang w:eastAsia="zh-CN"/>
              </w:rPr>
            </w:pPr>
            <w:r w:rsidRPr="009B3BAB">
              <w:rPr>
                <w:color w:val="FF0000"/>
                <w:lang w:eastAsia="zh-CN"/>
              </w:rPr>
              <w:t xml:space="preserve">For the higher layer parameter </w:t>
            </w:r>
            <w:proofErr w:type="spellStart"/>
            <w:r w:rsidRPr="00203AF9">
              <w:rPr>
                <w:i/>
                <w:iCs/>
                <w:color w:val="FF0000"/>
                <w:lang w:eastAsia="zh-CN"/>
              </w:rPr>
              <w:t>txConfig</w:t>
            </w:r>
            <w:proofErr w:type="spellEnd"/>
            <w:r w:rsidRPr="00203AF9">
              <w:rPr>
                <w:i/>
                <w:iCs/>
                <w:color w:val="FF0000"/>
                <w:lang w:eastAsia="zh-CN"/>
              </w:rPr>
              <w:t>=codebook</w:t>
            </w:r>
            <w:r w:rsidRPr="009B3BAB">
              <w:rPr>
                <w:color w:val="FF0000"/>
                <w:lang w:eastAsia="zh-CN"/>
              </w:rPr>
              <w:t xml:space="preserve">, if </w:t>
            </w:r>
            <w:proofErr w:type="spellStart"/>
            <w:r w:rsidRPr="00203AF9">
              <w:rPr>
                <w:i/>
                <w:iCs/>
                <w:color w:val="FF0000"/>
                <w:lang w:eastAsia="zh-CN"/>
              </w:rPr>
              <w:t>ul-FullPowerTransmission</w:t>
            </w:r>
            <w:proofErr w:type="spellEnd"/>
            <w:r w:rsidRPr="009B3BAB">
              <w:rPr>
                <w:color w:val="FF0000"/>
                <w:lang w:eastAsia="zh-CN"/>
              </w:rPr>
              <w:t xml:space="preserve"> is configured to </w:t>
            </w:r>
            <w:r w:rsidRPr="00203AF9">
              <w:rPr>
                <w:i/>
                <w:iCs/>
                <w:color w:val="FF0000"/>
                <w:lang w:eastAsia="zh-CN"/>
              </w:rPr>
              <w:t>fullpowerMode2</w:t>
            </w:r>
            <w:r w:rsidRPr="009B3BAB">
              <w:rPr>
                <w:color w:val="FF0000"/>
                <w:lang w:eastAsia="zh-CN"/>
              </w:rPr>
              <w:t xml:space="preserve">, </w:t>
            </w:r>
            <w:proofErr w:type="spellStart"/>
            <w:r w:rsidRPr="009B3BAB">
              <w:rPr>
                <w:color w:val="FF0000"/>
                <w:lang w:eastAsia="zh-CN"/>
              </w:rPr>
              <w:t>maxRank</w:t>
            </w:r>
            <w:proofErr w:type="spellEnd"/>
            <w:r w:rsidRPr="009B3BAB">
              <w:rPr>
                <w:color w:val="FF0000"/>
                <w:lang w:eastAsia="zh-CN"/>
              </w:rPr>
              <w:t xml:space="preserve"> is configured to be larger than 4, and at least one SRS resource with 8 antenna ports is configured in the SRS resource set indicated by SRS resource set indicator field if present, otherwise in an SRS resource set with usage set to 'codebook', and an SRS resource with 4 antenna ports is indicated via SRI in the same SRS resource set, then Table 7.3.1.1.2-2 is used.</w:t>
            </w:r>
          </w:p>
          <w:p w14:paraId="4F6FA553" w14:textId="77777777" w:rsidR="00203AF9" w:rsidRDefault="00203AF9" w:rsidP="00203AF9">
            <w:pPr>
              <w:spacing w:before="0" w:after="0" w:line="240" w:lineRule="auto"/>
              <w:contextualSpacing/>
              <w:rPr>
                <w:sz w:val="22"/>
                <w:szCs w:val="22"/>
                <w:lang w:eastAsia="zh-CN"/>
              </w:rPr>
            </w:pPr>
          </w:p>
          <w:p w14:paraId="092631A1" w14:textId="77777777" w:rsidR="00203AF9" w:rsidRPr="00203AF9" w:rsidRDefault="00203AF9" w:rsidP="00203AF9">
            <w:pPr>
              <w:keepNext/>
              <w:keepLines/>
              <w:snapToGrid w:val="0"/>
              <w:spacing w:before="0" w:after="0" w:line="240" w:lineRule="auto"/>
              <w:contextualSpacing/>
              <w:jc w:val="center"/>
              <w:rPr>
                <w:bCs/>
                <w:color w:val="FF0000"/>
              </w:rPr>
            </w:pPr>
            <w:r w:rsidRPr="00203AF9">
              <w:rPr>
                <w:bCs/>
                <w:color w:val="FF0000"/>
              </w:rPr>
              <w:t>&lt;Unchanged parts omitted&gt;</w:t>
            </w:r>
          </w:p>
          <w:p w14:paraId="7A4B115E" w14:textId="6ADD4457" w:rsidR="00203AF9" w:rsidRDefault="00203AF9" w:rsidP="00203AF9">
            <w:pPr>
              <w:spacing w:before="0" w:after="0" w:line="240" w:lineRule="auto"/>
              <w:contextualSpacing/>
              <w:rPr>
                <w:sz w:val="22"/>
                <w:szCs w:val="22"/>
                <w:lang w:eastAsia="zh-CN"/>
              </w:rPr>
            </w:pPr>
          </w:p>
        </w:tc>
      </w:tr>
    </w:tbl>
    <w:p w14:paraId="17AA3158" w14:textId="77777777" w:rsidR="00203AF9" w:rsidRDefault="00203AF9" w:rsidP="00203AF9">
      <w:pPr>
        <w:spacing w:after="0" w:line="240" w:lineRule="auto"/>
        <w:contextualSpacing/>
        <w:jc w:val="both"/>
        <w:rPr>
          <w:sz w:val="22"/>
          <w:szCs w:val="22"/>
          <w:lang w:eastAsia="zh-CN"/>
        </w:rPr>
      </w:pPr>
    </w:p>
    <w:p w14:paraId="37A17F54" w14:textId="77777777" w:rsidR="00203AF9" w:rsidRPr="002D2471" w:rsidRDefault="00203AF9" w:rsidP="00203AF9">
      <w:pPr>
        <w:spacing w:after="0" w:line="240" w:lineRule="auto"/>
        <w:contextualSpacing/>
      </w:pPr>
    </w:p>
    <w:bookmarkEnd w:id="1"/>
    <w:p w14:paraId="4F16166D" w14:textId="77777777" w:rsidR="009A6F46" w:rsidRDefault="009A6F46" w:rsidP="00203AF9">
      <w:pPr>
        <w:pStyle w:val="Caption"/>
        <w:spacing w:before="0" w:after="0" w:line="240" w:lineRule="auto"/>
        <w:contextualSpacing/>
        <w:jc w:val="center"/>
      </w:pPr>
    </w:p>
    <w:p w14:paraId="6F746BFE" w14:textId="1D706D16" w:rsidR="007E052B" w:rsidRDefault="007E052B" w:rsidP="00203AF9">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rsidR="00C14BD1">
        <w:rPr>
          <w:noProof/>
        </w:rPr>
        <w:t>5</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2070"/>
        <w:gridCol w:w="8100"/>
      </w:tblGrid>
      <w:tr w:rsidR="007E052B" w:rsidRPr="007815BF" w14:paraId="228687EE" w14:textId="77777777" w:rsidTr="00A72ACF">
        <w:tc>
          <w:tcPr>
            <w:tcW w:w="2070" w:type="dxa"/>
            <w:shd w:val="clear" w:color="auto" w:fill="D9D9D9" w:themeFill="background1" w:themeFillShade="D9"/>
          </w:tcPr>
          <w:p w14:paraId="605FDAA5" w14:textId="77777777" w:rsidR="007E052B" w:rsidRPr="007815BF" w:rsidRDefault="007E052B" w:rsidP="00203AF9">
            <w:pPr>
              <w:pStyle w:val="mc-p"/>
              <w:spacing w:before="0" w:beforeAutospacing="0" w:after="0" w:afterAutospacing="0"/>
              <w:contextualSpacing/>
              <w:rPr>
                <w:rFonts w:ascii="Times New Roman" w:hAnsi="Times New Roman" w:cs="Times New Roman"/>
                <w:b/>
                <w:bCs/>
              </w:rPr>
            </w:pPr>
            <w:r w:rsidRPr="007815BF">
              <w:rPr>
                <w:rFonts w:ascii="Times New Roman" w:hAnsi="Times New Roman" w:cs="Times New Roman"/>
                <w:b/>
                <w:bCs/>
              </w:rPr>
              <w:t>Company</w:t>
            </w:r>
          </w:p>
        </w:tc>
        <w:tc>
          <w:tcPr>
            <w:tcW w:w="8100" w:type="dxa"/>
            <w:shd w:val="clear" w:color="auto" w:fill="D9D9D9" w:themeFill="background1" w:themeFillShade="D9"/>
          </w:tcPr>
          <w:p w14:paraId="5853D105" w14:textId="77777777" w:rsidR="007E052B" w:rsidRPr="007815BF" w:rsidRDefault="007E052B" w:rsidP="00203AF9">
            <w:pPr>
              <w:pStyle w:val="mc-p"/>
              <w:tabs>
                <w:tab w:val="left" w:pos="720"/>
              </w:tabs>
              <w:spacing w:before="0" w:beforeAutospacing="0" w:after="0" w:afterAutospacing="0"/>
              <w:contextualSpacing/>
              <w:rPr>
                <w:rFonts w:ascii="Times New Roman" w:hAnsi="Times New Roman" w:cs="Times New Roman"/>
                <w:b/>
                <w:bCs/>
              </w:rPr>
            </w:pPr>
            <w:r w:rsidRPr="007815BF">
              <w:rPr>
                <w:rFonts w:ascii="Times New Roman" w:hAnsi="Times New Roman" w:cs="Times New Roman"/>
                <w:b/>
                <w:bCs/>
              </w:rPr>
              <w:t>Perspective</w:t>
            </w:r>
          </w:p>
        </w:tc>
      </w:tr>
      <w:tr w:rsidR="007E052B" w:rsidRPr="007815BF" w14:paraId="5A077147" w14:textId="77777777" w:rsidTr="00A72ACF">
        <w:tc>
          <w:tcPr>
            <w:tcW w:w="2070" w:type="dxa"/>
          </w:tcPr>
          <w:p w14:paraId="4A042320" w14:textId="40BD7863" w:rsidR="007E052B" w:rsidRPr="007815BF" w:rsidRDefault="001C3ADB" w:rsidP="00203AF9">
            <w:pPr>
              <w:spacing w:before="0" w:after="0" w:line="240" w:lineRule="auto"/>
              <w:contextualSpacing/>
              <w:rPr>
                <w:sz w:val="22"/>
                <w:szCs w:val="22"/>
                <w:lang w:val="en-US" w:eastAsia="zh-CN"/>
              </w:rPr>
            </w:pPr>
            <w:r w:rsidRPr="007815BF">
              <w:rPr>
                <w:rFonts w:hint="eastAsia"/>
                <w:sz w:val="22"/>
                <w:szCs w:val="22"/>
                <w:lang w:val="en-US" w:eastAsia="zh-CN"/>
              </w:rPr>
              <w:t>N</w:t>
            </w:r>
            <w:r w:rsidRPr="007815BF">
              <w:rPr>
                <w:sz w:val="22"/>
                <w:szCs w:val="22"/>
                <w:lang w:val="en-US" w:eastAsia="zh-CN"/>
              </w:rPr>
              <w:t>TT DOCOMO</w:t>
            </w:r>
          </w:p>
        </w:tc>
        <w:tc>
          <w:tcPr>
            <w:tcW w:w="8100" w:type="dxa"/>
          </w:tcPr>
          <w:p w14:paraId="1BC46FF3" w14:textId="36080332" w:rsidR="00DD18FE" w:rsidRPr="007815BF" w:rsidRDefault="009D656C" w:rsidP="00203AF9">
            <w:pPr>
              <w:spacing w:before="0" w:after="0" w:line="240" w:lineRule="auto"/>
              <w:contextualSpacing/>
              <w:rPr>
                <w:sz w:val="22"/>
                <w:szCs w:val="22"/>
                <w:lang w:val="en-US" w:eastAsia="zh-CN"/>
              </w:rPr>
            </w:pPr>
            <w:r w:rsidRPr="007815BF">
              <w:rPr>
                <w:rFonts w:hint="eastAsia"/>
                <w:sz w:val="22"/>
                <w:szCs w:val="22"/>
                <w:lang w:val="en-US" w:eastAsia="zh-CN"/>
              </w:rPr>
              <w:t>P</w:t>
            </w:r>
            <w:r w:rsidRPr="007815BF">
              <w:rPr>
                <w:sz w:val="22"/>
                <w:szCs w:val="22"/>
                <w:lang w:val="en-US" w:eastAsia="zh-CN"/>
              </w:rPr>
              <w:t xml:space="preserve">6.4: </w:t>
            </w:r>
            <w:r w:rsidR="00BA5944" w:rsidRPr="007815BF">
              <w:rPr>
                <w:sz w:val="22"/>
                <w:szCs w:val="22"/>
                <w:lang w:val="en-US" w:eastAsia="zh-CN"/>
              </w:rPr>
              <w:t>support.</w:t>
            </w:r>
          </w:p>
        </w:tc>
      </w:tr>
      <w:tr w:rsidR="00425A5C" w:rsidRPr="007815BF" w14:paraId="7A9268C9" w14:textId="77777777" w:rsidTr="00A72ACF">
        <w:tc>
          <w:tcPr>
            <w:tcW w:w="2070" w:type="dxa"/>
          </w:tcPr>
          <w:p w14:paraId="6A918CE1" w14:textId="45D3E013" w:rsidR="00425A5C" w:rsidRPr="007815BF" w:rsidRDefault="00425A5C" w:rsidP="00425A5C">
            <w:pPr>
              <w:spacing w:before="0" w:after="0" w:line="240" w:lineRule="auto"/>
              <w:contextualSpacing/>
              <w:rPr>
                <w:sz w:val="22"/>
                <w:szCs w:val="22"/>
                <w:lang w:eastAsia="zh-CN"/>
              </w:rPr>
            </w:pPr>
            <w:r w:rsidRPr="007815BF">
              <w:rPr>
                <w:rFonts w:eastAsia="Malgun Gothic" w:hint="eastAsia"/>
                <w:sz w:val="22"/>
                <w:szCs w:val="22"/>
                <w:lang w:eastAsia="ko-KR"/>
              </w:rPr>
              <w:t>LG Electronics</w:t>
            </w:r>
          </w:p>
        </w:tc>
        <w:tc>
          <w:tcPr>
            <w:tcW w:w="8100" w:type="dxa"/>
          </w:tcPr>
          <w:p w14:paraId="6CD676A4" w14:textId="0B8656FB" w:rsidR="00425A5C" w:rsidRPr="007815BF" w:rsidRDefault="00425A5C" w:rsidP="00212966">
            <w:pPr>
              <w:spacing w:before="0" w:after="0" w:line="240" w:lineRule="auto"/>
              <w:contextualSpacing/>
              <w:rPr>
                <w:sz w:val="22"/>
                <w:szCs w:val="22"/>
                <w:lang w:val="en-CA" w:eastAsia="zh-CN"/>
              </w:rPr>
            </w:pPr>
            <w:r w:rsidRPr="007815BF">
              <w:rPr>
                <w:rFonts w:hint="eastAsia"/>
                <w:sz w:val="22"/>
                <w:szCs w:val="22"/>
                <w:lang w:val="en-US" w:eastAsia="zh-CN"/>
              </w:rPr>
              <w:t>P</w:t>
            </w:r>
            <w:r w:rsidRPr="007815BF">
              <w:rPr>
                <w:sz w:val="22"/>
                <w:szCs w:val="22"/>
                <w:lang w:val="en-US" w:eastAsia="zh-CN"/>
              </w:rPr>
              <w:t xml:space="preserve">6.4: </w:t>
            </w:r>
            <w:r w:rsidR="00212966" w:rsidRPr="007815BF">
              <w:rPr>
                <w:sz w:val="22"/>
                <w:szCs w:val="22"/>
                <w:lang w:val="en-US" w:eastAsia="zh-CN"/>
              </w:rPr>
              <w:t>ok</w:t>
            </w:r>
          </w:p>
        </w:tc>
      </w:tr>
      <w:tr w:rsidR="003D3C71" w:rsidRPr="007815BF" w14:paraId="3AC7AC85" w14:textId="77777777" w:rsidTr="00A72ACF">
        <w:tc>
          <w:tcPr>
            <w:tcW w:w="2070" w:type="dxa"/>
          </w:tcPr>
          <w:p w14:paraId="50D870CB" w14:textId="3D82FC34" w:rsidR="003D3C71" w:rsidRPr="007815BF" w:rsidRDefault="003D3C71" w:rsidP="003D3C71">
            <w:pPr>
              <w:spacing w:before="0" w:after="0" w:line="240" w:lineRule="auto"/>
              <w:contextualSpacing/>
              <w:rPr>
                <w:rFonts w:eastAsiaTheme="minorEastAsia"/>
                <w:bCs/>
                <w:iCs/>
                <w:color w:val="000000"/>
                <w:sz w:val="22"/>
                <w:szCs w:val="22"/>
                <w:lang w:eastAsia="zh-CN"/>
              </w:rPr>
            </w:pPr>
            <w:r w:rsidRPr="007815BF">
              <w:rPr>
                <w:sz w:val="22"/>
                <w:szCs w:val="22"/>
                <w:lang w:eastAsia="zh-CN"/>
              </w:rPr>
              <w:t>QC</w:t>
            </w:r>
          </w:p>
        </w:tc>
        <w:tc>
          <w:tcPr>
            <w:tcW w:w="8100" w:type="dxa"/>
          </w:tcPr>
          <w:p w14:paraId="1A6BF5F6" w14:textId="0B2F0539" w:rsidR="003D3C71" w:rsidRPr="007815BF" w:rsidRDefault="003D3C71" w:rsidP="003D3C71">
            <w:pPr>
              <w:spacing w:before="0" w:after="0" w:line="240" w:lineRule="auto"/>
              <w:contextualSpacing/>
              <w:rPr>
                <w:sz w:val="22"/>
                <w:szCs w:val="22"/>
                <w:lang w:eastAsia="zh-CN"/>
              </w:rPr>
            </w:pPr>
            <w:r w:rsidRPr="007815BF">
              <w:rPr>
                <w:rFonts w:eastAsia="SimHei"/>
                <w:sz w:val="22"/>
                <w:szCs w:val="22"/>
              </w:rPr>
              <w:t xml:space="preserve">Proposal 6.4: We are fine with the proposal. </w:t>
            </w:r>
          </w:p>
        </w:tc>
      </w:tr>
      <w:tr w:rsidR="00CE0682" w:rsidRPr="007815BF" w14:paraId="327CDB6E" w14:textId="77777777" w:rsidTr="00BB49C3">
        <w:tc>
          <w:tcPr>
            <w:tcW w:w="2070" w:type="dxa"/>
          </w:tcPr>
          <w:p w14:paraId="0D15E642" w14:textId="77777777" w:rsidR="00CE0682" w:rsidRPr="007815BF" w:rsidRDefault="00CE0682" w:rsidP="00BB49C3">
            <w:pPr>
              <w:spacing w:before="0" w:after="0" w:line="240" w:lineRule="auto"/>
              <w:contextualSpacing/>
              <w:rPr>
                <w:sz w:val="22"/>
                <w:szCs w:val="22"/>
                <w:lang w:val="en-US" w:eastAsia="zh-CN"/>
              </w:rPr>
            </w:pPr>
            <w:r w:rsidRPr="007815BF">
              <w:rPr>
                <w:rFonts w:hint="eastAsia"/>
                <w:sz w:val="22"/>
                <w:szCs w:val="22"/>
                <w:lang w:val="en-US" w:eastAsia="zh-CN"/>
              </w:rPr>
              <w:t>v</w:t>
            </w:r>
            <w:r w:rsidRPr="007815BF">
              <w:rPr>
                <w:sz w:val="22"/>
                <w:szCs w:val="22"/>
                <w:lang w:val="en-US" w:eastAsia="zh-CN"/>
              </w:rPr>
              <w:t>ivo</w:t>
            </w:r>
          </w:p>
        </w:tc>
        <w:tc>
          <w:tcPr>
            <w:tcW w:w="8100" w:type="dxa"/>
          </w:tcPr>
          <w:p w14:paraId="6F412D89" w14:textId="5E86ECC0" w:rsidR="00CE0682" w:rsidRPr="007815BF" w:rsidRDefault="00CE0682" w:rsidP="00BB49C3">
            <w:pPr>
              <w:spacing w:before="0" w:after="0" w:line="240" w:lineRule="auto"/>
              <w:contextualSpacing/>
              <w:rPr>
                <w:sz w:val="22"/>
                <w:szCs w:val="22"/>
                <w:lang w:val="en-US" w:eastAsia="zh-CN"/>
              </w:rPr>
            </w:pPr>
            <w:r w:rsidRPr="007815BF">
              <w:rPr>
                <w:rFonts w:hint="eastAsia"/>
                <w:sz w:val="22"/>
                <w:szCs w:val="22"/>
                <w:lang w:val="en-US" w:eastAsia="zh-CN"/>
              </w:rPr>
              <w:t>P</w:t>
            </w:r>
            <w:r w:rsidRPr="007815BF">
              <w:rPr>
                <w:sz w:val="22"/>
                <w:szCs w:val="22"/>
                <w:lang w:val="en-US" w:eastAsia="zh-CN"/>
              </w:rPr>
              <w:t>6.</w:t>
            </w:r>
            <w:proofErr w:type="gramStart"/>
            <w:r w:rsidRPr="007815BF">
              <w:rPr>
                <w:sz w:val="22"/>
                <w:szCs w:val="22"/>
                <w:lang w:val="en-US" w:eastAsia="zh-CN"/>
              </w:rPr>
              <w:t>4:</w:t>
            </w:r>
            <w:proofErr w:type="gramEnd"/>
            <w:r w:rsidRPr="007815BF">
              <w:rPr>
                <w:sz w:val="22"/>
                <w:szCs w:val="22"/>
                <w:lang w:val="en-US" w:eastAsia="zh-CN"/>
              </w:rPr>
              <w:t xml:space="preserve"> seems not needed but we are ok if there is consensus</w:t>
            </w:r>
          </w:p>
        </w:tc>
      </w:tr>
      <w:tr w:rsidR="007E052B" w:rsidRPr="007815BF" w14:paraId="512B5D01" w14:textId="77777777" w:rsidTr="00A72ACF">
        <w:tc>
          <w:tcPr>
            <w:tcW w:w="2070" w:type="dxa"/>
          </w:tcPr>
          <w:p w14:paraId="19322F1A" w14:textId="5E237C3C" w:rsidR="007E052B" w:rsidRPr="007815BF" w:rsidRDefault="00465B44" w:rsidP="00203AF9">
            <w:pPr>
              <w:spacing w:before="0" w:after="0" w:line="240" w:lineRule="auto"/>
              <w:contextualSpacing/>
              <w:rPr>
                <w:rFonts w:eastAsiaTheme="minorEastAsia"/>
                <w:sz w:val="22"/>
                <w:szCs w:val="22"/>
                <w:lang w:eastAsia="zh-CN"/>
              </w:rPr>
            </w:pPr>
            <w:r w:rsidRPr="007815BF">
              <w:rPr>
                <w:rFonts w:eastAsiaTheme="minorEastAsia" w:hint="eastAsia"/>
                <w:sz w:val="22"/>
                <w:szCs w:val="22"/>
                <w:lang w:eastAsia="zh-CN"/>
              </w:rPr>
              <w:t>C</w:t>
            </w:r>
            <w:r w:rsidRPr="007815BF">
              <w:rPr>
                <w:rFonts w:eastAsiaTheme="minorEastAsia"/>
                <w:sz w:val="22"/>
                <w:szCs w:val="22"/>
                <w:lang w:eastAsia="zh-CN"/>
              </w:rPr>
              <w:t>MCC</w:t>
            </w:r>
          </w:p>
        </w:tc>
        <w:tc>
          <w:tcPr>
            <w:tcW w:w="8100" w:type="dxa"/>
          </w:tcPr>
          <w:p w14:paraId="3545C88B" w14:textId="3122FFB3" w:rsidR="00465B44" w:rsidRPr="007815BF" w:rsidRDefault="00465B44" w:rsidP="00465B44">
            <w:pPr>
              <w:spacing w:before="0" w:after="0" w:line="240" w:lineRule="auto"/>
              <w:contextualSpacing/>
              <w:rPr>
                <w:sz w:val="22"/>
                <w:szCs w:val="22"/>
                <w:lang w:eastAsia="zh-CN"/>
              </w:rPr>
            </w:pPr>
            <w:r w:rsidRPr="007815BF">
              <w:rPr>
                <w:rFonts w:hint="eastAsia"/>
                <w:sz w:val="22"/>
                <w:szCs w:val="22"/>
                <w:lang w:val="en-US" w:eastAsia="zh-CN"/>
              </w:rPr>
              <w:t>P</w:t>
            </w:r>
            <w:r w:rsidRPr="007815BF">
              <w:rPr>
                <w:sz w:val="22"/>
                <w:szCs w:val="22"/>
                <w:lang w:val="en-US" w:eastAsia="zh-CN"/>
              </w:rPr>
              <w:t xml:space="preserve">roposal </w:t>
            </w:r>
            <w:r w:rsidRPr="007815BF">
              <w:rPr>
                <w:sz w:val="22"/>
                <w:szCs w:val="22"/>
                <w:lang w:eastAsia="zh-CN"/>
              </w:rPr>
              <w:t>6.4: Support.</w:t>
            </w:r>
          </w:p>
        </w:tc>
      </w:tr>
      <w:tr w:rsidR="007E052B" w:rsidRPr="007815BF" w14:paraId="1DE2FD54" w14:textId="77777777" w:rsidTr="00A72ACF">
        <w:tc>
          <w:tcPr>
            <w:tcW w:w="2070" w:type="dxa"/>
          </w:tcPr>
          <w:p w14:paraId="079BC768" w14:textId="7A85BC13" w:rsidR="007E052B" w:rsidRPr="007815BF" w:rsidRDefault="00702A7E" w:rsidP="00203AF9">
            <w:pPr>
              <w:spacing w:before="0" w:after="0" w:line="240" w:lineRule="auto"/>
              <w:contextualSpacing/>
              <w:rPr>
                <w:rFonts w:eastAsiaTheme="minorEastAsia"/>
                <w:sz w:val="22"/>
                <w:szCs w:val="22"/>
                <w:lang w:eastAsia="zh-CN"/>
              </w:rPr>
            </w:pPr>
            <w:proofErr w:type="spellStart"/>
            <w:r w:rsidRPr="007815BF">
              <w:rPr>
                <w:rFonts w:eastAsiaTheme="minorEastAsia" w:hint="eastAsia"/>
                <w:sz w:val="22"/>
                <w:szCs w:val="22"/>
                <w:lang w:eastAsia="zh-CN"/>
              </w:rPr>
              <w:t>Spreadtrum</w:t>
            </w:r>
            <w:proofErr w:type="spellEnd"/>
          </w:p>
        </w:tc>
        <w:tc>
          <w:tcPr>
            <w:tcW w:w="8100" w:type="dxa"/>
          </w:tcPr>
          <w:p w14:paraId="7E3DA4AA" w14:textId="68ED312C" w:rsidR="007E052B" w:rsidRPr="007815BF" w:rsidRDefault="00702A7E" w:rsidP="00702A7E">
            <w:pPr>
              <w:spacing w:before="0" w:after="0" w:line="240" w:lineRule="auto"/>
              <w:contextualSpacing/>
              <w:rPr>
                <w:sz w:val="22"/>
                <w:szCs w:val="22"/>
                <w:lang w:val="en-US" w:eastAsia="zh-CN"/>
              </w:rPr>
            </w:pPr>
            <w:r w:rsidRPr="007815BF">
              <w:rPr>
                <w:sz w:val="22"/>
                <w:szCs w:val="22"/>
                <w:lang w:val="en-US" w:eastAsia="zh-CN"/>
              </w:rPr>
              <w:t>P6.4: OK</w:t>
            </w:r>
          </w:p>
        </w:tc>
      </w:tr>
      <w:tr w:rsidR="00AC5663" w:rsidRPr="007815BF" w14:paraId="6A5F8E47" w14:textId="77777777" w:rsidTr="00A72ACF">
        <w:tc>
          <w:tcPr>
            <w:tcW w:w="2070" w:type="dxa"/>
          </w:tcPr>
          <w:p w14:paraId="281D44D3" w14:textId="46BDEE2A" w:rsidR="00AC5663" w:rsidRPr="007815BF" w:rsidRDefault="00AC5663" w:rsidP="00AC5663">
            <w:pPr>
              <w:spacing w:before="0" w:after="0" w:line="240" w:lineRule="auto"/>
              <w:contextualSpacing/>
              <w:rPr>
                <w:sz w:val="22"/>
                <w:szCs w:val="22"/>
                <w:lang w:eastAsia="zh-CN"/>
              </w:rPr>
            </w:pPr>
            <w:r w:rsidRPr="007815BF">
              <w:rPr>
                <w:rFonts w:eastAsiaTheme="minorEastAsia"/>
                <w:sz w:val="22"/>
                <w:szCs w:val="22"/>
                <w:lang w:eastAsia="zh-CN"/>
              </w:rPr>
              <w:t>Google</w:t>
            </w:r>
          </w:p>
        </w:tc>
        <w:tc>
          <w:tcPr>
            <w:tcW w:w="8100" w:type="dxa"/>
          </w:tcPr>
          <w:p w14:paraId="05E62D2B" w14:textId="10731CA1" w:rsidR="00AC5663" w:rsidRPr="007815BF" w:rsidRDefault="00AC5663" w:rsidP="00AC5663">
            <w:pPr>
              <w:spacing w:before="0" w:after="0" w:line="240" w:lineRule="auto"/>
              <w:contextualSpacing/>
              <w:rPr>
                <w:sz w:val="22"/>
                <w:szCs w:val="22"/>
                <w:lang w:val="en-US" w:eastAsia="zh-CN"/>
              </w:rPr>
            </w:pPr>
            <w:r w:rsidRPr="007815BF">
              <w:rPr>
                <w:rFonts w:eastAsia="Malgun Gothic"/>
                <w:sz w:val="22"/>
                <w:szCs w:val="22"/>
                <w:lang w:eastAsia="ko-KR"/>
              </w:rPr>
              <w:t>6.4: OK</w:t>
            </w:r>
          </w:p>
        </w:tc>
      </w:tr>
      <w:tr w:rsidR="00AC5663" w:rsidRPr="007815BF" w14:paraId="678CE5F5" w14:textId="77777777" w:rsidTr="00A72ACF">
        <w:tc>
          <w:tcPr>
            <w:tcW w:w="2070" w:type="dxa"/>
          </w:tcPr>
          <w:p w14:paraId="6EE23AD1" w14:textId="7C634FFF" w:rsidR="00AC5663" w:rsidRPr="007815BF" w:rsidRDefault="00E206EB" w:rsidP="00AC5663">
            <w:pPr>
              <w:spacing w:before="0" w:after="0" w:line="240" w:lineRule="auto"/>
              <w:contextualSpacing/>
              <w:rPr>
                <w:sz w:val="22"/>
                <w:szCs w:val="22"/>
                <w:lang w:eastAsia="zh-CN"/>
              </w:rPr>
            </w:pPr>
            <w:r w:rsidRPr="007815BF">
              <w:rPr>
                <w:sz w:val="22"/>
                <w:szCs w:val="22"/>
                <w:lang w:eastAsia="zh-CN"/>
              </w:rPr>
              <w:t>IDC</w:t>
            </w:r>
          </w:p>
        </w:tc>
        <w:tc>
          <w:tcPr>
            <w:tcW w:w="8100" w:type="dxa"/>
          </w:tcPr>
          <w:p w14:paraId="77F75BE2" w14:textId="4E8AEE57" w:rsidR="00E206EB" w:rsidRPr="007815BF" w:rsidRDefault="00E206EB" w:rsidP="00AC5663">
            <w:pPr>
              <w:spacing w:before="0" w:after="0" w:line="240" w:lineRule="auto"/>
              <w:contextualSpacing/>
              <w:rPr>
                <w:sz w:val="22"/>
                <w:szCs w:val="22"/>
                <w:lang w:eastAsia="zh-CN"/>
              </w:rPr>
            </w:pPr>
            <w:r w:rsidRPr="007815BF">
              <w:rPr>
                <w:sz w:val="22"/>
                <w:szCs w:val="22"/>
                <w:lang w:eastAsia="zh-CN"/>
              </w:rPr>
              <w:t>P6.4: OK if consensus</w:t>
            </w:r>
          </w:p>
        </w:tc>
      </w:tr>
      <w:tr w:rsidR="00AC5663" w:rsidRPr="007815BF" w14:paraId="5FAC8424" w14:textId="77777777" w:rsidTr="00A72ACF">
        <w:trPr>
          <w:trHeight w:val="224"/>
        </w:trPr>
        <w:tc>
          <w:tcPr>
            <w:tcW w:w="2070" w:type="dxa"/>
          </w:tcPr>
          <w:p w14:paraId="235EE7C2" w14:textId="12B9A7D5" w:rsidR="00AC5663" w:rsidRPr="007815BF" w:rsidRDefault="001C05B1" w:rsidP="00AC5663">
            <w:pPr>
              <w:spacing w:before="0" w:after="0" w:line="240" w:lineRule="auto"/>
              <w:contextualSpacing/>
              <w:rPr>
                <w:sz w:val="22"/>
                <w:szCs w:val="22"/>
                <w:lang w:val="en-US" w:eastAsia="zh-CN"/>
              </w:rPr>
            </w:pPr>
            <w:r w:rsidRPr="007815BF">
              <w:rPr>
                <w:sz w:val="22"/>
                <w:szCs w:val="22"/>
                <w:lang w:val="en-US" w:eastAsia="zh-CN"/>
              </w:rPr>
              <w:t>MediaTek</w:t>
            </w:r>
          </w:p>
        </w:tc>
        <w:tc>
          <w:tcPr>
            <w:tcW w:w="8100" w:type="dxa"/>
          </w:tcPr>
          <w:p w14:paraId="0AEDCBB5" w14:textId="1A151733" w:rsidR="001C05B1" w:rsidRPr="007815BF" w:rsidRDefault="001C05B1" w:rsidP="001C05B1">
            <w:pPr>
              <w:spacing w:before="0" w:after="0" w:line="240" w:lineRule="auto"/>
              <w:contextualSpacing/>
              <w:rPr>
                <w:sz w:val="22"/>
                <w:szCs w:val="22"/>
                <w:lang w:val="en-US" w:eastAsia="zh-CN"/>
              </w:rPr>
            </w:pPr>
            <w:r w:rsidRPr="007815BF">
              <w:rPr>
                <w:sz w:val="22"/>
                <w:szCs w:val="22"/>
                <w:lang w:val="en-US" w:eastAsia="zh-CN"/>
              </w:rPr>
              <w:t>P6.4: OK</w:t>
            </w:r>
          </w:p>
        </w:tc>
      </w:tr>
      <w:tr w:rsidR="002A487C" w:rsidRPr="007815BF" w14:paraId="656048B5" w14:textId="77777777" w:rsidTr="00A72ACF">
        <w:trPr>
          <w:trHeight w:val="224"/>
        </w:trPr>
        <w:tc>
          <w:tcPr>
            <w:tcW w:w="2070" w:type="dxa"/>
          </w:tcPr>
          <w:p w14:paraId="78564B6A" w14:textId="5788DDE0" w:rsidR="002A487C" w:rsidRPr="007815BF" w:rsidRDefault="002A487C" w:rsidP="002A487C">
            <w:pPr>
              <w:spacing w:before="0" w:after="0" w:line="240" w:lineRule="auto"/>
              <w:contextualSpacing/>
              <w:rPr>
                <w:sz w:val="22"/>
                <w:szCs w:val="22"/>
                <w:lang w:eastAsia="zh-CN"/>
              </w:rPr>
            </w:pPr>
            <w:r w:rsidRPr="007815BF">
              <w:rPr>
                <w:rFonts w:hint="eastAsia"/>
                <w:sz w:val="22"/>
                <w:szCs w:val="22"/>
                <w:lang w:val="en-US" w:eastAsia="zh-CN"/>
              </w:rPr>
              <w:t>F</w:t>
            </w:r>
            <w:r w:rsidRPr="007815BF">
              <w:rPr>
                <w:sz w:val="22"/>
                <w:szCs w:val="22"/>
                <w:lang w:val="en-US" w:eastAsia="zh-CN"/>
              </w:rPr>
              <w:t>ujitsu</w:t>
            </w:r>
          </w:p>
        </w:tc>
        <w:tc>
          <w:tcPr>
            <w:tcW w:w="8100" w:type="dxa"/>
          </w:tcPr>
          <w:p w14:paraId="219828C1" w14:textId="3A691032" w:rsidR="002A487C" w:rsidRPr="007815BF" w:rsidRDefault="002A487C" w:rsidP="002A487C">
            <w:pPr>
              <w:spacing w:before="0" w:after="0" w:line="240" w:lineRule="auto"/>
              <w:contextualSpacing/>
              <w:rPr>
                <w:sz w:val="22"/>
                <w:szCs w:val="22"/>
              </w:rPr>
            </w:pPr>
            <w:r w:rsidRPr="007815BF">
              <w:rPr>
                <w:rFonts w:hint="eastAsia"/>
                <w:sz w:val="22"/>
                <w:szCs w:val="22"/>
                <w:lang w:val="en-US" w:eastAsia="zh-CN"/>
              </w:rPr>
              <w:t>P</w:t>
            </w:r>
            <w:r w:rsidRPr="007815BF">
              <w:rPr>
                <w:sz w:val="22"/>
                <w:szCs w:val="22"/>
                <w:lang w:val="en-US" w:eastAsia="zh-CN"/>
              </w:rPr>
              <w:t>6.4: Support.</w:t>
            </w:r>
          </w:p>
        </w:tc>
      </w:tr>
      <w:tr w:rsidR="002A487C" w:rsidRPr="007815BF" w14:paraId="5733732C" w14:textId="77777777" w:rsidTr="00A72ACF">
        <w:trPr>
          <w:trHeight w:val="224"/>
        </w:trPr>
        <w:tc>
          <w:tcPr>
            <w:tcW w:w="2070" w:type="dxa"/>
          </w:tcPr>
          <w:p w14:paraId="39D2245E" w14:textId="5A26C21D" w:rsidR="002A487C" w:rsidRPr="007815BF" w:rsidRDefault="00095F01" w:rsidP="002A487C">
            <w:pPr>
              <w:spacing w:before="0" w:after="0" w:line="240" w:lineRule="auto"/>
              <w:contextualSpacing/>
              <w:rPr>
                <w:rFonts w:eastAsiaTheme="minorEastAsia"/>
                <w:color w:val="000000"/>
                <w:sz w:val="22"/>
                <w:szCs w:val="22"/>
                <w:lang w:eastAsia="zh-CN"/>
              </w:rPr>
            </w:pPr>
            <w:r w:rsidRPr="007815BF">
              <w:rPr>
                <w:rFonts w:eastAsiaTheme="minorEastAsia" w:hint="eastAsia"/>
                <w:color w:val="000000"/>
                <w:sz w:val="22"/>
                <w:szCs w:val="22"/>
                <w:lang w:eastAsia="zh-CN"/>
              </w:rPr>
              <w:t>CATT</w:t>
            </w:r>
          </w:p>
        </w:tc>
        <w:tc>
          <w:tcPr>
            <w:tcW w:w="8100" w:type="dxa"/>
          </w:tcPr>
          <w:p w14:paraId="4DC9F11B" w14:textId="359FEE4F" w:rsidR="002A487C" w:rsidRPr="007815BF" w:rsidRDefault="00B713D4" w:rsidP="00B713D4">
            <w:pPr>
              <w:spacing w:before="0" w:after="0" w:line="240" w:lineRule="auto"/>
              <w:contextualSpacing/>
              <w:rPr>
                <w:rFonts w:eastAsiaTheme="minorEastAsia"/>
                <w:color w:val="000000"/>
                <w:sz w:val="22"/>
                <w:szCs w:val="22"/>
                <w:lang w:eastAsia="zh-CN"/>
              </w:rPr>
            </w:pPr>
            <w:r w:rsidRPr="007815BF">
              <w:rPr>
                <w:rFonts w:hint="eastAsia"/>
                <w:sz w:val="22"/>
                <w:szCs w:val="22"/>
                <w:lang w:eastAsia="zh-CN"/>
              </w:rPr>
              <w:t>Proposal 6.4: Support.</w:t>
            </w:r>
          </w:p>
        </w:tc>
      </w:tr>
      <w:tr w:rsidR="002A487C" w:rsidRPr="007815BF" w14:paraId="19A85A44" w14:textId="77777777" w:rsidTr="00A72ACF">
        <w:tc>
          <w:tcPr>
            <w:tcW w:w="2070" w:type="dxa"/>
          </w:tcPr>
          <w:p w14:paraId="6BD63B12" w14:textId="46B11371" w:rsidR="002A487C" w:rsidRPr="007815BF" w:rsidRDefault="000676B2" w:rsidP="002A487C">
            <w:pPr>
              <w:spacing w:before="0" w:after="0" w:line="240" w:lineRule="auto"/>
              <w:contextualSpacing/>
              <w:rPr>
                <w:sz w:val="22"/>
                <w:szCs w:val="22"/>
                <w:lang w:eastAsia="zh-CN"/>
              </w:rPr>
            </w:pPr>
            <w:r w:rsidRPr="007815BF">
              <w:rPr>
                <w:sz w:val="22"/>
                <w:szCs w:val="22"/>
                <w:lang w:eastAsia="zh-CN"/>
              </w:rPr>
              <w:t>Nokia, NSB</w:t>
            </w:r>
          </w:p>
        </w:tc>
        <w:tc>
          <w:tcPr>
            <w:tcW w:w="8100" w:type="dxa"/>
          </w:tcPr>
          <w:p w14:paraId="14A50473" w14:textId="6D630CBF" w:rsidR="000676B2" w:rsidRPr="007815BF" w:rsidRDefault="000676B2" w:rsidP="002A487C">
            <w:pPr>
              <w:spacing w:before="0" w:after="0" w:line="240" w:lineRule="auto"/>
              <w:contextualSpacing/>
              <w:rPr>
                <w:sz w:val="22"/>
                <w:szCs w:val="22"/>
                <w:lang w:eastAsia="zh-CN"/>
              </w:rPr>
            </w:pPr>
            <w:r w:rsidRPr="007815BF">
              <w:rPr>
                <w:sz w:val="22"/>
                <w:szCs w:val="22"/>
                <w:lang w:eastAsia="zh-CN"/>
              </w:rPr>
              <w:t xml:space="preserve">P6.4: </w:t>
            </w:r>
            <w:r w:rsidR="00386490" w:rsidRPr="007815BF">
              <w:rPr>
                <w:sz w:val="22"/>
                <w:szCs w:val="22"/>
                <w:lang w:eastAsia="zh-CN"/>
              </w:rPr>
              <w:t>The text is fine. However, do we really need this?</w:t>
            </w:r>
          </w:p>
        </w:tc>
      </w:tr>
      <w:tr w:rsidR="0001224D" w:rsidRPr="007815BF" w14:paraId="28F4770F" w14:textId="77777777" w:rsidTr="00A72ACF">
        <w:tc>
          <w:tcPr>
            <w:tcW w:w="2070" w:type="dxa"/>
          </w:tcPr>
          <w:p w14:paraId="57F7897C" w14:textId="614E4F25" w:rsidR="0001224D" w:rsidRPr="007815BF" w:rsidRDefault="00746C58" w:rsidP="0001224D">
            <w:pPr>
              <w:spacing w:before="0" w:after="0" w:line="240" w:lineRule="auto"/>
              <w:contextualSpacing/>
              <w:rPr>
                <w:rFonts w:eastAsiaTheme="minorEastAsia"/>
                <w:bCs/>
                <w:iCs/>
                <w:color w:val="000000" w:themeColor="text1"/>
                <w:sz w:val="22"/>
                <w:szCs w:val="22"/>
                <w:lang w:eastAsia="zh-CN"/>
              </w:rPr>
            </w:pPr>
            <w:r w:rsidRPr="007815BF">
              <w:rPr>
                <w:rFonts w:eastAsiaTheme="minorEastAsia" w:hint="eastAsia"/>
                <w:bCs/>
                <w:iCs/>
                <w:color w:val="000000" w:themeColor="text1"/>
                <w:sz w:val="22"/>
                <w:szCs w:val="22"/>
                <w:lang w:eastAsia="zh-CN"/>
              </w:rPr>
              <w:t>L</w:t>
            </w:r>
            <w:r w:rsidRPr="007815BF">
              <w:rPr>
                <w:rFonts w:eastAsiaTheme="minorEastAsia"/>
                <w:bCs/>
                <w:iCs/>
                <w:color w:val="000000" w:themeColor="text1"/>
                <w:sz w:val="22"/>
                <w:szCs w:val="22"/>
                <w:lang w:eastAsia="zh-CN"/>
              </w:rPr>
              <w:t>enovo</w:t>
            </w:r>
          </w:p>
        </w:tc>
        <w:tc>
          <w:tcPr>
            <w:tcW w:w="8100" w:type="dxa"/>
          </w:tcPr>
          <w:p w14:paraId="4E623768" w14:textId="2C1C3E43" w:rsidR="009B14AA" w:rsidRPr="007815BF" w:rsidRDefault="00746C58" w:rsidP="00E32F3A">
            <w:pPr>
              <w:spacing w:before="0" w:after="0" w:line="240" w:lineRule="auto"/>
              <w:contextualSpacing/>
              <w:rPr>
                <w:sz w:val="22"/>
                <w:szCs w:val="22"/>
                <w:lang w:eastAsia="zh-CN"/>
              </w:rPr>
            </w:pPr>
            <w:r w:rsidRPr="007815BF">
              <w:rPr>
                <w:rFonts w:hint="eastAsia"/>
                <w:sz w:val="22"/>
                <w:szCs w:val="22"/>
                <w:lang w:eastAsia="zh-CN"/>
              </w:rPr>
              <w:t>P</w:t>
            </w:r>
            <w:r w:rsidRPr="007815BF">
              <w:rPr>
                <w:sz w:val="22"/>
                <w:szCs w:val="22"/>
                <w:lang w:eastAsia="zh-CN"/>
              </w:rPr>
              <w:t>6.</w:t>
            </w:r>
            <w:r w:rsidR="00E32F3A" w:rsidRPr="007815BF">
              <w:rPr>
                <w:sz w:val="22"/>
                <w:szCs w:val="22"/>
                <w:lang w:eastAsia="zh-CN"/>
              </w:rPr>
              <w:t>4</w:t>
            </w:r>
            <w:r w:rsidRPr="007815BF">
              <w:rPr>
                <w:sz w:val="22"/>
                <w:szCs w:val="22"/>
                <w:lang w:eastAsia="zh-CN"/>
              </w:rPr>
              <w:t>:</w:t>
            </w:r>
            <w:r w:rsidR="009B14AA" w:rsidRPr="007815BF">
              <w:rPr>
                <w:sz w:val="22"/>
                <w:szCs w:val="22"/>
                <w:lang w:eastAsia="zh-CN"/>
              </w:rPr>
              <w:t xml:space="preserve"> </w:t>
            </w:r>
            <w:r w:rsidR="00825ED1" w:rsidRPr="007815BF">
              <w:rPr>
                <w:sz w:val="22"/>
                <w:szCs w:val="22"/>
                <w:lang w:eastAsia="zh-CN"/>
              </w:rPr>
              <w:t>Seem not needed, but f</w:t>
            </w:r>
            <w:r w:rsidR="009B14AA" w:rsidRPr="007815BF">
              <w:rPr>
                <w:sz w:val="22"/>
                <w:szCs w:val="22"/>
                <w:lang w:eastAsia="zh-CN"/>
              </w:rPr>
              <w:t>ine with it.</w:t>
            </w:r>
          </w:p>
        </w:tc>
      </w:tr>
      <w:tr w:rsidR="00862881" w:rsidRPr="007815BF" w14:paraId="0EC88A5E" w14:textId="77777777" w:rsidTr="00A72ACF">
        <w:tc>
          <w:tcPr>
            <w:tcW w:w="2070" w:type="dxa"/>
          </w:tcPr>
          <w:p w14:paraId="458851F7" w14:textId="3094ED2B" w:rsidR="00862881" w:rsidRPr="007815BF" w:rsidRDefault="00862881" w:rsidP="00862881">
            <w:pPr>
              <w:spacing w:before="0" w:after="0" w:line="240" w:lineRule="auto"/>
              <w:contextualSpacing/>
              <w:rPr>
                <w:rFonts w:eastAsiaTheme="minorEastAsia"/>
                <w:bCs/>
                <w:iCs/>
                <w:color w:val="000000" w:themeColor="text1"/>
                <w:sz w:val="22"/>
                <w:szCs w:val="22"/>
                <w:lang w:eastAsia="zh-CN"/>
              </w:rPr>
            </w:pPr>
            <w:r w:rsidRPr="007815BF">
              <w:rPr>
                <w:rFonts w:hint="eastAsia"/>
                <w:sz w:val="22"/>
                <w:szCs w:val="22"/>
                <w:lang w:val="en-US" w:eastAsia="zh-CN"/>
              </w:rPr>
              <w:t>ZTE</w:t>
            </w:r>
          </w:p>
        </w:tc>
        <w:tc>
          <w:tcPr>
            <w:tcW w:w="8100" w:type="dxa"/>
          </w:tcPr>
          <w:p w14:paraId="19BD5091" w14:textId="2D11337B" w:rsidR="00862881" w:rsidRPr="007815BF" w:rsidRDefault="00862881" w:rsidP="00862881">
            <w:pPr>
              <w:spacing w:before="0" w:after="0" w:line="240" w:lineRule="auto"/>
              <w:contextualSpacing/>
              <w:rPr>
                <w:sz w:val="22"/>
                <w:szCs w:val="22"/>
                <w:lang w:eastAsia="zh-CN"/>
              </w:rPr>
            </w:pPr>
            <w:r w:rsidRPr="007815BF">
              <w:rPr>
                <w:rFonts w:hint="eastAsia"/>
                <w:sz w:val="22"/>
                <w:szCs w:val="22"/>
                <w:lang w:eastAsia="zh-CN"/>
              </w:rPr>
              <w:t xml:space="preserve">Proposal 6.4: </w:t>
            </w:r>
            <w:r w:rsidRPr="007815BF">
              <w:rPr>
                <w:rFonts w:hint="eastAsia"/>
                <w:sz w:val="22"/>
                <w:szCs w:val="22"/>
                <w:lang w:val="en-US" w:eastAsia="zh-CN"/>
              </w:rPr>
              <w:t>OK</w:t>
            </w:r>
            <w:r w:rsidRPr="007815BF">
              <w:rPr>
                <w:rFonts w:hint="eastAsia"/>
                <w:sz w:val="22"/>
                <w:szCs w:val="22"/>
                <w:lang w:eastAsia="zh-CN"/>
              </w:rPr>
              <w:t>.</w:t>
            </w:r>
          </w:p>
        </w:tc>
      </w:tr>
      <w:tr w:rsidR="0001224D" w:rsidRPr="007815BF" w14:paraId="2A623B6A" w14:textId="77777777" w:rsidTr="00A72ACF">
        <w:trPr>
          <w:trHeight w:val="224"/>
        </w:trPr>
        <w:tc>
          <w:tcPr>
            <w:tcW w:w="2070" w:type="dxa"/>
          </w:tcPr>
          <w:p w14:paraId="3E70FAC3" w14:textId="5699A8DD" w:rsidR="0001224D" w:rsidRPr="007815BF" w:rsidRDefault="00D64E09" w:rsidP="0001224D">
            <w:pPr>
              <w:spacing w:before="0" w:after="0" w:line="240" w:lineRule="auto"/>
              <w:contextualSpacing/>
              <w:rPr>
                <w:sz w:val="22"/>
                <w:szCs w:val="22"/>
                <w:lang w:eastAsia="zh-CN"/>
              </w:rPr>
            </w:pPr>
            <w:r w:rsidRPr="007815BF">
              <w:rPr>
                <w:rFonts w:hint="eastAsia"/>
                <w:sz w:val="22"/>
                <w:szCs w:val="22"/>
                <w:lang w:eastAsia="zh-CN"/>
              </w:rPr>
              <w:t>X</w:t>
            </w:r>
            <w:r w:rsidRPr="007815BF">
              <w:rPr>
                <w:sz w:val="22"/>
                <w:szCs w:val="22"/>
                <w:lang w:eastAsia="zh-CN"/>
              </w:rPr>
              <w:t>iaomi</w:t>
            </w:r>
          </w:p>
        </w:tc>
        <w:tc>
          <w:tcPr>
            <w:tcW w:w="8100" w:type="dxa"/>
          </w:tcPr>
          <w:p w14:paraId="0F50D0AD" w14:textId="2A2FA453" w:rsidR="0001224D" w:rsidRPr="007815BF" w:rsidRDefault="00D64E09" w:rsidP="00D64E09">
            <w:pPr>
              <w:spacing w:before="0" w:after="0" w:line="240" w:lineRule="auto"/>
              <w:contextualSpacing/>
              <w:rPr>
                <w:sz w:val="22"/>
                <w:szCs w:val="22"/>
                <w:lang w:eastAsia="zh-CN"/>
              </w:rPr>
            </w:pPr>
            <w:r w:rsidRPr="007815BF">
              <w:rPr>
                <w:sz w:val="22"/>
                <w:szCs w:val="22"/>
                <w:lang w:eastAsia="zh-CN"/>
              </w:rPr>
              <w:t>Proposal 6.4: Support.</w:t>
            </w:r>
          </w:p>
        </w:tc>
      </w:tr>
      <w:tr w:rsidR="003D1A8B" w:rsidRPr="007815BF" w14:paraId="0060633C" w14:textId="77777777" w:rsidTr="00A72ACF">
        <w:trPr>
          <w:trHeight w:val="224"/>
        </w:trPr>
        <w:tc>
          <w:tcPr>
            <w:tcW w:w="2070" w:type="dxa"/>
          </w:tcPr>
          <w:p w14:paraId="158E1EB0" w14:textId="793D4B00" w:rsidR="003D1A8B" w:rsidRPr="007815BF" w:rsidRDefault="003D1A8B" w:rsidP="003D1A8B">
            <w:pPr>
              <w:spacing w:before="0" w:after="0" w:line="240" w:lineRule="auto"/>
              <w:contextualSpacing/>
              <w:rPr>
                <w:sz w:val="22"/>
                <w:szCs w:val="22"/>
              </w:rPr>
            </w:pPr>
            <w:proofErr w:type="spellStart"/>
            <w:r w:rsidRPr="007815BF">
              <w:rPr>
                <w:rFonts w:eastAsiaTheme="minorEastAsia" w:hint="eastAsia"/>
                <w:bCs/>
                <w:iCs/>
                <w:color w:val="000000" w:themeColor="text1"/>
                <w:sz w:val="22"/>
                <w:szCs w:val="22"/>
                <w:lang w:eastAsia="zh-CN"/>
              </w:rPr>
              <w:t>R</w:t>
            </w:r>
            <w:r w:rsidRPr="007815BF">
              <w:rPr>
                <w:rFonts w:eastAsiaTheme="minorEastAsia"/>
                <w:bCs/>
                <w:iCs/>
                <w:color w:val="000000" w:themeColor="text1"/>
                <w:sz w:val="22"/>
                <w:szCs w:val="22"/>
                <w:lang w:eastAsia="zh-CN"/>
              </w:rPr>
              <w:t>uijie</w:t>
            </w:r>
            <w:proofErr w:type="spellEnd"/>
          </w:p>
        </w:tc>
        <w:tc>
          <w:tcPr>
            <w:tcW w:w="8100" w:type="dxa"/>
          </w:tcPr>
          <w:p w14:paraId="083BFCDD" w14:textId="6744FE4C" w:rsidR="003D1A8B" w:rsidRPr="007815BF" w:rsidRDefault="003D1A8B" w:rsidP="003D1A8B">
            <w:pPr>
              <w:spacing w:before="0" w:after="0" w:line="240" w:lineRule="auto"/>
              <w:contextualSpacing/>
              <w:rPr>
                <w:sz w:val="22"/>
                <w:szCs w:val="22"/>
              </w:rPr>
            </w:pPr>
            <w:r w:rsidRPr="007815BF">
              <w:rPr>
                <w:rFonts w:hint="eastAsia"/>
                <w:sz w:val="22"/>
                <w:szCs w:val="22"/>
              </w:rPr>
              <w:t>P</w:t>
            </w:r>
            <w:r w:rsidRPr="007815BF">
              <w:rPr>
                <w:sz w:val="22"/>
                <w:szCs w:val="22"/>
              </w:rPr>
              <w:t>roposal 6.4: Support.</w:t>
            </w:r>
          </w:p>
        </w:tc>
      </w:tr>
      <w:tr w:rsidR="00150722" w:rsidRPr="007815BF" w14:paraId="2265EA99" w14:textId="77777777" w:rsidTr="00A72ACF">
        <w:trPr>
          <w:trHeight w:val="224"/>
        </w:trPr>
        <w:tc>
          <w:tcPr>
            <w:tcW w:w="2070" w:type="dxa"/>
          </w:tcPr>
          <w:p w14:paraId="7C9F4510" w14:textId="47208B94" w:rsidR="00150722" w:rsidRPr="007815BF" w:rsidRDefault="00150722" w:rsidP="00150722">
            <w:pPr>
              <w:spacing w:before="0" w:after="0" w:line="240" w:lineRule="auto"/>
              <w:contextualSpacing/>
              <w:rPr>
                <w:rFonts w:eastAsia="MS Mincho"/>
                <w:sz w:val="22"/>
                <w:szCs w:val="22"/>
                <w:lang w:eastAsia="ja-JP"/>
              </w:rPr>
            </w:pPr>
            <w:r w:rsidRPr="007815BF">
              <w:rPr>
                <w:rFonts w:eastAsia="MS Mincho" w:hint="eastAsia"/>
                <w:sz w:val="22"/>
                <w:szCs w:val="22"/>
                <w:lang w:eastAsia="ja-JP"/>
              </w:rPr>
              <w:t>S</w:t>
            </w:r>
            <w:r w:rsidRPr="007815BF">
              <w:rPr>
                <w:rFonts w:eastAsia="MS Mincho"/>
                <w:sz w:val="22"/>
                <w:szCs w:val="22"/>
                <w:lang w:eastAsia="ja-JP"/>
              </w:rPr>
              <w:t>harp</w:t>
            </w:r>
          </w:p>
        </w:tc>
        <w:tc>
          <w:tcPr>
            <w:tcW w:w="8100" w:type="dxa"/>
          </w:tcPr>
          <w:p w14:paraId="05297479" w14:textId="02BA5B45" w:rsidR="00150722" w:rsidRPr="007815BF" w:rsidRDefault="00150722" w:rsidP="00150722">
            <w:pPr>
              <w:spacing w:before="0" w:after="0" w:line="240" w:lineRule="auto"/>
              <w:contextualSpacing/>
              <w:rPr>
                <w:sz w:val="22"/>
                <w:szCs w:val="22"/>
              </w:rPr>
            </w:pPr>
            <w:r w:rsidRPr="007815BF">
              <w:rPr>
                <w:sz w:val="22"/>
                <w:szCs w:val="22"/>
                <w:lang w:eastAsia="zh-CN"/>
              </w:rPr>
              <w:t>Proposal 6.4: Support.</w:t>
            </w:r>
          </w:p>
        </w:tc>
      </w:tr>
      <w:tr w:rsidR="00150722" w:rsidRPr="007815BF" w14:paraId="6A80CA9E" w14:textId="77777777" w:rsidTr="00A72ACF">
        <w:trPr>
          <w:trHeight w:val="224"/>
        </w:trPr>
        <w:tc>
          <w:tcPr>
            <w:tcW w:w="2070" w:type="dxa"/>
          </w:tcPr>
          <w:p w14:paraId="3AE5C29A" w14:textId="72FAB255" w:rsidR="00150722" w:rsidRPr="007815BF" w:rsidRDefault="00FF199C" w:rsidP="00150722">
            <w:pPr>
              <w:spacing w:before="0" w:after="0" w:line="240" w:lineRule="auto"/>
              <w:contextualSpacing/>
              <w:rPr>
                <w:sz w:val="22"/>
                <w:szCs w:val="22"/>
              </w:rPr>
            </w:pPr>
            <w:r w:rsidRPr="007815BF">
              <w:rPr>
                <w:sz w:val="22"/>
                <w:szCs w:val="22"/>
              </w:rPr>
              <w:t>Apple</w:t>
            </w:r>
          </w:p>
        </w:tc>
        <w:tc>
          <w:tcPr>
            <w:tcW w:w="8100" w:type="dxa"/>
          </w:tcPr>
          <w:p w14:paraId="1B6771AD" w14:textId="5DC25A06" w:rsidR="00FF199C" w:rsidRPr="007815BF" w:rsidRDefault="00FF199C" w:rsidP="00150722">
            <w:pPr>
              <w:spacing w:before="0" w:after="0" w:line="240" w:lineRule="auto"/>
              <w:contextualSpacing/>
              <w:rPr>
                <w:sz w:val="22"/>
                <w:szCs w:val="22"/>
              </w:rPr>
            </w:pPr>
            <w:r w:rsidRPr="007815BF">
              <w:rPr>
                <w:sz w:val="22"/>
                <w:szCs w:val="22"/>
              </w:rPr>
              <w:t>P6.4</w:t>
            </w:r>
            <w:r w:rsidR="00623E33" w:rsidRPr="007815BF">
              <w:rPr>
                <w:sz w:val="22"/>
                <w:szCs w:val="22"/>
              </w:rPr>
              <w:t xml:space="preserve">: </w:t>
            </w:r>
            <w:r w:rsidR="004726E6" w:rsidRPr="007815BF">
              <w:rPr>
                <w:sz w:val="22"/>
                <w:szCs w:val="22"/>
              </w:rPr>
              <w:t>support</w:t>
            </w:r>
          </w:p>
        </w:tc>
      </w:tr>
      <w:tr w:rsidR="00150722" w:rsidRPr="007815BF" w14:paraId="3B10F581" w14:textId="77777777" w:rsidTr="00A72ACF">
        <w:trPr>
          <w:trHeight w:val="206"/>
        </w:trPr>
        <w:tc>
          <w:tcPr>
            <w:tcW w:w="2070" w:type="dxa"/>
          </w:tcPr>
          <w:p w14:paraId="69EA0841" w14:textId="77777777" w:rsidR="00150722" w:rsidRPr="007815BF" w:rsidRDefault="00150722" w:rsidP="00150722">
            <w:pPr>
              <w:spacing w:before="0" w:after="0" w:line="240" w:lineRule="auto"/>
              <w:contextualSpacing/>
              <w:rPr>
                <w:sz w:val="22"/>
                <w:szCs w:val="22"/>
                <w:lang w:eastAsia="zh-CN"/>
              </w:rPr>
            </w:pPr>
          </w:p>
        </w:tc>
        <w:tc>
          <w:tcPr>
            <w:tcW w:w="8100" w:type="dxa"/>
          </w:tcPr>
          <w:p w14:paraId="524BA54A" w14:textId="77777777" w:rsidR="00150722" w:rsidRPr="007815BF" w:rsidRDefault="00150722" w:rsidP="00150722">
            <w:pPr>
              <w:spacing w:before="0" w:after="0" w:line="240" w:lineRule="auto"/>
              <w:contextualSpacing/>
              <w:rPr>
                <w:sz w:val="22"/>
                <w:szCs w:val="22"/>
                <w:lang w:eastAsia="zh-CN"/>
              </w:rPr>
            </w:pPr>
          </w:p>
        </w:tc>
      </w:tr>
    </w:tbl>
    <w:p w14:paraId="14A725BD" w14:textId="77777777" w:rsidR="007E052B" w:rsidRDefault="007E052B" w:rsidP="00203AF9">
      <w:pPr>
        <w:spacing w:after="0" w:line="240" w:lineRule="auto"/>
        <w:contextualSpacing/>
        <w:jc w:val="center"/>
        <w:rPr>
          <w:sz w:val="22"/>
          <w:szCs w:val="22"/>
        </w:rPr>
      </w:pPr>
    </w:p>
    <w:p w14:paraId="6B5F8F43" w14:textId="77777777" w:rsidR="007E052B" w:rsidRDefault="007E052B" w:rsidP="00203AF9">
      <w:pPr>
        <w:spacing w:after="0" w:line="240" w:lineRule="auto"/>
        <w:contextualSpacing/>
        <w:jc w:val="both"/>
        <w:rPr>
          <w:sz w:val="22"/>
          <w:szCs w:val="22"/>
          <w:lang w:val="en-US"/>
        </w:rPr>
      </w:pPr>
    </w:p>
    <w:p w14:paraId="2FEC0DEB" w14:textId="77777777" w:rsidR="007E052B" w:rsidRDefault="007E052B" w:rsidP="00203AF9">
      <w:pPr>
        <w:spacing w:after="0" w:line="240" w:lineRule="auto"/>
        <w:contextualSpacing/>
        <w:jc w:val="both"/>
        <w:rPr>
          <w:sz w:val="22"/>
          <w:szCs w:val="22"/>
          <w:lang w:val="en-US"/>
        </w:rPr>
      </w:pPr>
    </w:p>
    <w:p w14:paraId="251E0993" w14:textId="77777777" w:rsidR="00D9453E" w:rsidRDefault="00EB349C" w:rsidP="00E04714">
      <w:pPr>
        <w:pStyle w:val="Heading1"/>
        <w:numPr>
          <w:ilvl w:val="0"/>
          <w:numId w:val="17"/>
        </w:numPr>
        <w:spacing w:before="0" w:after="0" w:line="240" w:lineRule="auto"/>
        <w:contextualSpacing/>
        <w:jc w:val="both"/>
        <w:rPr>
          <w:rFonts w:ascii="Times New Roman" w:hAnsi="Times New Roman"/>
          <w:smallCaps/>
          <w:lang w:val="en-US"/>
        </w:rPr>
      </w:pPr>
      <w:r>
        <w:rPr>
          <w:rFonts w:ascii="Times New Roman" w:hAnsi="Times New Roman"/>
          <w:smallCaps/>
          <w:lang w:val="en-US"/>
        </w:rPr>
        <w:t>TRI/SRI/TPMI Indication for Codebook UL Transmission</w:t>
      </w:r>
    </w:p>
    <w:p w14:paraId="5CE8FB8D" w14:textId="0742519E" w:rsidR="0007547C" w:rsidRPr="003D13A3" w:rsidRDefault="004B7080" w:rsidP="004B7080">
      <w:pPr>
        <w:snapToGrid w:val="0"/>
        <w:spacing w:after="0" w:line="240" w:lineRule="auto"/>
        <w:ind w:firstLine="288"/>
        <w:contextualSpacing/>
        <w:jc w:val="both"/>
        <w:rPr>
          <w:sz w:val="22"/>
          <w:szCs w:val="22"/>
          <w:lang w:val="en-AU"/>
        </w:rPr>
      </w:pPr>
      <w:r>
        <w:rPr>
          <w:sz w:val="22"/>
          <w:szCs w:val="22"/>
          <w:lang w:val="en-AU"/>
        </w:rPr>
        <w:t xml:space="preserve">There are several contributions and proposal for </w:t>
      </w:r>
      <w:r w:rsidR="0007547C" w:rsidRPr="003D13A3">
        <w:rPr>
          <w:sz w:val="22"/>
          <w:szCs w:val="22"/>
          <w:lang w:val="en-AU"/>
        </w:rPr>
        <w:t>align</w:t>
      </w:r>
      <w:r>
        <w:rPr>
          <w:sz w:val="22"/>
          <w:szCs w:val="22"/>
          <w:lang w:val="en-AU"/>
        </w:rPr>
        <w:t>ing</w:t>
      </w:r>
      <w:r w:rsidR="0007547C" w:rsidRPr="003D13A3">
        <w:rPr>
          <w:sz w:val="22"/>
          <w:szCs w:val="22"/>
          <w:lang w:val="en-AU"/>
        </w:rPr>
        <w:t xml:space="preserve"> TPMI indication between 38.211 and 38.212 specifications, and inclu</w:t>
      </w:r>
      <w:r>
        <w:rPr>
          <w:sz w:val="22"/>
          <w:szCs w:val="22"/>
          <w:lang w:val="en-AU"/>
        </w:rPr>
        <w:t>sion of</w:t>
      </w:r>
      <w:r w:rsidR="0007547C" w:rsidRPr="003D13A3">
        <w:rPr>
          <w:sz w:val="22"/>
          <w:szCs w:val="22"/>
          <w:lang w:val="en-AU"/>
        </w:rPr>
        <w:t xml:space="preserve"> indication of TPMI for full power mode</w:t>
      </w:r>
      <w:r>
        <w:rPr>
          <w:sz w:val="22"/>
          <w:szCs w:val="22"/>
          <w:lang w:val="en-AU"/>
        </w:rPr>
        <w:t xml:space="preserve"> </w:t>
      </w:r>
      <w:r w:rsidR="0007547C" w:rsidRPr="003D13A3">
        <w:rPr>
          <w:sz w:val="22"/>
          <w:szCs w:val="22"/>
          <w:lang w:val="en-AU"/>
        </w:rPr>
        <w:t>[5]</w:t>
      </w:r>
      <w:r w:rsidR="00DA029E" w:rsidRPr="003D13A3">
        <w:rPr>
          <w:sz w:val="22"/>
          <w:szCs w:val="22"/>
          <w:lang w:val="en-AU"/>
        </w:rPr>
        <w:t xml:space="preserve">, [13], </w:t>
      </w:r>
      <w:r w:rsidR="009E3C43">
        <w:rPr>
          <w:sz w:val="22"/>
          <w:szCs w:val="22"/>
          <w:lang w:val="en-AU"/>
        </w:rPr>
        <w:t>[16],</w:t>
      </w:r>
      <w:r w:rsidR="00BE7F18">
        <w:rPr>
          <w:sz w:val="22"/>
          <w:szCs w:val="22"/>
          <w:lang w:val="en-AU"/>
        </w:rPr>
        <w:t xml:space="preserve"> [17],</w:t>
      </w:r>
      <w:r w:rsidR="009E3C43">
        <w:rPr>
          <w:sz w:val="22"/>
          <w:szCs w:val="22"/>
          <w:lang w:val="en-AU"/>
        </w:rPr>
        <w:t xml:space="preserve"> </w:t>
      </w:r>
      <w:r w:rsidR="0007547C" w:rsidRPr="003D13A3">
        <w:rPr>
          <w:sz w:val="22"/>
          <w:szCs w:val="22"/>
          <w:lang w:val="en-AU"/>
        </w:rPr>
        <w:t>[22]</w:t>
      </w:r>
      <w:r w:rsidR="006D4E4E">
        <w:rPr>
          <w:sz w:val="22"/>
          <w:szCs w:val="22"/>
          <w:lang w:val="en-AU"/>
        </w:rPr>
        <w:t>, [25]</w:t>
      </w:r>
      <w:r w:rsidR="0007547C" w:rsidRPr="003D13A3">
        <w:rPr>
          <w:sz w:val="22"/>
          <w:szCs w:val="22"/>
          <w:lang w:val="en-AU"/>
        </w:rPr>
        <w:t xml:space="preserve">. </w:t>
      </w:r>
      <w:r>
        <w:rPr>
          <w:sz w:val="22"/>
          <w:szCs w:val="22"/>
          <w:lang w:val="en-AU"/>
        </w:rPr>
        <w:t>Proposal 7.1 is based on [5]</w:t>
      </w:r>
      <w:r w:rsidR="000B7447">
        <w:rPr>
          <w:sz w:val="22"/>
          <w:szCs w:val="22"/>
          <w:lang w:val="en-AU"/>
        </w:rPr>
        <w:t>,</w:t>
      </w:r>
      <w:r>
        <w:rPr>
          <w:sz w:val="22"/>
          <w:szCs w:val="22"/>
          <w:lang w:val="en-AU"/>
        </w:rPr>
        <w:t xml:space="preserve"> which seems to be the most comprehensive proposal, </w:t>
      </w:r>
      <w:r w:rsidR="000B7447">
        <w:rPr>
          <w:sz w:val="22"/>
          <w:szCs w:val="22"/>
          <w:lang w:val="en-AU"/>
        </w:rPr>
        <w:t>and</w:t>
      </w:r>
      <w:r>
        <w:rPr>
          <w:sz w:val="22"/>
          <w:szCs w:val="22"/>
          <w:lang w:val="en-AU"/>
        </w:rPr>
        <w:t xml:space="preserve"> it encompasses proposals in other contributions.</w:t>
      </w:r>
    </w:p>
    <w:p w14:paraId="7107311A" w14:textId="77777777" w:rsidR="0007547C" w:rsidRPr="003D13A3" w:rsidRDefault="0007547C" w:rsidP="00203AF9">
      <w:pPr>
        <w:snapToGrid w:val="0"/>
        <w:spacing w:after="0" w:line="240" w:lineRule="auto"/>
        <w:contextualSpacing/>
        <w:rPr>
          <w:b/>
          <w:i/>
          <w:sz w:val="22"/>
          <w:szCs w:val="22"/>
          <w:highlight w:val="yellow"/>
        </w:rPr>
      </w:pPr>
    </w:p>
    <w:p w14:paraId="765F92BF" w14:textId="77777777" w:rsidR="00F0411B" w:rsidRPr="002E0789" w:rsidRDefault="00F0411B" w:rsidP="00F0411B">
      <w:pPr>
        <w:snapToGrid w:val="0"/>
        <w:contextualSpacing/>
        <w:rPr>
          <w:b/>
          <w:i/>
          <w:sz w:val="22"/>
          <w:szCs w:val="22"/>
          <w:highlight w:val="yellow"/>
        </w:rPr>
      </w:pPr>
      <w:r>
        <w:rPr>
          <w:b/>
          <w:i/>
          <w:sz w:val="22"/>
          <w:szCs w:val="22"/>
          <w:highlight w:val="yellow"/>
        </w:rPr>
        <w:t>Proposal (comeback on Thursday – companies to check – please)</w:t>
      </w:r>
    </w:p>
    <w:p w14:paraId="4B8D9D4D" w14:textId="77777777" w:rsidR="00F0411B" w:rsidRDefault="00F0411B" w:rsidP="00F0411B">
      <w:pPr>
        <w:snapToGrid w:val="0"/>
        <w:contextualSpacing/>
        <w:rPr>
          <w:bCs/>
          <w:i/>
          <w:sz w:val="22"/>
          <w:szCs w:val="22"/>
        </w:rPr>
      </w:pPr>
      <w:r w:rsidRPr="003D13A3">
        <w:rPr>
          <w:bCs/>
          <w:i/>
          <w:sz w:val="22"/>
          <w:szCs w:val="22"/>
        </w:rPr>
        <w:lastRenderedPageBreak/>
        <w:t>Adopt the following text proposal to TS 38.212.</w:t>
      </w:r>
    </w:p>
    <w:p w14:paraId="12D86CD1" w14:textId="77777777" w:rsidR="00F0411B" w:rsidRPr="001900BA" w:rsidRDefault="00F0411B" w:rsidP="00F0411B">
      <w:pPr>
        <w:pStyle w:val="ListParagraph"/>
        <w:numPr>
          <w:ilvl w:val="0"/>
          <w:numId w:val="51"/>
        </w:numPr>
        <w:spacing w:line="240" w:lineRule="auto"/>
        <w:contextualSpacing/>
        <w:rPr>
          <w:rFonts w:ascii="Times New Roman" w:hAnsi="Times New Roman"/>
          <w:i/>
        </w:rPr>
      </w:pPr>
      <w:r w:rsidRPr="00147938">
        <w:rPr>
          <w:rFonts w:ascii="Times New Roman" w:hAnsi="Times New Roman"/>
          <w:b/>
          <w:bCs/>
          <w:i/>
        </w:rPr>
        <w:t>Note:</w:t>
      </w:r>
      <w:r w:rsidRPr="001900BA">
        <w:rPr>
          <w:rFonts w:ascii="Times New Roman" w:hAnsi="Times New Roman"/>
          <w:i/>
        </w:rPr>
        <w:t xml:space="preserve"> The content in th</w:t>
      </w:r>
      <w:r>
        <w:rPr>
          <w:rFonts w:ascii="Times New Roman" w:hAnsi="Times New Roman"/>
          <w:i/>
        </w:rPr>
        <w:t>is agreement</w:t>
      </w:r>
      <w:r w:rsidRPr="001900BA">
        <w:rPr>
          <w:rFonts w:ascii="Times New Roman" w:hAnsi="Times New Roman"/>
          <w:i/>
        </w:rPr>
        <w:t xml:space="preserve"> </w:t>
      </w:r>
      <w:r>
        <w:rPr>
          <w:rFonts w:ascii="Times New Roman" w:hAnsi="Times New Roman"/>
          <w:i/>
        </w:rPr>
        <w:t xml:space="preserve">may </w:t>
      </w:r>
      <w:r w:rsidRPr="001900BA">
        <w:rPr>
          <w:rFonts w:ascii="Times New Roman" w:hAnsi="Times New Roman"/>
          <w:i/>
        </w:rPr>
        <w:t xml:space="preserve">be </w:t>
      </w:r>
      <w:r>
        <w:rPr>
          <w:rFonts w:ascii="Times New Roman" w:hAnsi="Times New Roman"/>
          <w:i/>
        </w:rPr>
        <w:t xml:space="preserve">further </w:t>
      </w:r>
      <w:r w:rsidRPr="001900BA">
        <w:rPr>
          <w:rFonts w:ascii="Times New Roman" w:hAnsi="Times New Roman"/>
          <w:i/>
        </w:rPr>
        <w:t xml:space="preserve">updated </w:t>
      </w:r>
      <w:r>
        <w:rPr>
          <w:rFonts w:ascii="Times New Roman" w:hAnsi="Times New Roman"/>
          <w:i/>
        </w:rPr>
        <w:t>in RAN#115 according to RAN1#114b agreements.</w:t>
      </w:r>
      <w:r w:rsidRPr="001900BA">
        <w:rPr>
          <w:rFonts w:ascii="Times New Roman" w:hAnsi="Times New Roman"/>
          <w:i/>
        </w:rPr>
        <w:t xml:space="preserve">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7"/>
      </w:tblGrid>
      <w:tr w:rsidR="00F0411B" w14:paraId="7D5970B5" w14:textId="77777777" w:rsidTr="009145CB">
        <w:tc>
          <w:tcPr>
            <w:tcW w:w="9307" w:type="dxa"/>
            <w:shd w:val="clear" w:color="auto" w:fill="auto"/>
          </w:tcPr>
          <w:p w14:paraId="13D3393D" w14:textId="77777777" w:rsidR="00F0411B" w:rsidRPr="00F47B5C" w:rsidRDefault="00F0411B" w:rsidP="009145CB">
            <w:pPr>
              <w:snapToGrid w:val="0"/>
              <w:contextualSpacing/>
              <w:rPr>
                <w:sz w:val="22"/>
              </w:rPr>
            </w:pPr>
            <w:r w:rsidRPr="00F47B5C">
              <w:rPr>
                <w:sz w:val="22"/>
              </w:rPr>
              <w:t>===========================Start of text proposal to TS 38.212=====================</w:t>
            </w:r>
          </w:p>
          <w:p w14:paraId="29478C30" w14:textId="77777777" w:rsidR="00F0411B" w:rsidRPr="00F47B5C" w:rsidRDefault="00F0411B" w:rsidP="009145CB">
            <w:pPr>
              <w:keepNext/>
              <w:keepLines/>
              <w:contextualSpacing/>
              <w:outlineLvl w:val="4"/>
              <w:rPr>
                <w:rFonts w:ascii="Arial" w:hAnsi="Arial"/>
                <w:sz w:val="22"/>
              </w:rPr>
            </w:pPr>
            <w:r w:rsidRPr="00F47B5C">
              <w:rPr>
                <w:rFonts w:ascii="Arial" w:hAnsi="Arial" w:hint="eastAsia"/>
                <w:sz w:val="22"/>
              </w:rPr>
              <w:t>7.3.1.1.2</w:t>
            </w:r>
            <w:r w:rsidRPr="00F47B5C">
              <w:rPr>
                <w:rFonts w:ascii="Arial" w:hAnsi="Arial" w:hint="eastAsia"/>
                <w:sz w:val="22"/>
              </w:rPr>
              <w:tab/>
              <w:t>Format 0_1</w:t>
            </w:r>
          </w:p>
          <w:p w14:paraId="38D9DBAA" w14:textId="77777777" w:rsidR="00F0411B" w:rsidRPr="00F47B5C" w:rsidRDefault="00F0411B" w:rsidP="009145CB">
            <w:pPr>
              <w:snapToGrid w:val="0"/>
              <w:contextualSpacing/>
              <w:jc w:val="center"/>
              <w:rPr>
                <w:i/>
                <w:sz w:val="22"/>
              </w:rPr>
            </w:pPr>
            <w:r w:rsidRPr="00F47B5C">
              <w:rPr>
                <w:i/>
                <w:sz w:val="22"/>
              </w:rPr>
              <w:t>&lt;Unchanged part omitted&gt;</w:t>
            </w:r>
          </w:p>
          <w:p w14:paraId="18CCD483" w14:textId="77777777" w:rsidR="00F0411B" w:rsidRPr="00AC081C" w:rsidRDefault="00F0411B" w:rsidP="009145CB">
            <w:pPr>
              <w:ind w:left="568" w:hanging="284"/>
              <w:contextualSpacing/>
            </w:pPr>
            <w:r w:rsidRPr="00AC081C">
              <w:t>-</w:t>
            </w:r>
            <w:r w:rsidRPr="00AC081C">
              <w:rPr>
                <w:rFonts w:hint="eastAsia"/>
              </w:rPr>
              <w:tab/>
            </w:r>
            <w:r w:rsidRPr="00AC081C">
              <w:t xml:space="preserve">Precoding information and number of layers – </w:t>
            </w:r>
            <w:r w:rsidRPr="00AC081C">
              <w:rPr>
                <w:rFonts w:hint="eastAsia"/>
              </w:rPr>
              <w:t>number of bits determined by the following:</w:t>
            </w:r>
          </w:p>
          <w:p w14:paraId="05017192" w14:textId="77777777" w:rsidR="00F0411B" w:rsidRPr="00F47B5C" w:rsidRDefault="00F0411B" w:rsidP="009145CB">
            <w:pPr>
              <w:snapToGrid w:val="0"/>
              <w:contextualSpacing/>
              <w:jc w:val="center"/>
              <w:rPr>
                <w:i/>
                <w:sz w:val="22"/>
              </w:rPr>
            </w:pPr>
            <w:r w:rsidRPr="00F47B5C">
              <w:rPr>
                <w:i/>
                <w:sz w:val="22"/>
              </w:rPr>
              <w:t>&lt;Unchanged part omitted&gt;</w:t>
            </w:r>
          </w:p>
          <w:p w14:paraId="236EA88F" w14:textId="77777777" w:rsidR="00F0411B" w:rsidRPr="00F47B5C" w:rsidRDefault="00F0411B" w:rsidP="009145CB">
            <w:pPr>
              <w:ind w:leftChars="283" w:left="848" w:hangingChars="141" w:hanging="282"/>
              <w:contextualSpacing/>
              <w:rPr>
                <w:i/>
              </w:rPr>
            </w:pPr>
            <w:r w:rsidRPr="00F47B5C">
              <w:rPr>
                <w:iCs/>
              </w:rPr>
              <w:t>-</w:t>
            </w:r>
            <w:r w:rsidRPr="00F47B5C">
              <w:rPr>
                <w:iCs/>
              </w:rPr>
              <w:tab/>
              <w:t xml:space="preserve">8 bits according to Table 7.3.1.1.2-5F for 8 antenna ports, if </w:t>
            </w:r>
            <w:proofErr w:type="spellStart"/>
            <w:r w:rsidRPr="00F47B5C">
              <w:rPr>
                <w:i/>
                <w:iCs/>
              </w:rPr>
              <w:t>CodebookType</w:t>
            </w:r>
            <w:proofErr w:type="spellEnd"/>
            <w:r w:rsidRPr="00F47B5C">
              <w:rPr>
                <w:iCs/>
              </w:rPr>
              <w:t>=</w:t>
            </w:r>
            <w:r w:rsidRPr="00F47B5C">
              <w:rPr>
                <w:i/>
                <w:iCs/>
              </w:rPr>
              <w:t xml:space="preserve">Codebook4, </w:t>
            </w:r>
            <w:r w:rsidRPr="00F47B5C">
              <w:rPr>
                <w:iCs/>
              </w:rPr>
              <w:t xml:space="preserve">transform precoder is disabled, </w:t>
            </w:r>
            <w:proofErr w:type="spellStart"/>
            <w:r w:rsidRPr="00F47B5C">
              <w:rPr>
                <w:i/>
                <w:iCs/>
              </w:rPr>
              <w:t>maxRank</w:t>
            </w:r>
            <w:proofErr w:type="spellEnd"/>
            <w:r w:rsidRPr="00F47B5C">
              <w:rPr>
                <w:iCs/>
              </w:rPr>
              <w:t xml:space="preserve">=5, 6, 7 or 8, </w:t>
            </w:r>
            <w:proofErr w:type="spellStart"/>
            <w:r w:rsidRPr="00F47B5C">
              <w:rPr>
                <w:i/>
                <w:iCs/>
                <w:color w:val="FF0000"/>
              </w:rPr>
              <w:t>ul-FullPowerTransmission</w:t>
            </w:r>
            <w:proofErr w:type="spellEnd"/>
            <w:r w:rsidRPr="00F47B5C">
              <w:rPr>
                <w:i/>
                <w:iCs/>
                <w:color w:val="FF0000"/>
              </w:rPr>
              <w:t xml:space="preserve"> </w:t>
            </w:r>
            <w:r w:rsidRPr="00F47B5C">
              <w:rPr>
                <w:iCs/>
                <w:color w:val="FF0000"/>
              </w:rPr>
              <w:t>is</w:t>
            </w:r>
            <w:r w:rsidRPr="00F47B5C">
              <w:rPr>
                <w:rFonts w:hint="eastAsia"/>
                <w:iCs/>
                <w:color w:val="FF0000"/>
              </w:rPr>
              <w:t xml:space="preserve"> </w:t>
            </w:r>
            <w:r w:rsidRPr="00F47B5C">
              <w:rPr>
                <w:iCs/>
                <w:color w:val="FF0000"/>
              </w:rPr>
              <w:t xml:space="preserve">not configured or configured to </w:t>
            </w:r>
            <w:r w:rsidRPr="00F47B5C">
              <w:rPr>
                <w:i/>
                <w:iCs/>
                <w:color w:val="FF0000"/>
              </w:rPr>
              <w:t>fullpowerMode2</w:t>
            </w:r>
            <w:r w:rsidRPr="00F47B5C">
              <w:rPr>
                <w:iCs/>
                <w:color w:val="FF0000"/>
              </w:rPr>
              <w:t xml:space="preserve"> or configured to </w:t>
            </w:r>
            <w:proofErr w:type="spellStart"/>
            <w:r w:rsidRPr="00F47B5C">
              <w:rPr>
                <w:i/>
                <w:iCs/>
                <w:color w:val="FF0000"/>
              </w:rPr>
              <w:t>fullpower</w:t>
            </w:r>
            <w:proofErr w:type="spellEnd"/>
            <w:r w:rsidRPr="00F47B5C">
              <w:rPr>
                <w:i/>
                <w:iCs/>
                <w:color w:val="FF0000"/>
              </w:rPr>
              <w:t>,</w:t>
            </w:r>
            <w:r w:rsidRPr="00F47B5C">
              <w:rPr>
                <w:i/>
                <w:iCs/>
              </w:rPr>
              <w:t xml:space="preserve"> </w:t>
            </w:r>
            <w:r w:rsidRPr="00F47B5C">
              <w:rPr>
                <w:iCs/>
              </w:rPr>
              <w:t xml:space="preserve">and according to </w:t>
            </w:r>
            <w:proofErr w:type="spellStart"/>
            <w:proofErr w:type="gramStart"/>
            <w:r w:rsidRPr="00F47B5C">
              <w:rPr>
                <w:i/>
              </w:rPr>
              <w:t>maxRank</w:t>
            </w:r>
            <w:proofErr w:type="spellEnd"/>
            <w:r w:rsidRPr="00F47B5C">
              <w:rPr>
                <w:i/>
              </w:rPr>
              <w:t>;</w:t>
            </w:r>
            <w:proofErr w:type="gramEnd"/>
          </w:p>
          <w:p w14:paraId="67454A77" w14:textId="77777777" w:rsidR="00F0411B" w:rsidRPr="00F47B5C" w:rsidRDefault="00F0411B" w:rsidP="009145CB">
            <w:pPr>
              <w:ind w:leftChars="283" w:left="848" w:hangingChars="141" w:hanging="282"/>
              <w:contextualSpacing/>
              <w:rPr>
                <w:i/>
              </w:rPr>
            </w:pPr>
            <w:r w:rsidRPr="00F47B5C">
              <w:rPr>
                <w:iCs/>
              </w:rPr>
              <w:t>-</w:t>
            </w:r>
            <w:r w:rsidRPr="00F47B5C">
              <w:rPr>
                <w:iCs/>
              </w:rPr>
              <w:tab/>
              <w:t xml:space="preserve">6 or 7 or 8 bits according to Table 7.3.1.1.2-5G for 8 antenna ports, if </w:t>
            </w:r>
            <w:proofErr w:type="spellStart"/>
            <w:r w:rsidRPr="00F47B5C">
              <w:rPr>
                <w:i/>
                <w:iCs/>
              </w:rPr>
              <w:t>CodebookType</w:t>
            </w:r>
            <w:proofErr w:type="spellEnd"/>
            <w:r w:rsidRPr="00F47B5C">
              <w:rPr>
                <w:iCs/>
              </w:rPr>
              <w:t>=</w:t>
            </w:r>
            <w:r w:rsidRPr="00F47B5C">
              <w:rPr>
                <w:i/>
                <w:iCs/>
              </w:rPr>
              <w:t xml:space="preserve">Codebook4, </w:t>
            </w:r>
            <w:r w:rsidRPr="00F47B5C">
              <w:rPr>
                <w:iCs/>
              </w:rPr>
              <w:t xml:space="preserve">transform precoder is disabled, </w:t>
            </w:r>
            <w:proofErr w:type="spellStart"/>
            <w:r w:rsidRPr="00F47B5C">
              <w:rPr>
                <w:i/>
                <w:iCs/>
              </w:rPr>
              <w:t>maxRank</w:t>
            </w:r>
            <w:proofErr w:type="spellEnd"/>
            <w:r w:rsidRPr="00F47B5C">
              <w:rPr>
                <w:iCs/>
              </w:rPr>
              <w:t xml:space="preserve">=2, 3 or 4, </w:t>
            </w:r>
            <w:proofErr w:type="spellStart"/>
            <w:r w:rsidRPr="00F47B5C">
              <w:rPr>
                <w:i/>
                <w:iCs/>
              </w:rPr>
              <w:t>ul-FullPowerTransmission</w:t>
            </w:r>
            <w:proofErr w:type="spellEnd"/>
            <w:r w:rsidRPr="00F47B5C">
              <w:rPr>
                <w:i/>
                <w:iCs/>
              </w:rPr>
              <w:t xml:space="preserve"> </w:t>
            </w:r>
            <w:r w:rsidRPr="00F47B5C">
              <w:rPr>
                <w:iCs/>
              </w:rPr>
              <w:t>is</w:t>
            </w:r>
            <w:r w:rsidRPr="00F47B5C">
              <w:rPr>
                <w:rFonts w:hint="eastAsia"/>
                <w:iCs/>
              </w:rPr>
              <w:t xml:space="preserve"> </w:t>
            </w:r>
            <w:r w:rsidRPr="00F47B5C">
              <w:rPr>
                <w:iCs/>
              </w:rPr>
              <w:t xml:space="preserve">not configured or configured to </w:t>
            </w:r>
            <w:r w:rsidRPr="00F47B5C">
              <w:rPr>
                <w:i/>
                <w:iCs/>
              </w:rPr>
              <w:t>fullpowerMode2</w:t>
            </w:r>
            <w:r w:rsidRPr="00F47B5C">
              <w:rPr>
                <w:iCs/>
              </w:rPr>
              <w:t xml:space="preserve"> or configured to </w:t>
            </w:r>
            <w:proofErr w:type="spellStart"/>
            <w:r w:rsidRPr="00F47B5C">
              <w:rPr>
                <w:i/>
                <w:iCs/>
              </w:rPr>
              <w:t>fullpower</w:t>
            </w:r>
            <w:proofErr w:type="spellEnd"/>
            <w:r w:rsidRPr="00F47B5C">
              <w:rPr>
                <w:i/>
                <w:iCs/>
              </w:rPr>
              <w:t>,</w:t>
            </w:r>
            <w:r w:rsidRPr="00F47B5C">
              <w:rPr>
                <w:iCs/>
              </w:rPr>
              <w:t xml:space="preserve"> and according to </w:t>
            </w:r>
            <w:proofErr w:type="spellStart"/>
            <w:proofErr w:type="gramStart"/>
            <w:r w:rsidRPr="00F47B5C">
              <w:rPr>
                <w:i/>
              </w:rPr>
              <w:t>maxRank</w:t>
            </w:r>
            <w:proofErr w:type="spellEnd"/>
            <w:r w:rsidRPr="00F47B5C">
              <w:rPr>
                <w:i/>
              </w:rPr>
              <w:t>;</w:t>
            </w:r>
            <w:proofErr w:type="gramEnd"/>
          </w:p>
          <w:p w14:paraId="6846B33C" w14:textId="77777777" w:rsidR="00F0411B" w:rsidRPr="00F47B5C" w:rsidRDefault="00F0411B" w:rsidP="009145CB">
            <w:pPr>
              <w:ind w:leftChars="283" w:left="848" w:hangingChars="141" w:hanging="282"/>
              <w:contextualSpacing/>
              <w:rPr>
                <w:iCs/>
              </w:rPr>
            </w:pPr>
            <w:r w:rsidRPr="00F47B5C">
              <w:rPr>
                <w:iCs/>
              </w:rPr>
              <w:t>-</w:t>
            </w:r>
            <w:r w:rsidRPr="00F47B5C">
              <w:rPr>
                <w:iCs/>
              </w:rPr>
              <w:tab/>
              <w:t xml:space="preserve">3 bits according to Table 7.3.1.1.2-5H for 8 antenna ports, if </w:t>
            </w:r>
            <w:proofErr w:type="spellStart"/>
            <w:r w:rsidRPr="00F47B5C">
              <w:rPr>
                <w:i/>
                <w:iCs/>
              </w:rPr>
              <w:t>CodebookType</w:t>
            </w:r>
            <w:proofErr w:type="spellEnd"/>
            <w:r w:rsidRPr="00F47B5C">
              <w:rPr>
                <w:iCs/>
              </w:rPr>
              <w:t>=</w:t>
            </w:r>
            <w:r w:rsidRPr="00F47B5C">
              <w:rPr>
                <w:i/>
                <w:iCs/>
              </w:rPr>
              <w:t xml:space="preserve">Codebook4, </w:t>
            </w:r>
            <w:r w:rsidRPr="00F47B5C">
              <w:rPr>
                <w:iCs/>
              </w:rPr>
              <w:t xml:space="preserve">transform precoder is enabled or </w:t>
            </w:r>
            <w:proofErr w:type="spellStart"/>
            <w:r w:rsidRPr="00F47B5C">
              <w:rPr>
                <w:iCs/>
              </w:rPr>
              <w:t>maxRank</w:t>
            </w:r>
            <w:proofErr w:type="spellEnd"/>
            <w:r w:rsidRPr="00F47B5C">
              <w:rPr>
                <w:iCs/>
              </w:rPr>
              <w:t xml:space="preserve">=1 if transform precoder is disabled, </w:t>
            </w:r>
            <w:proofErr w:type="spellStart"/>
            <w:r w:rsidRPr="00F47B5C">
              <w:rPr>
                <w:i/>
                <w:iCs/>
              </w:rPr>
              <w:t>ul-FullPowerTransmission</w:t>
            </w:r>
            <w:proofErr w:type="spellEnd"/>
            <w:r w:rsidRPr="00F47B5C">
              <w:rPr>
                <w:i/>
                <w:iCs/>
              </w:rPr>
              <w:t xml:space="preserve"> </w:t>
            </w:r>
            <w:r w:rsidRPr="00F47B5C">
              <w:rPr>
                <w:iCs/>
              </w:rPr>
              <w:t>is</w:t>
            </w:r>
            <w:r w:rsidRPr="00F47B5C">
              <w:rPr>
                <w:rFonts w:hint="eastAsia"/>
                <w:iCs/>
              </w:rPr>
              <w:t xml:space="preserve"> </w:t>
            </w:r>
            <w:r w:rsidRPr="00F47B5C">
              <w:rPr>
                <w:iCs/>
              </w:rPr>
              <w:t xml:space="preserve">not configured or configured to </w:t>
            </w:r>
            <w:r w:rsidRPr="00F47B5C">
              <w:rPr>
                <w:i/>
                <w:iCs/>
              </w:rPr>
              <w:t>fullpowerMode2</w:t>
            </w:r>
            <w:r w:rsidRPr="00F47B5C">
              <w:rPr>
                <w:iCs/>
              </w:rPr>
              <w:t xml:space="preserve"> or configured to </w:t>
            </w:r>
            <w:proofErr w:type="spellStart"/>
            <w:r w:rsidRPr="00F47B5C">
              <w:rPr>
                <w:i/>
                <w:iCs/>
              </w:rPr>
              <w:t>fullpower</w:t>
            </w:r>
            <w:proofErr w:type="spellEnd"/>
            <w:r w:rsidRPr="00F47B5C">
              <w:rPr>
                <w:iCs/>
              </w:rPr>
              <w:t>.</w:t>
            </w:r>
          </w:p>
          <w:p w14:paraId="7B56F63C" w14:textId="77777777" w:rsidR="00F0411B" w:rsidRPr="00F47B5C" w:rsidRDefault="00F0411B" w:rsidP="009145CB">
            <w:pPr>
              <w:ind w:leftChars="283" w:left="848" w:hangingChars="141" w:hanging="282"/>
              <w:contextualSpacing/>
              <w:rPr>
                <w:i/>
              </w:rPr>
            </w:pPr>
            <w:r w:rsidRPr="00F47B5C">
              <w:rPr>
                <w:iCs/>
              </w:rPr>
              <w:t>-</w:t>
            </w:r>
            <w:r w:rsidRPr="00F47B5C">
              <w:rPr>
                <w:iCs/>
              </w:rPr>
              <w:tab/>
              <w:t xml:space="preserve">10 bits according to Table 7.3.1.1.2-5I for 8 antenna ports, if </w:t>
            </w:r>
            <w:proofErr w:type="spellStart"/>
            <w:r w:rsidRPr="00F47B5C">
              <w:rPr>
                <w:i/>
                <w:iCs/>
              </w:rPr>
              <w:t>CodebookType</w:t>
            </w:r>
            <w:proofErr w:type="spellEnd"/>
            <w:r w:rsidRPr="00F47B5C">
              <w:rPr>
                <w:iCs/>
              </w:rPr>
              <w:t>=</w:t>
            </w:r>
            <w:r w:rsidRPr="00F47B5C">
              <w:rPr>
                <w:i/>
                <w:iCs/>
              </w:rPr>
              <w:t xml:space="preserve">Codebook2, </w:t>
            </w:r>
            <w:r w:rsidRPr="00F47B5C">
              <w:rPr>
                <w:iCs/>
              </w:rPr>
              <w:t xml:space="preserve">transform precoder is disabled, </w:t>
            </w:r>
            <w:proofErr w:type="spellStart"/>
            <w:r w:rsidRPr="00F47B5C">
              <w:rPr>
                <w:i/>
                <w:iCs/>
              </w:rPr>
              <w:t>maxRank</w:t>
            </w:r>
            <w:proofErr w:type="spellEnd"/>
            <w:r w:rsidRPr="00F47B5C">
              <w:rPr>
                <w:iCs/>
              </w:rPr>
              <w:t xml:space="preserve">=5, 6, 7 or 8, </w:t>
            </w:r>
            <w:proofErr w:type="spellStart"/>
            <w:r w:rsidRPr="00F47B5C">
              <w:rPr>
                <w:i/>
                <w:iCs/>
                <w:color w:val="FF0000"/>
              </w:rPr>
              <w:t>ul-FullPowerTransmission</w:t>
            </w:r>
            <w:proofErr w:type="spellEnd"/>
            <w:r w:rsidRPr="00F47B5C">
              <w:rPr>
                <w:i/>
                <w:iCs/>
                <w:color w:val="FF0000"/>
              </w:rPr>
              <w:t xml:space="preserve"> </w:t>
            </w:r>
            <w:r w:rsidRPr="00F47B5C">
              <w:rPr>
                <w:iCs/>
                <w:color w:val="FF0000"/>
              </w:rPr>
              <w:t>is</w:t>
            </w:r>
            <w:r w:rsidRPr="00F47B5C">
              <w:rPr>
                <w:rFonts w:hint="eastAsia"/>
                <w:iCs/>
                <w:color w:val="FF0000"/>
              </w:rPr>
              <w:t xml:space="preserve"> </w:t>
            </w:r>
            <w:r w:rsidRPr="00F47B5C">
              <w:rPr>
                <w:iCs/>
                <w:color w:val="FF0000"/>
              </w:rPr>
              <w:t xml:space="preserve">not configured or configured to </w:t>
            </w:r>
            <w:r w:rsidRPr="00F47B5C">
              <w:rPr>
                <w:i/>
                <w:iCs/>
                <w:color w:val="FF0000"/>
              </w:rPr>
              <w:t>fullpowerMode2</w:t>
            </w:r>
            <w:r w:rsidRPr="00F47B5C">
              <w:rPr>
                <w:iCs/>
                <w:color w:val="FF0000"/>
              </w:rPr>
              <w:t xml:space="preserve"> or configured to </w:t>
            </w:r>
            <w:proofErr w:type="spellStart"/>
            <w:r w:rsidRPr="00F47B5C">
              <w:rPr>
                <w:i/>
                <w:iCs/>
                <w:color w:val="FF0000"/>
              </w:rPr>
              <w:t>fullpower</w:t>
            </w:r>
            <w:proofErr w:type="spellEnd"/>
            <w:r w:rsidRPr="00F47B5C">
              <w:rPr>
                <w:i/>
                <w:iCs/>
                <w:color w:val="FF0000"/>
              </w:rPr>
              <w:t>,</w:t>
            </w:r>
            <w:r w:rsidRPr="00F47B5C">
              <w:rPr>
                <w:iCs/>
              </w:rPr>
              <w:t xml:space="preserve"> and according to </w:t>
            </w:r>
            <w:proofErr w:type="spellStart"/>
            <w:proofErr w:type="gramStart"/>
            <w:r w:rsidRPr="00F47B5C">
              <w:rPr>
                <w:i/>
              </w:rPr>
              <w:t>maxRank</w:t>
            </w:r>
            <w:proofErr w:type="spellEnd"/>
            <w:r w:rsidRPr="00F47B5C">
              <w:rPr>
                <w:i/>
              </w:rPr>
              <w:t>;</w:t>
            </w:r>
            <w:proofErr w:type="gramEnd"/>
          </w:p>
          <w:p w14:paraId="52315C26" w14:textId="77777777" w:rsidR="00F0411B" w:rsidRPr="00F47B5C" w:rsidRDefault="00F0411B" w:rsidP="009145CB">
            <w:pPr>
              <w:ind w:leftChars="283" w:left="848" w:hangingChars="141" w:hanging="282"/>
              <w:contextualSpacing/>
              <w:rPr>
                <w:iCs/>
              </w:rPr>
            </w:pPr>
            <w:r w:rsidRPr="00F47B5C">
              <w:rPr>
                <w:iCs/>
              </w:rPr>
              <w:t>-</w:t>
            </w:r>
            <w:r w:rsidRPr="00F47B5C">
              <w:rPr>
                <w:iCs/>
              </w:rPr>
              <w:tab/>
              <w:t xml:space="preserve">5, 9 or 10 bits according to Table 7.3.1.1.2-5J for 8 antenna ports, if </w:t>
            </w:r>
            <w:proofErr w:type="spellStart"/>
            <w:r w:rsidRPr="00F47B5C">
              <w:rPr>
                <w:i/>
                <w:iCs/>
              </w:rPr>
              <w:t>CodebookType</w:t>
            </w:r>
            <w:proofErr w:type="spellEnd"/>
            <w:r w:rsidRPr="00F47B5C">
              <w:rPr>
                <w:iCs/>
              </w:rPr>
              <w:t>=</w:t>
            </w:r>
            <w:r w:rsidRPr="00F47B5C">
              <w:rPr>
                <w:i/>
                <w:iCs/>
              </w:rPr>
              <w:t>Codebook2</w:t>
            </w:r>
            <w:r w:rsidRPr="00F47B5C">
              <w:rPr>
                <w:iCs/>
              </w:rPr>
              <w:t xml:space="preserve">, transform precoder is enabled or </w:t>
            </w:r>
            <w:proofErr w:type="spellStart"/>
            <w:r w:rsidRPr="00F47B5C">
              <w:rPr>
                <w:i/>
                <w:iCs/>
              </w:rPr>
              <w:t>maxRank</w:t>
            </w:r>
            <w:proofErr w:type="spellEnd"/>
            <w:r w:rsidRPr="00F47B5C">
              <w:rPr>
                <w:i/>
                <w:iCs/>
              </w:rPr>
              <w:t xml:space="preserve"> </w:t>
            </w:r>
            <w:r w:rsidRPr="00F47B5C">
              <w:rPr>
                <w:iCs/>
              </w:rPr>
              <w:t xml:space="preserve">=1, 2, 3 or 4 if transform precoder is disabled, </w:t>
            </w:r>
            <w:proofErr w:type="spellStart"/>
            <w:r w:rsidRPr="00F47B5C">
              <w:rPr>
                <w:i/>
                <w:iCs/>
              </w:rPr>
              <w:t>ul-FullPowerTransmission</w:t>
            </w:r>
            <w:proofErr w:type="spellEnd"/>
            <w:r w:rsidRPr="00F47B5C">
              <w:rPr>
                <w:i/>
                <w:iCs/>
              </w:rPr>
              <w:t xml:space="preserve"> </w:t>
            </w:r>
            <w:r w:rsidRPr="00F47B5C">
              <w:rPr>
                <w:iCs/>
              </w:rPr>
              <w:t>is</w:t>
            </w:r>
            <w:r w:rsidRPr="00F47B5C">
              <w:rPr>
                <w:rFonts w:hint="eastAsia"/>
                <w:iCs/>
              </w:rPr>
              <w:t xml:space="preserve"> </w:t>
            </w:r>
            <w:r w:rsidRPr="00F47B5C">
              <w:rPr>
                <w:iCs/>
              </w:rPr>
              <w:t xml:space="preserve">not configured or configured to </w:t>
            </w:r>
            <w:r w:rsidRPr="00F47B5C">
              <w:rPr>
                <w:i/>
                <w:iCs/>
              </w:rPr>
              <w:t>fullpowerMode2</w:t>
            </w:r>
            <w:r w:rsidRPr="00F47B5C">
              <w:rPr>
                <w:iCs/>
              </w:rPr>
              <w:t xml:space="preserve"> or configured to </w:t>
            </w:r>
            <w:proofErr w:type="spellStart"/>
            <w:r w:rsidRPr="00F47B5C">
              <w:rPr>
                <w:i/>
                <w:iCs/>
              </w:rPr>
              <w:t>fullpower</w:t>
            </w:r>
            <w:proofErr w:type="spellEnd"/>
            <w:r w:rsidRPr="00F47B5C">
              <w:rPr>
                <w:i/>
                <w:iCs/>
              </w:rPr>
              <w:t>,</w:t>
            </w:r>
            <w:r w:rsidRPr="00F47B5C">
              <w:rPr>
                <w:iCs/>
              </w:rPr>
              <w:t xml:space="preserve"> and according to transform precoder and </w:t>
            </w:r>
            <w:proofErr w:type="spellStart"/>
            <w:proofErr w:type="gramStart"/>
            <w:r w:rsidRPr="00F47B5C">
              <w:rPr>
                <w:i/>
                <w:iCs/>
              </w:rPr>
              <w:t>maxRank</w:t>
            </w:r>
            <w:proofErr w:type="spellEnd"/>
            <w:r w:rsidRPr="00F47B5C">
              <w:rPr>
                <w:iCs/>
              </w:rPr>
              <w:t>;</w:t>
            </w:r>
            <w:proofErr w:type="gramEnd"/>
          </w:p>
          <w:p w14:paraId="4AA8FD7D" w14:textId="2E63C12B" w:rsidR="00F0411B" w:rsidRPr="00F47B5C" w:rsidRDefault="00F0411B" w:rsidP="009145CB">
            <w:pPr>
              <w:ind w:leftChars="283" w:left="848" w:hangingChars="141" w:hanging="282"/>
              <w:contextualSpacing/>
              <w:rPr>
                <w:i/>
              </w:rPr>
            </w:pPr>
            <w:r w:rsidRPr="00F47B5C">
              <w:rPr>
                <w:iCs/>
              </w:rPr>
              <w:t>-</w:t>
            </w:r>
            <w:r w:rsidRPr="00F47B5C">
              <w:rPr>
                <w:iCs/>
              </w:rPr>
              <w:tab/>
              <w:t xml:space="preserve">10 bits according to Table 7.3.1.1.2-5K for 8 antenna ports, if </w:t>
            </w:r>
            <w:proofErr w:type="spellStart"/>
            <w:r w:rsidRPr="00F47B5C">
              <w:rPr>
                <w:i/>
                <w:iCs/>
              </w:rPr>
              <w:t>CodebookType</w:t>
            </w:r>
            <w:proofErr w:type="spellEnd"/>
            <w:r w:rsidRPr="00F47B5C">
              <w:rPr>
                <w:iCs/>
              </w:rPr>
              <w:t>=</w:t>
            </w:r>
            <w:r w:rsidRPr="00F47B5C">
              <w:rPr>
                <w:i/>
                <w:iCs/>
              </w:rPr>
              <w:t xml:space="preserve">Codebook3, </w:t>
            </w:r>
            <w:r w:rsidRPr="00F47B5C">
              <w:rPr>
                <w:iCs/>
              </w:rPr>
              <w:t xml:space="preserve">transform precoder is disabled, </w:t>
            </w:r>
            <w:proofErr w:type="spellStart"/>
            <w:r w:rsidRPr="00F47B5C">
              <w:rPr>
                <w:i/>
                <w:iCs/>
              </w:rPr>
              <w:t>maxRank</w:t>
            </w:r>
            <w:proofErr w:type="spellEnd"/>
            <w:r w:rsidRPr="00F47B5C">
              <w:rPr>
                <w:iCs/>
              </w:rPr>
              <w:t>=5, 6, 7 or 8</w:t>
            </w:r>
            <w:r w:rsidRPr="00F0411B">
              <w:rPr>
                <w:iCs/>
              </w:rPr>
              <w:t xml:space="preserve">, </w:t>
            </w:r>
            <w:proofErr w:type="spellStart"/>
            <w:r w:rsidRPr="00F0411B">
              <w:rPr>
                <w:i/>
                <w:color w:val="FF0000"/>
                <w:highlight w:val="yellow"/>
              </w:rPr>
              <w:t>ul-FullPowerTransmission</w:t>
            </w:r>
            <w:proofErr w:type="spellEnd"/>
            <w:r w:rsidRPr="00F0411B">
              <w:rPr>
                <w:iCs/>
                <w:color w:val="FF0000"/>
                <w:highlight w:val="yellow"/>
              </w:rPr>
              <w:t xml:space="preserve"> is not configured or configured to </w:t>
            </w:r>
            <w:r w:rsidRPr="00F0411B">
              <w:rPr>
                <w:i/>
                <w:color w:val="FF0000"/>
                <w:highlight w:val="yellow"/>
              </w:rPr>
              <w:t>fullpowerMode2</w:t>
            </w:r>
            <w:r w:rsidRPr="00F0411B">
              <w:rPr>
                <w:iCs/>
                <w:color w:val="FF0000"/>
                <w:highlight w:val="yellow"/>
              </w:rPr>
              <w:t xml:space="preserve"> or configured to </w:t>
            </w:r>
            <w:proofErr w:type="spellStart"/>
            <w:r w:rsidRPr="00F0411B">
              <w:rPr>
                <w:i/>
                <w:color w:val="FF0000"/>
                <w:highlight w:val="yellow"/>
              </w:rPr>
              <w:t>fullpower</w:t>
            </w:r>
            <w:proofErr w:type="spellEnd"/>
            <w:r w:rsidRPr="00F0411B">
              <w:rPr>
                <w:iCs/>
                <w:color w:val="FF0000"/>
              </w:rPr>
              <w:t>,</w:t>
            </w:r>
            <w:r>
              <w:rPr>
                <w:i/>
                <w:iCs/>
                <w:color w:val="FF0000"/>
              </w:rPr>
              <w:t xml:space="preserve"> </w:t>
            </w:r>
            <w:r w:rsidRPr="00F47B5C">
              <w:rPr>
                <w:iCs/>
              </w:rPr>
              <w:t xml:space="preserve">and according to </w:t>
            </w:r>
            <w:proofErr w:type="spellStart"/>
            <w:proofErr w:type="gramStart"/>
            <w:r w:rsidRPr="00F47B5C">
              <w:rPr>
                <w:i/>
              </w:rPr>
              <w:t>maxRank</w:t>
            </w:r>
            <w:proofErr w:type="spellEnd"/>
            <w:r w:rsidRPr="00F47B5C">
              <w:rPr>
                <w:i/>
              </w:rPr>
              <w:t>;</w:t>
            </w:r>
            <w:proofErr w:type="gramEnd"/>
          </w:p>
          <w:p w14:paraId="50117C86" w14:textId="77777777" w:rsidR="00F0411B" w:rsidRPr="00F47B5C" w:rsidRDefault="00F0411B" w:rsidP="009145CB">
            <w:pPr>
              <w:ind w:leftChars="283" w:left="848" w:hangingChars="141" w:hanging="282"/>
              <w:contextualSpacing/>
              <w:rPr>
                <w:iCs/>
              </w:rPr>
            </w:pPr>
            <w:r w:rsidRPr="00F47B5C">
              <w:rPr>
                <w:iCs/>
              </w:rPr>
              <w:t>-</w:t>
            </w:r>
            <w:r w:rsidRPr="00F47B5C">
              <w:rPr>
                <w:iCs/>
              </w:rPr>
              <w:tab/>
              <w:t xml:space="preserve">4, 7, 9 or 10 bits according to Table 7.3.1.1.2-5L for 8 antenna ports, if </w:t>
            </w:r>
            <w:proofErr w:type="spellStart"/>
            <w:r w:rsidRPr="00F47B5C">
              <w:rPr>
                <w:i/>
                <w:iCs/>
              </w:rPr>
              <w:t>CodebookType</w:t>
            </w:r>
            <w:proofErr w:type="spellEnd"/>
            <w:r w:rsidRPr="00F47B5C">
              <w:rPr>
                <w:iCs/>
              </w:rPr>
              <w:t>=</w:t>
            </w:r>
            <w:r w:rsidRPr="00F47B5C">
              <w:rPr>
                <w:i/>
                <w:iCs/>
              </w:rPr>
              <w:t>Codebook3</w:t>
            </w:r>
            <w:r w:rsidRPr="00F47B5C">
              <w:rPr>
                <w:iCs/>
              </w:rPr>
              <w:t xml:space="preserve">, transform precoder is enabled or </w:t>
            </w:r>
            <w:proofErr w:type="spellStart"/>
            <w:r w:rsidRPr="00F47B5C">
              <w:rPr>
                <w:i/>
                <w:iCs/>
              </w:rPr>
              <w:t>maxRank</w:t>
            </w:r>
            <w:proofErr w:type="spellEnd"/>
            <w:r w:rsidRPr="00F47B5C">
              <w:rPr>
                <w:i/>
                <w:iCs/>
              </w:rPr>
              <w:t xml:space="preserve"> </w:t>
            </w:r>
            <w:r w:rsidRPr="00F47B5C">
              <w:rPr>
                <w:iCs/>
              </w:rPr>
              <w:t xml:space="preserve">=1, 2, 3 or 4 if transform precoder is disabled, </w:t>
            </w:r>
            <w:proofErr w:type="spellStart"/>
            <w:r w:rsidRPr="00F47B5C">
              <w:rPr>
                <w:i/>
                <w:iCs/>
              </w:rPr>
              <w:t>ul-FullPowerTransmission</w:t>
            </w:r>
            <w:proofErr w:type="spellEnd"/>
            <w:r w:rsidRPr="00F47B5C">
              <w:rPr>
                <w:i/>
                <w:iCs/>
              </w:rPr>
              <w:t xml:space="preserve"> </w:t>
            </w:r>
            <w:r w:rsidRPr="00F47B5C">
              <w:rPr>
                <w:iCs/>
              </w:rPr>
              <w:t>is</w:t>
            </w:r>
            <w:r w:rsidRPr="00F47B5C">
              <w:rPr>
                <w:rFonts w:hint="eastAsia"/>
                <w:iCs/>
              </w:rPr>
              <w:t xml:space="preserve"> </w:t>
            </w:r>
            <w:r w:rsidRPr="00F47B5C">
              <w:rPr>
                <w:iCs/>
              </w:rPr>
              <w:t xml:space="preserve">not configured or configured to </w:t>
            </w:r>
            <w:r w:rsidRPr="00F47B5C">
              <w:rPr>
                <w:i/>
                <w:iCs/>
              </w:rPr>
              <w:t>fullpowerMode2</w:t>
            </w:r>
            <w:r w:rsidRPr="00F47B5C">
              <w:rPr>
                <w:iCs/>
              </w:rPr>
              <w:t xml:space="preserve"> or configured to </w:t>
            </w:r>
            <w:proofErr w:type="spellStart"/>
            <w:r w:rsidRPr="00F47B5C">
              <w:rPr>
                <w:i/>
                <w:iCs/>
              </w:rPr>
              <w:t>fullpower</w:t>
            </w:r>
            <w:proofErr w:type="spellEnd"/>
            <w:r w:rsidRPr="00F47B5C">
              <w:rPr>
                <w:i/>
                <w:iCs/>
              </w:rPr>
              <w:t>,</w:t>
            </w:r>
            <w:r w:rsidRPr="00F47B5C">
              <w:rPr>
                <w:iCs/>
              </w:rPr>
              <w:t xml:space="preserve"> and according to transform precoder and </w:t>
            </w:r>
            <w:proofErr w:type="spellStart"/>
            <w:proofErr w:type="gramStart"/>
            <w:r w:rsidRPr="00F47B5C">
              <w:rPr>
                <w:i/>
                <w:iCs/>
              </w:rPr>
              <w:t>maxRank</w:t>
            </w:r>
            <w:proofErr w:type="spellEnd"/>
            <w:r w:rsidRPr="00F47B5C">
              <w:rPr>
                <w:iCs/>
              </w:rPr>
              <w:t>;</w:t>
            </w:r>
            <w:proofErr w:type="gramEnd"/>
          </w:p>
          <w:p w14:paraId="49E311E5" w14:textId="5F12AE1A" w:rsidR="00F0411B" w:rsidRPr="00F47B5C" w:rsidRDefault="00F0411B" w:rsidP="009145CB">
            <w:pPr>
              <w:ind w:leftChars="283" w:left="848" w:hangingChars="141" w:hanging="282"/>
              <w:contextualSpacing/>
              <w:rPr>
                <w:i/>
              </w:rPr>
            </w:pPr>
            <w:r w:rsidRPr="00F47B5C">
              <w:rPr>
                <w:iCs/>
              </w:rPr>
              <w:t>-</w:t>
            </w:r>
            <w:r w:rsidRPr="00F47B5C">
              <w:rPr>
                <w:iCs/>
              </w:rPr>
              <w:tab/>
              <w:t xml:space="preserve">6 or 7 or 8 bits according to Table 7.3.1.1.2-5M for 8 antenna ports, if </w:t>
            </w:r>
            <w:proofErr w:type="spellStart"/>
            <w:r w:rsidRPr="00F47B5C">
              <w:rPr>
                <w:i/>
                <w:iCs/>
              </w:rPr>
              <w:t>CodebookType</w:t>
            </w:r>
            <w:proofErr w:type="spellEnd"/>
            <w:r w:rsidRPr="00F47B5C">
              <w:rPr>
                <w:iCs/>
              </w:rPr>
              <w:t>=</w:t>
            </w:r>
            <w:r w:rsidRPr="00F47B5C">
              <w:rPr>
                <w:i/>
                <w:iCs/>
              </w:rPr>
              <w:t xml:space="preserve">Codebook4, </w:t>
            </w:r>
            <w:r w:rsidRPr="00F47B5C">
              <w:rPr>
                <w:iCs/>
              </w:rPr>
              <w:t xml:space="preserve">transform precoder is disabled, </w:t>
            </w:r>
            <w:proofErr w:type="spellStart"/>
            <w:r w:rsidRPr="00F47B5C">
              <w:rPr>
                <w:i/>
                <w:iCs/>
              </w:rPr>
              <w:t>maxRank</w:t>
            </w:r>
            <w:proofErr w:type="spellEnd"/>
            <w:r w:rsidRPr="00F47B5C">
              <w:rPr>
                <w:iCs/>
              </w:rPr>
              <w:t>=2</w:t>
            </w:r>
            <w:r w:rsidR="00EF6788" w:rsidRPr="00EF6788">
              <w:rPr>
                <w:iCs/>
                <w:color w:val="FF0000"/>
              </w:rPr>
              <w:t>,</w:t>
            </w:r>
            <w:r w:rsidRPr="00F47B5C">
              <w:rPr>
                <w:iCs/>
              </w:rPr>
              <w:t xml:space="preserve"> </w:t>
            </w:r>
            <w:r w:rsidRPr="00EF6788">
              <w:rPr>
                <w:iCs/>
                <w:strike/>
              </w:rPr>
              <w:t>or</w:t>
            </w:r>
            <w:r w:rsidRPr="00F47B5C">
              <w:rPr>
                <w:iCs/>
              </w:rPr>
              <w:t xml:space="preserve"> 3 </w:t>
            </w:r>
            <w:r w:rsidRPr="00F47B5C">
              <w:rPr>
                <w:iCs/>
                <w:color w:val="FF0000"/>
              </w:rPr>
              <w:t>or 4</w:t>
            </w:r>
            <w:r w:rsidRPr="00F47B5C">
              <w:rPr>
                <w:iCs/>
              </w:rPr>
              <w:t xml:space="preserve">, </w:t>
            </w:r>
            <w:proofErr w:type="spellStart"/>
            <w:r w:rsidRPr="00F47B5C">
              <w:rPr>
                <w:i/>
                <w:iCs/>
              </w:rPr>
              <w:t>ul-FullPowerTransmission</w:t>
            </w:r>
            <w:proofErr w:type="spellEnd"/>
            <w:r w:rsidRPr="00F47B5C">
              <w:rPr>
                <w:i/>
                <w:iCs/>
              </w:rPr>
              <w:t xml:space="preserve"> </w:t>
            </w:r>
            <w:r w:rsidRPr="00F47B5C">
              <w:rPr>
                <w:iCs/>
              </w:rPr>
              <w:t>is</w:t>
            </w:r>
            <w:r w:rsidRPr="00F47B5C">
              <w:rPr>
                <w:rFonts w:hint="eastAsia"/>
                <w:iCs/>
              </w:rPr>
              <w:t xml:space="preserve"> </w:t>
            </w:r>
            <w:r w:rsidRPr="00F47B5C">
              <w:rPr>
                <w:iCs/>
              </w:rPr>
              <w:t xml:space="preserve">configured to </w:t>
            </w:r>
            <w:r w:rsidRPr="00F47B5C">
              <w:rPr>
                <w:i/>
                <w:iCs/>
              </w:rPr>
              <w:t>fullpowerMode1,</w:t>
            </w:r>
            <w:r w:rsidRPr="00F47B5C">
              <w:rPr>
                <w:iCs/>
              </w:rPr>
              <w:t xml:space="preserve"> and according to </w:t>
            </w:r>
            <w:proofErr w:type="spellStart"/>
            <w:proofErr w:type="gramStart"/>
            <w:r w:rsidRPr="00F47B5C">
              <w:rPr>
                <w:i/>
              </w:rPr>
              <w:t>maxRank</w:t>
            </w:r>
            <w:proofErr w:type="spellEnd"/>
            <w:r w:rsidRPr="00F47B5C">
              <w:rPr>
                <w:i/>
              </w:rPr>
              <w:t>;</w:t>
            </w:r>
            <w:proofErr w:type="gramEnd"/>
          </w:p>
          <w:p w14:paraId="273269A4" w14:textId="77777777" w:rsidR="00F0411B" w:rsidRPr="00F47B5C" w:rsidRDefault="00F0411B" w:rsidP="009145CB">
            <w:pPr>
              <w:ind w:leftChars="283" w:left="848" w:hangingChars="141" w:hanging="282"/>
              <w:contextualSpacing/>
              <w:rPr>
                <w:iCs/>
              </w:rPr>
            </w:pPr>
            <w:r w:rsidRPr="00F47B5C">
              <w:rPr>
                <w:iCs/>
              </w:rPr>
              <w:t>-</w:t>
            </w:r>
            <w:r w:rsidRPr="00F47B5C">
              <w:rPr>
                <w:iCs/>
              </w:rPr>
              <w:tab/>
              <w:t xml:space="preserve">4 bits according to Table 7.3.1.1.2-5N for 8 antenna ports, if </w:t>
            </w:r>
            <w:proofErr w:type="spellStart"/>
            <w:r w:rsidRPr="00F47B5C">
              <w:rPr>
                <w:i/>
                <w:iCs/>
              </w:rPr>
              <w:t>CodebookType</w:t>
            </w:r>
            <w:proofErr w:type="spellEnd"/>
            <w:r w:rsidRPr="00F47B5C">
              <w:rPr>
                <w:iCs/>
              </w:rPr>
              <w:t>=</w:t>
            </w:r>
            <w:r w:rsidRPr="00F47B5C">
              <w:rPr>
                <w:i/>
                <w:iCs/>
              </w:rPr>
              <w:t xml:space="preserve">Codebook4, </w:t>
            </w:r>
            <w:r w:rsidRPr="00F47B5C">
              <w:rPr>
                <w:iCs/>
              </w:rPr>
              <w:t xml:space="preserve">transform precoder is enabled or </w:t>
            </w:r>
            <w:proofErr w:type="spellStart"/>
            <w:r w:rsidRPr="00F47B5C">
              <w:rPr>
                <w:iCs/>
              </w:rPr>
              <w:t>maxRank</w:t>
            </w:r>
            <w:proofErr w:type="spellEnd"/>
            <w:r w:rsidRPr="00F47B5C">
              <w:rPr>
                <w:iCs/>
              </w:rPr>
              <w:t xml:space="preserve">=1 if transform precoder is disabled, </w:t>
            </w:r>
            <w:proofErr w:type="spellStart"/>
            <w:r w:rsidRPr="00F47B5C">
              <w:rPr>
                <w:i/>
                <w:iCs/>
              </w:rPr>
              <w:t>ul-FullPowerTransmission</w:t>
            </w:r>
            <w:proofErr w:type="spellEnd"/>
            <w:r w:rsidRPr="00F47B5C">
              <w:rPr>
                <w:i/>
                <w:iCs/>
              </w:rPr>
              <w:t xml:space="preserve"> </w:t>
            </w:r>
            <w:r w:rsidRPr="00F47B5C">
              <w:rPr>
                <w:iCs/>
              </w:rPr>
              <w:t>is</w:t>
            </w:r>
            <w:r w:rsidRPr="00F47B5C">
              <w:rPr>
                <w:rFonts w:hint="eastAsia"/>
                <w:iCs/>
              </w:rPr>
              <w:t xml:space="preserve"> </w:t>
            </w:r>
            <w:r w:rsidRPr="00F47B5C">
              <w:rPr>
                <w:iCs/>
              </w:rPr>
              <w:t xml:space="preserve">configured to </w:t>
            </w:r>
            <w:r w:rsidRPr="00F47B5C">
              <w:rPr>
                <w:i/>
                <w:iCs/>
              </w:rPr>
              <w:t>fullpowerMode1</w:t>
            </w:r>
            <w:r w:rsidRPr="00F47B5C">
              <w:rPr>
                <w:iCs/>
              </w:rPr>
              <w:t>.</w:t>
            </w:r>
          </w:p>
          <w:p w14:paraId="540B7E30" w14:textId="77777777" w:rsidR="00F0411B" w:rsidRPr="00F47B5C" w:rsidRDefault="00F0411B" w:rsidP="009145CB">
            <w:pPr>
              <w:ind w:leftChars="283" w:left="848" w:hangingChars="141" w:hanging="282"/>
              <w:contextualSpacing/>
              <w:rPr>
                <w:iCs/>
              </w:rPr>
            </w:pPr>
            <w:r w:rsidRPr="00F47B5C">
              <w:rPr>
                <w:iCs/>
              </w:rPr>
              <w:t>-</w:t>
            </w:r>
            <w:r w:rsidRPr="00F47B5C">
              <w:rPr>
                <w:iCs/>
              </w:rPr>
              <w:tab/>
              <w:t>6</w:t>
            </w:r>
            <w:r w:rsidRPr="00F47B5C">
              <w:rPr>
                <w:iCs/>
                <w:color w:val="FF0000"/>
              </w:rPr>
              <w:t>, 9 or 10</w:t>
            </w:r>
            <w:r w:rsidRPr="00F47B5C">
              <w:rPr>
                <w:iCs/>
              </w:rPr>
              <w:t xml:space="preserve"> bits according to Table 7.3.1.1.2-5O for 8 antenna ports, if </w:t>
            </w:r>
            <w:proofErr w:type="spellStart"/>
            <w:r w:rsidRPr="00F47B5C">
              <w:rPr>
                <w:i/>
                <w:iCs/>
              </w:rPr>
              <w:t>CodebookType</w:t>
            </w:r>
            <w:proofErr w:type="spellEnd"/>
            <w:r w:rsidRPr="00F47B5C">
              <w:rPr>
                <w:iCs/>
              </w:rPr>
              <w:t>=</w:t>
            </w:r>
            <w:r w:rsidRPr="00F47B5C">
              <w:rPr>
                <w:i/>
                <w:iCs/>
              </w:rPr>
              <w:t>Codebook2</w:t>
            </w:r>
            <w:r w:rsidRPr="00F47B5C">
              <w:rPr>
                <w:iCs/>
              </w:rPr>
              <w:t xml:space="preserve">, transform precoder is enabled or </w:t>
            </w:r>
            <w:proofErr w:type="spellStart"/>
            <w:r w:rsidRPr="00F47B5C">
              <w:rPr>
                <w:i/>
                <w:iCs/>
              </w:rPr>
              <w:t>maxRank</w:t>
            </w:r>
            <w:proofErr w:type="spellEnd"/>
            <w:r w:rsidRPr="00F47B5C">
              <w:rPr>
                <w:i/>
                <w:iCs/>
              </w:rPr>
              <w:t xml:space="preserve"> </w:t>
            </w:r>
            <w:r w:rsidRPr="00F47B5C">
              <w:rPr>
                <w:iCs/>
              </w:rPr>
              <w:t>=1</w:t>
            </w:r>
            <w:r w:rsidRPr="00F47B5C">
              <w:rPr>
                <w:iCs/>
                <w:color w:val="FF0000"/>
              </w:rPr>
              <w:t>, 2, 3, 4</w:t>
            </w:r>
            <w:r w:rsidRPr="00F47B5C">
              <w:rPr>
                <w:iCs/>
              </w:rPr>
              <w:t xml:space="preserve"> if transform precoder is disabled, </w:t>
            </w:r>
            <w:proofErr w:type="spellStart"/>
            <w:r w:rsidRPr="00F47B5C">
              <w:rPr>
                <w:i/>
                <w:iCs/>
              </w:rPr>
              <w:t>ul-FullPowerTransmission</w:t>
            </w:r>
            <w:proofErr w:type="spellEnd"/>
            <w:r w:rsidRPr="00F47B5C">
              <w:rPr>
                <w:i/>
                <w:iCs/>
              </w:rPr>
              <w:t xml:space="preserve"> </w:t>
            </w:r>
            <w:r w:rsidRPr="00F47B5C">
              <w:rPr>
                <w:iCs/>
              </w:rPr>
              <w:t>is</w:t>
            </w:r>
            <w:r w:rsidRPr="00F47B5C">
              <w:rPr>
                <w:rFonts w:hint="eastAsia"/>
                <w:iCs/>
              </w:rPr>
              <w:t xml:space="preserve"> </w:t>
            </w:r>
            <w:r w:rsidRPr="00F47B5C">
              <w:rPr>
                <w:iCs/>
              </w:rPr>
              <w:t xml:space="preserve">configured to </w:t>
            </w:r>
            <w:proofErr w:type="gramStart"/>
            <w:r w:rsidRPr="00F47B5C">
              <w:rPr>
                <w:i/>
                <w:iCs/>
              </w:rPr>
              <w:t>fullpowerMode1</w:t>
            </w:r>
            <w:r w:rsidRPr="00F47B5C">
              <w:rPr>
                <w:iCs/>
              </w:rPr>
              <w:t>;</w:t>
            </w:r>
            <w:proofErr w:type="gramEnd"/>
          </w:p>
          <w:p w14:paraId="57F4C776" w14:textId="77777777" w:rsidR="00F0411B" w:rsidRPr="00F47B5C" w:rsidRDefault="00F0411B" w:rsidP="009145CB">
            <w:pPr>
              <w:ind w:leftChars="283" w:left="848" w:hangingChars="141" w:hanging="282"/>
              <w:contextualSpacing/>
              <w:rPr>
                <w:iCs/>
                <w:color w:val="FF0000"/>
              </w:rPr>
            </w:pPr>
            <w:r w:rsidRPr="00F47B5C">
              <w:rPr>
                <w:iCs/>
              </w:rPr>
              <w:t>-</w:t>
            </w:r>
            <w:r w:rsidRPr="00F47B5C">
              <w:rPr>
                <w:iCs/>
              </w:rPr>
              <w:tab/>
              <w:t xml:space="preserve">5, </w:t>
            </w:r>
            <w:proofErr w:type="gramStart"/>
            <w:r w:rsidRPr="00F47B5C">
              <w:rPr>
                <w:iCs/>
              </w:rPr>
              <w:t>7,</w:t>
            </w:r>
            <w:r w:rsidRPr="00F47B5C">
              <w:rPr>
                <w:iCs/>
                <w:color w:val="FF0000"/>
              </w:rPr>
              <w:t xml:space="preserve"> </w:t>
            </w:r>
            <w:r w:rsidRPr="00F47B5C">
              <w:rPr>
                <w:iCs/>
              </w:rPr>
              <w:t xml:space="preserve"> 9</w:t>
            </w:r>
            <w:proofErr w:type="gramEnd"/>
            <w:r w:rsidRPr="00F47B5C">
              <w:rPr>
                <w:iCs/>
              </w:rPr>
              <w:t xml:space="preserve"> </w:t>
            </w:r>
            <w:r w:rsidRPr="00F47B5C">
              <w:rPr>
                <w:iCs/>
                <w:color w:val="FF0000"/>
              </w:rPr>
              <w:t>or 10</w:t>
            </w:r>
            <w:r w:rsidRPr="00F47B5C">
              <w:rPr>
                <w:iCs/>
              </w:rPr>
              <w:t xml:space="preserve"> bits according to Table 7.3.1.1.2-5P for 8 antenna ports, if </w:t>
            </w:r>
            <w:proofErr w:type="spellStart"/>
            <w:r w:rsidRPr="00F47B5C">
              <w:rPr>
                <w:i/>
                <w:iCs/>
              </w:rPr>
              <w:t>CodebookType</w:t>
            </w:r>
            <w:proofErr w:type="spellEnd"/>
            <w:r w:rsidRPr="00F47B5C">
              <w:rPr>
                <w:iCs/>
              </w:rPr>
              <w:t>=</w:t>
            </w:r>
            <w:r w:rsidRPr="00F47B5C">
              <w:rPr>
                <w:i/>
                <w:iCs/>
              </w:rPr>
              <w:t>Codebook3</w:t>
            </w:r>
            <w:r w:rsidRPr="00F47B5C">
              <w:rPr>
                <w:iCs/>
              </w:rPr>
              <w:t xml:space="preserve">, transform precoder is enabled or </w:t>
            </w:r>
            <w:proofErr w:type="spellStart"/>
            <w:r w:rsidRPr="00F47B5C">
              <w:rPr>
                <w:i/>
                <w:iCs/>
              </w:rPr>
              <w:t>maxRank</w:t>
            </w:r>
            <w:proofErr w:type="spellEnd"/>
            <w:r w:rsidRPr="00F47B5C">
              <w:rPr>
                <w:i/>
                <w:iCs/>
              </w:rPr>
              <w:t xml:space="preserve"> </w:t>
            </w:r>
            <w:r w:rsidRPr="00F47B5C">
              <w:rPr>
                <w:iCs/>
              </w:rPr>
              <w:t>=1, 2, 3</w:t>
            </w:r>
            <w:r w:rsidRPr="00F47B5C">
              <w:rPr>
                <w:iCs/>
                <w:color w:val="FF0000"/>
              </w:rPr>
              <w:t>, or 4</w:t>
            </w:r>
            <w:r w:rsidRPr="00F47B5C">
              <w:rPr>
                <w:iCs/>
              </w:rPr>
              <w:t xml:space="preserve"> if transform precoder is disabled, </w:t>
            </w:r>
            <w:proofErr w:type="spellStart"/>
            <w:r w:rsidRPr="00F47B5C">
              <w:rPr>
                <w:i/>
                <w:iCs/>
              </w:rPr>
              <w:t>ul-FullPowerTransmission</w:t>
            </w:r>
            <w:proofErr w:type="spellEnd"/>
            <w:r w:rsidRPr="00F47B5C">
              <w:rPr>
                <w:i/>
                <w:iCs/>
              </w:rPr>
              <w:t xml:space="preserve"> </w:t>
            </w:r>
            <w:r w:rsidRPr="00F47B5C">
              <w:rPr>
                <w:iCs/>
              </w:rPr>
              <w:t>is</w:t>
            </w:r>
            <w:r w:rsidRPr="00F47B5C">
              <w:rPr>
                <w:rFonts w:hint="eastAsia"/>
                <w:iCs/>
              </w:rPr>
              <w:t xml:space="preserve"> </w:t>
            </w:r>
            <w:r w:rsidRPr="00F47B5C">
              <w:rPr>
                <w:iCs/>
              </w:rPr>
              <w:t xml:space="preserve">configured to </w:t>
            </w:r>
            <w:r w:rsidRPr="00F47B5C">
              <w:rPr>
                <w:i/>
                <w:iCs/>
              </w:rPr>
              <w:t>fullpowerMode1,</w:t>
            </w:r>
            <w:r w:rsidRPr="00F47B5C">
              <w:rPr>
                <w:iCs/>
              </w:rPr>
              <w:t xml:space="preserve"> and according to transform precoder and </w:t>
            </w:r>
            <w:proofErr w:type="spellStart"/>
            <w:r w:rsidRPr="00F47B5C">
              <w:rPr>
                <w:i/>
                <w:iCs/>
              </w:rPr>
              <w:t>maxRank</w:t>
            </w:r>
            <w:proofErr w:type="spellEnd"/>
            <w:r w:rsidRPr="00F47B5C">
              <w:rPr>
                <w:iCs/>
              </w:rPr>
              <w:t>;</w:t>
            </w:r>
          </w:p>
          <w:p w14:paraId="6494D368" w14:textId="77777777" w:rsidR="00F0411B" w:rsidRPr="00F47B5C" w:rsidRDefault="00F0411B" w:rsidP="009145CB">
            <w:pPr>
              <w:ind w:leftChars="283" w:left="848" w:hangingChars="141" w:hanging="282"/>
              <w:contextualSpacing/>
              <w:rPr>
                <w:i/>
                <w:color w:val="FF0000"/>
              </w:rPr>
            </w:pPr>
            <w:r w:rsidRPr="00F47B5C">
              <w:rPr>
                <w:iCs/>
                <w:color w:val="FF0000"/>
              </w:rPr>
              <w:t>-</w:t>
            </w:r>
            <w:r w:rsidRPr="00F47B5C">
              <w:rPr>
                <w:iCs/>
                <w:color w:val="FF0000"/>
              </w:rPr>
              <w:tab/>
              <w:t xml:space="preserve">8 or 9 bits according to Table 7.3.1.1.2-5Q for 8 antenna ports, if </w:t>
            </w:r>
            <w:proofErr w:type="spellStart"/>
            <w:r w:rsidRPr="00F47B5C">
              <w:rPr>
                <w:i/>
                <w:iCs/>
                <w:color w:val="FF0000"/>
              </w:rPr>
              <w:t>CodebookType</w:t>
            </w:r>
            <w:proofErr w:type="spellEnd"/>
            <w:r w:rsidRPr="00F47B5C">
              <w:rPr>
                <w:iCs/>
                <w:color w:val="FF0000"/>
              </w:rPr>
              <w:t>=</w:t>
            </w:r>
            <w:r w:rsidRPr="00F47B5C">
              <w:rPr>
                <w:i/>
                <w:iCs/>
                <w:color w:val="FF0000"/>
              </w:rPr>
              <w:t xml:space="preserve">Codebook4, </w:t>
            </w:r>
            <w:r w:rsidRPr="00F47B5C">
              <w:rPr>
                <w:iCs/>
                <w:color w:val="FF0000"/>
              </w:rPr>
              <w:t xml:space="preserve">transform precoder is disabled, </w:t>
            </w:r>
            <w:proofErr w:type="spellStart"/>
            <w:r w:rsidRPr="00F47B5C">
              <w:rPr>
                <w:i/>
                <w:iCs/>
                <w:color w:val="FF0000"/>
              </w:rPr>
              <w:t>maxRank</w:t>
            </w:r>
            <w:proofErr w:type="spellEnd"/>
            <w:r w:rsidRPr="00F47B5C">
              <w:rPr>
                <w:iCs/>
                <w:color w:val="FF0000"/>
              </w:rPr>
              <w:t xml:space="preserve">=5, 6, 7 or 8, </w:t>
            </w:r>
            <w:proofErr w:type="spellStart"/>
            <w:r w:rsidRPr="00F47B5C">
              <w:rPr>
                <w:i/>
                <w:iCs/>
                <w:color w:val="FF0000"/>
              </w:rPr>
              <w:t>ul-FullPowerTransmission</w:t>
            </w:r>
            <w:proofErr w:type="spellEnd"/>
            <w:r w:rsidRPr="00F47B5C">
              <w:rPr>
                <w:i/>
                <w:iCs/>
                <w:color w:val="FF0000"/>
              </w:rPr>
              <w:t xml:space="preserve"> </w:t>
            </w:r>
            <w:r w:rsidRPr="00F47B5C">
              <w:rPr>
                <w:iCs/>
                <w:color w:val="FF0000"/>
              </w:rPr>
              <w:t>is</w:t>
            </w:r>
            <w:r w:rsidRPr="00F47B5C">
              <w:rPr>
                <w:rFonts w:hint="eastAsia"/>
                <w:iCs/>
                <w:color w:val="FF0000"/>
              </w:rPr>
              <w:t xml:space="preserve"> </w:t>
            </w:r>
            <w:r w:rsidRPr="00F47B5C">
              <w:rPr>
                <w:iCs/>
                <w:color w:val="FF0000"/>
              </w:rPr>
              <w:t xml:space="preserve">configured to </w:t>
            </w:r>
            <w:r w:rsidRPr="00F47B5C">
              <w:rPr>
                <w:i/>
                <w:iCs/>
                <w:color w:val="FF0000"/>
              </w:rPr>
              <w:t xml:space="preserve">fullpowerMode1, </w:t>
            </w:r>
            <w:r w:rsidRPr="00F47B5C">
              <w:rPr>
                <w:iCs/>
                <w:color w:val="FF0000"/>
              </w:rPr>
              <w:t xml:space="preserve">and according to </w:t>
            </w:r>
            <w:proofErr w:type="spellStart"/>
            <w:proofErr w:type="gramStart"/>
            <w:r w:rsidRPr="00F47B5C">
              <w:rPr>
                <w:i/>
                <w:color w:val="FF0000"/>
              </w:rPr>
              <w:t>maxRank</w:t>
            </w:r>
            <w:proofErr w:type="spellEnd"/>
            <w:r w:rsidRPr="00F47B5C">
              <w:rPr>
                <w:i/>
                <w:color w:val="FF0000"/>
              </w:rPr>
              <w:t>;</w:t>
            </w:r>
            <w:proofErr w:type="gramEnd"/>
          </w:p>
          <w:p w14:paraId="3C7F18F2" w14:textId="77777777" w:rsidR="00F0411B" w:rsidRPr="00F47B5C" w:rsidRDefault="00F0411B" w:rsidP="009145CB">
            <w:pPr>
              <w:ind w:leftChars="283" w:left="848" w:hangingChars="141" w:hanging="282"/>
              <w:contextualSpacing/>
              <w:rPr>
                <w:i/>
                <w:color w:val="FF0000"/>
              </w:rPr>
            </w:pPr>
            <w:r w:rsidRPr="00F47B5C">
              <w:rPr>
                <w:iCs/>
                <w:color w:val="FF0000"/>
              </w:rPr>
              <w:t>-</w:t>
            </w:r>
            <w:r w:rsidRPr="00F47B5C">
              <w:rPr>
                <w:iCs/>
                <w:color w:val="FF0000"/>
              </w:rPr>
              <w:tab/>
              <w:t xml:space="preserve">10 bits according to Table 7.3.1.1.2-5R for 8 antenna ports, if </w:t>
            </w:r>
            <w:proofErr w:type="spellStart"/>
            <w:r w:rsidRPr="00F47B5C">
              <w:rPr>
                <w:i/>
                <w:iCs/>
                <w:color w:val="FF0000"/>
              </w:rPr>
              <w:t>CodebookType</w:t>
            </w:r>
            <w:proofErr w:type="spellEnd"/>
            <w:r w:rsidRPr="00F47B5C">
              <w:rPr>
                <w:iCs/>
                <w:color w:val="FF0000"/>
              </w:rPr>
              <w:t>=</w:t>
            </w:r>
            <w:r w:rsidRPr="00F47B5C">
              <w:rPr>
                <w:i/>
                <w:iCs/>
                <w:color w:val="FF0000"/>
              </w:rPr>
              <w:t xml:space="preserve">Codebook2, </w:t>
            </w:r>
            <w:r w:rsidRPr="00F47B5C">
              <w:rPr>
                <w:iCs/>
                <w:color w:val="FF0000"/>
              </w:rPr>
              <w:t xml:space="preserve">transform precoder is disabled, </w:t>
            </w:r>
            <w:proofErr w:type="spellStart"/>
            <w:r w:rsidRPr="00F47B5C">
              <w:rPr>
                <w:i/>
                <w:iCs/>
                <w:color w:val="FF0000"/>
              </w:rPr>
              <w:t>maxRank</w:t>
            </w:r>
            <w:proofErr w:type="spellEnd"/>
            <w:r w:rsidRPr="00F47B5C">
              <w:rPr>
                <w:iCs/>
                <w:color w:val="FF0000"/>
              </w:rPr>
              <w:t xml:space="preserve">=5, 6, 7 or 8, </w:t>
            </w:r>
            <w:proofErr w:type="spellStart"/>
            <w:r w:rsidRPr="00F47B5C">
              <w:rPr>
                <w:i/>
                <w:iCs/>
                <w:color w:val="FF0000"/>
              </w:rPr>
              <w:t>ul-FullPowerTransmission</w:t>
            </w:r>
            <w:proofErr w:type="spellEnd"/>
            <w:r w:rsidRPr="00F47B5C">
              <w:rPr>
                <w:i/>
                <w:iCs/>
                <w:color w:val="FF0000"/>
              </w:rPr>
              <w:t xml:space="preserve"> </w:t>
            </w:r>
            <w:r w:rsidRPr="00F47B5C">
              <w:rPr>
                <w:iCs/>
                <w:color w:val="FF0000"/>
              </w:rPr>
              <w:t>is</w:t>
            </w:r>
            <w:r w:rsidRPr="00F47B5C">
              <w:rPr>
                <w:rFonts w:hint="eastAsia"/>
                <w:iCs/>
                <w:color w:val="FF0000"/>
              </w:rPr>
              <w:t xml:space="preserve"> </w:t>
            </w:r>
            <w:r w:rsidRPr="00F47B5C">
              <w:rPr>
                <w:iCs/>
                <w:color w:val="FF0000"/>
              </w:rPr>
              <w:t xml:space="preserve">configured to </w:t>
            </w:r>
            <w:r w:rsidRPr="00F47B5C">
              <w:rPr>
                <w:i/>
                <w:iCs/>
                <w:color w:val="FF0000"/>
              </w:rPr>
              <w:t xml:space="preserve">fullpowerMode1, </w:t>
            </w:r>
            <w:r w:rsidRPr="00F47B5C">
              <w:rPr>
                <w:iCs/>
                <w:color w:val="FF0000"/>
              </w:rPr>
              <w:t xml:space="preserve">and according to </w:t>
            </w:r>
            <w:proofErr w:type="spellStart"/>
            <w:proofErr w:type="gramStart"/>
            <w:r w:rsidRPr="00F47B5C">
              <w:rPr>
                <w:i/>
                <w:color w:val="FF0000"/>
              </w:rPr>
              <w:t>maxRank</w:t>
            </w:r>
            <w:proofErr w:type="spellEnd"/>
            <w:r w:rsidRPr="00F47B5C">
              <w:rPr>
                <w:i/>
                <w:color w:val="FF0000"/>
              </w:rPr>
              <w:t>;</w:t>
            </w:r>
            <w:proofErr w:type="gramEnd"/>
          </w:p>
          <w:p w14:paraId="72ECBF6C" w14:textId="77777777" w:rsidR="00F0411B" w:rsidRPr="00F47B5C" w:rsidRDefault="00F0411B" w:rsidP="009145CB">
            <w:pPr>
              <w:ind w:leftChars="283" w:left="848" w:hangingChars="141" w:hanging="282"/>
              <w:contextualSpacing/>
              <w:rPr>
                <w:iCs/>
                <w:color w:val="FF0000"/>
              </w:rPr>
            </w:pPr>
            <w:r w:rsidRPr="00F47B5C">
              <w:rPr>
                <w:iCs/>
                <w:color w:val="FF0000"/>
              </w:rPr>
              <w:t>-</w:t>
            </w:r>
            <w:r w:rsidRPr="00F47B5C">
              <w:rPr>
                <w:iCs/>
                <w:color w:val="FF0000"/>
              </w:rPr>
              <w:tab/>
              <w:t xml:space="preserve">10 bits according to Table 7.3.1.1.2-5S for 8 antenna ports, if </w:t>
            </w:r>
            <w:proofErr w:type="spellStart"/>
            <w:r w:rsidRPr="00F47B5C">
              <w:rPr>
                <w:i/>
                <w:iCs/>
                <w:color w:val="FF0000"/>
              </w:rPr>
              <w:t>CodebookType</w:t>
            </w:r>
            <w:proofErr w:type="spellEnd"/>
            <w:r w:rsidRPr="00F47B5C">
              <w:rPr>
                <w:iCs/>
                <w:color w:val="FF0000"/>
              </w:rPr>
              <w:t>=</w:t>
            </w:r>
            <w:r w:rsidRPr="00F47B5C">
              <w:rPr>
                <w:i/>
                <w:iCs/>
                <w:color w:val="FF0000"/>
              </w:rPr>
              <w:t>Codebook3</w:t>
            </w:r>
            <w:r w:rsidRPr="00F47B5C">
              <w:rPr>
                <w:iCs/>
                <w:color w:val="FF0000"/>
              </w:rPr>
              <w:t xml:space="preserve">, transform precoder is disabled, </w:t>
            </w:r>
            <w:proofErr w:type="spellStart"/>
            <w:r w:rsidRPr="00F47B5C">
              <w:rPr>
                <w:i/>
                <w:iCs/>
                <w:color w:val="FF0000"/>
              </w:rPr>
              <w:t>maxRank</w:t>
            </w:r>
            <w:proofErr w:type="spellEnd"/>
            <w:r w:rsidRPr="00F47B5C">
              <w:rPr>
                <w:i/>
                <w:iCs/>
                <w:color w:val="FF0000"/>
              </w:rPr>
              <w:t xml:space="preserve"> </w:t>
            </w:r>
            <w:r w:rsidRPr="00F47B5C">
              <w:rPr>
                <w:iCs/>
                <w:color w:val="FF0000"/>
              </w:rPr>
              <w:t xml:space="preserve">=5, 6, 7, or 8, </w:t>
            </w:r>
            <w:proofErr w:type="spellStart"/>
            <w:r w:rsidRPr="00F47B5C">
              <w:rPr>
                <w:i/>
                <w:iCs/>
                <w:color w:val="FF0000"/>
              </w:rPr>
              <w:t>ul-FullPowerTransmission</w:t>
            </w:r>
            <w:proofErr w:type="spellEnd"/>
            <w:r w:rsidRPr="00F47B5C">
              <w:rPr>
                <w:i/>
                <w:iCs/>
                <w:color w:val="FF0000"/>
              </w:rPr>
              <w:t xml:space="preserve"> </w:t>
            </w:r>
            <w:r w:rsidRPr="00F47B5C">
              <w:rPr>
                <w:iCs/>
                <w:color w:val="FF0000"/>
              </w:rPr>
              <w:t>is</w:t>
            </w:r>
            <w:r w:rsidRPr="00F47B5C">
              <w:rPr>
                <w:rFonts w:hint="eastAsia"/>
                <w:iCs/>
                <w:color w:val="FF0000"/>
              </w:rPr>
              <w:t xml:space="preserve"> </w:t>
            </w:r>
            <w:r w:rsidRPr="00F47B5C">
              <w:rPr>
                <w:iCs/>
                <w:color w:val="FF0000"/>
              </w:rPr>
              <w:t xml:space="preserve">configured to </w:t>
            </w:r>
            <w:r w:rsidRPr="00F47B5C">
              <w:rPr>
                <w:i/>
                <w:iCs/>
                <w:color w:val="FF0000"/>
              </w:rPr>
              <w:lastRenderedPageBreak/>
              <w:t>fullpowerMode1,</w:t>
            </w:r>
            <w:r w:rsidRPr="00F47B5C">
              <w:rPr>
                <w:iCs/>
                <w:color w:val="FF0000"/>
              </w:rPr>
              <w:t xml:space="preserve"> and according to </w:t>
            </w:r>
            <w:proofErr w:type="spellStart"/>
            <w:proofErr w:type="gramStart"/>
            <w:r w:rsidRPr="00F47B5C">
              <w:rPr>
                <w:i/>
                <w:iCs/>
                <w:color w:val="FF0000"/>
              </w:rPr>
              <w:t>maxRank</w:t>
            </w:r>
            <w:proofErr w:type="spellEnd"/>
            <w:r w:rsidRPr="00F47B5C">
              <w:rPr>
                <w:iCs/>
                <w:color w:val="FF0000"/>
              </w:rPr>
              <w:t>;</w:t>
            </w:r>
            <w:proofErr w:type="gramEnd"/>
          </w:p>
          <w:p w14:paraId="7F788552" w14:textId="77777777" w:rsidR="00F0411B" w:rsidRPr="00F47B5C" w:rsidRDefault="00F0411B" w:rsidP="009145CB">
            <w:pPr>
              <w:ind w:leftChars="283" w:left="848" w:hangingChars="141" w:hanging="282"/>
              <w:contextualSpacing/>
              <w:rPr>
                <w:iCs/>
              </w:rPr>
            </w:pPr>
          </w:p>
          <w:p w14:paraId="4D9F9AFE" w14:textId="77777777" w:rsidR="00F0411B" w:rsidRPr="00F47B5C" w:rsidRDefault="00F0411B" w:rsidP="009145CB">
            <w:pPr>
              <w:snapToGrid w:val="0"/>
              <w:contextualSpacing/>
              <w:jc w:val="center"/>
              <w:rPr>
                <w:i/>
                <w:sz w:val="22"/>
              </w:rPr>
            </w:pPr>
            <w:r w:rsidRPr="00F47B5C">
              <w:rPr>
                <w:i/>
                <w:sz w:val="22"/>
              </w:rPr>
              <w:t>&lt;Unchanged part omitted&gt;</w:t>
            </w:r>
          </w:p>
          <w:p w14:paraId="7F09D404" w14:textId="77777777" w:rsidR="00F0411B" w:rsidRPr="00F47B5C" w:rsidRDefault="00F0411B" w:rsidP="009145CB">
            <w:pPr>
              <w:keepNext/>
              <w:keepLines/>
              <w:contextualSpacing/>
              <w:jc w:val="center"/>
              <w:rPr>
                <w:rFonts w:ascii="Arial" w:hAnsi="Arial"/>
                <w:b/>
                <w:i/>
                <w:iCs/>
              </w:rPr>
            </w:pPr>
            <w:r w:rsidRPr="00F47B5C">
              <w:rPr>
                <w:rFonts w:ascii="Arial" w:hAnsi="Arial"/>
                <w:b/>
              </w:rPr>
              <w:t xml:space="preserve">Table </w:t>
            </w:r>
            <w:r w:rsidRPr="00F47B5C">
              <w:rPr>
                <w:rFonts w:ascii="Arial" w:hAnsi="Arial" w:hint="eastAsia"/>
                <w:b/>
              </w:rPr>
              <w:t>7.3.1.1.2</w:t>
            </w:r>
            <w:r w:rsidRPr="00F47B5C">
              <w:rPr>
                <w:rFonts w:ascii="Arial" w:hAnsi="Arial"/>
                <w:b/>
              </w:rPr>
              <w:t>-5M</w:t>
            </w:r>
            <w:r w:rsidRPr="00F47B5C">
              <w:rPr>
                <w:rFonts w:ascii="Arial" w:hAnsi="Arial" w:hint="eastAsia"/>
                <w:b/>
              </w:rPr>
              <w:t xml:space="preserve">: </w:t>
            </w:r>
            <w:r w:rsidRPr="00F47B5C">
              <w:rPr>
                <w:rFonts w:ascii="Arial" w:hAnsi="Arial"/>
                <w:b/>
              </w:rPr>
              <w:t>Precoding information and number of layers</w:t>
            </w:r>
            <w:r w:rsidRPr="00F47B5C">
              <w:rPr>
                <w:rFonts w:ascii="Arial" w:hAnsi="Arial" w:hint="eastAsia"/>
                <w:b/>
              </w:rPr>
              <w:t xml:space="preserve">, for </w:t>
            </w:r>
            <w:r w:rsidRPr="00F47B5C">
              <w:rPr>
                <w:rFonts w:ascii="Arial" w:hAnsi="Arial"/>
                <w:b/>
              </w:rPr>
              <w:t>8</w:t>
            </w:r>
            <w:r w:rsidRPr="00F47B5C">
              <w:rPr>
                <w:rFonts w:ascii="Arial" w:hAnsi="Arial" w:hint="eastAsia"/>
                <w:b/>
              </w:rPr>
              <w:t xml:space="preserve"> antenna ports, if </w:t>
            </w:r>
            <w:r w:rsidRPr="00F47B5C">
              <w:rPr>
                <w:rFonts w:ascii="Arial" w:hAnsi="Arial"/>
                <w:b/>
              </w:rPr>
              <w:t>transform</w:t>
            </w:r>
            <w:r w:rsidRPr="00F47B5C">
              <w:rPr>
                <w:rFonts w:ascii="Arial" w:hAnsi="Arial" w:hint="eastAsia"/>
                <w:b/>
              </w:rPr>
              <w:t xml:space="preserve"> p</w:t>
            </w:r>
            <w:r w:rsidRPr="00F47B5C">
              <w:rPr>
                <w:rFonts w:ascii="Arial" w:hAnsi="Arial"/>
                <w:b/>
              </w:rPr>
              <w:t>recoder</w:t>
            </w:r>
            <w:r w:rsidRPr="00F47B5C">
              <w:rPr>
                <w:rFonts w:ascii="Arial" w:hAnsi="Arial" w:hint="eastAsia"/>
                <w:b/>
              </w:rPr>
              <w:t xml:space="preserve"> is</w:t>
            </w:r>
            <w:r w:rsidRPr="00F47B5C">
              <w:rPr>
                <w:rFonts w:ascii="Arial" w:hAnsi="Arial"/>
                <w:b/>
              </w:rPr>
              <w:t xml:space="preserve"> disabled,</w:t>
            </w:r>
            <w:r w:rsidRPr="00F47B5C">
              <w:rPr>
                <w:rFonts w:ascii="Arial" w:hAnsi="Arial" w:hint="eastAsia"/>
                <w:b/>
              </w:rPr>
              <w:t xml:space="preserve"> </w:t>
            </w:r>
            <w:proofErr w:type="spellStart"/>
            <w:r w:rsidRPr="00F47B5C">
              <w:rPr>
                <w:rFonts w:ascii="Arial" w:hAnsi="Arial"/>
                <w:b/>
                <w:i/>
                <w:iCs/>
              </w:rPr>
              <w:t>maxRank</w:t>
            </w:r>
            <w:proofErr w:type="spellEnd"/>
            <w:r w:rsidRPr="00F47B5C">
              <w:rPr>
                <w:rFonts w:ascii="Arial" w:hAnsi="Arial" w:hint="eastAsia"/>
                <w:b/>
                <w:iCs/>
              </w:rPr>
              <w:t xml:space="preserve"> = </w:t>
            </w:r>
            <w:r w:rsidRPr="00F47B5C">
              <w:rPr>
                <w:rFonts w:ascii="Arial" w:hAnsi="Arial"/>
                <w:b/>
                <w:iCs/>
              </w:rPr>
              <w:t xml:space="preserve">2, 3 or 4, </w:t>
            </w:r>
            <w:proofErr w:type="spellStart"/>
            <w:r w:rsidRPr="00F47B5C">
              <w:rPr>
                <w:rFonts w:ascii="Arial" w:hAnsi="Arial"/>
                <w:b/>
                <w:i/>
                <w:iCs/>
              </w:rPr>
              <w:t>CodebookType</w:t>
            </w:r>
            <w:proofErr w:type="spellEnd"/>
            <w:r w:rsidRPr="00F47B5C">
              <w:rPr>
                <w:rFonts w:ascii="Arial" w:hAnsi="Arial"/>
                <w:b/>
                <w:i/>
                <w:iCs/>
              </w:rPr>
              <w:t xml:space="preserve">=Codebook4, </w:t>
            </w:r>
            <w:r w:rsidRPr="00F47B5C">
              <w:rPr>
                <w:rFonts w:ascii="Arial" w:hAnsi="Arial"/>
                <w:b/>
              </w:rPr>
              <w:t xml:space="preserve">and </w:t>
            </w:r>
            <w:proofErr w:type="spellStart"/>
            <w:r w:rsidRPr="00F47B5C">
              <w:rPr>
                <w:rFonts w:ascii="Arial" w:hAnsi="Arial"/>
                <w:b/>
                <w:i/>
              </w:rPr>
              <w:t>ul-FullPowerTransmission</w:t>
            </w:r>
            <w:proofErr w:type="spellEnd"/>
            <w:r w:rsidRPr="00F47B5C">
              <w:rPr>
                <w:rFonts w:ascii="Arial" w:hAnsi="Arial"/>
                <w:b/>
              </w:rPr>
              <w:t xml:space="preserve"> configured to </w:t>
            </w:r>
            <w:r w:rsidRPr="00F47B5C">
              <w:rPr>
                <w:rFonts w:ascii="Arial" w:hAnsi="Arial"/>
                <w:b/>
                <w:i/>
              </w:rPr>
              <w:t>fullpowerMode1</w:t>
            </w:r>
          </w:p>
          <w:tbl>
            <w:tblPr>
              <w:tblW w:w="86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584"/>
              <w:gridCol w:w="1134"/>
              <w:gridCol w:w="1584"/>
              <w:gridCol w:w="1584"/>
              <w:gridCol w:w="1584"/>
            </w:tblGrid>
            <w:tr w:rsidR="00F0411B" w:rsidRPr="00AC24F5" w14:paraId="6A5BC0E6" w14:textId="77777777" w:rsidTr="009145CB">
              <w:trPr>
                <w:trHeight w:val="424"/>
              </w:trPr>
              <w:tc>
                <w:tcPr>
                  <w:tcW w:w="1134" w:type="dxa"/>
                  <w:shd w:val="clear" w:color="auto" w:fill="auto"/>
                </w:tcPr>
                <w:p w14:paraId="3717A42D" w14:textId="77777777" w:rsidR="00F0411B" w:rsidRPr="00F47B5C" w:rsidRDefault="00F0411B" w:rsidP="009145CB">
                  <w:pPr>
                    <w:keepNext/>
                    <w:keepLines/>
                    <w:contextualSpacing/>
                    <w:jc w:val="center"/>
                    <w:rPr>
                      <w:rFonts w:ascii="Arial" w:hAnsi="Arial"/>
                      <w:sz w:val="18"/>
                      <w:szCs w:val="22"/>
                    </w:rPr>
                  </w:pPr>
                  <w:r w:rsidRPr="00F47B5C">
                    <w:rPr>
                      <w:rFonts w:ascii="Arial" w:hAnsi="Arial"/>
                      <w:sz w:val="18"/>
                      <w:szCs w:val="22"/>
                    </w:rPr>
                    <w:t>Bit field mapped to index</w:t>
                  </w:r>
                </w:p>
              </w:tc>
              <w:tc>
                <w:tcPr>
                  <w:tcW w:w="1584" w:type="dxa"/>
                  <w:shd w:val="clear" w:color="auto" w:fill="auto"/>
                </w:tcPr>
                <w:p w14:paraId="21021C9B" w14:textId="77777777" w:rsidR="00F0411B" w:rsidRPr="00F47B5C" w:rsidRDefault="00F0411B" w:rsidP="009145CB">
                  <w:pPr>
                    <w:keepNext/>
                    <w:keepLines/>
                    <w:contextualSpacing/>
                    <w:jc w:val="center"/>
                    <w:rPr>
                      <w:rFonts w:ascii="Arial" w:hAnsi="Arial"/>
                      <w:sz w:val="18"/>
                      <w:szCs w:val="22"/>
                    </w:rPr>
                  </w:pPr>
                  <w:proofErr w:type="spellStart"/>
                  <w:r w:rsidRPr="00F47B5C">
                    <w:rPr>
                      <w:rFonts w:ascii="Arial" w:hAnsi="Arial"/>
                      <w:i/>
                      <w:sz w:val="18"/>
                      <w:szCs w:val="22"/>
                    </w:rPr>
                    <w:t>maxRank</w:t>
                  </w:r>
                  <w:proofErr w:type="spellEnd"/>
                  <w:r w:rsidRPr="00F47B5C">
                    <w:rPr>
                      <w:rFonts w:ascii="Arial" w:hAnsi="Arial"/>
                      <w:i/>
                      <w:sz w:val="18"/>
                      <w:szCs w:val="22"/>
                    </w:rPr>
                    <w:t xml:space="preserve"> = 2</w:t>
                  </w:r>
                </w:p>
              </w:tc>
              <w:tc>
                <w:tcPr>
                  <w:tcW w:w="1134" w:type="dxa"/>
                  <w:shd w:val="clear" w:color="auto" w:fill="auto"/>
                </w:tcPr>
                <w:p w14:paraId="69101A02" w14:textId="77777777" w:rsidR="00F0411B" w:rsidRPr="00F47B5C" w:rsidRDefault="00F0411B" w:rsidP="009145CB">
                  <w:pPr>
                    <w:keepNext/>
                    <w:keepLines/>
                    <w:contextualSpacing/>
                    <w:jc w:val="center"/>
                    <w:rPr>
                      <w:rFonts w:ascii="Arial" w:hAnsi="Arial"/>
                      <w:sz w:val="18"/>
                      <w:szCs w:val="22"/>
                    </w:rPr>
                  </w:pPr>
                  <w:r w:rsidRPr="00F47B5C">
                    <w:rPr>
                      <w:rFonts w:ascii="Arial" w:hAnsi="Arial"/>
                      <w:sz w:val="18"/>
                      <w:szCs w:val="22"/>
                    </w:rPr>
                    <w:t>Bit field mapped to index</w:t>
                  </w:r>
                </w:p>
              </w:tc>
              <w:tc>
                <w:tcPr>
                  <w:tcW w:w="1584" w:type="dxa"/>
                  <w:shd w:val="clear" w:color="auto" w:fill="auto"/>
                </w:tcPr>
                <w:p w14:paraId="29C2A54E" w14:textId="77777777" w:rsidR="00F0411B" w:rsidRPr="00F47B5C" w:rsidRDefault="00F0411B" w:rsidP="009145CB">
                  <w:pPr>
                    <w:keepNext/>
                    <w:keepLines/>
                    <w:contextualSpacing/>
                    <w:jc w:val="center"/>
                    <w:rPr>
                      <w:rFonts w:ascii="Arial" w:hAnsi="Arial"/>
                      <w:sz w:val="18"/>
                      <w:szCs w:val="22"/>
                    </w:rPr>
                  </w:pPr>
                  <w:proofErr w:type="spellStart"/>
                  <w:r w:rsidRPr="00F47B5C">
                    <w:rPr>
                      <w:rFonts w:ascii="Arial" w:hAnsi="Arial"/>
                      <w:i/>
                      <w:sz w:val="18"/>
                      <w:szCs w:val="22"/>
                    </w:rPr>
                    <w:t>maxRank</w:t>
                  </w:r>
                  <w:proofErr w:type="spellEnd"/>
                  <w:r w:rsidRPr="00F47B5C">
                    <w:rPr>
                      <w:rFonts w:ascii="Arial" w:hAnsi="Arial"/>
                      <w:i/>
                      <w:sz w:val="18"/>
                      <w:szCs w:val="22"/>
                    </w:rPr>
                    <w:t xml:space="preserve"> = 3</w:t>
                  </w:r>
                </w:p>
              </w:tc>
              <w:tc>
                <w:tcPr>
                  <w:tcW w:w="1584" w:type="dxa"/>
                  <w:shd w:val="clear" w:color="auto" w:fill="auto"/>
                </w:tcPr>
                <w:p w14:paraId="2B4C6E5D" w14:textId="77777777" w:rsidR="00F0411B" w:rsidRPr="00F47B5C" w:rsidRDefault="00F0411B" w:rsidP="009145CB">
                  <w:pPr>
                    <w:contextualSpacing/>
                    <w:rPr>
                      <w:color w:val="FF0000"/>
                      <w:sz w:val="22"/>
                      <w:szCs w:val="22"/>
                    </w:rPr>
                  </w:pPr>
                  <w:r w:rsidRPr="00F47B5C">
                    <w:rPr>
                      <w:rFonts w:ascii="Arial" w:hAnsi="Arial"/>
                      <w:color w:val="FF0000"/>
                      <w:sz w:val="18"/>
                      <w:szCs w:val="22"/>
                    </w:rPr>
                    <w:t>Bit field mapped to index</w:t>
                  </w:r>
                </w:p>
              </w:tc>
              <w:tc>
                <w:tcPr>
                  <w:tcW w:w="1584" w:type="dxa"/>
                  <w:shd w:val="clear" w:color="auto" w:fill="auto"/>
                </w:tcPr>
                <w:p w14:paraId="2E32B523" w14:textId="77777777" w:rsidR="00F0411B" w:rsidRPr="00F47B5C" w:rsidRDefault="00F0411B" w:rsidP="009145CB">
                  <w:pPr>
                    <w:contextualSpacing/>
                    <w:rPr>
                      <w:color w:val="FF0000"/>
                      <w:sz w:val="22"/>
                      <w:szCs w:val="22"/>
                    </w:rPr>
                  </w:pPr>
                  <w:proofErr w:type="spellStart"/>
                  <w:r w:rsidRPr="00F47B5C">
                    <w:rPr>
                      <w:rFonts w:ascii="Arial" w:hAnsi="Arial"/>
                      <w:i/>
                      <w:color w:val="FF0000"/>
                      <w:sz w:val="18"/>
                      <w:szCs w:val="22"/>
                    </w:rPr>
                    <w:t>maxRank</w:t>
                  </w:r>
                  <w:proofErr w:type="spellEnd"/>
                  <w:r w:rsidRPr="00F47B5C">
                    <w:rPr>
                      <w:rFonts w:ascii="Arial" w:hAnsi="Arial"/>
                      <w:i/>
                      <w:color w:val="FF0000"/>
                      <w:sz w:val="18"/>
                      <w:szCs w:val="22"/>
                    </w:rPr>
                    <w:t xml:space="preserve"> = 4</w:t>
                  </w:r>
                </w:p>
              </w:tc>
            </w:tr>
            <w:tr w:rsidR="00F0411B" w:rsidRPr="00AC24F5" w14:paraId="79769C5A" w14:textId="77777777" w:rsidTr="009145CB">
              <w:tc>
                <w:tcPr>
                  <w:tcW w:w="1134" w:type="dxa"/>
                  <w:shd w:val="clear" w:color="auto" w:fill="auto"/>
                </w:tcPr>
                <w:p w14:paraId="5D0438CE" w14:textId="77777777" w:rsidR="00F0411B" w:rsidRPr="00F47B5C" w:rsidRDefault="00F0411B" w:rsidP="009145CB">
                  <w:pPr>
                    <w:keepNext/>
                    <w:keepLines/>
                    <w:contextualSpacing/>
                    <w:jc w:val="center"/>
                    <w:rPr>
                      <w:rFonts w:ascii="Arial" w:hAnsi="Arial"/>
                      <w:sz w:val="18"/>
                      <w:szCs w:val="22"/>
                    </w:rPr>
                  </w:pPr>
                  <w:r w:rsidRPr="00F47B5C">
                    <w:rPr>
                      <w:rFonts w:ascii="Arial" w:hAnsi="Arial"/>
                      <w:sz w:val="18"/>
                      <w:szCs w:val="22"/>
                    </w:rPr>
                    <w:t>0</w:t>
                  </w:r>
                </w:p>
              </w:tc>
              <w:tc>
                <w:tcPr>
                  <w:tcW w:w="1584" w:type="dxa"/>
                  <w:shd w:val="clear" w:color="auto" w:fill="auto"/>
                </w:tcPr>
                <w:p w14:paraId="06041D57" w14:textId="77777777" w:rsidR="00F0411B" w:rsidRPr="00F47B5C" w:rsidRDefault="00F0411B" w:rsidP="009145CB">
                  <w:pPr>
                    <w:keepNext/>
                    <w:keepLines/>
                    <w:contextualSpacing/>
                    <w:jc w:val="center"/>
                    <w:rPr>
                      <w:rFonts w:ascii="Arial" w:hAnsi="Arial"/>
                      <w:sz w:val="18"/>
                      <w:szCs w:val="22"/>
                    </w:rPr>
                  </w:pPr>
                  <w:r w:rsidRPr="00F47B5C">
                    <w:rPr>
                      <w:rFonts w:ascii="Arial" w:hAnsi="Arial"/>
                      <w:sz w:val="18"/>
                      <w:szCs w:val="22"/>
                    </w:rPr>
                    <w:t>1 layer: TPMI=0</w:t>
                  </w:r>
                </w:p>
              </w:tc>
              <w:tc>
                <w:tcPr>
                  <w:tcW w:w="1134" w:type="dxa"/>
                  <w:shd w:val="clear" w:color="auto" w:fill="auto"/>
                </w:tcPr>
                <w:p w14:paraId="66E658A9" w14:textId="77777777" w:rsidR="00F0411B" w:rsidRPr="00F47B5C" w:rsidRDefault="00F0411B" w:rsidP="009145CB">
                  <w:pPr>
                    <w:keepNext/>
                    <w:keepLines/>
                    <w:contextualSpacing/>
                    <w:jc w:val="center"/>
                    <w:rPr>
                      <w:rFonts w:ascii="Arial" w:hAnsi="Arial"/>
                      <w:sz w:val="18"/>
                      <w:szCs w:val="22"/>
                    </w:rPr>
                  </w:pPr>
                  <w:r w:rsidRPr="00F47B5C">
                    <w:rPr>
                      <w:rFonts w:ascii="Arial" w:hAnsi="Arial"/>
                      <w:sz w:val="18"/>
                      <w:szCs w:val="22"/>
                    </w:rPr>
                    <w:t>0</w:t>
                  </w:r>
                </w:p>
              </w:tc>
              <w:tc>
                <w:tcPr>
                  <w:tcW w:w="1584" w:type="dxa"/>
                  <w:shd w:val="clear" w:color="auto" w:fill="auto"/>
                </w:tcPr>
                <w:p w14:paraId="2DE4453B" w14:textId="77777777" w:rsidR="00F0411B" w:rsidRPr="00F47B5C" w:rsidRDefault="00F0411B" w:rsidP="009145CB">
                  <w:pPr>
                    <w:keepNext/>
                    <w:keepLines/>
                    <w:contextualSpacing/>
                    <w:jc w:val="center"/>
                    <w:rPr>
                      <w:rFonts w:ascii="Arial" w:hAnsi="Arial"/>
                      <w:sz w:val="18"/>
                      <w:szCs w:val="22"/>
                    </w:rPr>
                  </w:pPr>
                  <w:r w:rsidRPr="00F47B5C">
                    <w:rPr>
                      <w:rFonts w:ascii="Arial" w:hAnsi="Arial"/>
                      <w:sz w:val="18"/>
                      <w:szCs w:val="22"/>
                    </w:rPr>
                    <w:t>1 layer: TPMI=0</w:t>
                  </w:r>
                </w:p>
              </w:tc>
              <w:tc>
                <w:tcPr>
                  <w:tcW w:w="1584" w:type="dxa"/>
                  <w:shd w:val="clear" w:color="auto" w:fill="auto"/>
                </w:tcPr>
                <w:p w14:paraId="2940A940" w14:textId="77777777" w:rsidR="00F0411B" w:rsidRPr="00F47B5C" w:rsidRDefault="00F0411B" w:rsidP="009145CB">
                  <w:pPr>
                    <w:contextualSpacing/>
                    <w:rPr>
                      <w:color w:val="FF0000"/>
                      <w:sz w:val="22"/>
                      <w:szCs w:val="22"/>
                    </w:rPr>
                  </w:pPr>
                  <w:r w:rsidRPr="00F47B5C">
                    <w:rPr>
                      <w:rFonts w:ascii="Arial" w:hAnsi="Arial"/>
                      <w:color w:val="FF0000"/>
                      <w:sz w:val="18"/>
                      <w:szCs w:val="22"/>
                    </w:rPr>
                    <w:t>0</w:t>
                  </w:r>
                </w:p>
              </w:tc>
              <w:tc>
                <w:tcPr>
                  <w:tcW w:w="1584" w:type="dxa"/>
                  <w:shd w:val="clear" w:color="auto" w:fill="auto"/>
                </w:tcPr>
                <w:p w14:paraId="30A9B44C" w14:textId="77777777" w:rsidR="00F0411B" w:rsidRPr="00F47B5C" w:rsidRDefault="00F0411B" w:rsidP="009145CB">
                  <w:pPr>
                    <w:contextualSpacing/>
                    <w:rPr>
                      <w:color w:val="FF0000"/>
                      <w:sz w:val="22"/>
                      <w:szCs w:val="22"/>
                    </w:rPr>
                  </w:pPr>
                  <w:r w:rsidRPr="00F47B5C">
                    <w:rPr>
                      <w:rFonts w:ascii="Arial" w:hAnsi="Arial"/>
                      <w:color w:val="FF0000"/>
                      <w:sz w:val="18"/>
                      <w:szCs w:val="22"/>
                    </w:rPr>
                    <w:t>1 layer: TPMI=0</w:t>
                  </w:r>
                </w:p>
              </w:tc>
            </w:tr>
            <w:tr w:rsidR="00F0411B" w:rsidRPr="00AC24F5" w14:paraId="1FE6E9C6" w14:textId="77777777" w:rsidTr="009145CB">
              <w:tc>
                <w:tcPr>
                  <w:tcW w:w="1134" w:type="dxa"/>
                  <w:shd w:val="clear" w:color="auto" w:fill="auto"/>
                </w:tcPr>
                <w:p w14:paraId="5659133E" w14:textId="77777777" w:rsidR="00F0411B" w:rsidRPr="00F47B5C" w:rsidRDefault="00F0411B" w:rsidP="009145CB">
                  <w:pPr>
                    <w:keepNext/>
                    <w:keepLines/>
                    <w:contextualSpacing/>
                    <w:jc w:val="center"/>
                    <w:rPr>
                      <w:rFonts w:ascii="Arial" w:hAnsi="Arial"/>
                      <w:sz w:val="18"/>
                      <w:szCs w:val="22"/>
                    </w:rPr>
                  </w:pPr>
                  <w:r w:rsidRPr="00F47B5C">
                    <w:rPr>
                      <w:rFonts w:ascii="Arial" w:hAnsi="Arial"/>
                      <w:sz w:val="18"/>
                      <w:szCs w:val="22"/>
                    </w:rPr>
                    <w:t>…</w:t>
                  </w:r>
                </w:p>
              </w:tc>
              <w:tc>
                <w:tcPr>
                  <w:tcW w:w="1584" w:type="dxa"/>
                  <w:shd w:val="clear" w:color="auto" w:fill="auto"/>
                </w:tcPr>
                <w:p w14:paraId="324416C1" w14:textId="77777777" w:rsidR="00F0411B" w:rsidRPr="00F47B5C" w:rsidRDefault="00F0411B" w:rsidP="009145CB">
                  <w:pPr>
                    <w:keepNext/>
                    <w:keepLines/>
                    <w:contextualSpacing/>
                    <w:jc w:val="center"/>
                    <w:rPr>
                      <w:rFonts w:ascii="Arial" w:hAnsi="Arial"/>
                      <w:sz w:val="18"/>
                      <w:szCs w:val="22"/>
                    </w:rPr>
                  </w:pPr>
                  <w:r w:rsidRPr="00F47B5C">
                    <w:rPr>
                      <w:rFonts w:ascii="Arial" w:hAnsi="Arial"/>
                      <w:sz w:val="18"/>
                      <w:szCs w:val="22"/>
                    </w:rPr>
                    <w:t>…</w:t>
                  </w:r>
                </w:p>
              </w:tc>
              <w:tc>
                <w:tcPr>
                  <w:tcW w:w="1134" w:type="dxa"/>
                  <w:shd w:val="clear" w:color="auto" w:fill="auto"/>
                </w:tcPr>
                <w:p w14:paraId="7929ACCC" w14:textId="77777777" w:rsidR="00F0411B" w:rsidRPr="00F47B5C" w:rsidRDefault="00F0411B" w:rsidP="009145CB">
                  <w:pPr>
                    <w:keepNext/>
                    <w:keepLines/>
                    <w:contextualSpacing/>
                    <w:jc w:val="center"/>
                    <w:rPr>
                      <w:rFonts w:ascii="Arial" w:hAnsi="Arial"/>
                      <w:sz w:val="18"/>
                      <w:szCs w:val="22"/>
                    </w:rPr>
                  </w:pPr>
                  <w:r w:rsidRPr="00F47B5C">
                    <w:rPr>
                      <w:rFonts w:ascii="Arial" w:hAnsi="Arial"/>
                      <w:sz w:val="18"/>
                      <w:szCs w:val="22"/>
                    </w:rPr>
                    <w:t>…</w:t>
                  </w:r>
                </w:p>
              </w:tc>
              <w:tc>
                <w:tcPr>
                  <w:tcW w:w="1584" w:type="dxa"/>
                  <w:shd w:val="clear" w:color="auto" w:fill="auto"/>
                </w:tcPr>
                <w:p w14:paraId="4ED70146" w14:textId="77777777" w:rsidR="00F0411B" w:rsidRPr="00F47B5C" w:rsidRDefault="00F0411B" w:rsidP="009145CB">
                  <w:pPr>
                    <w:keepNext/>
                    <w:keepLines/>
                    <w:contextualSpacing/>
                    <w:jc w:val="center"/>
                    <w:rPr>
                      <w:rFonts w:ascii="Arial" w:hAnsi="Arial"/>
                      <w:sz w:val="18"/>
                      <w:szCs w:val="22"/>
                    </w:rPr>
                  </w:pPr>
                  <w:r w:rsidRPr="00F47B5C">
                    <w:rPr>
                      <w:rFonts w:ascii="Arial" w:hAnsi="Arial"/>
                      <w:sz w:val="18"/>
                      <w:szCs w:val="22"/>
                    </w:rPr>
                    <w:t>…</w:t>
                  </w:r>
                </w:p>
              </w:tc>
              <w:tc>
                <w:tcPr>
                  <w:tcW w:w="1584" w:type="dxa"/>
                  <w:shd w:val="clear" w:color="auto" w:fill="auto"/>
                </w:tcPr>
                <w:p w14:paraId="2958BB50" w14:textId="77777777" w:rsidR="00F0411B" w:rsidRPr="00F47B5C" w:rsidRDefault="00F0411B" w:rsidP="009145CB">
                  <w:pPr>
                    <w:contextualSpacing/>
                    <w:rPr>
                      <w:color w:val="FF0000"/>
                      <w:sz w:val="22"/>
                      <w:szCs w:val="22"/>
                    </w:rPr>
                  </w:pPr>
                  <w:r w:rsidRPr="00F47B5C">
                    <w:rPr>
                      <w:rFonts w:ascii="Arial" w:hAnsi="Arial"/>
                      <w:color w:val="FF0000"/>
                      <w:sz w:val="18"/>
                      <w:szCs w:val="22"/>
                    </w:rPr>
                    <w:t>…</w:t>
                  </w:r>
                </w:p>
              </w:tc>
              <w:tc>
                <w:tcPr>
                  <w:tcW w:w="1584" w:type="dxa"/>
                  <w:shd w:val="clear" w:color="auto" w:fill="auto"/>
                </w:tcPr>
                <w:p w14:paraId="4C16C095" w14:textId="77777777" w:rsidR="00F0411B" w:rsidRPr="00F47B5C" w:rsidRDefault="00F0411B" w:rsidP="009145CB">
                  <w:pPr>
                    <w:contextualSpacing/>
                    <w:rPr>
                      <w:color w:val="FF0000"/>
                      <w:sz w:val="22"/>
                      <w:szCs w:val="22"/>
                    </w:rPr>
                  </w:pPr>
                  <w:r w:rsidRPr="00F47B5C">
                    <w:rPr>
                      <w:rFonts w:ascii="Arial" w:hAnsi="Arial"/>
                      <w:color w:val="FF0000"/>
                      <w:sz w:val="18"/>
                      <w:szCs w:val="22"/>
                    </w:rPr>
                    <w:t>…</w:t>
                  </w:r>
                </w:p>
              </w:tc>
            </w:tr>
            <w:tr w:rsidR="00F0411B" w:rsidRPr="00AC24F5" w14:paraId="0A843E6E" w14:textId="77777777" w:rsidTr="009145CB">
              <w:tc>
                <w:tcPr>
                  <w:tcW w:w="1134" w:type="dxa"/>
                  <w:shd w:val="clear" w:color="auto" w:fill="auto"/>
                </w:tcPr>
                <w:p w14:paraId="78A31C01" w14:textId="77777777" w:rsidR="00F0411B" w:rsidRPr="00F47B5C" w:rsidRDefault="00F0411B" w:rsidP="009145CB">
                  <w:pPr>
                    <w:keepNext/>
                    <w:keepLines/>
                    <w:contextualSpacing/>
                    <w:jc w:val="center"/>
                    <w:rPr>
                      <w:rFonts w:ascii="Arial" w:hAnsi="Arial"/>
                      <w:sz w:val="18"/>
                      <w:szCs w:val="22"/>
                    </w:rPr>
                  </w:pPr>
                  <w:r w:rsidRPr="00F47B5C">
                    <w:rPr>
                      <w:rFonts w:ascii="Arial" w:hAnsi="Arial"/>
                      <w:sz w:val="18"/>
                      <w:szCs w:val="22"/>
                    </w:rPr>
                    <w:t>7</w:t>
                  </w:r>
                </w:p>
              </w:tc>
              <w:tc>
                <w:tcPr>
                  <w:tcW w:w="1584" w:type="dxa"/>
                  <w:shd w:val="clear" w:color="auto" w:fill="auto"/>
                </w:tcPr>
                <w:p w14:paraId="247652B8" w14:textId="77777777" w:rsidR="00F0411B" w:rsidRPr="00F47B5C" w:rsidRDefault="00F0411B" w:rsidP="009145CB">
                  <w:pPr>
                    <w:keepNext/>
                    <w:keepLines/>
                    <w:contextualSpacing/>
                    <w:jc w:val="center"/>
                    <w:rPr>
                      <w:rFonts w:ascii="Arial" w:hAnsi="Arial"/>
                      <w:sz w:val="18"/>
                      <w:szCs w:val="22"/>
                    </w:rPr>
                  </w:pPr>
                  <w:r w:rsidRPr="00F47B5C">
                    <w:rPr>
                      <w:rFonts w:ascii="Arial" w:hAnsi="Arial"/>
                      <w:sz w:val="18"/>
                      <w:szCs w:val="22"/>
                    </w:rPr>
                    <w:t>1 layer: TPMI=7</w:t>
                  </w:r>
                </w:p>
              </w:tc>
              <w:tc>
                <w:tcPr>
                  <w:tcW w:w="1134" w:type="dxa"/>
                  <w:shd w:val="clear" w:color="auto" w:fill="auto"/>
                </w:tcPr>
                <w:p w14:paraId="6A501629" w14:textId="77777777" w:rsidR="00F0411B" w:rsidRPr="00F47B5C" w:rsidRDefault="00F0411B" w:rsidP="009145CB">
                  <w:pPr>
                    <w:keepNext/>
                    <w:keepLines/>
                    <w:contextualSpacing/>
                    <w:jc w:val="center"/>
                    <w:rPr>
                      <w:rFonts w:ascii="Arial" w:hAnsi="Arial"/>
                      <w:sz w:val="18"/>
                      <w:szCs w:val="22"/>
                    </w:rPr>
                  </w:pPr>
                  <w:r w:rsidRPr="00F47B5C">
                    <w:rPr>
                      <w:rFonts w:ascii="Arial" w:hAnsi="Arial"/>
                      <w:sz w:val="18"/>
                      <w:szCs w:val="22"/>
                    </w:rPr>
                    <w:t>7</w:t>
                  </w:r>
                </w:p>
              </w:tc>
              <w:tc>
                <w:tcPr>
                  <w:tcW w:w="1584" w:type="dxa"/>
                  <w:shd w:val="clear" w:color="auto" w:fill="auto"/>
                </w:tcPr>
                <w:p w14:paraId="1D6F2160" w14:textId="77777777" w:rsidR="00F0411B" w:rsidRPr="00F47B5C" w:rsidRDefault="00F0411B" w:rsidP="009145CB">
                  <w:pPr>
                    <w:keepNext/>
                    <w:keepLines/>
                    <w:contextualSpacing/>
                    <w:jc w:val="center"/>
                    <w:rPr>
                      <w:rFonts w:ascii="Arial" w:hAnsi="Arial"/>
                      <w:sz w:val="18"/>
                      <w:szCs w:val="22"/>
                    </w:rPr>
                  </w:pPr>
                  <w:r w:rsidRPr="00F47B5C">
                    <w:rPr>
                      <w:rFonts w:ascii="Arial" w:hAnsi="Arial"/>
                      <w:sz w:val="18"/>
                      <w:szCs w:val="22"/>
                    </w:rPr>
                    <w:t>1 layer: TPMI=7</w:t>
                  </w:r>
                </w:p>
              </w:tc>
              <w:tc>
                <w:tcPr>
                  <w:tcW w:w="1584" w:type="dxa"/>
                  <w:shd w:val="clear" w:color="auto" w:fill="auto"/>
                </w:tcPr>
                <w:p w14:paraId="4B602ABA" w14:textId="77777777" w:rsidR="00F0411B" w:rsidRPr="00F47B5C" w:rsidRDefault="00F0411B" w:rsidP="009145CB">
                  <w:pPr>
                    <w:contextualSpacing/>
                    <w:rPr>
                      <w:color w:val="FF0000"/>
                      <w:sz w:val="22"/>
                      <w:szCs w:val="22"/>
                    </w:rPr>
                  </w:pPr>
                  <w:r w:rsidRPr="00F47B5C">
                    <w:rPr>
                      <w:rFonts w:ascii="Arial" w:hAnsi="Arial"/>
                      <w:color w:val="FF0000"/>
                      <w:sz w:val="18"/>
                      <w:szCs w:val="22"/>
                    </w:rPr>
                    <w:t>7</w:t>
                  </w:r>
                </w:p>
              </w:tc>
              <w:tc>
                <w:tcPr>
                  <w:tcW w:w="1584" w:type="dxa"/>
                  <w:shd w:val="clear" w:color="auto" w:fill="auto"/>
                </w:tcPr>
                <w:p w14:paraId="43540D05" w14:textId="77777777" w:rsidR="00F0411B" w:rsidRPr="00F47B5C" w:rsidRDefault="00F0411B" w:rsidP="009145CB">
                  <w:pPr>
                    <w:contextualSpacing/>
                    <w:rPr>
                      <w:color w:val="FF0000"/>
                      <w:sz w:val="22"/>
                      <w:szCs w:val="22"/>
                    </w:rPr>
                  </w:pPr>
                  <w:r w:rsidRPr="00F47B5C">
                    <w:rPr>
                      <w:rFonts w:ascii="Arial" w:hAnsi="Arial"/>
                      <w:color w:val="FF0000"/>
                      <w:sz w:val="18"/>
                      <w:szCs w:val="22"/>
                    </w:rPr>
                    <w:t>1 layer: TPMI=7</w:t>
                  </w:r>
                </w:p>
              </w:tc>
            </w:tr>
            <w:tr w:rsidR="00F0411B" w:rsidRPr="00AC24F5" w14:paraId="12A37640" w14:textId="77777777" w:rsidTr="009145CB">
              <w:tc>
                <w:tcPr>
                  <w:tcW w:w="1134" w:type="dxa"/>
                  <w:shd w:val="clear" w:color="auto" w:fill="auto"/>
                </w:tcPr>
                <w:p w14:paraId="0E5BABA0" w14:textId="77777777" w:rsidR="00F0411B" w:rsidRPr="00F47B5C" w:rsidRDefault="00F0411B" w:rsidP="009145CB">
                  <w:pPr>
                    <w:keepNext/>
                    <w:keepLines/>
                    <w:contextualSpacing/>
                    <w:jc w:val="center"/>
                    <w:rPr>
                      <w:rFonts w:ascii="Arial" w:hAnsi="Arial"/>
                      <w:sz w:val="18"/>
                      <w:szCs w:val="22"/>
                    </w:rPr>
                  </w:pPr>
                  <w:r w:rsidRPr="00F47B5C">
                    <w:rPr>
                      <w:rFonts w:ascii="Arial" w:hAnsi="Arial"/>
                      <w:sz w:val="18"/>
                      <w:szCs w:val="22"/>
                    </w:rPr>
                    <w:t>8</w:t>
                  </w:r>
                </w:p>
              </w:tc>
              <w:tc>
                <w:tcPr>
                  <w:tcW w:w="1584" w:type="dxa"/>
                  <w:shd w:val="clear" w:color="auto" w:fill="auto"/>
                </w:tcPr>
                <w:p w14:paraId="6DD3CC4C" w14:textId="77777777" w:rsidR="00F0411B" w:rsidRPr="00F47B5C" w:rsidRDefault="00F0411B" w:rsidP="009145CB">
                  <w:pPr>
                    <w:keepNext/>
                    <w:keepLines/>
                    <w:contextualSpacing/>
                    <w:jc w:val="center"/>
                    <w:rPr>
                      <w:rFonts w:ascii="Arial" w:hAnsi="Arial"/>
                      <w:sz w:val="18"/>
                      <w:szCs w:val="22"/>
                    </w:rPr>
                  </w:pPr>
                  <w:r w:rsidRPr="00F47B5C">
                    <w:rPr>
                      <w:rFonts w:ascii="Arial" w:hAnsi="Arial"/>
                      <w:sz w:val="18"/>
                      <w:szCs w:val="22"/>
                    </w:rPr>
                    <w:t>2 layers: TPMI=8</w:t>
                  </w:r>
                </w:p>
              </w:tc>
              <w:tc>
                <w:tcPr>
                  <w:tcW w:w="1134" w:type="dxa"/>
                  <w:shd w:val="clear" w:color="auto" w:fill="auto"/>
                </w:tcPr>
                <w:p w14:paraId="71518222" w14:textId="77777777" w:rsidR="00F0411B" w:rsidRPr="00F47B5C" w:rsidRDefault="00F0411B" w:rsidP="009145CB">
                  <w:pPr>
                    <w:keepNext/>
                    <w:keepLines/>
                    <w:contextualSpacing/>
                    <w:jc w:val="center"/>
                    <w:rPr>
                      <w:rFonts w:ascii="Arial" w:hAnsi="Arial"/>
                      <w:sz w:val="18"/>
                      <w:szCs w:val="22"/>
                    </w:rPr>
                  </w:pPr>
                  <w:r w:rsidRPr="00F47B5C">
                    <w:rPr>
                      <w:rFonts w:ascii="Arial" w:hAnsi="Arial"/>
                      <w:sz w:val="18"/>
                      <w:szCs w:val="22"/>
                    </w:rPr>
                    <w:t>8</w:t>
                  </w:r>
                </w:p>
              </w:tc>
              <w:tc>
                <w:tcPr>
                  <w:tcW w:w="1584" w:type="dxa"/>
                  <w:shd w:val="clear" w:color="auto" w:fill="auto"/>
                </w:tcPr>
                <w:p w14:paraId="5EFA3C60" w14:textId="77777777" w:rsidR="00F0411B" w:rsidRPr="00F47B5C" w:rsidRDefault="00F0411B" w:rsidP="009145CB">
                  <w:pPr>
                    <w:keepNext/>
                    <w:keepLines/>
                    <w:contextualSpacing/>
                    <w:jc w:val="center"/>
                    <w:rPr>
                      <w:rFonts w:ascii="Arial" w:hAnsi="Arial"/>
                      <w:sz w:val="18"/>
                      <w:szCs w:val="22"/>
                    </w:rPr>
                  </w:pPr>
                  <w:r w:rsidRPr="00F47B5C">
                    <w:rPr>
                      <w:rFonts w:ascii="Arial" w:hAnsi="Arial"/>
                      <w:sz w:val="18"/>
                      <w:szCs w:val="22"/>
                    </w:rPr>
                    <w:t>2 layers: TPMI=8</w:t>
                  </w:r>
                </w:p>
              </w:tc>
              <w:tc>
                <w:tcPr>
                  <w:tcW w:w="1584" w:type="dxa"/>
                  <w:shd w:val="clear" w:color="auto" w:fill="auto"/>
                </w:tcPr>
                <w:p w14:paraId="40EB099D" w14:textId="77777777" w:rsidR="00F0411B" w:rsidRPr="00F47B5C" w:rsidRDefault="00F0411B" w:rsidP="009145CB">
                  <w:pPr>
                    <w:contextualSpacing/>
                    <w:rPr>
                      <w:color w:val="FF0000"/>
                      <w:sz w:val="22"/>
                      <w:szCs w:val="22"/>
                    </w:rPr>
                  </w:pPr>
                  <w:r w:rsidRPr="00F47B5C">
                    <w:rPr>
                      <w:rFonts w:ascii="Arial" w:hAnsi="Arial"/>
                      <w:color w:val="FF0000"/>
                      <w:sz w:val="18"/>
                      <w:szCs w:val="22"/>
                    </w:rPr>
                    <w:t>8</w:t>
                  </w:r>
                </w:p>
              </w:tc>
              <w:tc>
                <w:tcPr>
                  <w:tcW w:w="1584" w:type="dxa"/>
                  <w:shd w:val="clear" w:color="auto" w:fill="auto"/>
                </w:tcPr>
                <w:p w14:paraId="13DCA49A" w14:textId="77777777" w:rsidR="00F0411B" w:rsidRPr="00F47B5C" w:rsidRDefault="00F0411B" w:rsidP="009145CB">
                  <w:pPr>
                    <w:contextualSpacing/>
                    <w:rPr>
                      <w:color w:val="FF0000"/>
                      <w:sz w:val="22"/>
                      <w:szCs w:val="22"/>
                    </w:rPr>
                  </w:pPr>
                  <w:r w:rsidRPr="00F47B5C">
                    <w:rPr>
                      <w:rFonts w:ascii="Arial" w:hAnsi="Arial"/>
                      <w:color w:val="FF0000"/>
                      <w:sz w:val="18"/>
                      <w:szCs w:val="22"/>
                    </w:rPr>
                    <w:t>2 layers: TPMI=8</w:t>
                  </w:r>
                </w:p>
              </w:tc>
            </w:tr>
            <w:tr w:rsidR="00F0411B" w:rsidRPr="00AC24F5" w14:paraId="4478D3BC" w14:textId="77777777" w:rsidTr="009145CB">
              <w:tc>
                <w:tcPr>
                  <w:tcW w:w="1134" w:type="dxa"/>
                  <w:shd w:val="clear" w:color="auto" w:fill="auto"/>
                </w:tcPr>
                <w:p w14:paraId="23FC219C" w14:textId="77777777" w:rsidR="00F0411B" w:rsidRPr="00F47B5C" w:rsidRDefault="00F0411B" w:rsidP="009145CB">
                  <w:pPr>
                    <w:keepNext/>
                    <w:keepLines/>
                    <w:contextualSpacing/>
                    <w:jc w:val="center"/>
                    <w:rPr>
                      <w:rFonts w:ascii="Arial" w:hAnsi="Arial"/>
                      <w:sz w:val="18"/>
                      <w:szCs w:val="22"/>
                    </w:rPr>
                  </w:pPr>
                  <w:r w:rsidRPr="00F47B5C">
                    <w:rPr>
                      <w:rFonts w:ascii="Arial" w:hAnsi="Arial"/>
                      <w:sz w:val="18"/>
                      <w:szCs w:val="22"/>
                    </w:rPr>
                    <w:t>…</w:t>
                  </w:r>
                </w:p>
              </w:tc>
              <w:tc>
                <w:tcPr>
                  <w:tcW w:w="1584" w:type="dxa"/>
                  <w:shd w:val="clear" w:color="auto" w:fill="auto"/>
                </w:tcPr>
                <w:p w14:paraId="1AA22588" w14:textId="77777777" w:rsidR="00F0411B" w:rsidRPr="00F47B5C" w:rsidRDefault="00F0411B" w:rsidP="009145CB">
                  <w:pPr>
                    <w:keepNext/>
                    <w:keepLines/>
                    <w:contextualSpacing/>
                    <w:jc w:val="center"/>
                    <w:rPr>
                      <w:rFonts w:ascii="Arial" w:hAnsi="Arial"/>
                      <w:sz w:val="18"/>
                      <w:szCs w:val="22"/>
                    </w:rPr>
                  </w:pPr>
                  <w:r w:rsidRPr="00F47B5C">
                    <w:rPr>
                      <w:rFonts w:ascii="Arial" w:hAnsi="Arial"/>
                      <w:sz w:val="18"/>
                      <w:szCs w:val="22"/>
                    </w:rPr>
                    <w:t>…</w:t>
                  </w:r>
                </w:p>
              </w:tc>
              <w:tc>
                <w:tcPr>
                  <w:tcW w:w="1134" w:type="dxa"/>
                  <w:shd w:val="clear" w:color="auto" w:fill="auto"/>
                </w:tcPr>
                <w:p w14:paraId="59868D4C" w14:textId="77777777" w:rsidR="00F0411B" w:rsidRPr="00F47B5C" w:rsidRDefault="00F0411B" w:rsidP="009145CB">
                  <w:pPr>
                    <w:keepNext/>
                    <w:keepLines/>
                    <w:contextualSpacing/>
                    <w:jc w:val="center"/>
                    <w:rPr>
                      <w:rFonts w:ascii="Arial" w:hAnsi="Arial"/>
                      <w:sz w:val="18"/>
                      <w:szCs w:val="22"/>
                    </w:rPr>
                  </w:pPr>
                  <w:r w:rsidRPr="00F47B5C">
                    <w:rPr>
                      <w:rFonts w:ascii="Arial" w:hAnsi="Arial"/>
                      <w:sz w:val="18"/>
                      <w:szCs w:val="22"/>
                    </w:rPr>
                    <w:t>…</w:t>
                  </w:r>
                </w:p>
              </w:tc>
              <w:tc>
                <w:tcPr>
                  <w:tcW w:w="1584" w:type="dxa"/>
                  <w:shd w:val="clear" w:color="auto" w:fill="auto"/>
                </w:tcPr>
                <w:p w14:paraId="19E793F9" w14:textId="77777777" w:rsidR="00F0411B" w:rsidRPr="00F47B5C" w:rsidRDefault="00F0411B" w:rsidP="009145CB">
                  <w:pPr>
                    <w:keepNext/>
                    <w:keepLines/>
                    <w:contextualSpacing/>
                    <w:jc w:val="center"/>
                    <w:rPr>
                      <w:rFonts w:ascii="Arial" w:hAnsi="Arial"/>
                      <w:sz w:val="18"/>
                      <w:szCs w:val="22"/>
                    </w:rPr>
                  </w:pPr>
                  <w:r w:rsidRPr="00F47B5C">
                    <w:rPr>
                      <w:rFonts w:ascii="Arial" w:hAnsi="Arial"/>
                      <w:sz w:val="18"/>
                      <w:szCs w:val="22"/>
                    </w:rPr>
                    <w:t>…</w:t>
                  </w:r>
                </w:p>
              </w:tc>
              <w:tc>
                <w:tcPr>
                  <w:tcW w:w="1584" w:type="dxa"/>
                  <w:shd w:val="clear" w:color="auto" w:fill="auto"/>
                </w:tcPr>
                <w:p w14:paraId="6424787E" w14:textId="77777777" w:rsidR="00F0411B" w:rsidRPr="00F47B5C" w:rsidRDefault="00F0411B" w:rsidP="009145CB">
                  <w:pPr>
                    <w:contextualSpacing/>
                    <w:rPr>
                      <w:color w:val="FF0000"/>
                      <w:sz w:val="22"/>
                      <w:szCs w:val="22"/>
                    </w:rPr>
                  </w:pPr>
                  <w:r w:rsidRPr="00F47B5C">
                    <w:rPr>
                      <w:rFonts w:ascii="Arial" w:hAnsi="Arial"/>
                      <w:color w:val="FF0000"/>
                      <w:sz w:val="18"/>
                      <w:szCs w:val="22"/>
                    </w:rPr>
                    <w:t>…</w:t>
                  </w:r>
                </w:p>
              </w:tc>
              <w:tc>
                <w:tcPr>
                  <w:tcW w:w="1584" w:type="dxa"/>
                  <w:shd w:val="clear" w:color="auto" w:fill="auto"/>
                </w:tcPr>
                <w:p w14:paraId="662F6D16" w14:textId="77777777" w:rsidR="00F0411B" w:rsidRPr="00F47B5C" w:rsidRDefault="00F0411B" w:rsidP="009145CB">
                  <w:pPr>
                    <w:contextualSpacing/>
                    <w:rPr>
                      <w:color w:val="FF0000"/>
                      <w:sz w:val="22"/>
                      <w:szCs w:val="22"/>
                    </w:rPr>
                  </w:pPr>
                  <w:r w:rsidRPr="00F47B5C">
                    <w:rPr>
                      <w:rFonts w:ascii="Arial" w:hAnsi="Arial"/>
                      <w:color w:val="FF0000"/>
                      <w:sz w:val="18"/>
                      <w:szCs w:val="22"/>
                    </w:rPr>
                    <w:t>…</w:t>
                  </w:r>
                </w:p>
              </w:tc>
            </w:tr>
            <w:tr w:rsidR="00F0411B" w:rsidRPr="00AC24F5" w14:paraId="139D55A1" w14:textId="77777777" w:rsidTr="009145CB">
              <w:tc>
                <w:tcPr>
                  <w:tcW w:w="1134" w:type="dxa"/>
                  <w:shd w:val="clear" w:color="auto" w:fill="auto"/>
                </w:tcPr>
                <w:p w14:paraId="6A5FBEF7" w14:textId="77777777" w:rsidR="00F0411B" w:rsidRPr="00F47B5C" w:rsidRDefault="00F0411B" w:rsidP="009145CB">
                  <w:pPr>
                    <w:keepNext/>
                    <w:keepLines/>
                    <w:contextualSpacing/>
                    <w:jc w:val="center"/>
                    <w:rPr>
                      <w:rFonts w:ascii="Arial" w:hAnsi="Arial"/>
                      <w:sz w:val="18"/>
                      <w:szCs w:val="22"/>
                    </w:rPr>
                  </w:pPr>
                  <w:r w:rsidRPr="00F47B5C">
                    <w:rPr>
                      <w:rFonts w:ascii="Arial" w:hAnsi="Arial"/>
                      <w:sz w:val="18"/>
                      <w:szCs w:val="22"/>
                    </w:rPr>
                    <w:t>35</w:t>
                  </w:r>
                </w:p>
              </w:tc>
              <w:tc>
                <w:tcPr>
                  <w:tcW w:w="1584" w:type="dxa"/>
                  <w:shd w:val="clear" w:color="auto" w:fill="auto"/>
                </w:tcPr>
                <w:p w14:paraId="762E0A9B" w14:textId="77777777" w:rsidR="00F0411B" w:rsidRPr="00F47B5C" w:rsidRDefault="00F0411B" w:rsidP="009145CB">
                  <w:pPr>
                    <w:keepNext/>
                    <w:keepLines/>
                    <w:contextualSpacing/>
                    <w:jc w:val="center"/>
                    <w:rPr>
                      <w:rFonts w:ascii="Arial" w:hAnsi="Arial"/>
                      <w:sz w:val="18"/>
                      <w:szCs w:val="22"/>
                    </w:rPr>
                  </w:pPr>
                  <w:r w:rsidRPr="00F47B5C">
                    <w:rPr>
                      <w:rFonts w:ascii="Arial" w:hAnsi="Arial"/>
                      <w:sz w:val="18"/>
                      <w:szCs w:val="22"/>
                    </w:rPr>
                    <w:t>2 layers: TPMI=35</w:t>
                  </w:r>
                </w:p>
              </w:tc>
              <w:tc>
                <w:tcPr>
                  <w:tcW w:w="1134" w:type="dxa"/>
                  <w:shd w:val="clear" w:color="auto" w:fill="auto"/>
                </w:tcPr>
                <w:p w14:paraId="5F59C655" w14:textId="77777777" w:rsidR="00F0411B" w:rsidRPr="00F47B5C" w:rsidRDefault="00F0411B" w:rsidP="009145CB">
                  <w:pPr>
                    <w:keepNext/>
                    <w:keepLines/>
                    <w:contextualSpacing/>
                    <w:jc w:val="center"/>
                    <w:rPr>
                      <w:rFonts w:ascii="Arial" w:hAnsi="Arial"/>
                      <w:sz w:val="18"/>
                      <w:szCs w:val="22"/>
                    </w:rPr>
                  </w:pPr>
                  <w:r w:rsidRPr="00F47B5C">
                    <w:rPr>
                      <w:rFonts w:ascii="Arial" w:hAnsi="Arial"/>
                      <w:sz w:val="18"/>
                      <w:szCs w:val="22"/>
                    </w:rPr>
                    <w:t>35</w:t>
                  </w:r>
                </w:p>
              </w:tc>
              <w:tc>
                <w:tcPr>
                  <w:tcW w:w="1584" w:type="dxa"/>
                  <w:shd w:val="clear" w:color="auto" w:fill="auto"/>
                </w:tcPr>
                <w:p w14:paraId="121A859F" w14:textId="77777777" w:rsidR="00F0411B" w:rsidRPr="00F47B5C" w:rsidRDefault="00F0411B" w:rsidP="009145CB">
                  <w:pPr>
                    <w:keepNext/>
                    <w:keepLines/>
                    <w:contextualSpacing/>
                    <w:jc w:val="center"/>
                    <w:rPr>
                      <w:rFonts w:ascii="Arial" w:hAnsi="Arial"/>
                      <w:sz w:val="18"/>
                      <w:szCs w:val="22"/>
                    </w:rPr>
                  </w:pPr>
                  <w:r w:rsidRPr="00F47B5C">
                    <w:rPr>
                      <w:rFonts w:ascii="Arial" w:hAnsi="Arial"/>
                      <w:sz w:val="18"/>
                      <w:szCs w:val="22"/>
                    </w:rPr>
                    <w:t>2 layers: TPMI=35</w:t>
                  </w:r>
                </w:p>
              </w:tc>
              <w:tc>
                <w:tcPr>
                  <w:tcW w:w="1584" w:type="dxa"/>
                  <w:shd w:val="clear" w:color="auto" w:fill="auto"/>
                </w:tcPr>
                <w:p w14:paraId="1E84D6F7" w14:textId="77777777" w:rsidR="00F0411B" w:rsidRPr="00F47B5C" w:rsidRDefault="00F0411B" w:rsidP="009145CB">
                  <w:pPr>
                    <w:contextualSpacing/>
                    <w:rPr>
                      <w:color w:val="FF0000"/>
                      <w:sz w:val="22"/>
                      <w:szCs w:val="22"/>
                    </w:rPr>
                  </w:pPr>
                  <w:r w:rsidRPr="00F47B5C">
                    <w:rPr>
                      <w:rFonts w:ascii="Arial" w:hAnsi="Arial"/>
                      <w:color w:val="FF0000"/>
                      <w:sz w:val="18"/>
                      <w:szCs w:val="22"/>
                    </w:rPr>
                    <w:t>35</w:t>
                  </w:r>
                </w:p>
              </w:tc>
              <w:tc>
                <w:tcPr>
                  <w:tcW w:w="1584" w:type="dxa"/>
                  <w:shd w:val="clear" w:color="auto" w:fill="auto"/>
                </w:tcPr>
                <w:p w14:paraId="69379007" w14:textId="77777777" w:rsidR="00F0411B" w:rsidRPr="00F47B5C" w:rsidRDefault="00F0411B" w:rsidP="009145CB">
                  <w:pPr>
                    <w:contextualSpacing/>
                    <w:rPr>
                      <w:color w:val="FF0000"/>
                      <w:sz w:val="22"/>
                      <w:szCs w:val="22"/>
                    </w:rPr>
                  </w:pPr>
                  <w:r w:rsidRPr="00F47B5C">
                    <w:rPr>
                      <w:rFonts w:ascii="Arial" w:hAnsi="Arial"/>
                      <w:color w:val="FF0000"/>
                      <w:sz w:val="18"/>
                      <w:szCs w:val="22"/>
                    </w:rPr>
                    <w:t>2 layers: TPMI=35</w:t>
                  </w:r>
                </w:p>
              </w:tc>
            </w:tr>
            <w:tr w:rsidR="00F0411B" w:rsidRPr="00AC24F5" w14:paraId="65D1D11E" w14:textId="77777777" w:rsidTr="009145CB">
              <w:tc>
                <w:tcPr>
                  <w:tcW w:w="1134" w:type="dxa"/>
                  <w:shd w:val="clear" w:color="auto" w:fill="auto"/>
                </w:tcPr>
                <w:p w14:paraId="15EAC959" w14:textId="77777777" w:rsidR="00F0411B" w:rsidRPr="00F47B5C" w:rsidRDefault="00F0411B" w:rsidP="009145CB">
                  <w:pPr>
                    <w:keepNext/>
                    <w:keepLines/>
                    <w:contextualSpacing/>
                    <w:jc w:val="center"/>
                    <w:rPr>
                      <w:rFonts w:ascii="Arial" w:hAnsi="Arial"/>
                      <w:sz w:val="18"/>
                      <w:szCs w:val="22"/>
                    </w:rPr>
                  </w:pPr>
                  <w:r w:rsidRPr="00F47B5C">
                    <w:rPr>
                      <w:rFonts w:ascii="Arial" w:hAnsi="Arial"/>
                      <w:sz w:val="18"/>
                      <w:szCs w:val="22"/>
                    </w:rPr>
                    <w:t>36</w:t>
                  </w:r>
                </w:p>
              </w:tc>
              <w:tc>
                <w:tcPr>
                  <w:tcW w:w="1584" w:type="dxa"/>
                  <w:shd w:val="clear" w:color="auto" w:fill="auto"/>
                </w:tcPr>
                <w:p w14:paraId="6B3B1639" w14:textId="77777777" w:rsidR="00F0411B" w:rsidRPr="00F47B5C" w:rsidRDefault="00F0411B" w:rsidP="009145CB">
                  <w:pPr>
                    <w:keepNext/>
                    <w:keepLines/>
                    <w:contextualSpacing/>
                    <w:jc w:val="center"/>
                    <w:rPr>
                      <w:rFonts w:ascii="Arial" w:hAnsi="Arial"/>
                      <w:strike/>
                      <w:color w:val="FF0000"/>
                      <w:sz w:val="18"/>
                      <w:szCs w:val="22"/>
                    </w:rPr>
                  </w:pPr>
                  <w:r w:rsidRPr="00F47B5C">
                    <w:rPr>
                      <w:rFonts w:ascii="Arial" w:hAnsi="Arial"/>
                      <w:sz w:val="18"/>
                      <w:szCs w:val="22"/>
                    </w:rPr>
                    <w:t>1 layer:</w:t>
                  </w:r>
                </w:p>
                <w:p w14:paraId="54D08011" w14:textId="77777777" w:rsidR="00F0411B" w:rsidRPr="00F47B5C" w:rsidRDefault="00F0411B" w:rsidP="009145CB">
                  <w:pPr>
                    <w:keepNext/>
                    <w:keepLines/>
                    <w:contextualSpacing/>
                    <w:jc w:val="center"/>
                    <w:rPr>
                      <w:rFonts w:ascii="Arial" w:hAnsi="Arial"/>
                      <w:sz w:val="18"/>
                      <w:szCs w:val="22"/>
                    </w:rPr>
                  </w:pPr>
                  <w:r w:rsidRPr="00F47B5C">
                    <w:rPr>
                      <w:rFonts w:ascii="Arial" w:hAnsi="Arial"/>
                      <w:sz w:val="18"/>
                      <w:szCs w:val="22"/>
                    </w:rPr>
                    <w:t>TPMI=</w:t>
                  </w:r>
                  <w:r w:rsidRPr="00F47B5C">
                    <w:rPr>
                      <w:rFonts w:ascii="Arial" w:hAnsi="Arial"/>
                      <w:color w:val="FF0000"/>
                      <w:sz w:val="18"/>
                      <w:szCs w:val="22"/>
                    </w:rPr>
                    <w:t>255</w:t>
                  </w:r>
                </w:p>
              </w:tc>
              <w:tc>
                <w:tcPr>
                  <w:tcW w:w="1134" w:type="dxa"/>
                  <w:shd w:val="clear" w:color="auto" w:fill="auto"/>
                </w:tcPr>
                <w:p w14:paraId="5DCDF3A6" w14:textId="77777777" w:rsidR="00F0411B" w:rsidRPr="00F47B5C" w:rsidRDefault="00F0411B" w:rsidP="009145CB">
                  <w:pPr>
                    <w:keepNext/>
                    <w:keepLines/>
                    <w:contextualSpacing/>
                    <w:jc w:val="center"/>
                    <w:rPr>
                      <w:rFonts w:ascii="Arial" w:hAnsi="Arial"/>
                      <w:sz w:val="18"/>
                      <w:szCs w:val="22"/>
                    </w:rPr>
                  </w:pPr>
                  <w:r w:rsidRPr="00F47B5C">
                    <w:rPr>
                      <w:rFonts w:ascii="Arial" w:hAnsi="Arial"/>
                      <w:sz w:val="18"/>
                      <w:szCs w:val="22"/>
                    </w:rPr>
                    <w:t>36</w:t>
                  </w:r>
                </w:p>
              </w:tc>
              <w:tc>
                <w:tcPr>
                  <w:tcW w:w="1584" w:type="dxa"/>
                  <w:shd w:val="clear" w:color="auto" w:fill="auto"/>
                </w:tcPr>
                <w:p w14:paraId="41092197" w14:textId="77777777" w:rsidR="00F0411B" w:rsidRPr="00F47B5C" w:rsidRDefault="00F0411B" w:rsidP="009145CB">
                  <w:pPr>
                    <w:keepNext/>
                    <w:keepLines/>
                    <w:contextualSpacing/>
                    <w:jc w:val="center"/>
                    <w:rPr>
                      <w:rFonts w:ascii="Arial" w:hAnsi="Arial"/>
                      <w:sz w:val="18"/>
                      <w:szCs w:val="22"/>
                    </w:rPr>
                  </w:pPr>
                  <w:r w:rsidRPr="00F47B5C">
                    <w:rPr>
                      <w:rFonts w:ascii="Arial" w:hAnsi="Arial"/>
                      <w:sz w:val="18"/>
                      <w:szCs w:val="22"/>
                    </w:rPr>
                    <w:t>3 layers: TPMI=36</w:t>
                  </w:r>
                </w:p>
              </w:tc>
              <w:tc>
                <w:tcPr>
                  <w:tcW w:w="1584" w:type="dxa"/>
                  <w:shd w:val="clear" w:color="auto" w:fill="auto"/>
                </w:tcPr>
                <w:p w14:paraId="165A621E" w14:textId="77777777" w:rsidR="00F0411B" w:rsidRPr="00F47B5C" w:rsidRDefault="00F0411B" w:rsidP="009145CB">
                  <w:pPr>
                    <w:contextualSpacing/>
                    <w:rPr>
                      <w:color w:val="FF0000"/>
                      <w:sz w:val="22"/>
                      <w:szCs w:val="22"/>
                    </w:rPr>
                  </w:pPr>
                  <w:r w:rsidRPr="00F47B5C">
                    <w:rPr>
                      <w:rFonts w:ascii="Arial" w:hAnsi="Arial"/>
                      <w:color w:val="FF0000"/>
                      <w:sz w:val="18"/>
                      <w:szCs w:val="22"/>
                    </w:rPr>
                    <w:t>36</w:t>
                  </w:r>
                </w:p>
              </w:tc>
              <w:tc>
                <w:tcPr>
                  <w:tcW w:w="1584" w:type="dxa"/>
                  <w:shd w:val="clear" w:color="auto" w:fill="auto"/>
                </w:tcPr>
                <w:p w14:paraId="2472DE95" w14:textId="77777777" w:rsidR="00F0411B" w:rsidRPr="00F47B5C" w:rsidRDefault="00F0411B" w:rsidP="009145CB">
                  <w:pPr>
                    <w:contextualSpacing/>
                    <w:rPr>
                      <w:color w:val="FF0000"/>
                      <w:sz w:val="22"/>
                      <w:szCs w:val="22"/>
                    </w:rPr>
                  </w:pPr>
                  <w:r w:rsidRPr="00F47B5C">
                    <w:rPr>
                      <w:rFonts w:ascii="Arial" w:hAnsi="Arial"/>
                      <w:color w:val="FF0000"/>
                      <w:sz w:val="18"/>
                      <w:szCs w:val="22"/>
                    </w:rPr>
                    <w:t>3 layers: TPMI=36</w:t>
                  </w:r>
                </w:p>
              </w:tc>
            </w:tr>
            <w:tr w:rsidR="00F0411B" w:rsidRPr="00AC24F5" w14:paraId="1D483714" w14:textId="77777777" w:rsidTr="009145CB">
              <w:tc>
                <w:tcPr>
                  <w:tcW w:w="1134" w:type="dxa"/>
                  <w:shd w:val="clear" w:color="auto" w:fill="auto"/>
                </w:tcPr>
                <w:p w14:paraId="3D5067AE" w14:textId="77777777" w:rsidR="00F0411B" w:rsidRPr="00F47B5C" w:rsidRDefault="00F0411B" w:rsidP="009145CB">
                  <w:pPr>
                    <w:keepNext/>
                    <w:keepLines/>
                    <w:contextualSpacing/>
                    <w:jc w:val="center"/>
                    <w:rPr>
                      <w:rFonts w:ascii="Arial" w:hAnsi="Arial"/>
                      <w:sz w:val="18"/>
                      <w:szCs w:val="22"/>
                    </w:rPr>
                  </w:pPr>
                  <w:r w:rsidRPr="00F47B5C">
                    <w:rPr>
                      <w:rFonts w:ascii="Arial" w:hAnsi="Arial"/>
                      <w:sz w:val="18"/>
                      <w:szCs w:val="22"/>
                    </w:rPr>
                    <w:t>37</w:t>
                  </w:r>
                </w:p>
              </w:tc>
              <w:tc>
                <w:tcPr>
                  <w:tcW w:w="1584" w:type="dxa"/>
                  <w:shd w:val="clear" w:color="auto" w:fill="auto"/>
                </w:tcPr>
                <w:p w14:paraId="50A65ABF" w14:textId="77777777" w:rsidR="00F0411B" w:rsidRPr="00F47B5C" w:rsidRDefault="00F0411B" w:rsidP="009145CB">
                  <w:pPr>
                    <w:keepNext/>
                    <w:keepLines/>
                    <w:contextualSpacing/>
                    <w:jc w:val="center"/>
                    <w:rPr>
                      <w:rFonts w:ascii="Arial" w:hAnsi="Arial"/>
                      <w:sz w:val="18"/>
                      <w:szCs w:val="22"/>
                    </w:rPr>
                  </w:pPr>
                  <w:r w:rsidRPr="00F47B5C">
                    <w:rPr>
                      <w:rFonts w:ascii="Arial" w:hAnsi="Arial"/>
                      <w:sz w:val="18"/>
                      <w:szCs w:val="22"/>
                    </w:rPr>
                    <w:t xml:space="preserve">2 layers: </w:t>
                  </w:r>
                </w:p>
                <w:p w14:paraId="18F437BE" w14:textId="77777777" w:rsidR="00F0411B" w:rsidRPr="00F47B5C" w:rsidRDefault="00F0411B" w:rsidP="009145CB">
                  <w:pPr>
                    <w:keepNext/>
                    <w:keepLines/>
                    <w:contextualSpacing/>
                    <w:jc w:val="center"/>
                    <w:rPr>
                      <w:rFonts w:ascii="Arial" w:hAnsi="Arial"/>
                      <w:sz w:val="18"/>
                      <w:szCs w:val="22"/>
                    </w:rPr>
                  </w:pPr>
                  <w:r w:rsidRPr="00F47B5C">
                    <w:rPr>
                      <w:rFonts w:ascii="Arial" w:hAnsi="Arial"/>
                      <w:sz w:val="18"/>
                      <w:szCs w:val="22"/>
                    </w:rPr>
                    <w:t>TPMI=</w:t>
                  </w:r>
                  <w:r w:rsidRPr="00F47B5C">
                    <w:rPr>
                      <w:rFonts w:ascii="Arial" w:hAnsi="Arial"/>
                      <w:color w:val="FF0000"/>
                      <w:sz w:val="18"/>
                      <w:szCs w:val="22"/>
                    </w:rPr>
                    <w:t>256</w:t>
                  </w:r>
                </w:p>
              </w:tc>
              <w:tc>
                <w:tcPr>
                  <w:tcW w:w="1134" w:type="dxa"/>
                  <w:shd w:val="clear" w:color="auto" w:fill="auto"/>
                </w:tcPr>
                <w:p w14:paraId="6C0B2C24" w14:textId="77777777" w:rsidR="00F0411B" w:rsidRPr="00F47B5C" w:rsidRDefault="00F0411B" w:rsidP="009145CB">
                  <w:pPr>
                    <w:keepNext/>
                    <w:keepLines/>
                    <w:contextualSpacing/>
                    <w:jc w:val="center"/>
                    <w:rPr>
                      <w:rFonts w:ascii="Arial" w:hAnsi="Arial"/>
                      <w:sz w:val="18"/>
                      <w:szCs w:val="22"/>
                    </w:rPr>
                  </w:pPr>
                  <w:r w:rsidRPr="00F47B5C">
                    <w:rPr>
                      <w:rFonts w:ascii="Arial" w:hAnsi="Arial"/>
                      <w:sz w:val="18"/>
                      <w:szCs w:val="22"/>
                    </w:rPr>
                    <w:t>…</w:t>
                  </w:r>
                </w:p>
              </w:tc>
              <w:tc>
                <w:tcPr>
                  <w:tcW w:w="1584" w:type="dxa"/>
                  <w:shd w:val="clear" w:color="auto" w:fill="auto"/>
                </w:tcPr>
                <w:p w14:paraId="03A96328" w14:textId="77777777" w:rsidR="00F0411B" w:rsidRPr="00F47B5C" w:rsidRDefault="00F0411B" w:rsidP="009145CB">
                  <w:pPr>
                    <w:keepNext/>
                    <w:keepLines/>
                    <w:contextualSpacing/>
                    <w:jc w:val="center"/>
                    <w:rPr>
                      <w:rFonts w:ascii="Arial" w:hAnsi="Arial"/>
                      <w:sz w:val="18"/>
                      <w:szCs w:val="22"/>
                    </w:rPr>
                  </w:pPr>
                  <w:r w:rsidRPr="00F47B5C">
                    <w:rPr>
                      <w:rFonts w:ascii="Arial" w:hAnsi="Arial"/>
                      <w:sz w:val="18"/>
                      <w:szCs w:val="22"/>
                    </w:rPr>
                    <w:t>…</w:t>
                  </w:r>
                </w:p>
              </w:tc>
              <w:tc>
                <w:tcPr>
                  <w:tcW w:w="1584" w:type="dxa"/>
                  <w:shd w:val="clear" w:color="auto" w:fill="auto"/>
                </w:tcPr>
                <w:p w14:paraId="144DB599" w14:textId="77777777" w:rsidR="00F0411B" w:rsidRPr="00F47B5C" w:rsidRDefault="00F0411B" w:rsidP="009145CB">
                  <w:pPr>
                    <w:contextualSpacing/>
                    <w:rPr>
                      <w:color w:val="FF0000"/>
                      <w:sz w:val="22"/>
                      <w:szCs w:val="22"/>
                    </w:rPr>
                  </w:pPr>
                  <w:r w:rsidRPr="00F47B5C">
                    <w:rPr>
                      <w:rFonts w:ascii="Arial" w:hAnsi="Arial"/>
                      <w:color w:val="FF0000"/>
                      <w:sz w:val="18"/>
                      <w:szCs w:val="22"/>
                    </w:rPr>
                    <w:t>…</w:t>
                  </w:r>
                </w:p>
              </w:tc>
              <w:tc>
                <w:tcPr>
                  <w:tcW w:w="1584" w:type="dxa"/>
                  <w:shd w:val="clear" w:color="auto" w:fill="auto"/>
                </w:tcPr>
                <w:p w14:paraId="043C6DAD" w14:textId="77777777" w:rsidR="00F0411B" w:rsidRPr="00F47B5C" w:rsidRDefault="00F0411B" w:rsidP="009145CB">
                  <w:pPr>
                    <w:contextualSpacing/>
                    <w:rPr>
                      <w:color w:val="FF0000"/>
                      <w:sz w:val="22"/>
                      <w:szCs w:val="22"/>
                    </w:rPr>
                  </w:pPr>
                  <w:r w:rsidRPr="00F47B5C">
                    <w:rPr>
                      <w:rFonts w:ascii="Arial" w:hAnsi="Arial"/>
                      <w:color w:val="FF0000"/>
                      <w:sz w:val="18"/>
                      <w:szCs w:val="22"/>
                    </w:rPr>
                    <w:t>…</w:t>
                  </w:r>
                </w:p>
              </w:tc>
            </w:tr>
            <w:tr w:rsidR="00F0411B" w:rsidRPr="00AC24F5" w14:paraId="39DAF1D6" w14:textId="77777777" w:rsidTr="009145CB">
              <w:tc>
                <w:tcPr>
                  <w:tcW w:w="1134" w:type="dxa"/>
                  <w:shd w:val="clear" w:color="auto" w:fill="auto"/>
                </w:tcPr>
                <w:p w14:paraId="7675BAB3" w14:textId="77777777" w:rsidR="00F0411B" w:rsidRPr="00F47B5C" w:rsidRDefault="00F0411B" w:rsidP="009145CB">
                  <w:pPr>
                    <w:keepNext/>
                    <w:keepLines/>
                    <w:contextualSpacing/>
                    <w:jc w:val="center"/>
                    <w:rPr>
                      <w:rFonts w:ascii="Arial" w:hAnsi="Arial"/>
                      <w:sz w:val="18"/>
                      <w:szCs w:val="22"/>
                    </w:rPr>
                  </w:pPr>
                  <w:r w:rsidRPr="00F47B5C">
                    <w:rPr>
                      <w:rFonts w:ascii="Arial" w:hAnsi="Arial"/>
                      <w:sz w:val="18"/>
                      <w:szCs w:val="22"/>
                    </w:rPr>
                    <w:t>38-63</w:t>
                  </w:r>
                </w:p>
              </w:tc>
              <w:tc>
                <w:tcPr>
                  <w:tcW w:w="1584" w:type="dxa"/>
                  <w:shd w:val="clear" w:color="auto" w:fill="auto"/>
                </w:tcPr>
                <w:p w14:paraId="1D886D53" w14:textId="77777777" w:rsidR="00F0411B" w:rsidRPr="00F47B5C" w:rsidRDefault="00F0411B" w:rsidP="009145CB">
                  <w:pPr>
                    <w:keepNext/>
                    <w:keepLines/>
                    <w:contextualSpacing/>
                    <w:jc w:val="center"/>
                    <w:rPr>
                      <w:rFonts w:ascii="Arial" w:hAnsi="Arial"/>
                      <w:sz w:val="18"/>
                      <w:szCs w:val="22"/>
                    </w:rPr>
                  </w:pPr>
                  <w:r w:rsidRPr="00F47B5C">
                    <w:rPr>
                      <w:rFonts w:ascii="Arial" w:hAnsi="Arial"/>
                      <w:sz w:val="18"/>
                      <w:szCs w:val="22"/>
                    </w:rPr>
                    <w:t>reserved</w:t>
                  </w:r>
                </w:p>
              </w:tc>
              <w:tc>
                <w:tcPr>
                  <w:tcW w:w="1134" w:type="dxa"/>
                  <w:shd w:val="clear" w:color="auto" w:fill="auto"/>
                </w:tcPr>
                <w:p w14:paraId="15D6CC37" w14:textId="77777777" w:rsidR="00F0411B" w:rsidRPr="00F47B5C" w:rsidRDefault="00F0411B" w:rsidP="009145CB">
                  <w:pPr>
                    <w:keepNext/>
                    <w:keepLines/>
                    <w:contextualSpacing/>
                    <w:jc w:val="center"/>
                    <w:rPr>
                      <w:rFonts w:ascii="Arial" w:hAnsi="Arial"/>
                      <w:sz w:val="18"/>
                      <w:szCs w:val="22"/>
                    </w:rPr>
                  </w:pPr>
                  <w:r w:rsidRPr="00F47B5C">
                    <w:rPr>
                      <w:rFonts w:ascii="Arial" w:hAnsi="Arial"/>
                      <w:sz w:val="18"/>
                      <w:szCs w:val="22"/>
                    </w:rPr>
                    <w:t>91</w:t>
                  </w:r>
                </w:p>
              </w:tc>
              <w:tc>
                <w:tcPr>
                  <w:tcW w:w="1584" w:type="dxa"/>
                  <w:shd w:val="clear" w:color="auto" w:fill="auto"/>
                </w:tcPr>
                <w:p w14:paraId="6C652342" w14:textId="77777777" w:rsidR="00F0411B" w:rsidRPr="00F47B5C" w:rsidRDefault="00F0411B" w:rsidP="009145CB">
                  <w:pPr>
                    <w:keepNext/>
                    <w:keepLines/>
                    <w:contextualSpacing/>
                    <w:jc w:val="center"/>
                    <w:rPr>
                      <w:rFonts w:ascii="Arial" w:hAnsi="Arial"/>
                      <w:sz w:val="18"/>
                      <w:szCs w:val="22"/>
                    </w:rPr>
                  </w:pPr>
                  <w:r w:rsidRPr="00F47B5C">
                    <w:rPr>
                      <w:rFonts w:ascii="Arial" w:hAnsi="Arial"/>
                      <w:sz w:val="18"/>
                      <w:szCs w:val="22"/>
                    </w:rPr>
                    <w:t>3 layers: TPMI=91</w:t>
                  </w:r>
                </w:p>
              </w:tc>
              <w:tc>
                <w:tcPr>
                  <w:tcW w:w="1584" w:type="dxa"/>
                  <w:shd w:val="clear" w:color="auto" w:fill="auto"/>
                </w:tcPr>
                <w:p w14:paraId="7F068D8A" w14:textId="77777777" w:rsidR="00F0411B" w:rsidRPr="00F47B5C" w:rsidRDefault="00F0411B" w:rsidP="009145CB">
                  <w:pPr>
                    <w:contextualSpacing/>
                    <w:rPr>
                      <w:color w:val="FF0000"/>
                      <w:sz w:val="22"/>
                      <w:szCs w:val="22"/>
                    </w:rPr>
                  </w:pPr>
                  <w:r w:rsidRPr="00F47B5C">
                    <w:rPr>
                      <w:rFonts w:ascii="Arial" w:hAnsi="Arial"/>
                      <w:color w:val="FF0000"/>
                      <w:sz w:val="18"/>
                      <w:szCs w:val="22"/>
                    </w:rPr>
                    <w:t>91</w:t>
                  </w:r>
                </w:p>
              </w:tc>
              <w:tc>
                <w:tcPr>
                  <w:tcW w:w="1584" w:type="dxa"/>
                  <w:shd w:val="clear" w:color="auto" w:fill="auto"/>
                </w:tcPr>
                <w:p w14:paraId="3970DCFF" w14:textId="77777777" w:rsidR="00F0411B" w:rsidRPr="00F47B5C" w:rsidRDefault="00F0411B" w:rsidP="009145CB">
                  <w:pPr>
                    <w:contextualSpacing/>
                    <w:rPr>
                      <w:color w:val="FF0000"/>
                      <w:sz w:val="22"/>
                      <w:szCs w:val="22"/>
                    </w:rPr>
                  </w:pPr>
                  <w:r w:rsidRPr="00F47B5C">
                    <w:rPr>
                      <w:rFonts w:ascii="Arial" w:hAnsi="Arial"/>
                      <w:color w:val="FF0000"/>
                      <w:sz w:val="18"/>
                      <w:szCs w:val="22"/>
                    </w:rPr>
                    <w:t>3 layers: TPMI=91</w:t>
                  </w:r>
                </w:p>
              </w:tc>
            </w:tr>
            <w:tr w:rsidR="00F0411B" w:rsidRPr="00AC24F5" w14:paraId="1EAD05DD" w14:textId="77777777" w:rsidTr="009145CB">
              <w:tc>
                <w:tcPr>
                  <w:tcW w:w="1134" w:type="dxa"/>
                  <w:shd w:val="clear" w:color="auto" w:fill="auto"/>
                </w:tcPr>
                <w:p w14:paraId="1F7C785C" w14:textId="77777777" w:rsidR="00F0411B" w:rsidRPr="00F47B5C" w:rsidRDefault="00F0411B" w:rsidP="009145CB">
                  <w:pPr>
                    <w:keepNext/>
                    <w:keepLines/>
                    <w:contextualSpacing/>
                    <w:jc w:val="center"/>
                    <w:rPr>
                      <w:rFonts w:ascii="Arial" w:hAnsi="Arial"/>
                      <w:sz w:val="18"/>
                      <w:szCs w:val="22"/>
                    </w:rPr>
                  </w:pPr>
                </w:p>
              </w:tc>
              <w:tc>
                <w:tcPr>
                  <w:tcW w:w="1584" w:type="dxa"/>
                  <w:shd w:val="clear" w:color="auto" w:fill="auto"/>
                </w:tcPr>
                <w:p w14:paraId="05221E31" w14:textId="77777777" w:rsidR="00F0411B" w:rsidRPr="00F47B5C" w:rsidRDefault="00F0411B" w:rsidP="009145CB">
                  <w:pPr>
                    <w:keepNext/>
                    <w:keepLines/>
                    <w:contextualSpacing/>
                    <w:jc w:val="center"/>
                    <w:rPr>
                      <w:rFonts w:ascii="Arial" w:hAnsi="Arial"/>
                      <w:sz w:val="18"/>
                      <w:szCs w:val="22"/>
                    </w:rPr>
                  </w:pPr>
                </w:p>
              </w:tc>
              <w:tc>
                <w:tcPr>
                  <w:tcW w:w="1134" w:type="dxa"/>
                  <w:shd w:val="clear" w:color="auto" w:fill="auto"/>
                </w:tcPr>
                <w:p w14:paraId="08ECFD32" w14:textId="77777777" w:rsidR="00F0411B" w:rsidRPr="00F47B5C" w:rsidRDefault="00F0411B" w:rsidP="009145CB">
                  <w:pPr>
                    <w:keepNext/>
                    <w:keepLines/>
                    <w:contextualSpacing/>
                    <w:jc w:val="center"/>
                    <w:rPr>
                      <w:rFonts w:ascii="Arial" w:hAnsi="Arial"/>
                      <w:sz w:val="18"/>
                      <w:szCs w:val="22"/>
                    </w:rPr>
                  </w:pPr>
                  <w:r w:rsidRPr="00F47B5C">
                    <w:rPr>
                      <w:rFonts w:ascii="Arial" w:hAnsi="Arial"/>
                      <w:sz w:val="18"/>
                      <w:szCs w:val="22"/>
                    </w:rPr>
                    <w:t>92</w:t>
                  </w:r>
                </w:p>
              </w:tc>
              <w:tc>
                <w:tcPr>
                  <w:tcW w:w="1584" w:type="dxa"/>
                  <w:shd w:val="clear" w:color="auto" w:fill="auto"/>
                </w:tcPr>
                <w:p w14:paraId="06BA0DE8" w14:textId="77777777" w:rsidR="00F0411B" w:rsidRPr="00F47B5C" w:rsidRDefault="00F0411B" w:rsidP="009145CB">
                  <w:pPr>
                    <w:keepNext/>
                    <w:keepLines/>
                    <w:contextualSpacing/>
                    <w:jc w:val="center"/>
                    <w:rPr>
                      <w:rFonts w:ascii="Arial" w:hAnsi="Arial"/>
                      <w:sz w:val="18"/>
                      <w:szCs w:val="22"/>
                    </w:rPr>
                  </w:pPr>
                  <w:r w:rsidRPr="00F47B5C">
                    <w:rPr>
                      <w:rFonts w:ascii="Arial" w:hAnsi="Arial"/>
                      <w:sz w:val="18"/>
                      <w:szCs w:val="22"/>
                    </w:rPr>
                    <w:t xml:space="preserve">1 layer: </w:t>
                  </w:r>
                </w:p>
                <w:p w14:paraId="2AB42D3D" w14:textId="77777777" w:rsidR="00F0411B" w:rsidRPr="00F47B5C" w:rsidRDefault="00F0411B" w:rsidP="009145CB">
                  <w:pPr>
                    <w:keepNext/>
                    <w:keepLines/>
                    <w:contextualSpacing/>
                    <w:jc w:val="center"/>
                    <w:rPr>
                      <w:rFonts w:ascii="Arial" w:hAnsi="Arial"/>
                      <w:sz w:val="18"/>
                      <w:szCs w:val="22"/>
                    </w:rPr>
                  </w:pPr>
                  <w:r w:rsidRPr="00F47B5C">
                    <w:rPr>
                      <w:rFonts w:ascii="Arial" w:hAnsi="Arial"/>
                      <w:sz w:val="18"/>
                      <w:szCs w:val="22"/>
                    </w:rPr>
                    <w:t>TPMI=</w:t>
                  </w:r>
                  <w:r w:rsidRPr="00F47B5C">
                    <w:rPr>
                      <w:rFonts w:ascii="Arial" w:hAnsi="Arial"/>
                      <w:color w:val="FF0000"/>
                      <w:sz w:val="18"/>
                      <w:szCs w:val="22"/>
                    </w:rPr>
                    <w:t xml:space="preserve"> 255</w:t>
                  </w:r>
                </w:p>
              </w:tc>
              <w:tc>
                <w:tcPr>
                  <w:tcW w:w="1584" w:type="dxa"/>
                  <w:shd w:val="clear" w:color="auto" w:fill="auto"/>
                </w:tcPr>
                <w:p w14:paraId="5D383A3A" w14:textId="77777777" w:rsidR="00F0411B" w:rsidRPr="00F47B5C" w:rsidRDefault="00F0411B" w:rsidP="009145CB">
                  <w:pPr>
                    <w:contextualSpacing/>
                    <w:rPr>
                      <w:color w:val="FF0000"/>
                      <w:sz w:val="22"/>
                      <w:szCs w:val="22"/>
                    </w:rPr>
                  </w:pPr>
                  <w:r w:rsidRPr="00F47B5C">
                    <w:rPr>
                      <w:rFonts w:ascii="Arial" w:hAnsi="Arial"/>
                      <w:color w:val="FF0000"/>
                      <w:sz w:val="18"/>
                      <w:szCs w:val="22"/>
                    </w:rPr>
                    <w:t>92</w:t>
                  </w:r>
                </w:p>
              </w:tc>
              <w:tc>
                <w:tcPr>
                  <w:tcW w:w="1584" w:type="dxa"/>
                  <w:shd w:val="clear" w:color="auto" w:fill="auto"/>
                </w:tcPr>
                <w:p w14:paraId="511E9E55" w14:textId="77777777" w:rsidR="00F0411B" w:rsidRPr="00F47B5C" w:rsidRDefault="00F0411B" w:rsidP="009145CB">
                  <w:pPr>
                    <w:contextualSpacing/>
                    <w:rPr>
                      <w:color w:val="FF0000"/>
                      <w:sz w:val="22"/>
                      <w:szCs w:val="22"/>
                    </w:rPr>
                  </w:pPr>
                  <w:r w:rsidRPr="00F47B5C">
                    <w:rPr>
                      <w:rFonts w:ascii="Arial" w:hAnsi="Arial"/>
                      <w:color w:val="FF0000"/>
                      <w:sz w:val="18"/>
                      <w:szCs w:val="22"/>
                    </w:rPr>
                    <w:t>4 layers: TPMI=92</w:t>
                  </w:r>
                </w:p>
              </w:tc>
            </w:tr>
            <w:tr w:rsidR="00F0411B" w:rsidRPr="00AC24F5" w14:paraId="36B4BA63" w14:textId="77777777" w:rsidTr="009145CB">
              <w:tc>
                <w:tcPr>
                  <w:tcW w:w="1134" w:type="dxa"/>
                  <w:shd w:val="clear" w:color="auto" w:fill="auto"/>
                </w:tcPr>
                <w:p w14:paraId="6EC6A0BC" w14:textId="77777777" w:rsidR="00F0411B" w:rsidRPr="00F47B5C" w:rsidRDefault="00F0411B" w:rsidP="009145CB">
                  <w:pPr>
                    <w:keepNext/>
                    <w:keepLines/>
                    <w:contextualSpacing/>
                    <w:jc w:val="center"/>
                    <w:rPr>
                      <w:rFonts w:ascii="Arial" w:hAnsi="Arial"/>
                      <w:sz w:val="18"/>
                      <w:szCs w:val="22"/>
                    </w:rPr>
                  </w:pPr>
                </w:p>
              </w:tc>
              <w:tc>
                <w:tcPr>
                  <w:tcW w:w="1584" w:type="dxa"/>
                  <w:shd w:val="clear" w:color="auto" w:fill="auto"/>
                </w:tcPr>
                <w:p w14:paraId="55114801" w14:textId="77777777" w:rsidR="00F0411B" w:rsidRPr="00F47B5C" w:rsidRDefault="00F0411B" w:rsidP="009145CB">
                  <w:pPr>
                    <w:keepNext/>
                    <w:keepLines/>
                    <w:contextualSpacing/>
                    <w:jc w:val="center"/>
                    <w:rPr>
                      <w:rFonts w:ascii="Arial" w:hAnsi="Arial"/>
                      <w:sz w:val="18"/>
                      <w:szCs w:val="22"/>
                    </w:rPr>
                  </w:pPr>
                </w:p>
              </w:tc>
              <w:tc>
                <w:tcPr>
                  <w:tcW w:w="1134" w:type="dxa"/>
                  <w:shd w:val="clear" w:color="auto" w:fill="auto"/>
                </w:tcPr>
                <w:p w14:paraId="13042402" w14:textId="77777777" w:rsidR="00F0411B" w:rsidRPr="00F47B5C" w:rsidRDefault="00F0411B" w:rsidP="009145CB">
                  <w:pPr>
                    <w:keepNext/>
                    <w:keepLines/>
                    <w:contextualSpacing/>
                    <w:jc w:val="center"/>
                    <w:rPr>
                      <w:rFonts w:ascii="Arial" w:hAnsi="Arial"/>
                      <w:sz w:val="18"/>
                      <w:szCs w:val="22"/>
                    </w:rPr>
                  </w:pPr>
                  <w:r w:rsidRPr="00F47B5C">
                    <w:rPr>
                      <w:rFonts w:ascii="Arial" w:hAnsi="Arial"/>
                      <w:sz w:val="18"/>
                      <w:szCs w:val="22"/>
                    </w:rPr>
                    <w:t>93</w:t>
                  </w:r>
                </w:p>
              </w:tc>
              <w:tc>
                <w:tcPr>
                  <w:tcW w:w="1584" w:type="dxa"/>
                  <w:shd w:val="clear" w:color="auto" w:fill="auto"/>
                </w:tcPr>
                <w:p w14:paraId="20E62BCF" w14:textId="77777777" w:rsidR="00F0411B" w:rsidRPr="00F47B5C" w:rsidRDefault="00F0411B" w:rsidP="009145CB">
                  <w:pPr>
                    <w:keepNext/>
                    <w:keepLines/>
                    <w:contextualSpacing/>
                    <w:jc w:val="center"/>
                    <w:rPr>
                      <w:rFonts w:ascii="Arial" w:hAnsi="Arial"/>
                      <w:sz w:val="18"/>
                      <w:szCs w:val="22"/>
                    </w:rPr>
                  </w:pPr>
                  <w:r w:rsidRPr="00F47B5C">
                    <w:rPr>
                      <w:rFonts w:ascii="Arial" w:hAnsi="Arial"/>
                      <w:sz w:val="18"/>
                      <w:szCs w:val="22"/>
                    </w:rPr>
                    <w:t xml:space="preserve">2 layers: </w:t>
                  </w:r>
                </w:p>
                <w:p w14:paraId="392B57D3" w14:textId="77777777" w:rsidR="00F0411B" w:rsidRPr="00F47B5C" w:rsidRDefault="00F0411B" w:rsidP="009145CB">
                  <w:pPr>
                    <w:keepNext/>
                    <w:keepLines/>
                    <w:contextualSpacing/>
                    <w:jc w:val="center"/>
                    <w:rPr>
                      <w:rFonts w:ascii="Arial" w:hAnsi="Arial"/>
                      <w:sz w:val="18"/>
                      <w:szCs w:val="22"/>
                    </w:rPr>
                  </w:pPr>
                  <w:r w:rsidRPr="00F47B5C">
                    <w:rPr>
                      <w:rFonts w:ascii="Arial" w:hAnsi="Arial"/>
                      <w:sz w:val="18"/>
                      <w:szCs w:val="22"/>
                    </w:rPr>
                    <w:t xml:space="preserve">TPMI= </w:t>
                  </w:r>
                  <w:r w:rsidRPr="00F47B5C">
                    <w:rPr>
                      <w:rFonts w:ascii="Arial" w:hAnsi="Arial"/>
                      <w:color w:val="FF0000"/>
                      <w:sz w:val="18"/>
                      <w:szCs w:val="22"/>
                    </w:rPr>
                    <w:t>256</w:t>
                  </w:r>
                </w:p>
              </w:tc>
              <w:tc>
                <w:tcPr>
                  <w:tcW w:w="1584" w:type="dxa"/>
                  <w:shd w:val="clear" w:color="auto" w:fill="auto"/>
                </w:tcPr>
                <w:p w14:paraId="4ED51943" w14:textId="77777777" w:rsidR="00F0411B" w:rsidRPr="00F47B5C" w:rsidRDefault="00F0411B" w:rsidP="009145CB">
                  <w:pPr>
                    <w:contextualSpacing/>
                    <w:rPr>
                      <w:color w:val="FF0000"/>
                      <w:sz w:val="22"/>
                      <w:szCs w:val="22"/>
                    </w:rPr>
                  </w:pPr>
                  <w:r w:rsidRPr="00F47B5C">
                    <w:rPr>
                      <w:rFonts w:ascii="Arial" w:hAnsi="Arial"/>
                      <w:color w:val="FF0000"/>
                      <w:sz w:val="18"/>
                      <w:szCs w:val="22"/>
                    </w:rPr>
                    <w:t>…</w:t>
                  </w:r>
                </w:p>
              </w:tc>
              <w:tc>
                <w:tcPr>
                  <w:tcW w:w="1584" w:type="dxa"/>
                  <w:shd w:val="clear" w:color="auto" w:fill="auto"/>
                </w:tcPr>
                <w:p w14:paraId="6036F07C" w14:textId="77777777" w:rsidR="00F0411B" w:rsidRPr="00F47B5C" w:rsidRDefault="00F0411B" w:rsidP="009145CB">
                  <w:pPr>
                    <w:contextualSpacing/>
                    <w:rPr>
                      <w:color w:val="FF0000"/>
                      <w:sz w:val="22"/>
                      <w:szCs w:val="22"/>
                    </w:rPr>
                  </w:pPr>
                  <w:r w:rsidRPr="00F47B5C">
                    <w:rPr>
                      <w:rFonts w:ascii="Arial" w:hAnsi="Arial"/>
                      <w:color w:val="FF0000"/>
                      <w:sz w:val="18"/>
                      <w:szCs w:val="22"/>
                    </w:rPr>
                    <w:t>…</w:t>
                  </w:r>
                </w:p>
              </w:tc>
            </w:tr>
            <w:tr w:rsidR="00F0411B" w:rsidRPr="00AC24F5" w14:paraId="7BC229CD" w14:textId="77777777" w:rsidTr="009145CB">
              <w:tc>
                <w:tcPr>
                  <w:tcW w:w="1134" w:type="dxa"/>
                  <w:shd w:val="clear" w:color="auto" w:fill="auto"/>
                </w:tcPr>
                <w:p w14:paraId="4E5F2CAC" w14:textId="77777777" w:rsidR="00F0411B" w:rsidRPr="00F47B5C" w:rsidRDefault="00F0411B" w:rsidP="009145CB">
                  <w:pPr>
                    <w:keepNext/>
                    <w:keepLines/>
                    <w:contextualSpacing/>
                    <w:jc w:val="center"/>
                    <w:rPr>
                      <w:rFonts w:ascii="Arial" w:hAnsi="Arial"/>
                      <w:sz w:val="18"/>
                      <w:szCs w:val="22"/>
                    </w:rPr>
                  </w:pPr>
                </w:p>
              </w:tc>
              <w:tc>
                <w:tcPr>
                  <w:tcW w:w="1584" w:type="dxa"/>
                  <w:shd w:val="clear" w:color="auto" w:fill="auto"/>
                </w:tcPr>
                <w:p w14:paraId="3441B1FB" w14:textId="77777777" w:rsidR="00F0411B" w:rsidRPr="00F47B5C" w:rsidRDefault="00F0411B" w:rsidP="009145CB">
                  <w:pPr>
                    <w:keepNext/>
                    <w:keepLines/>
                    <w:contextualSpacing/>
                    <w:jc w:val="center"/>
                    <w:rPr>
                      <w:rFonts w:ascii="Arial" w:hAnsi="Arial"/>
                      <w:sz w:val="18"/>
                      <w:szCs w:val="22"/>
                    </w:rPr>
                  </w:pPr>
                </w:p>
              </w:tc>
              <w:tc>
                <w:tcPr>
                  <w:tcW w:w="1134" w:type="dxa"/>
                  <w:shd w:val="clear" w:color="auto" w:fill="auto"/>
                </w:tcPr>
                <w:p w14:paraId="5755A873" w14:textId="77777777" w:rsidR="00F0411B" w:rsidRPr="00F47B5C" w:rsidRDefault="00F0411B" w:rsidP="009145CB">
                  <w:pPr>
                    <w:keepNext/>
                    <w:keepLines/>
                    <w:contextualSpacing/>
                    <w:jc w:val="center"/>
                    <w:rPr>
                      <w:rFonts w:ascii="Arial" w:hAnsi="Arial"/>
                      <w:sz w:val="18"/>
                      <w:szCs w:val="22"/>
                    </w:rPr>
                  </w:pPr>
                  <w:r w:rsidRPr="00F47B5C">
                    <w:rPr>
                      <w:rFonts w:ascii="Arial" w:hAnsi="Arial"/>
                      <w:sz w:val="18"/>
                      <w:szCs w:val="22"/>
                    </w:rPr>
                    <w:t>94</w:t>
                  </w:r>
                </w:p>
              </w:tc>
              <w:tc>
                <w:tcPr>
                  <w:tcW w:w="1584" w:type="dxa"/>
                  <w:shd w:val="clear" w:color="auto" w:fill="auto"/>
                </w:tcPr>
                <w:p w14:paraId="0C2C1B72" w14:textId="77777777" w:rsidR="00F0411B" w:rsidRPr="00F47B5C" w:rsidRDefault="00F0411B" w:rsidP="009145CB">
                  <w:pPr>
                    <w:keepNext/>
                    <w:keepLines/>
                    <w:contextualSpacing/>
                    <w:jc w:val="center"/>
                    <w:rPr>
                      <w:rFonts w:ascii="Arial" w:hAnsi="Arial"/>
                      <w:sz w:val="18"/>
                      <w:szCs w:val="22"/>
                    </w:rPr>
                  </w:pPr>
                  <w:r w:rsidRPr="00F47B5C">
                    <w:rPr>
                      <w:rFonts w:ascii="Arial" w:hAnsi="Arial"/>
                      <w:sz w:val="18"/>
                      <w:szCs w:val="22"/>
                    </w:rPr>
                    <w:t xml:space="preserve">3 layers: </w:t>
                  </w:r>
                  <w:r w:rsidRPr="00F47B5C">
                    <w:rPr>
                      <w:rFonts w:ascii="Arial" w:hAnsi="Arial"/>
                      <w:color w:val="FF0000"/>
                      <w:sz w:val="18"/>
                      <w:szCs w:val="22"/>
                    </w:rPr>
                    <w:t>257</w:t>
                  </w:r>
                </w:p>
              </w:tc>
              <w:tc>
                <w:tcPr>
                  <w:tcW w:w="1584" w:type="dxa"/>
                  <w:shd w:val="clear" w:color="auto" w:fill="auto"/>
                </w:tcPr>
                <w:p w14:paraId="1325ABD3" w14:textId="77777777" w:rsidR="00F0411B" w:rsidRPr="00F47B5C" w:rsidRDefault="00F0411B" w:rsidP="009145CB">
                  <w:pPr>
                    <w:contextualSpacing/>
                    <w:rPr>
                      <w:color w:val="FF0000"/>
                      <w:sz w:val="22"/>
                      <w:szCs w:val="22"/>
                    </w:rPr>
                  </w:pPr>
                  <w:r w:rsidRPr="00F47B5C">
                    <w:rPr>
                      <w:rFonts w:ascii="Arial" w:hAnsi="Arial"/>
                      <w:color w:val="FF0000"/>
                      <w:sz w:val="18"/>
                      <w:szCs w:val="22"/>
                    </w:rPr>
                    <w:t>161</w:t>
                  </w:r>
                </w:p>
              </w:tc>
              <w:tc>
                <w:tcPr>
                  <w:tcW w:w="1584" w:type="dxa"/>
                  <w:shd w:val="clear" w:color="auto" w:fill="auto"/>
                </w:tcPr>
                <w:p w14:paraId="273D751A" w14:textId="77777777" w:rsidR="00F0411B" w:rsidRPr="00F47B5C" w:rsidRDefault="00F0411B" w:rsidP="009145CB">
                  <w:pPr>
                    <w:contextualSpacing/>
                    <w:rPr>
                      <w:color w:val="FF0000"/>
                      <w:sz w:val="22"/>
                      <w:szCs w:val="22"/>
                    </w:rPr>
                  </w:pPr>
                  <w:r w:rsidRPr="00F47B5C">
                    <w:rPr>
                      <w:rFonts w:ascii="Arial" w:hAnsi="Arial"/>
                      <w:color w:val="FF0000"/>
                      <w:sz w:val="18"/>
                      <w:szCs w:val="22"/>
                    </w:rPr>
                    <w:t>4 layers: TPMI=161</w:t>
                  </w:r>
                </w:p>
              </w:tc>
            </w:tr>
            <w:tr w:rsidR="00F0411B" w:rsidRPr="00AC24F5" w14:paraId="62A3DB46" w14:textId="77777777" w:rsidTr="009145CB">
              <w:tc>
                <w:tcPr>
                  <w:tcW w:w="1134" w:type="dxa"/>
                  <w:shd w:val="clear" w:color="auto" w:fill="auto"/>
                </w:tcPr>
                <w:p w14:paraId="62CAA8FD" w14:textId="77777777" w:rsidR="00F0411B" w:rsidRPr="00F47B5C" w:rsidRDefault="00F0411B" w:rsidP="009145CB">
                  <w:pPr>
                    <w:keepNext/>
                    <w:keepLines/>
                    <w:contextualSpacing/>
                    <w:jc w:val="center"/>
                    <w:rPr>
                      <w:rFonts w:ascii="Arial" w:hAnsi="Arial"/>
                      <w:sz w:val="18"/>
                      <w:szCs w:val="22"/>
                    </w:rPr>
                  </w:pPr>
                </w:p>
              </w:tc>
              <w:tc>
                <w:tcPr>
                  <w:tcW w:w="1584" w:type="dxa"/>
                  <w:shd w:val="clear" w:color="auto" w:fill="auto"/>
                </w:tcPr>
                <w:p w14:paraId="13C1D425" w14:textId="77777777" w:rsidR="00F0411B" w:rsidRPr="00F47B5C" w:rsidRDefault="00F0411B" w:rsidP="009145CB">
                  <w:pPr>
                    <w:keepNext/>
                    <w:keepLines/>
                    <w:contextualSpacing/>
                    <w:jc w:val="center"/>
                    <w:rPr>
                      <w:rFonts w:ascii="Arial" w:hAnsi="Arial"/>
                      <w:sz w:val="18"/>
                      <w:szCs w:val="22"/>
                    </w:rPr>
                  </w:pPr>
                </w:p>
              </w:tc>
              <w:tc>
                <w:tcPr>
                  <w:tcW w:w="1134" w:type="dxa"/>
                  <w:shd w:val="clear" w:color="auto" w:fill="auto"/>
                </w:tcPr>
                <w:p w14:paraId="0DF447F1" w14:textId="77777777" w:rsidR="00F0411B" w:rsidRPr="00F47B5C" w:rsidRDefault="00F0411B" w:rsidP="009145CB">
                  <w:pPr>
                    <w:keepNext/>
                    <w:keepLines/>
                    <w:contextualSpacing/>
                    <w:jc w:val="center"/>
                    <w:rPr>
                      <w:rFonts w:ascii="Arial" w:hAnsi="Arial"/>
                      <w:sz w:val="18"/>
                      <w:szCs w:val="22"/>
                    </w:rPr>
                  </w:pPr>
                  <w:r w:rsidRPr="00F47B5C">
                    <w:rPr>
                      <w:rFonts w:ascii="Arial" w:hAnsi="Arial"/>
                      <w:sz w:val="18"/>
                      <w:szCs w:val="22"/>
                    </w:rPr>
                    <w:t>95-127</w:t>
                  </w:r>
                </w:p>
              </w:tc>
              <w:tc>
                <w:tcPr>
                  <w:tcW w:w="1584" w:type="dxa"/>
                  <w:shd w:val="clear" w:color="auto" w:fill="auto"/>
                </w:tcPr>
                <w:p w14:paraId="6F789A60" w14:textId="77777777" w:rsidR="00F0411B" w:rsidRPr="00F47B5C" w:rsidRDefault="00F0411B" w:rsidP="009145CB">
                  <w:pPr>
                    <w:keepNext/>
                    <w:keepLines/>
                    <w:contextualSpacing/>
                    <w:jc w:val="center"/>
                    <w:rPr>
                      <w:rFonts w:ascii="Arial" w:hAnsi="Arial"/>
                      <w:sz w:val="18"/>
                      <w:szCs w:val="22"/>
                    </w:rPr>
                  </w:pPr>
                  <w:r w:rsidRPr="00F47B5C">
                    <w:rPr>
                      <w:rFonts w:ascii="Arial" w:hAnsi="Arial"/>
                      <w:sz w:val="18"/>
                      <w:szCs w:val="22"/>
                    </w:rPr>
                    <w:t>reserved</w:t>
                  </w:r>
                </w:p>
              </w:tc>
              <w:tc>
                <w:tcPr>
                  <w:tcW w:w="1584" w:type="dxa"/>
                  <w:shd w:val="clear" w:color="auto" w:fill="auto"/>
                </w:tcPr>
                <w:p w14:paraId="00C74D10" w14:textId="77777777" w:rsidR="00F0411B" w:rsidRPr="00F47B5C" w:rsidRDefault="00F0411B" w:rsidP="009145CB">
                  <w:pPr>
                    <w:contextualSpacing/>
                    <w:rPr>
                      <w:color w:val="FF0000"/>
                      <w:sz w:val="22"/>
                      <w:szCs w:val="22"/>
                    </w:rPr>
                  </w:pPr>
                  <w:r w:rsidRPr="00F47B5C">
                    <w:rPr>
                      <w:color w:val="FF0000"/>
                      <w:sz w:val="22"/>
                      <w:szCs w:val="22"/>
                    </w:rPr>
                    <w:t>162</w:t>
                  </w:r>
                </w:p>
              </w:tc>
              <w:tc>
                <w:tcPr>
                  <w:tcW w:w="1584" w:type="dxa"/>
                  <w:shd w:val="clear" w:color="auto" w:fill="auto"/>
                </w:tcPr>
                <w:p w14:paraId="78E41FC6" w14:textId="77777777" w:rsidR="00F0411B" w:rsidRPr="00F47B5C" w:rsidRDefault="00F0411B" w:rsidP="009145CB">
                  <w:pPr>
                    <w:contextualSpacing/>
                    <w:rPr>
                      <w:rFonts w:ascii="Arial" w:hAnsi="Arial"/>
                      <w:color w:val="FF0000"/>
                      <w:sz w:val="18"/>
                      <w:szCs w:val="22"/>
                    </w:rPr>
                  </w:pPr>
                  <w:r w:rsidRPr="00F47B5C">
                    <w:rPr>
                      <w:rFonts w:ascii="Arial" w:hAnsi="Arial"/>
                      <w:color w:val="FF0000"/>
                      <w:sz w:val="18"/>
                      <w:szCs w:val="22"/>
                    </w:rPr>
                    <w:t>1 layer: TPMI=255</w:t>
                  </w:r>
                </w:p>
              </w:tc>
            </w:tr>
            <w:tr w:rsidR="00F0411B" w:rsidRPr="00AC24F5" w14:paraId="626FE05B" w14:textId="77777777" w:rsidTr="009145CB">
              <w:tc>
                <w:tcPr>
                  <w:tcW w:w="1134" w:type="dxa"/>
                  <w:shd w:val="clear" w:color="auto" w:fill="auto"/>
                </w:tcPr>
                <w:p w14:paraId="43200AD5" w14:textId="77777777" w:rsidR="00F0411B" w:rsidRPr="00F47B5C" w:rsidRDefault="00F0411B" w:rsidP="009145CB">
                  <w:pPr>
                    <w:keepNext/>
                    <w:keepLines/>
                    <w:contextualSpacing/>
                    <w:jc w:val="center"/>
                    <w:rPr>
                      <w:rFonts w:ascii="Arial" w:hAnsi="Arial"/>
                      <w:sz w:val="18"/>
                      <w:szCs w:val="22"/>
                    </w:rPr>
                  </w:pPr>
                </w:p>
              </w:tc>
              <w:tc>
                <w:tcPr>
                  <w:tcW w:w="1584" w:type="dxa"/>
                  <w:shd w:val="clear" w:color="auto" w:fill="auto"/>
                </w:tcPr>
                <w:p w14:paraId="3F4C77A1" w14:textId="77777777" w:rsidR="00F0411B" w:rsidRPr="00F47B5C" w:rsidRDefault="00F0411B" w:rsidP="009145CB">
                  <w:pPr>
                    <w:keepNext/>
                    <w:keepLines/>
                    <w:contextualSpacing/>
                    <w:jc w:val="center"/>
                    <w:rPr>
                      <w:rFonts w:ascii="Arial" w:hAnsi="Arial"/>
                      <w:sz w:val="18"/>
                      <w:szCs w:val="22"/>
                    </w:rPr>
                  </w:pPr>
                </w:p>
              </w:tc>
              <w:tc>
                <w:tcPr>
                  <w:tcW w:w="1134" w:type="dxa"/>
                  <w:shd w:val="clear" w:color="auto" w:fill="auto"/>
                </w:tcPr>
                <w:p w14:paraId="739624B1" w14:textId="77777777" w:rsidR="00F0411B" w:rsidRPr="00F47B5C" w:rsidRDefault="00F0411B" w:rsidP="009145CB">
                  <w:pPr>
                    <w:keepNext/>
                    <w:keepLines/>
                    <w:contextualSpacing/>
                    <w:jc w:val="center"/>
                    <w:rPr>
                      <w:rFonts w:ascii="Arial" w:hAnsi="Arial"/>
                      <w:sz w:val="18"/>
                      <w:szCs w:val="22"/>
                    </w:rPr>
                  </w:pPr>
                </w:p>
              </w:tc>
              <w:tc>
                <w:tcPr>
                  <w:tcW w:w="1584" w:type="dxa"/>
                  <w:shd w:val="clear" w:color="auto" w:fill="auto"/>
                </w:tcPr>
                <w:p w14:paraId="620A85E5" w14:textId="77777777" w:rsidR="00F0411B" w:rsidRPr="00F47B5C" w:rsidRDefault="00F0411B" w:rsidP="009145CB">
                  <w:pPr>
                    <w:keepNext/>
                    <w:keepLines/>
                    <w:contextualSpacing/>
                    <w:jc w:val="center"/>
                    <w:rPr>
                      <w:rFonts w:ascii="Arial" w:hAnsi="Arial"/>
                      <w:sz w:val="18"/>
                      <w:szCs w:val="22"/>
                    </w:rPr>
                  </w:pPr>
                </w:p>
              </w:tc>
              <w:tc>
                <w:tcPr>
                  <w:tcW w:w="1584" w:type="dxa"/>
                  <w:shd w:val="clear" w:color="auto" w:fill="auto"/>
                </w:tcPr>
                <w:p w14:paraId="48BF9C19" w14:textId="77777777" w:rsidR="00F0411B" w:rsidRPr="00F47B5C" w:rsidRDefault="00F0411B" w:rsidP="009145CB">
                  <w:pPr>
                    <w:contextualSpacing/>
                    <w:rPr>
                      <w:rFonts w:ascii="Arial" w:hAnsi="Arial"/>
                      <w:color w:val="FF0000"/>
                      <w:sz w:val="18"/>
                      <w:szCs w:val="22"/>
                    </w:rPr>
                  </w:pPr>
                  <w:r w:rsidRPr="00F47B5C">
                    <w:rPr>
                      <w:rFonts w:ascii="Arial" w:hAnsi="Arial"/>
                      <w:color w:val="FF0000"/>
                      <w:sz w:val="18"/>
                      <w:szCs w:val="22"/>
                    </w:rPr>
                    <w:t>163</w:t>
                  </w:r>
                </w:p>
              </w:tc>
              <w:tc>
                <w:tcPr>
                  <w:tcW w:w="1584" w:type="dxa"/>
                  <w:shd w:val="clear" w:color="auto" w:fill="auto"/>
                </w:tcPr>
                <w:p w14:paraId="79D45939" w14:textId="77777777" w:rsidR="00F0411B" w:rsidRPr="00F47B5C" w:rsidRDefault="00F0411B" w:rsidP="009145CB">
                  <w:pPr>
                    <w:contextualSpacing/>
                    <w:rPr>
                      <w:rFonts w:ascii="Arial" w:hAnsi="Arial"/>
                      <w:color w:val="FF0000"/>
                      <w:sz w:val="18"/>
                      <w:szCs w:val="22"/>
                    </w:rPr>
                  </w:pPr>
                  <w:r w:rsidRPr="00F47B5C">
                    <w:rPr>
                      <w:rFonts w:ascii="Arial" w:hAnsi="Arial"/>
                      <w:color w:val="FF0000"/>
                      <w:sz w:val="18"/>
                      <w:szCs w:val="22"/>
                    </w:rPr>
                    <w:t>2 layers: TPMI=256</w:t>
                  </w:r>
                </w:p>
              </w:tc>
            </w:tr>
            <w:tr w:rsidR="00F0411B" w:rsidRPr="00AC24F5" w14:paraId="762C2014" w14:textId="77777777" w:rsidTr="009145CB">
              <w:tc>
                <w:tcPr>
                  <w:tcW w:w="1134" w:type="dxa"/>
                  <w:shd w:val="clear" w:color="auto" w:fill="auto"/>
                </w:tcPr>
                <w:p w14:paraId="78FEFE9D" w14:textId="77777777" w:rsidR="00F0411B" w:rsidRPr="00F47B5C" w:rsidRDefault="00F0411B" w:rsidP="009145CB">
                  <w:pPr>
                    <w:keepNext/>
                    <w:keepLines/>
                    <w:contextualSpacing/>
                    <w:jc w:val="center"/>
                    <w:rPr>
                      <w:rFonts w:ascii="Arial" w:hAnsi="Arial"/>
                      <w:sz w:val="18"/>
                      <w:szCs w:val="22"/>
                    </w:rPr>
                  </w:pPr>
                </w:p>
              </w:tc>
              <w:tc>
                <w:tcPr>
                  <w:tcW w:w="1584" w:type="dxa"/>
                  <w:shd w:val="clear" w:color="auto" w:fill="auto"/>
                </w:tcPr>
                <w:p w14:paraId="697ABB07" w14:textId="77777777" w:rsidR="00F0411B" w:rsidRPr="00F47B5C" w:rsidRDefault="00F0411B" w:rsidP="009145CB">
                  <w:pPr>
                    <w:keepNext/>
                    <w:keepLines/>
                    <w:contextualSpacing/>
                    <w:jc w:val="center"/>
                    <w:rPr>
                      <w:rFonts w:ascii="Arial" w:hAnsi="Arial"/>
                      <w:sz w:val="18"/>
                      <w:szCs w:val="22"/>
                    </w:rPr>
                  </w:pPr>
                </w:p>
              </w:tc>
              <w:tc>
                <w:tcPr>
                  <w:tcW w:w="1134" w:type="dxa"/>
                  <w:shd w:val="clear" w:color="auto" w:fill="auto"/>
                </w:tcPr>
                <w:p w14:paraId="2465EE43" w14:textId="77777777" w:rsidR="00F0411B" w:rsidRPr="00F47B5C" w:rsidRDefault="00F0411B" w:rsidP="009145CB">
                  <w:pPr>
                    <w:keepNext/>
                    <w:keepLines/>
                    <w:contextualSpacing/>
                    <w:jc w:val="center"/>
                    <w:rPr>
                      <w:rFonts w:ascii="Arial" w:hAnsi="Arial"/>
                      <w:sz w:val="18"/>
                      <w:szCs w:val="22"/>
                    </w:rPr>
                  </w:pPr>
                </w:p>
              </w:tc>
              <w:tc>
                <w:tcPr>
                  <w:tcW w:w="1584" w:type="dxa"/>
                  <w:shd w:val="clear" w:color="auto" w:fill="auto"/>
                </w:tcPr>
                <w:p w14:paraId="75723756" w14:textId="77777777" w:rsidR="00F0411B" w:rsidRPr="00F47B5C" w:rsidRDefault="00F0411B" w:rsidP="009145CB">
                  <w:pPr>
                    <w:keepNext/>
                    <w:keepLines/>
                    <w:contextualSpacing/>
                    <w:jc w:val="center"/>
                    <w:rPr>
                      <w:rFonts w:ascii="Arial" w:hAnsi="Arial"/>
                      <w:sz w:val="18"/>
                      <w:szCs w:val="22"/>
                    </w:rPr>
                  </w:pPr>
                </w:p>
              </w:tc>
              <w:tc>
                <w:tcPr>
                  <w:tcW w:w="1584" w:type="dxa"/>
                  <w:shd w:val="clear" w:color="auto" w:fill="auto"/>
                </w:tcPr>
                <w:p w14:paraId="39C1C485" w14:textId="77777777" w:rsidR="00F0411B" w:rsidRPr="00F47B5C" w:rsidRDefault="00F0411B" w:rsidP="009145CB">
                  <w:pPr>
                    <w:contextualSpacing/>
                    <w:rPr>
                      <w:rFonts w:ascii="Arial" w:hAnsi="Arial"/>
                      <w:color w:val="FF0000"/>
                      <w:sz w:val="18"/>
                      <w:szCs w:val="22"/>
                    </w:rPr>
                  </w:pPr>
                  <w:r w:rsidRPr="00F47B5C">
                    <w:rPr>
                      <w:rFonts w:ascii="Arial" w:hAnsi="Arial"/>
                      <w:color w:val="FF0000"/>
                      <w:sz w:val="18"/>
                      <w:szCs w:val="22"/>
                    </w:rPr>
                    <w:t>164</w:t>
                  </w:r>
                </w:p>
              </w:tc>
              <w:tc>
                <w:tcPr>
                  <w:tcW w:w="1584" w:type="dxa"/>
                  <w:shd w:val="clear" w:color="auto" w:fill="auto"/>
                </w:tcPr>
                <w:p w14:paraId="599CF9E8" w14:textId="77777777" w:rsidR="00F0411B" w:rsidRPr="00F47B5C" w:rsidRDefault="00F0411B" w:rsidP="009145CB">
                  <w:pPr>
                    <w:contextualSpacing/>
                    <w:rPr>
                      <w:rFonts w:ascii="Arial" w:hAnsi="Arial"/>
                      <w:color w:val="FF0000"/>
                      <w:sz w:val="18"/>
                      <w:szCs w:val="22"/>
                    </w:rPr>
                  </w:pPr>
                  <w:r w:rsidRPr="00F47B5C">
                    <w:rPr>
                      <w:rFonts w:ascii="Arial" w:hAnsi="Arial"/>
                      <w:color w:val="FF0000"/>
                      <w:sz w:val="18"/>
                      <w:szCs w:val="22"/>
                    </w:rPr>
                    <w:t>3 layers: TPMI=257</w:t>
                  </w:r>
                </w:p>
              </w:tc>
            </w:tr>
            <w:tr w:rsidR="00F0411B" w:rsidRPr="00AC24F5" w14:paraId="2DF26EA1" w14:textId="77777777" w:rsidTr="009145CB">
              <w:tc>
                <w:tcPr>
                  <w:tcW w:w="1134" w:type="dxa"/>
                  <w:shd w:val="clear" w:color="auto" w:fill="auto"/>
                </w:tcPr>
                <w:p w14:paraId="15D7A790" w14:textId="77777777" w:rsidR="00F0411B" w:rsidRPr="00F47B5C" w:rsidRDefault="00F0411B" w:rsidP="009145CB">
                  <w:pPr>
                    <w:keepNext/>
                    <w:keepLines/>
                    <w:contextualSpacing/>
                    <w:jc w:val="center"/>
                    <w:rPr>
                      <w:rFonts w:ascii="Arial" w:hAnsi="Arial"/>
                      <w:sz w:val="18"/>
                      <w:szCs w:val="22"/>
                    </w:rPr>
                  </w:pPr>
                </w:p>
              </w:tc>
              <w:tc>
                <w:tcPr>
                  <w:tcW w:w="1584" w:type="dxa"/>
                  <w:shd w:val="clear" w:color="auto" w:fill="auto"/>
                </w:tcPr>
                <w:p w14:paraId="0D440260" w14:textId="77777777" w:rsidR="00F0411B" w:rsidRPr="00F47B5C" w:rsidRDefault="00F0411B" w:rsidP="009145CB">
                  <w:pPr>
                    <w:keepNext/>
                    <w:keepLines/>
                    <w:contextualSpacing/>
                    <w:jc w:val="center"/>
                    <w:rPr>
                      <w:rFonts w:ascii="Arial" w:hAnsi="Arial"/>
                      <w:sz w:val="18"/>
                      <w:szCs w:val="22"/>
                    </w:rPr>
                  </w:pPr>
                </w:p>
              </w:tc>
              <w:tc>
                <w:tcPr>
                  <w:tcW w:w="1134" w:type="dxa"/>
                  <w:shd w:val="clear" w:color="auto" w:fill="auto"/>
                </w:tcPr>
                <w:p w14:paraId="051BE629" w14:textId="77777777" w:rsidR="00F0411B" w:rsidRPr="00F47B5C" w:rsidRDefault="00F0411B" w:rsidP="009145CB">
                  <w:pPr>
                    <w:keepNext/>
                    <w:keepLines/>
                    <w:contextualSpacing/>
                    <w:jc w:val="center"/>
                    <w:rPr>
                      <w:rFonts w:ascii="Arial" w:hAnsi="Arial"/>
                      <w:sz w:val="18"/>
                      <w:szCs w:val="22"/>
                    </w:rPr>
                  </w:pPr>
                </w:p>
              </w:tc>
              <w:tc>
                <w:tcPr>
                  <w:tcW w:w="1584" w:type="dxa"/>
                  <w:shd w:val="clear" w:color="auto" w:fill="auto"/>
                </w:tcPr>
                <w:p w14:paraId="1A5958BC" w14:textId="77777777" w:rsidR="00F0411B" w:rsidRPr="00F47B5C" w:rsidRDefault="00F0411B" w:rsidP="009145CB">
                  <w:pPr>
                    <w:keepNext/>
                    <w:keepLines/>
                    <w:contextualSpacing/>
                    <w:jc w:val="center"/>
                    <w:rPr>
                      <w:rFonts w:ascii="Arial" w:hAnsi="Arial"/>
                      <w:sz w:val="18"/>
                      <w:szCs w:val="22"/>
                    </w:rPr>
                  </w:pPr>
                </w:p>
              </w:tc>
              <w:tc>
                <w:tcPr>
                  <w:tcW w:w="1584" w:type="dxa"/>
                  <w:shd w:val="clear" w:color="auto" w:fill="auto"/>
                </w:tcPr>
                <w:p w14:paraId="70ADF3B8" w14:textId="77777777" w:rsidR="00F0411B" w:rsidRPr="00F47B5C" w:rsidRDefault="00F0411B" w:rsidP="009145CB">
                  <w:pPr>
                    <w:contextualSpacing/>
                    <w:rPr>
                      <w:rFonts w:ascii="Arial" w:hAnsi="Arial"/>
                      <w:color w:val="FF0000"/>
                      <w:sz w:val="18"/>
                      <w:szCs w:val="22"/>
                    </w:rPr>
                  </w:pPr>
                  <w:r w:rsidRPr="00F47B5C">
                    <w:rPr>
                      <w:rFonts w:ascii="Arial" w:hAnsi="Arial"/>
                      <w:color w:val="FF0000"/>
                      <w:sz w:val="18"/>
                      <w:szCs w:val="22"/>
                    </w:rPr>
                    <w:t>165-255</w:t>
                  </w:r>
                </w:p>
              </w:tc>
              <w:tc>
                <w:tcPr>
                  <w:tcW w:w="1584" w:type="dxa"/>
                  <w:shd w:val="clear" w:color="auto" w:fill="auto"/>
                </w:tcPr>
                <w:p w14:paraId="5C6BC85D" w14:textId="77777777" w:rsidR="00F0411B" w:rsidRPr="00F47B5C" w:rsidRDefault="00F0411B" w:rsidP="009145CB">
                  <w:pPr>
                    <w:contextualSpacing/>
                    <w:rPr>
                      <w:rFonts w:ascii="Arial" w:hAnsi="Arial"/>
                      <w:color w:val="FF0000"/>
                      <w:sz w:val="18"/>
                      <w:szCs w:val="22"/>
                    </w:rPr>
                  </w:pPr>
                  <w:r w:rsidRPr="00F47B5C">
                    <w:rPr>
                      <w:rFonts w:ascii="Arial" w:hAnsi="Arial"/>
                      <w:color w:val="FF0000"/>
                      <w:sz w:val="18"/>
                      <w:szCs w:val="22"/>
                    </w:rPr>
                    <w:t>reserved</w:t>
                  </w:r>
                </w:p>
              </w:tc>
            </w:tr>
          </w:tbl>
          <w:p w14:paraId="488ADDF8" w14:textId="77777777" w:rsidR="00F0411B" w:rsidRPr="00F47B5C" w:rsidRDefault="00F0411B" w:rsidP="009145CB">
            <w:pPr>
              <w:keepNext/>
              <w:keepLines/>
              <w:contextualSpacing/>
              <w:jc w:val="center"/>
              <w:rPr>
                <w:rFonts w:ascii="Arial" w:hAnsi="Arial"/>
                <w:b/>
              </w:rPr>
            </w:pPr>
          </w:p>
          <w:p w14:paraId="127257E0" w14:textId="77777777" w:rsidR="00F0411B" w:rsidRPr="00F47B5C" w:rsidRDefault="00F0411B" w:rsidP="009145CB">
            <w:pPr>
              <w:keepNext/>
              <w:keepLines/>
              <w:contextualSpacing/>
              <w:jc w:val="center"/>
              <w:rPr>
                <w:rFonts w:ascii="Arial" w:hAnsi="Arial"/>
                <w:b/>
              </w:rPr>
            </w:pPr>
            <w:r w:rsidRPr="00F47B5C">
              <w:rPr>
                <w:rFonts w:ascii="Arial" w:hAnsi="Arial"/>
                <w:b/>
              </w:rPr>
              <w:t xml:space="preserve">Table </w:t>
            </w:r>
            <w:r w:rsidRPr="00F47B5C">
              <w:rPr>
                <w:rFonts w:ascii="Arial" w:hAnsi="Arial" w:hint="eastAsia"/>
                <w:b/>
              </w:rPr>
              <w:t>7.3.1.1.2</w:t>
            </w:r>
            <w:r w:rsidRPr="00F47B5C">
              <w:rPr>
                <w:rFonts w:ascii="Arial" w:hAnsi="Arial"/>
                <w:b/>
              </w:rPr>
              <w:t>-5N</w:t>
            </w:r>
            <w:r w:rsidRPr="00F47B5C">
              <w:rPr>
                <w:rFonts w:ascii="Arial" w:hAnsi="Arial" w:hint="eastAsia"/>
                <w:b/>
              </w:rPr>
              <w:t xml:space="preserve">: </w:t>
            </w:r>
            <w:r w:rsidRPr="00F47B5C">
              <w:rPr>
                <w:rFonts w:ascii="Arial" w:hAnsi="Arial"/>
                <w:b/>
              </w:rPr>
              <w:t>Precoding information and number of layers</w:t>
            </w:r>
            <w:r w:rsidRPr="00F47B5C">
              <w:rPr>
                <w:rFonts w:ascii="Arial" w:hAnsi="Arial" w:hint="eastAsia"/>
                <w:b/>
              </w:rPr>
              <w:t xml:space="preserve">, for </w:t>
            </w:r>
            <w:r w:rsidRPr="00F47B5C">
              <w:rPr>
                <w:rFonts w:ascii="Arial" w:hAnsi="Arial"/>
                <w:b/>
              </w:rPr>
              <w:t>8</w:t>
            </w:r>
            <w:r w:rsidRPr="00F47B5C">
              <w:rPr>
                <w:rFonts w:ascii="Arial" w:hAnsi="Arial" w:hint="eastAsia"/>
                <w:b/>
              </w:rPr>
              <w:t xml:space="preserve"> antenna ports, if </w:t>
            </w:r>
            <w:r w:rsidRPr="00F47B5C">
              <w:rPr>
                <w:rFonts w:ascii="Arial" w:hAnsi="Arial"/>
                <w:b/>
              </w:rPr>
              <w:t>transform</w:t>
            </w:r>
            <w:r w:rsidRPr="00F47B5C">
              <w:rPr>
                <w:rFonts w:ascii="Arial" w:hAnsi="Arial" w:hint="eastAsia"/>
                <w:b/>
              </w:rPr>
              <w:t xml:space="preserve"> p</w:t>
            </w:r>
            <w:r w:rsidRPr="00F47B5C">
              <w:rPr>
                <w:rFonts w:ascii="Arial" w:hAnsi="Arial"/>
                <w:b/>
              </w:rPr>
              <w:t>recoder</w:t>
            </w:r>
            <w:r w:rsidRPr="00F47B5C">
              <w:rPr>
                <w:rFonts w:ascii="Arial" w:hAnsi="Arial" w:hint="eastAsia"/>
                <w:b/>
              </w:rPr>
              <w:t xml:space="preserve"> is</w:t>
            </w:r>
            <w:r w:rsidRPr="00F47B5C">
              <w:rPr>
                <w:rFonts w:ascii="Arial" w:hAnsi="Arial"/>
                <w:b/>
              </w:rPr>
              <w:t xml:space="preserve"> enabled, or </w:t>
            </w:r>
            <w:proofErr w:type="spellStart"/>
            <w:r w:rsidRPr="00F47B5C">
              <w:rPr>
                <w:rFonts w:ascii="Arial" w:hAnsi="Arial"/>
                <w:b/>
                <w:i/>
              </w:rPr>
              <w:t>maxRank</w:t>
            </w:r>
            <w:proofErr w:type="spellEnd"/>
            <w:r w:rsidRPr="00F47B5C">
              <w:rPr>
                <w:rFonts w:ascii="Arial" w:hAnsi="Arial"/>
                <w:b/>
              </w:rPr>
              <w:t>=1 if transform precoder is disabled</w:t>
            </w:r>
            <w:r w:rsidRPr="00F47B5C">
              <w:rPr>
                <w:rFonts w:ascii="Arial" w:hAnsi="Arial"/>
                <w:b/>
                <w:iCs/>
              </w:rPr>
              <w:t xml:space="preserve">, </w:t>
            </w:r>
            <w:proofErr w:type="spellStart"/>
            <w:r w:rsidRPr="00F47B5C">
              <w:rPr>
                <w:rFonts w:ascii="Arial" w:hAnsi="Arial"/>
                <w:b/>
                <w:i/>
              </w:rPr>
              <w:t>CodebookType</w:t>
            </w:r>
            <w:proofErr w:type="spellEnd"/>
            <w:r w:rsidRPr="00F47B5C">
              <w:rPr>
                <w:rFonts w:ascii="Arial" w:hAnsi="Arial"/>
                <w:b/>
                <w:i/>
              </w:rPr>
              <w:t xml:space="preserve">=Codebook4, </w:t>
            </w:r>
            <w:r w:rsidRPr="00F47B5C">
              <w:rPr>
                <w:rFonts w:ascii="Arial" w:hAnsi="Arial"/>
                <w:b/>
              </w:rPr>
              <w:t xml:space="preserve">and </w:t>
            </w:r>
            <w:proofErr w:type="spellStart"/>
            <w:r w:rsidRPr="00F47B5C">
              <w:rPr>
                <w:rFonts w:ascii="Arial" w:hAnsi="Arial"/>
                <w:b/>
                <w:i/>
              </w:rPr>
              <w:t>ul-FullPowerTransmission</w:t>
            </w:r>
            <w:proofErr w:type="spellEnd"/>
            <w:r w:rsidRPr="00F47B5C">
              <w:rPr>
                <w:rFonts w:ascii="Arial" w:hAnsi="Arial"/>
                <w:b/>
              </w:rPr>
              <w:t xml:space="preserve"> configured to </w:t>
            </w:r>
            <w:r w:rsidRPr="00F47B5C">
              <w:rPr>
                <w:rFonts w:ascii="Arial" w:hAnsi="Arial"/>
                <w:b/>
                <w:i/>
              </w:rPr>
              <w:t>fullpowerMode1</w:t>
            </w:r>
          </w:p>
          <w:tbl>
            <w:tblPr>
              <w:tblW w:w="3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728"/>
            </w:tblGrid>
            <w:tr w:rsidR="00F0411B" w:rsidRPr="00F0510B" w14:paraId="7D0631DE" w14:textId="77777777" w:rsidTr="009145CB">
              <w:trPr>
                <w:trHeight w:val="424"/>
                <w:jc w:val="center"/>
              </w:trPr>
              <w:tc>
                <w:tcPr>
                  <w:tcW w:w="867" w:type="dxa"/>
                  <w:shd w:val="clear" w:color="auto" w:fill="D9D9D9"/>
                  <w:vAlign w:val="center"/>
                </w:tcPr>
                <w:p w14:paraId="47A1EB9D" w14:textId="77777777" w:rsidR="00F0411B" w:rsidRPr="00F0510B" w:rsidRDefault="00F0411B" w:rsidP="009145CB">
                  <w:pPr>
                    <w:keepNext/>
                    <w:keepLines/>
                    <w:contextualSpacing/>
                    <w:jc w:val="center"/>
                    <w:rPr>
                      <w:rFonts w:ascii="Arial" w:hAnsi="Arial"/>
                      <w:sz w:val="18"/>
                      <w:szCs w:val="18"/>
                    </w:rPr>
                  </w:pPr>
                  <w:r w:rsidRPr="00F0510B">
                    <w:rPr>
                      <w:rFonts w:ascii="Arial" w:hAnsi="Arial"/>
                      <w:sz w:val="18"/>
                      <w:szCs w:val="18"/>
                    </w:rPr>
                    <w:t>Bit field mapped to index</w:t>
                  </w:r>
                </w:p>
              </w:tc>
              <w:tc>
                <w:tcPr>
                  <w:tcW w:w="2728" w:type="dxa"/>
                  <w:shd w:val="clear" w:color="auto" w:fill="D9D9D9"/>
                  <w:vAlign w:val="center"/>
                </w:tcPr>
                <w:p w14:paraId="29D8CB91" w14:textId="77777777" w:rsidR="00F0411B" w:rsidRPr="00F0510B" w:rsidRDefault="00F0411B" w:rsidP="009145CB">
                  <w:pPr>
                    <w:keepNext/>
                    <w:keepLines/>
                    <w:contextualSpacing/>
                    <w:jc w:val="center"/>
                    <w:rPr>
                      <w:rFonts w:ascii="Arial" w:hAnsi="Arial"/>
                      <w:sz w:val="18"/>
                      <w:szCs w:val="18"/>
                    </w:rPr>
                  </w:pPr>
                  <w:r w:rsidRPr="00F0510B">
                    <w:rPr>
                      <w:rFonts w:ascii="Arial" w:hAnsi="Arial"/>
                      <w:sz w:val="18"/>
                      <w:szCs w:val="18"/>
                    </w:rPr>
                    <w:t>Precoding information and number of layers</w:t>
                  </w:r>
                </w:p>
              </w:tc>
            </w:tr>
            <w:tr w:rsidR="00F0411B" w:rsidRPr="00F0510B" w14:paraId="75823214" w14:textId="77777777" w:rsidTr="009145CB">
              <w:trPr>
                <w:jc w:val="center"/>
              </w:trPr>
              <w:tc>
                <w:tcPr>
                  <w:tcW w:w="867" w:type="dxa"/>
                  <w:shd w:val="clear" w:color="auto" w:fill="D9D9D9"/>
                </w:tcPr>
                <w:p w14:paraId="71B41AB1" w14:textId="77777777" w:rsidR="00F0411B" w:rsidRPr="00F0510B" w:rsidRDefault="00F0411B" w:rsidP="009145CB">
                  <w:pPr>
                    <w:keepNext/>
                    <w:keepLines/>
                    <w:contextualSpacing/>
                    <w:jc w:val="center"/>
                    <w:rPr>
                      <w:rFonts w:ascii="Arial" w:hAnsi="Arial"/>
                      <w:sz w:val="18"/>
                    </w:rPr>
                  </w:pPr>
                  <w:r w:rsidRPr="00F0510B">
                    <w:rPr>
                      <w:rFonts w:ascii="Arial" w:hAnsi="Arial"/>
                      <w:sz w:val="18"/>
                    </w:rPr>
                    <w:t>0</w:t>
                  </w:r>
                </w:p>
              </w:tc>
              <w:tc>
                <w:tcPr>
                  <w:tcW w:w="2728" w:type="dxa"/>
                  <w:shd w:val="clear" w:color="auto" w:fill="auto"/>
                </w:tcPr>
                <w:p w14:paraId="2570DAAF" w14:textId="77777777" w:rsidR="00F0411B" w:rsidRPr="00F0510B" w:rsidRDefault="00F0411B" w:rsidP="009145CB">
                  <w:pPr>
                    <w:keepNext/>
                    <w:keepLines/>
                    <w:contextualSpacing/>
                    <w:jc w:val="center"/>
                    <w:rPr>
                      <w:rFonts w:ascii="Arial" w:hAnsi="Arial"/>
                      <w:sz w:val="18"/>
                    </w:rPr>
                  </w:pPr>
                  <w:r w:rsidRPr="00F0510B">
                    <w:rPr>
                      <w:rFonts w:ascii="Arial" w:hAnsi="Arial"/>
                      <w:sz w:val="18"/>
                    </w:rPr>
                    <w:t>1 layer: TPMI=0</w:t>
                  </w:r>
                </w:p>
              </w:tc>
            </w:tr>
            <w:tr w:rsidR="00F0411B" w:rsidRPr="00F0510B" w14:paraId="4368925B" w14:textId="77777777" w:rsidTr="009145CB">
              <w:trPr>
                <w:jc w:val="center"/>
              </w:trPr>
              <w:tc>
                <w:tcPr>
                  <w:tcW w:w="867" w:type="dxa"/>
                  <w:shd w:val="clear" w:color="auto" w:fill="D9D9D9"/>
                </w:tcPr>
                <w:p w14:paraId="1EC8268C" w14:textId="77777777" w:rsidR="00F0411B" w:rsidRPr="00F0510B" w:rsidRDefault="00F0411B" w:rsidP="009145CB">
                  <w:pPr>
                    <w:keepNext/>
                    <w:keepLines/>
                    <w:contextualSpacing/>
                    <w:jc w:val="center"/>
                    <w:rPr>
                      <w:rFonts w:ascii="Arial" w:hAnsi="Arial"/>
                      <w:sz w:val="18"/>
                    </w:rPr>
                  </w:pPr>
                  <w:r w:rsidRPr="00F0510B">
                    <w:rPr>
                      <w:rFonts w:ascii="Arial" w:hAnsi="Arial"/>
                      <w:sz w:val="18"/>
                    </w:rPr>
                    <w:t>…</w:t>
                  </w:r>
                </w:p>
              </w:tc>
              <w:tc>
                <w:tcPr>
                  <w:tcW w:w="2728" w:type="dxa"/>
                  <w:shd w:val="clear" w:color="auto" w:fill="auto"/>
                </w:tcPr>
                <w:p w14:paraId="7F7B974E" w14:textId="77777777" w:rsidR="00F0411B" w:rsidRPr="00F0510B" w:rsidRDefault="00F0411B" w:rsidP="009145CB">
                  <w:pPr>
                    <w:keepNext/>
                    <w:keepLines/>
                    <w:contextualSpacing/>
                    <w:jc w:val="center"/>
                    <w:rPr>
                      <w:rFonts w:ascii="Arial" w:hAnsi="Arial"/>
                      <w:sz w:val="18"/>
                    </w:rPr>
                  </w:pPr>
                  <w:r w:rsidRPr="00F0510B">
                    <w:rPr>
                      <w:rFonts w:ascii="Arial" w:hAnsi="Arial"/>
                      <w:sz w:val="18"/>
                    </w:rPr>
                    <w:t>…</w:t>
                  </w:r>
                </w:p>
              </w:tc>
            </w:tr>
            <w:tr w:rsidR="00F0411B" w:rsidRPr="00F0510B" w14:paraId="57A71B87" w14:textId="77777777" w:rsidTr="009145CB">
              <w:trPr>
                <w:jc w:val="center"/>
              </w:trPr>
              <w:tc>
                <w:tcPr>
                  <w:tcW w:w="867" w:type="dxa"/>
                  <w:shd w:val="clear" w:color="auto" w:fill="D9D9D9"/>
                </w:tcPr>
                <w:p w14:paraId="1DC39330" w14:textId="77777777" w:rsidR="00F0411B" w:rsidRPr="00F0510B" w:rsidRDefault="00F0411B" w:rsidP="009145CB">
                  <w:pPr>
                    <w:keepNext/>
                    <w:keepLines/>
                    <w:contextualSpacing/>
                    <w:jc w:val="center"/>
                    <w:rPr>
                      <w:rFonts w:ascii="Arial" w:hAnsi="Arial"/>
                      <w:sz w:val="18"/>
                    </w:rPr>
                  </w:pPr>
                  <w:r w:rsidRPr="00F0510B">
                    <w:rPr>
                      <w:rFonts w:ascii="Arial" w:hAnsi="Arial"/>
                      <w:sz w:val="18"/>
                    </w:rPr>
                    <w:t>7</w:t>
                  </w:r>
                </w:p>
              </w:tc>
              <w:tc>
                <w:tcPr>
                  <w:tcW w:w="2728" w:type="dxa"/>
                  <w:shd w:val="clear" w:color="auto" w:fill="auto"/>
                </w:tcPr>
                <w:p w14:paraId="72F26204" w14:textId="77777777" w:rsidR="00F0411B" w:rsidRPr="00F0510B" w:rsidRDefault="00F0411B" w:rsidP="009145CB">
                  <w:pPr>
                    <w:keepNext/>
                    <w:keepLines/>
                    <w:contextualSpacing/>
                    <w:jc w:val="center"/>
                    <w:rPr>
                      <w:rFonts w:ascii="Arial" w:hAnsi="Arial"/>
                      <w:sz w:val="18"/>
                    </w:rPr>
                  </w:pPr>
                  <w:r w:rsidRPr="00F0510B">
                    <w:rPr>
                      <w:rFonts w:ascii="Arial" w:hAnsi="Arial"/>
                      <w:sz w:val="18"/>
                    </w:rPr>
                    <w:t>1 layer: TPMI=7</w:t>
                  </w:r>
                </w:p>
              </w:tc>
            </w:tr>
            <w:tr w:rsidR="00F0411B" w:rsidRPr="00F0510B" w14:paraId="688E067B" w14:textId="77777777" w:rsidTr="009145CB">
              <w:trPr>
                <w:jc w:val="center"/>
              </w:trPr>
              <w:tc>
                <w:tcPr>
                  <w:tcW w:w="867" w:type="dxa"/>
                  <w:shd w:val="clear" w:color="auto" w:fill="D9D9D9"/>
                </w:tcPr>
                <w:p w14:paraId="40D7EF6C" w14:textId="77777777" w:rsidR="00F0411B" w:rsidRPr="00F0510B" w:rsidRDefault="00F0411B" w:rsidP="009145CB">
                  <w:pPr>
                    <w:keepNext/>
                    <w:keepLines/>
                    <w:contextualSpacing/>
                    <w:jc w:val="center"/>
                    <w:rPr>
                      <w:rFonts w:ascii="Arial" w:hAnsi="Arial"/>
                      <w:sz w:val="18"/>
                    </w:rPr>
                  </w:pPr>
                  <w:r w:rsidRPr="00F0510B">
                    <w:rPr>
                      <w:rFonts w:ascii="Arial" w:hAnsi="Arial"/>
                      <w:sz w:val="18"/>
                    </w:rPr>
                    <w:t>8</w:t>
                  </w:r>
                </w:p>
              </w:tc>
              <w:tc>
                <w:tcPr>
                  <w:tcW w:w="2728" w:type="dxa"/>
                  <w:shd w:val="clear" w:color="auto" w:fill="auto"/>
                </w:tcPr>
                <w:p w14:paraId="3708D2DC" w14:textId="77777777" w:rsidR="00F0411B" w:rsidRPr="00F0510B" w:rsidRDefault="00F0411B" w:rsidP="009145CB">
                  <w:pPr>
                    <w:keepNext/>
                    <w:keepLines/>
                    <w:contextualSpacing/>
                    <w:jc w:val="center"/>
                    <w:rPr>
                      <w:rFonts w:ascii="Arial" w:hAnsi="Arial"/>
                      <w:sz w:val="18"/>
                    </w:rPr>
                  </w:pPr>
                  <w:r w:rsidRPr="00F0510B">
                    <w:rPr>
                      <w:rFonts w:ascii="Arial" w:hAnsi="Arial"/>
                      <w:sz w:val="18"/>
                    </w:rPr>
                    <w:t>1 layer: TPMI=</w:t>
                  </w:r>
                  <w:r w:rsidRPr="00CE30D0">
                    <w:rPr>
                      <w:rFonts w:ascii="Arial" w:hAnsi="Arial"/>
                      <w:color w:val="FF0000"/>
                      <w:sz w:val="18"/>
                    </w:rPr>
                    <w:t xml:space="preserve"> 255</w:t>
                  </w:r>
                </w:p>
              </w:tc>
            </w:tr>
            <w:tr w:rsidR="00F0411B" w:rsidRPr="00F0510B" w14:paraId="43B424D3" w14:textId="77777777" w:rsidTr="009145CB">
              <w:trPr>
                <w:jc w:val="center"/>
              </w:trPr>
              <w:tc>
                <w:tcPr>
                  <w:tcW w:w="867" w:type="dxa"/>
                  <w:shd w:val="clear" w:color="auto" w:fill="D9D9D9"/>
                </w:tcPr>
                <w:p w14:paraId="2B9B7E3E" w14:textId="77777777" w:rsidR="00F0411B" w:rsidRPr="00F0510B" w:rsidRDefault="00F0411B" w:rsidP="009145CB">
                  <w:pPr>
                    <w:keepNext/>
                    <w:keepLines/>
                    <w:contextualSpacing/>
                    <w:jc w:val="center"/>
                    <w:rPr>
                      <w:rFonts w:ascii="Arial" w:hAnsi="Arial"/>
                      <w:sz w:val="18"/>
                    </w:rPr>
                  </w:pPr>
                  <w:r w:rsidRPr="00F0510B">
                    <w:rPr>
                      <w:rFonts w:ascii="Arial" w:hAnsi="Arial"/>
                      <w:sz w:val="18"/>
                    </w:rPr>
                    <w:t>9-15</w:t>
                  </w:r>
                </w:p>
              </w:tc>
              <w:tc>
                <w:tcPr>
                  <w:tcW w:w="2728" w:type="dxa"/>
                  <w:shd w:val="clear" w:color="auto" w:fill="auto"/>
                </w:tcPr>
                <w:p w14:paraId="0746D709" w14:textId="77777777" w:rsidR="00F0411B" w:rsidRPr="00F0510B" w:rsidRDefault="00F0411B" w:rsidP="009145CB">
                  <w:pPr>
                    <w:keepNext/>
                    <w:keepLines/>
                    <w:contextualSpacing/>
                    <w:jc w:val="center"/>
                    <w:rPr>
                      <w:rFonts w:ascii="Arial" w:hAnsi="Arial"/>
                      <w:sz w:val="18"/>
                    </w:rPr>
                  </w:pPr>
                  <w:r w:rsidRPr="00F0510B">
                    <w:rPr>
                      <w:rFonts w:ascii="Arial" w:hAnsi="Arial"/>
                      <w:sz w:val="18"/>
                    </w:rPr>
                    <w:t>reserved</w:t>
                  </w:r>
                </w:p>
              </w:tc>
            </w:tr>
          </w:tbl>
          <w:p w14:paraId="70F58119" w14:textId="77777777" w:rsidR="00F0411B" w:rsidRPr="00F0510B" w:rsidRDefault="00F0411B" w:rsidP="009145CB">
            <w:pPr>
              <w:contextualSpacing/>
            </w:pPr>
          </w:p>
          <w:p w14:paraId="1566A31B" w14:textId="77777777" w:rsidR="00F0411B" w:rsidRPr="00F47B5C" w:rsidRDefault="00F0411B" w:rsidP="009145CB">
            <w:pPr>
              <w:keepNext/>
              <w:keepLines/>
              <w:contextualSpacing/>
              <w:jc w:val="center"/>
              <w:rPr>
                <w:rFonts w:ascii="Arial" w:hAnsi="Arial"/>
                <w:b/>
                <w:i/>
                <w:iCs/>
              </w:rPr>
            </w:pPr>
            <w:r w:rsidRPr="00F47B5C">
              <w:rPr>
                <w:rFonts w:ascii="Arial" w:hAnsi="Arial"/>
                <w:b/>
              </w:rPr>
              <w:t xml:space="preserve">Table </w:t>
            </w:r>
            <w:r w:rsidRPr="00F47B5C">
              <w:rPr>
                <w:rFonts w:ascii="Arial" w:hAnsi="Arial" w:hint="eastAsia"/>
                <w:b/>
              </w:rPr>
              <w:t>7.3.1.1.2</w:t>
            </w:r>
            <w:r w:rsidRPr="00F47B5C">
              <w:rPr>
                <w:rFonts w:ascii="Arial" w:hAnsi="Arial"/>
                <w:b/>
              </w:rPr>
              <w:t>-5O</w:t>
            </w:r>
            <w:r w:rsidRPr="00F47B5C">
              <w:rPr>
                <w:rFonts w:ascii="Arial" w:hAnsi="Arial" w:hint="eastAsia"/>
                <w:b/>
              </w:rPr>
              <w:t xml:space="preserve">: </w:t>
            </w:r>
            <w:r w:rsidRPr="00F47B5C">
              <w:rPr>
                <w:rFonts w:ascii="Arial" w:hAnsi="Arial"/>
                <w:b/>
              </w:rPr>
              <w:t>Precoding information and number of layers</w:t>
            </w:r>
            <w:r w:rsidRPr="00F47B5C">
              <w:rPr>
                <w:rFonts w:ascii="Arial" w:hAnsi="Arial" w:hint="eastAsia"/>
                <w:b/>
              </w:rPr>
              <w:t xml:space="preserve">, for </w:t>
            </w:r>
            <w:r w:rsidRPr="00F47B5C">
              <w:rPr>
                <w:rFonts w:ascii="Arial" w:hAnsi="Arial"/>
                <w:b/>
              </w:rPr>
              <w:t>8</w:t>
            </w:r>
            <w:r w:rsidRPr="00F47B5C">
              <w:rPr>
                <w:rFonts w:ascii="Arial" w:hAnsi="Arial" w:hint="eastAsia"/>
                <w:b/>
              </w:rPr>
              <w:t xml:space="preserve"> antenna ports, if </w:t>
            </w:r>
            <w:r w:rsidRPr="00F47B5C">
              <w:rPr>
                <w:rFonts w:ascii="Arial" w:hAnsi="Arial"/>
                <w:b/>
              </w:rPr>
              <w:t>transform</w:t>
            </w:r>
            <w:r w:rsidRPr="00F47B5C">
              <w:rPr>
                <w:rFonts w:ascii="Arial" w:hAnsi="Arial" w:hint="eastAsia"/>
                <w:b/>
              </w:rPr>
              <w:t xml:space="preserve"> p</w:t>
            </w:r>
            <w:r w:rsidRPr="00F47B5C">
              <w:rPr>
                <w:rFonts w:ascii="Arial" w:hAnsi="Arial"/>
                <w:b/>
              </w:rPr>
              <w:t>recoder</w:t>
            </w:r>
            <w:r w:rsidRPr="00F47B5C">
              <w:rPr>
                <w:rFonts w:ascii="Arial" w:hAnsi="Arial" w:hint="eastAsia"/>
                <w:b/>
              </w:rPr>
              <w:t xml:space="preserve"> is</w:t>
            </w:r>
            <w:r w:rsidRPr="00F47B5C">
              <w:rPr>
                <w:rFonts w:ascii="Arial" w:hAnsi="Arial"/>
                <w:b/>
              </w:rPr>
              <w:t xml:space="preserve"> enabled, or</w:t>
            </w:r>
            <w:r w:rsidRPr="00F47B5C">
              <w:rPr>
                <w:rFonts w:ascii="Arial" w:hAnsi="Arial" w:hint="eastAsia"/>
                <w:b/>
              </w:rPr>
              <w:t xml:space="preserve"> </w:t>
            </w:r>
            <w:proofErr w:type="spellStart"/>
            <w:r w:rsidRPr="00F47B5C">
              <w:rPr>
                <w:rFonts w:ascii="Arial" w:hAnsi="Arial"/>
                <w:b/>
                <w:i/>
                <w:iCs/>
              </w:rPr>
              <w:t>maxRank</w:t>
            </w:r>
            <w:proofErr w:type="spellEnd"/>
            <w:r w:rsidRPr="00F47B5C">
              <w:rPr>
                <w:rFonts w:ascii="Arial" w:hAnsi="Arial" w:hint="eastAsia"/>
                <w:b/>
                <w:iCs/>
              </w:rPr>
              <w:t xml:space="preserve"> = </w:t>
            </w:r>
            <w:r w:rsidRPr="00F47B5C">
              <w:rPr>
                <w:rFonts w:ascii="Arial" w:hAnsi="Arial"/>
                <w:b/>
                <w:iCs/>
              </w:rPr>
              <w:t xml:space="preserve">1, 2, 3, 4 if transform precoder is disabled, </w:t>
            </w:r>
            <w:proofErr w:type="spellStart"/>
            <w:r w:rsidRPr="00F47B5C">
              <w:rPr>
                <w:rFonts w:ascii="Arial" w:hAnsi="Arial"/>
                <w:b/>
                <w:i/>
                <w:iCs/>
              </w:rPr>
              <w:t>CodebookType</w:t>
            </w:r>
            <w:proofErr w:type="spellEnd"/>
            <w:r w:rsidRPr="00F47B5C">
              <w:rPr>
                <w:rFonts w:ascii="Arial" w:hAnsi="Arial"/>
                <w:b/>
                <w:i/>
                <w:iCs/>
              </w:rPr>
              <w:t xml:space="preserve">=Codebook2, </w:t>
            </w:r>
            <w:r w:rsidRPr="00F47B5C">
              <w:rPr>
                <w:rFonts w:ascii="Arial" w:hAnsi="Arial"/>
                <w:b/>
              </w:rPr>
              <w:t xml:space="preserve">and </w:t>
            </w:r>
            <w:proofErr w:type="spellStart"/>
            <w:r w:rsidRPr="00F47B5C">
              <w:rPr>
                <w:rFonts w:ascii="Arial" w:hAnsi="Arial"/>
                <w:b/>
                <w:i/>
              </w:rPr>
              <w:t>ul-FullPowerTransmission</w:t>
            </w:r>
            <w:proofErr w:type="spellEnd"/>
            <w:r w:rsidRPr="00F47B5C">
              <w:rPr>
                <w:rFonts w:ascii="Arial" w:hAnsi="Arial"/>
                <w:b/>
              </w:rPr>
              <w:t xml:space="preserve"> configured to </w:t>
            </w:r>
            <w:r w:rsidRPr="00F47B5C">
              <w:rPr>
                <w:rFonts w:ascii="Arial" w:hAnsi="Arial"/>
                <w:b/>
                <w:i/>
              </w:rPr>
              <w:t>fullpowerMode1</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07"/>
              <w:gridCol w:w="1157"/>
              <w:gridCol w:w="1220"/>
              <w:gridCol w:w="1157"/>
              <w:gridCol w:w="1220"/>
              <w:gridCol w:w="1157"/>
              <w:gridCol w:w="1220"/>
            </w:tblGrid>
            <w:tr w:rsidR="00F0411B" w:rsidRPr="00F0510B" w14:paraId="2CC2772E" w14:textId="77777777" w:rsidTr="009145CB">
              <w:trPr>
                <w:trHeight w:val="424"/>
                <w:jc w:val="center"/>
              </w:trPr>
              <w:tc>
                <w:tcPr>
                  <w:tcW w:w="867" w:type="dxa"/>
                  <w:shd w:val="clear" w:color="auto" w:fill="D9D9D9"/>
                  <w:vAlign w:val="center"/>
                </w:tcPr>
                <w:p w14:paraId="1D8C0293" w14:textId="77777777" w:rsidR="00F0411B" w:rsidRPr="00F0510B" w:rsidRDefault="00F0411B" w:rsidP="009145CB">
                  <w:pPr>
                    <w:keepNext/>
                    <w:keepLines/>
                    <w:contextualSpacing/>
                    <w:jc w:val="center"/>
                    <w:rPr>
                      <w:rFonts w:ascii="Arial" w:hAnsi="Arial"/>
                      <w:sz w:val="18"/>
                    </w:rPr>
                  </w:pPr>
                  <w:r w:rsidRPr="00F0510B">
                    <w:rPr>
                      <w:rFonts w:ascii="Arial" w:hAnsi="Arial"/>
                      <w:sz w:val="18"/>
                    </w:rPr>
                    <w:t>Bit field mapped to index</w:t>
                  </w:r>
                </w:p>
              </w:tc>
              <w:tc>
                <w:tcPr>
                  <w:tcW w:w="1107" w:type="dxa"/>
                  <w:shd w:val="clear" w:color="auto" w:fill="D9D9D9"/>
                  <w:vAlign w:val="center"/>
                </w:tcPr>
                <w:p w14:paraId="1F4B8AFC" w14:textId="77777777" w:rsidR="00F0411B" w:rsidRPr="00EF785E" w:rsidRDefault="00F0411B" w:rsidP="009145CB">
                  <w:pPr>
                    <w:keepNext/>
                    <w:keepLines/>
                    <w:contextualSpacing/>
                    <w:jc w:val="center"/>
                    <w:rPr>
                      <w:rFonts w:ascii="Arial" w:hAnsi="Arial"/>
                      <w:strike/>
                      <w:color w:val="FF0000"/>
                      <w:sz w:val="18"/>
                    </w:rPr>
                  </w:pPr>
                  <w:r w:rsidRPr="00FE7EBD">
                    <w:rPr>
                      <w:rFonts w:ascii="Arial" w:hAnsi="Arial"/>
                      <w:color w:val="FF0000"/>
                      <w:sz w:val="18"/>
                    </w:rPr>
                    <w:t>Transform precoder is enabled, or</w:t>
                  </w:r>
                  <w:r w:rsidRPr="00FE7EBD">
                    <w:rPr>
                      <w:rFonts w:ascii="Arial" w:hAnsi="Arial"/>
                      <w:i/>
                      <w:color w:val="FF0000"/>
                      <w:sz w:val="18"/>
                    </w:rPr>
                    <w:t xml:space="preserve"> </w:t>
                  </w:r>
                  <w:proofErr w:type="spellStart"/>
                  <w:r w:rsidRPr="00FE7EBD">
                    <w:rPr>
                      <w:rFonts w:ascii="Arial" w:hAnsi="Arial"/>
                      <w:i/>
                      <w:color w:val="FF0000"/>
                      <w:sz w:val="18"/>
                    </w:rPr>
                    <w:t>maxRank</w:t>
                  </w:r>
                  <w:proofErr w:type="spellEnd"/>
                  <w:r w:rsidRPr="00FE7EBD">
                    <w:rPr>
                      <w:rFonts w:ascii="Arial" w:hAnsi="Arial"/>
                      <w:i/>
                      <w:color w:val="FF0000"/>
                      <w:sz w:val="18"/>
                    </w:rPr>
                    <w:t xml:space="preserve"> </w:t>
                  </w:r>
                  <w:r w:rsidRPr="00FE7EBD">
                    <w:rPr>
                      <w:rFonts w:ascii="Arial" w:hAnsi="Arial"/>
                      <w:color w:val="FF0000"/>
                      <w:sz w:val="18"/>
                    </w:rPr>
                    <w:lastRenderedPageBreak/>
                    <w:t>= 1 if transform precoder is disabled</w:t>
                  </w:r>
                </w:p>
              </w:tc>
              <w:tc>
                <w:tcPr>
                  <w:tcW w:w="1157" w:type="dxa"/>
                  <w:vAlign w:val="center"/>
                </w:tcPr>
                <w:p w14:paraId="301FA743" w14:textId="77777777" w:rsidR="00F0411B" w:rsidRPr="00BF04DC" w:rsidRDefault="00F0411B" w:rsidP="009145CB">
                  <w:pPr>
                    <w:contextualSpacing/>
                    <w:rPr>
                      <w:color w:val="FF0000"/>
                    </w:rPr>
                  </w:pPr>
                  <w:r w:rsidRPr="00BF04DC">
                    <w:rPr>
                      <w:rFonts w:ascii="Arial" w:hAnsi="Arial"/>
                      <w:color w:val="FF0000"/>
                      <w:sz w:val="18"/>
                    </w:rPr>
                    <w:lastRenderedPageBreak/>
                    <w:t>Bit field mapped to index</w:t>
                  </w:r>
                </w:p>
              </w:tc>
              <w:tc>
                <w:tcPr>
                  <w:tcW w:w="1220" w:type="dxa"/>
                  <w:vAlign w:val="center"/>
                </w:tcPr>
                <w:p w14:paraId="49607448" w14:textId="77777777" w:rsidR="00F0411B" w:rsidRPr="00BF04DC" w:rsidRDefault="00F0411B" w:rsidP="009145CB">
                  <w:pPr>
                    <w:contextualSpacing/>
                    <w:rPr>
                      <w:color w:val="FF0000"/>
                    </w:rPr>
                  </w:pPr>
                  <w:r w:rsidRPr="00BF04DC">
                    <w:rPr>
                      <w:rFonts w:ascii="Arial" w:hAnsi="Arial"/>
                      <w:color w:val="FF0000"/>
                      <w:sz w:val="18"/>
                    </w:rPr>
                    <w:t>transform precoder is disabled</w:t>
                  </w:r>
                  <w:r w:rsidRPr="00BF04DC">
                    <w:rPr>
                      <w:rFonts w:ascii="Arial" w:hAnsi="Arial"/>
                      <w:i/>
                      <w:color w:val="FF0000"/>
                      <w:sz w:val="18"/>
                    </w:rPr>
                    <w:t xml:space="preserve"> and </w:t>
                  </w:r>
                  <w:proofErr w:type="spellStart"/>
                  <w:r w:rsidRPr="00BF04DC">
                    <w:rPr>
                      <w:rFonts w:ascii="Arial" w:hAnsi="Arial"/>
                      <w:i/>
                      <w:color w:val="FF0000"/>
                      <w:sz w:val="18"/>
                    </w:rPr>
                    <w:t>maxRank</w:t>
                  </w:r>
                  <w:proofErr w:type="spellEnd"/>
                  <w:r w:rsidRPr="00BF04DC">
                    <w:rPr>
                      <w:rFonts w:ascii="Arial" w:hAnsi="Arial"/>
                      <w:i/>
                      <w:color w:val="FF0000"/>
                      <w:sz w:val="18"/>
                    </w:rPr>
                    <w:t xml:space="preserve"> = </w:t>
                  </w:r>
                  <w:r w:rsidRPr="00BF04DC">
                    <w:rPr>
                      <w:rFonts w:ascii="Arial" w:hAnsi="Arial"/>
                      <w:i/>
                      <w:color w:val="FF0000"/>
                      <w:sz w:val="18"/>
                    </w:rPr>
                    <w:lastRenderedPageBreak/>
                    <w:t>2</w:t>
                  </w:r>
                </w:p>
              </w:tc>
              <w:tc>
                <w:tcPr>
                  <w:tcW w:w="1157" w:type="dxa"/>
                  <w:vAlign w:val="center"/>
                </w:tcPr>
                <w:p w14:paraId="1459B7D0" w14:textId="77777777" w:rsidR="00F0411B" w:rsidRPr="00BF04DC" w:rsidRDefault="00F0411B" w:rsidP="009145CB">
                  <w:pPr>
                    <w:contextualSpacing/>
                    <w:rPr>
                      <w:color w:val="FF0000"/>
                    </w:rPr>
                  </w:pPr>
                  <w:r w:rsidRPr="00BF04DC">
                    <w:rPr>
                      <w:rFonts w:ascii="Arial" w:hAnsi="Arial"/>
                      <w:color w:val="FF0000"/>
                      <w:sz w:val="18"/>
                    </w:rPr>
                    <w:lastRenderedPageBreak/>
                    <w:t>Bit field mapped to index</w:t>
                  </w:r>
                </w:p>
              </w:tc>
              <w:tc>
                <w:tcPr>
                  <w:tcW w:w="1220" w:type="dxa"/>
                  <w:vAlign w:val="center"/>
                </w:tcPr>
                <w:p w14:paraId="50ED6F3E" w14:textId="77777777" w:rsidR="00F0411B" w:rsidRPr="00BF04DC" w:rsidRDefault="00F0411B" w:rsidP="009145CB">
                  <w:pPr>
                    <w:contextualSpacing/>
                    <w:rPr>
                      <w:color w:val="FF0000"/>
                    </w:rPr>
                  </w:pPr>
                  <w:r w:rsidRPr="00BF04DC">
                    <w:rPr>
                      <w:rFonts w:ascii="Arial" w:hAnsi="Arial"/>
                      <w:color w:val="FF0000"/>
                      <w:sz w:val="18"/>
                    </w:rPr>
                    <w:t>transform precoder is disabled</w:t>
                  </w:r>
                  <w:r w:rsidRPr="00BF04DC">
                    <w:rPr>
                      <w:rFonts w:ascii="Arial" w:hAnsi="Arial"/>
                      <w:i/>
                      <w:color w:val="FF0000"/>
                      <w:sz w:val="18"/>
                    </w:rPr>
                    <w:t xml:space="preserve"> and </w:t>
                  </w:r>
                  <w:proofErr w:type="spellStart"/>
                  <w:r w:rsidRPr="00BF04DC">
                    <w:rPr>
                      <w:rFonts w:ascii="Arial" w:hAnsi="Arial"/>
                      <w:i/>
                      <w:color w:val="FF0000"/>
                      <w:sz w:val="18"/>
                    </w:rPr>
                    <w:t>maxRank</w:t>
                  </w:r>
                  <w:proofErr w:type="spellEnd"/>
                  <w:r w:rsidRPr="00BF04DC">
                    <w:rPr>
                      <w:rFonts w:ascii="Arial" w:hAnsi="Arial"/>
                      <w:i/>
                      <w:color w:val="FF0000"/>
                      <w:sz w:val="18"/>
                    </w:rPr>
                    <w:t xml:space="preserve"> = </w:t>
                  </w:r>
                  <w:r w:rsidRPr="00BF04DC">
                    <w:rPr>
                      <w:rFonts w:ascii="Arial" w:hAnsi="Arial"/>
                      <w:i/>
                      <w:color w:val="FF0000"/>
                      <w:sz w:val="18"/>
                    </w:rPr>
                    <w:lastRenderedPageBreak/>
                    <w:t>3</w:t>
                  </w:r>
                </w:p>
              </w:tc>
              <w:tc>
                <w:tcPr>
                  <w:tcW w:w="1157" w:type="dxa"/>
                  <w:vAlign w:val="center"/>
                </w:tcPr>
                <w:p w14:paraId="3FD17EB5" w14:textId="77777777" w:rsidR="00F0411B" w:rsidRPr="00BF04DC" w:rsidRDefault="00F0411B" w:rsidP="009145CB">
                  <w:pPr>
                    <w:contextualSpacing/>
                    <w:rPr>
                      <w:color w:val="FF0000"/>
                    </w:rPr>
                  </w:pPr>
                  <w:r w:rsidRPr="00BF04DC">
                    <w:rPr>
                      <w:rFonts w:ascii="Arial" w:hAnsi="Arial"/>
                      <w:color w:val="FF0000"/>
                      <w:sz w:val="18"/>
                    </w:rPr>
                    <w:lastRenderedPageBreak/>
                    <w:t>Bit field mapped to index</w:t>
                  </w:r>
                </w:p>
              </w:tc>
              <w:tc>
                <w:tcPr>
                  <w:tcW w:w="1220" w:type="dxa"/>
                  <w:vAlign w:val="center"/>
                </w:tcPr>
                <w:p w14:paraId="62F6AFC8" w14:textId="77777777" w:rsidR="00F0411B" w:rsidRPr="00BF04DC" w:rsidRDefault="00F0411B" w:rsidP="009145CB">
                  <w:pPr>
                    <w:contextualSpacing/>
                    <w:rPr>
                      <w:color w:val="FF0000"/>
                    </w:rPr>
                  </w:pPr>
                  <w:r w:rsidRPr="00BF04DC">
                    <w:rPr>
                      <w:rFonts w:ascii="Arial" w:hAnsi="Arial"/>
                      <w:color w:val="FF0000"/>
                      <w:sz w:val="18"/>
                    </w:rPr>
                    <w:t>transform precoder is disabled</w:t>
                  </w:r>
                  <w:r w:rsidRPr="00BF04DC">
                    <w:rPr>
                      <w:rFonts w:ascii="Arial" w:hAnsi="Arial"/>
                      <w:i/>
                      <w:color w:val="FF0000"/>
                      <w:sz w:val="18"/>
                    </w:rPr>
                    <w:t xml:space="preserve"> and </w:t>
                  </w:r>
                  <w:proofErr w:type="spellStart"/>
                  <w:r w:rsidRPr="00BF04DC">
                    <w:rPr>
                      <w:rFonts w:ascii="Arial" w:hAnsi="Arial"/>
                      <w:i/>
                      <w:color w:val="FF0000"/>
                      <w:sz w:val="18"/>
                    </w:rPr>
                    <w:t>maxRank</w:t>
                  </w:r>
                  <w:proofErr w:type="spellEnd"/>
                  <w:r w:rsidRPr="00BF04DC">
                    <w:rPr>
                      <w:rFonts w:ascii="Arial" w:hAnsi="Arial"/>
                      <w:i/>
                      <w:color w:val="FF0000"/>
                      <w:sz w:val="18"/>
                    </w:rPr>
                    <w:t xml:space="preserve"> = </w:t>
                  </w:r>
                  <w:r w:rsidRPr="00BF04DC">
                    <w:rPr>
                      <w:rFonts w:ascii="Arial" w:hAnsi="Arial"/>
                      <w:i/>
                      <w:color w:val="FF0000"/>
                      <w:sz w:val="18"/>
                    </w:rPr>
                    <w:lastRenderedPageBreak/>
                    <w:t>4</w:t>
                  </w:r>
                </w:p>
              </w:tc>
            </w:tr>
            <w:tr w:rsidR="00F0411B" w:rsidRPr="00F0510B" w14:paraId="46A2CBE2" w14:textId="77777777" w:rsidTr="009145CB">
              <w:trPr>
                <w:jc w:val="center"/>
              </w:trPr>
              <w:tc>
                <w:tcPr>
                  <w:tcW w:w="867" w:type="dxa"/>
                  <w:shd w:val="clear" w:color="auto" w:fill="D9D9D9"/>
                </w:tcPr>
                <w:p w14:paraId="3B62EC4A" w14:textId="77777777" w:rsidR="00F0411B" w:rsidRPr="00F0510B" w:rsidRDefault="00F0411B" w:rsidP="009145CB">
                  <w:pPr>
                    <w:keepNext/>
                    <w:keepLines/>
                    <w:contextualSpacing/>
                    <w:jc w:val="center"/>
                    <w:rPr>
                      <w:rFonts w:ascii="Arial" w:hAnsi="Arial"/>
                      <w:sz w:val="18"/>
                    </w:rPr>
                  </w:pPr>
                  <w:r w:rsidRPr="00F0510B">
                    <w:rPr>
                      <w:rFonts w:ascii="Arial" w:hAnsi="Arial"/>
                      <w:sz w:val="18"/>
                    </w:rPr>
                    <w:lastRenderedPageBreak/>
                    <w:t>0</w:t>
                  </w:r>
                </w:p>
              </w:tc>
              <w:tc>
                <w:tcPr>
                  <w:tcW w:w="1107" w:type="dxa"/>
                  <w:shd w:val="clear" w:color="auto" w:fill="auto"/>
                </w:tcPr>
                <w:p w14:paraId="5D0F9EC9" w14:textId="77777777" w:rsidR="00F0411B" w:rsidRPr="00F0510B" w:rsidRDefault="00F0411B" w:rsidP="009145CB">
                  <w:pPr>
                    <w:keepNext/>
                    <w:keepLines/>
                    <w:contextualSpacing/>
                    <w:jc w:val="center"/>
                    <w:rPr>
                      <w:rFonts w:ascii="Arial" w:hAnsi="Arial"/>
                      <w:sz w:val="18"/>
                    </w:rPr>
                  </w:pPr>
                  <w:r w:rsidRPr="00F0510B">
                    <w:rPr>
                      <w:rFonts w:ascii="Arial" w:hAnsi="Arial"/>
                      <w:sz w:val="18"/>
                    </w:rPr>
                    <w:t>1 layer: TPMI=0</w:t>
                  </w:r>
                </w:p>
              </w:tc>
              <w:tc>
                <w:tcPr>
                  <w:tcW w:w="1157" w:type="dxa"/>
                </w:tcPr>
                <w:p w14:paraId="3B4B5EEF" w14:textId="77777777" w:rsidR="00F0411B" w:rsidRPr="00BF04DC" w:rsidRDefault="00F0411B" w:rsidP="009145CB">
                  <w:pPr>
                    <w:contextualSpacing/>
                    <w:rPr>
                      <w:color w:val="FF0000"/>
                    </w:rPr>
                  </w:pPr>
                  <w:r w:rsidRPr="00BF04DC">
                    <w:rPr>
                      <w:rFonts w:ascii="Arial" w:hAnsi="Arial"/>
                      <w:color w:val="FF0000"/>
                      <w:sz w:val="18"/>
                    </w:rPr>
                    <w:t>0</w:t>
                  </w:r>
                </w:p>
              </w:tc>
              <w:tc>
                <w:tcPr>
                  <w:tcW w:w="1220" w:type="dxa"/>
                </w:tcPr>
                <w:p w14:paraId="5585CF77" w14:textId="77777777" w:rsidR="00F0411B" w:rsidRPr="00BF04DC" w:rsidRDefault="00F0411B" w:rsidP="009145CB">
                  <w:pPr>
                    <w:contextualSpacing/>
                    <w:rPr>
                      <w:color w:val="FF0000"/>
                    </w:rPr>
                  </w:pPr>
                  <w:r w:rsidRPr="00BF04DC">
                    <w:rPr>
                      <w:rFonts w:ascii="Arial" w:hAnsi="Arial"/>
                      <w:color w:val="FF0000"/>
                      <w:sz w:val="18"/>
                    </w:rPr>
                    <w:t>1 layer: TPMI=0</w:t>
                  </w:r>
                </w:p>
              </w:tc>
              <w:tc>
                <w:tcPr>
                  <w:tcW w:w="1157" w:type="dxa"/>
                </w:tcPr>
                <w:p w14:paraId="0974DD81" w14:textId="77777777" w:rsidR="00F0411B" w:rsidRPr="00BF04DC" w:rsidRDefault="00F0411B" w:rsidP="009145CB">
                  <w:pPr>
                    <w:contextualSpacing/>
                    <w:rPr>
                      <w:color w:val="FF0000"/>
                    </w:rPr>
                  </w:pPr>
                  <w:r w:rsidRPr="00BF04DC">
                    <w:rPr>
                      <w:rFonts w:ascii="Arial" w:hAnsi="Arial"/>
                      <w:color w:val="FF0000"/>
                      <w:sz w:val="18"/>
                    </w:rPr>
                    <w:t>0</w:t>
                  </w:r>
                </w:p>
              </w:tc>
              <w:tc>
                <w:tcPr>
                  <w:tcW w:w="1220" w:type="dxa"/>
                </w:tcPr>
                <w:p w14:paraId="63624619" w14:textId="77777777" w:rsidR="00F0411B" w:rsidRPr="00BF04DC" w:rsidRDefault="00F0411B" w:rsidP="009145CB">
                  <w:pPr>
                    <w:contextualSpacing/>
                    <w:rPr>
                      <w:color w:val="FF0000"/>
                    </w:rPr>
                  </w:pPr>
                  <w:r w:rsidRPr="00BF04DC">
                    <w:rPr>
                      <w:rFonts w:ascii="Arial" w:hAnsi="Arial"/>
                      <w:color w:val="FF0000"/>
                      <w:sz w:val="18"/>
                    </w:rPr>
                    <w:t>1 layer: TPMI=0</w:t>
                  </w:r>
                </w:p>
              </w:tc>
              <w:tc>
                <w:tcPr>
                  <w:tcW w:w="1157" w:type="dxa"/>
                </w:tcPr>
                <w:p w14:paraId="4C281BAD" w14:textId="77777777" w:rsidR="00F0411B" w:rsidRPr="00BF04DC" w:rsidRDefault="00F0411B" w:rsidP="009145CB">
                  <w:pPr>
                    <w:contextualSpacing/>
                    <w:rPr>
                      <w:color w:val="FF0000"/>
                    </w:rPr>
                  </w:pPr>
                  <w:r w:rsidRPr="00BF04DC">
                    <w:rPr>
                      <w:rFonts w:ascii="Arial" w:hAnsi="Arial"/>
                      <w:color w:val="FF0000"/>
                      <w:sz w:val="18"/>
                    </w:rPr>
                    <w:t>0</w:t>
                  </w:r>
                </w:p>
              </w:tc>
              <w:tc>
                <w:tcPr>
                  <w:tcW w:w="1220" w:type="dxa"/>
                </w:tcPr>
                <w:p w14:paraId="39BA9995" w14:textId="77777777" w:rsidR="00F0411B" w:rsidRPr="00BF04DC" w:rsidRDefault="00F0411B" w:rsidP="009145CB">
                  <w:pPr>
                    <w:contextualSpacing/>
                    <w:rPr>
                      <w:color w:val="FF0000"/>
                    </w:rPr>
                  </w:pPr>
                  <w:r w:rsidRPr="00BF04DC">
                    <w:rPr>
                      <w:rFonts w:ascii="Arial" w:hAnsi="Arial"/>
                      <w:color w:val="FF0000"/>
                      <w:sz w:val="18"/>
                    </w:rPr>
                    <w:t>1 layer: TPMI=0</w:t>
                  </w:r>
                </w:p>
              </w:tc>
            </w:tr>
            <w:tr w:rsidR="00F0411B" w:rsidRPr="00F0510B" w14:paraId="3EC46E62" w14:textId="77777777" w:rsidTr="009145CB">
              <w:trPr>
                <w:jc w:val="center"/>
              </w:trPr>
              <w:tc>
                <w:tcPr>
                  <w:tcW w:w="867" w:type="dxa"/>
                  <w:shd w:val="clear" w:color="auto" w:fill="D9D9D9"/>
                </w:tcPr>
                <w:p w14:paraId="6E748660" w14:textId="77777777" w:rsidR="00F0411B" w:rsidRPr="00F0510B" w:rsidRDefault="00F0411B" w:rsidP="009145CB">
                  <w:pPr>
                    <w:keepNext/>
                    <w:keepLines/>
                    <w:contextualSpacing/>
                    <w:jc w:val="center"/>
                    <w:rPr>
                      <w:rFonts w:ascii="Arial" w:hAnsi="Arial"/>
                      <w:sz w:val="18"/>
                    </w:rPr>
                  </w:pPr>
                  <w:r w:rsidRPr="00F0510B">
                    <w:rPr>
                      <w:rFonts w:ascii="Arial" w:hAnsi="Arial"/>
                      <w:sz w:val="18"/>
                    </w:rPr>
                    <w:t>…</w:t>
                  </w:r>
                </w:p>
              </w:tc>
              <w:tc>
                <w:tcPr>
                  <w:tcW w:w="1107" w:type="dxa"/>
                  <w:shd w:val="clear" w:color="auto" w:fill="auto"/>
                </w:tcPr>
                <w:p w14:paraId="0753F296" w14:textId="77777777" w:rsidR="00F0411B" w:rsidRPr="00F0510B" w:rsidRDefault="00F0411B" w:rsidP="009145CB">
                  <w:pPr>
                    <w:keepNext/>
                    <w:keepLines/>
                    <w:contextualSpacing/>
                    <w:jc w:val="center"/>
                    <w:rPr>
                      <w:rFonts w:ascii="Arial" w:hAnsi="Arial"/>
                      <w:sz w:val="18"/>
                    </w:rPr>
                  </w:pPr>
                  <w:r w:rsidRPr="00F0510B">
                    <w:rPr>
                      <w:rFonts w:ascii="Arial" w:hAnsi="Arial"/>
                      <w:sz w:val="18"/>
                    </w:rPr>
                    <w:t>…</w:t>
                  </w:r>
                </w:p>
              </w:tc>
              <w:tc>
                <w:tcPr>
                  <w:tcW w:w="1157" w:type="dxa"/>
                </w:tcPr>
                <w:p w14:paraId="3A8E1293" w14:textId="77777777" w:rsidR="00F0411B" w:rsidRPr="00BF04DC" w:rsidRDefault="00F0411B" w:rsidP="009145CB">
                  <w:pPr>
                    <w:contextualSpacing/>
                    <w:rPr>
                      <w:color w:val="FF0000"/>
                    </w:rPr>
                  </w:pPr>
                  <w:r w:rsidRPr="00BF04DC">
                    <w:rPr>
                      <w:rFonts w:ascii="Arial" w:hAnsi="Arial"/>
                      <w:color w:val="FF0000"/>
                      <w:sz w:val="18"/>
                    </w:rPr>
                    <w:t>…</w:t>
                  </w:r>
                </w:p>
              </w:tc>
              <w:tc>
                <w:tcPr>
                  <w:tcW w:w="1220" w:type="dxa"/>
                </w:tcPr>
                <w:p w14:paraId="776B6013" w14:textId="77777777" w:rsidR="00F0411B" w:rsidRPr="00BF04DC" w:rsidRDefault="00F0411B" w:rsidP="009145CB">
                  <w:pPr>
                    <w:contextualSpacing/>
                    <w:rPr>
                      <w:color w:val="FF0000"/>
                    </w:rPr>
                  </w:pPr>
                  <w:r w:rsidRPr="00BF04DC">
                    <w:rPr>
                      <w:rFonts w:ascii="Arial" w:hAnsi="Arial"/>
                      <w:color w:val="FF0000"/>
                      <w:sz w:val="18"/>
                    </w:rPr>
                    <w:t>…</w:t>
                  </w:r>
                </w:p>
              </w:tc>
              <w:tc>
                <w:tcPr>
                  <w:tcW w:w="1157" w:type="dxa"/>
                </w:tcPr>
                <w:p w14:paraId="6D51AE76" w14:textId="77777777" w:rsidR="00F0411B" w:rsidRPr="00BF04DC" w:rsidRDefault="00F0411B" w:rsidP="009145CB">
                  <w:pPr>
                    <w:contextualSpacing/>
                    <w:rPr>
                      <w:color w:val="FF0000"/>
                    </w:rPr>
                  </w:pPr>
                  <w:r w:rsidRPr="00BF04DC">
                    <w:rPr>
                      <w:rFonts w:ascii="Arial" w:hAnsi="Arial"/>
                      <w:color w:val="FF0000"/>
                      <w:sz w:val="18"/>
                    </w:rPr>
                    <w:t>…</w:t>
                  </w:r>
                </w:p>
              </w:tc>
              <w:tc>
                <w:tcPr>
                  <w:tcW w:w="1220" w:type="dxa"/>
                </w:tcPr>
                <w:p w14:paraId="719EE4EB" w14:textId="77777777" w:rsidR="00F0411B" w:rsidRPr="00BF04DC" w:rsidRDefault="00F0411B" w:rsidP="009145CB">
                  <w:pPr>
                    <w:contextualSpacing/>
                    <w:rPr>
                      <w:color w:val="FF0000"/>
                    </w:rPr>
                  </w:pPr>
                  <w:r w:rsidRPr="00BF04DC">
                    <w:rPr>
                      <w:rFonts w:ascii="Arial" w:hAnsi="Arial"/>
                      <w:color w:val="FF0000"/>
                      <w:sz w:val="18"/>
                    </w:rPr>
                    <w:t>…</w:t>
                  </w:r>
                </w:p>
              </w:tc>
              <w:tc>
                <w:tcPr>
                  <w:tcW w:w="1157" w:type="dxa"/>
                </w:tcPr>
                <w:p w14:paraId="77C0F58B" w14:textId="77777777" w:rsidR="00F0411B" w:rsidRPr="00BF04DC" w:rsidRDefault="00F0411B" w:rsidP="009145CB">
                  <w:pPr>
                    <w:contextualSpacing/>
                    <w:rPr>
                      <w:color w:val="FF0000"/>
                    </w:rPr>
                  </w:pPr>
                  <w:r w:rsidRPr="00BF04DC">
                    <w:rPr>
                      <w:rFonts w:ascii="Arial" w:hAnsi="Arial"/>
                      <w:color w:val="FF0000"/>
                      <w:sz w:val="18"/>
                    </w:rPr>
                    <w:t>…</w:t>
                  </w:r>
                </w:p>
              </w:tc>
              <w:tc>
                <w:tcPr>
                  <w:tcW w:w="1220" w:type="dxa"/>
                </w:tcPr>
                <w:p w14:paraId="4098BE2C" w14:textId="77777777" w:rsidR="00F0411B" w:rsidRPr="00BF04DC" w:rsidRDefault="00F0411B" w:rsidP="009145CB">
                  <w:pPr>
                    <w:contextualSpacing/>
                    <w:rPr>
                      <w:color w:val="FF0000"/>
                    </w:rPr>
                  </w:pPr>
                  <w:r w:rsidRPr="00BF04DC">
                    <w:rPr>
                      <w:rFonts w:ascii="Arial" w:hAnsi="Arial"/>
                      <w:color w:val="FF0000"/>
                      <w:sz w:val="18"/>
                    </w:rPr>
                    <w:t>…</w:t>
                  </w:r>
                </w:p>
              </w:tc>
            </w:tr>
            <w:tr w:rsidR="00F0411B" w:rsidRPr="00F0510B" w14:paraId="54547ACD" w14:textId="77777777" w:rsidTr="009145CB">
              <w:trPr>
                <w:jc w:val="center"/>
              </w:trPr>
              <w:tc>
                <w:tcPr>
                  <w:tcW w:w="867" w:type="dxa"/>
                  <w:shd w:val="clear" w:color="auto" w:fill="D9D9D9"/>
                </w:tcPr>
                <w:p w14:paraId="10CB7B9F" w14:textId="77777777" w:rsidR="00F0411B" w:rsidRPr="00F0510B" w:rsidRDefault="00F0411B" w:rsidP="009145CB">
                  <w:pPr>
                    <w:keepNext/>
                    <w:keepLines/>
                    <w:contextualSpacing/>
                    <w:jc w:val="center"/>
                    <w:rPr>
                      <w:rFonts w:ascii="Arial" w:hAnsi="Arial"/>
                      <w:sz w:val="18"/>
                    </w:rPr>
                  </w:pPr>
                  <w:r w:rsidRPr="00F0510B">
                    <w:rPr>
                      <w:rFonts w:ascii="Arial" w:hAnsi="Arial"/>
                      <w:sz w:val="18"/>
                    </w:rPr>
                    <w:t>31</w:t>
                  </w:r>
                </w:p>
              </w:tc>
              <w:tc>
                <w:tcPr>
                  <w:tcW w:w="1107" w:type="dxa"/>
                  <w:shd w:val="clear" w:color="auto" w:fill="auto"/>
                </w:tcPr>
                <w:p w14:paraId="69524A51" w14:textId="77777777" w:rsidR="00F0411B" w:rsidRPr="00F0510B" w:rsidRDefault="00F0411B" w:rsidP="009145CB">
                  <w:pPr>
                    <w:keepNext/>
                    <w:keepLines/>
                    <w:contextualSpacing/>
                    <w:jc w:val="center"/>
                    <w:rPr>
                      <w:rFonts w:ascii="Arial" w:hAnsi="Arial"/>
                      <w:sz w:val="18"/>
                    </w:rPr>
                  </w:pPr>
                  <w:r w:rsidRPr="00F0510B">
                    <w:rPr>
                      <w:rFonts w:ascii="Arial" w:hAnsi="Arial"/>
                      <w:sz w:val="18"/>
                    </w:rPr>
                    <w:t>1 layer: TPMI=31</w:t>
                  </w:r>
                </w:p>
              </w:tc>
              <w:tc>
                <w:tcPr>
                  <w:tcW w:w="1157" w:type="dxa"/>
                </w:tcPr>
                <w:p w14:paraId="14F9F12D" w14:textId="77777777" w:rsidR="00F0411B" w:rsidRPr="00BF04DC" w:rsidRDefault="00F0411B" w:rsidP="009145CB">
                  <w:pPr>
                    <w:contextualSpacing/>
                    <w:rPr>
                      <w:color w:val="FF0000"/>
                    </w:rPr>
                  </w:pPr>
                  <w:r w:rsidRPr="00BF04DC">
                    <w:rPr>
                      <w:rFonts w:ascii="Arial" w:hAnsi="Arial"/>
                      <w:color w:val="FF0000"/>
                      <w:sz w:val="18"/>
                    </w:rPr>
                    <w:t>31</w:t>
                  </w:r>
                </w:p>
              </w:tc>
              <w:tc>
                <w:tcPr>
                  <w:tcW w:w="1220" w:type="dxa"/>
                </w:tcPr>
                <w:p w14:paraId="53A60677" w14:textId="77777777" w:rsidR="00F0411B" w:rsidRPr="00BF04DC" w:rsidRDefault="00F0411B" w:rsidP="009145CB">
                  <w:pPr>
                    <w:contextualSpacing/>
                    <w:rPr>
                      <w:color w:val="FF0000"/>
                    </w:rPr>
                  </w:pPr>
                  <w:r w:rsidRPr="00BF04DC">
                    <w:rPr>
                      <w:rFonts w:ascii="Arial" w:hAnsi="Arial"/>
                      <w:color w:val="FF0000"/>
                      <w:sz w:val="18"/>
                    </w:rPr>
                    <w:t>1 layer: TPMI=31</w:t>
                  </w:r>
                </w:p>
              </w:tc>
              <w:tc>
                <w:tcPr>
                  <w:tcW w:w="1157" w:type="dxa"/>
                </w:tcPr>
                <w:p w14:paraId="2352E923" w14:textId="77777777" w:rsidR="00F0411B" w:rsidRPr="00BF04DC" w:rsidRDefault="00F0411B" w:rsidP="009145CB">
                  <w:pPr>
                    <w:contextualSpacing/>
                    <w:rPr>
                      <w:color w:val="FF0000"/>
                    </w:rPr>
                  </w:pPr>
                  <w:r w:rsidRPr="00BF04DC">
                    <w:rPr>
                      <w:rFonts w:ascii="Arial" w:hAnsi="Arial"/>
                      <w:color w:val="FF0000"/>
                      <w:sz w:val="18"/>
                    </w:rPr>
                    <w:t>31</w:t>
                  </w:r>
                </w:p>
              </w:tc>
              <w:tc>
                <w:tcPr>
                  <w:tcW w:w="1220" w:type="dxa"/>
                </w:tcPr>
                <w:p w14:paraId="3EC69864" w14:textId="77777777" w:rsidR="00F0411B" w:rsidRPr="00BF04DC" w:rsidRDefault="00F0411B" w:rsidP="009145CB">
                  <w:pPr>
                    <w:contextualSpacing/>
                    <w:rPr>
                      <w:color w:val="FF0000"/>
                    </w:rPr>
                  </w:pPr>
                  <w:r w:rsidRPr="00BF04DC">
                    <w:rPr>
                      <w:rFonts w:ascii="Arial" w:hAnsi="Arial"/>
                      <w:color w:val="FF0000"/>
                      <w:sz w:val="18"/>
                    </w:rPr>
                    <w:t>1 layer: TPMI=31</w:t>
                  </w:r>
                </w:p>
              </w:tc>
              <w:tc>
                <w:tcPr>
                  <w:tcW w:w="1157" w:type="dxa"/>
                </w:tcPr>
                <w:p w14:paraId="63D10267" w14:textId="77777777" w:rsidR="00F0411B" w:rsidRPr="00BF04DC" w:rsidRDefault="00F0411B" w:rsidP="009145CB">
                  <w:pPr>
                    <w:contextualSpacing/>
                    <w:rPr>
                      <w:color w:val="FF0000"/>
                    </w:rPr>
                  </w:pPr>
                  <w:r w:rsidRPr="00BF04DC">
                    <w:rPr>
                      <w:rFonts w:ascii="Arial" w:hAnsi="Arial"/>
                      <w:color w:val="FF0000"/>
                      <w:sz w:val="18"/>
                    </w:rPr>
                    <w:t>31</w:t>
                  </w:r>
                </w:p>
              </w:tc>
              <w:tc>
                <w:tcPr>
                  <w:tcW w:w="1220" w:type="dxa"/>
                </w:tcPr>
                <w:p w14:paraId="64560D98" w14:textId="77777777" w:rsidR="00F0411B" w:rsidRPr="00BF04DC" w:rsidRDefault="00F0411B" w:rsidP="009145CB">
                  <w:pPr>
                    <w:contextualSpacing/>
                    <w:rPr>
                      <w:color w:val="FF0000"/>
                    </w:rPr>
                  </w:pPr>
                  <w:r w:rsidRPr="00BF04DC">
                    <w:rPr>
                      <w:rFonts w:ascii="Arial" w:hAnsi="Arial"/>
                      <w:color w:val="FF0000"/>
                      <w:sz w:val="18"/>
                    </w:rPr>
                    <w:t>1 layer: TPMI=31</w:t>
                  </w:r>
                </w:p>
              </w:tc>
            </w:tr>
            <w:tr w:rsidR="00F0411B" w:rsidRPr="00F0510B" w14:paraId="5972FBD9" w14:textId="77777777" w:rsidTr="009145CB">
              <w:trPr>
                <w:jc w:val="center"/>
              </w:trPr>
              <w:tc>
                <w:tcPr>
                  <w:tcW w:w="867" w:type="dxa"/>
                  <w:shd w:val="clear" w:color="auto" w:fill="D9D9D9"/>
                </w:tcPr>
                <w:p w14:paraId="47F7EA9B" w14:textId="77777777" w:rsidR="00F0411B" w:rsidRPr="00F0510B" w:rsidRDefault="00F0411B" w:rsidP="009145CB">
                  <w:pPr>
                    <w:keepNext/>
                    <w:keepLines/>
                    <w:contextualSpacing/>
                    <w:jc w:val="center"/>
                    <w:rPr>
                      <w:rFonts w:ascii="Arial" w:hAnsi="Arial"/>
                      <w:sz w:val="18"/>
                    </w:rPr>
                  </w:pPr>
                  <w:r w:rsidRPr="00F0510B">
                    <w:rPr>
                      <w:rFonts w:ascii="Arial" w:hAnsi="Arial"/>
                      <w:sz w:val="18"/>
                    </w:rPr>
                    <w:t>32</w:t>
                  </w:r>
                </w:p>
              </w:tc>
              <w:tc>
                <w:tcPr>
                  <w:tcW w:w="1107" w:type="dxa"/>
                  <w:shd w:val="clear" w:color="auto" w:fill="auto"/>
                </w:tcPr>
                <w:p w14:paraId="0CF017E0" w14:textId="77777777" w:rsidR="00F0411B" w:rsidRPr="00F0510B" w:rsidRDefault="00F0411B" w:rsidP="009145CB">
                  <w:pPr>
                    <w:keepNext/>
                    <w:keepLines/>
                    <w:contextualSpacing/>
                    <w:jc w:val="center"/>
                    <w:rPr>
                      <w:rFonts w:ascii="Arial" w:hAnsi="Arial"/>
                      <w:sz w:val="18"/>
                    </w:rPr>
                  </w:pPr>
                  <w:r w:rsidRPr="00F0510B">
                    <w:rPr>
                      <w:rFonts w:ascii="Arial" w:hAnsi="Arial"/>
                      <w:sz w:val="18"/>
                    </w:rPr>
                    <w:t>1 layer: TPMI=</w:t>
                  </w:r>
                  <w:r w:rsidRPr="00DD4953">
                    <w:rPr>
                      <w:rFonts w:ascii="Arial" w:hAnsi="Arial"/>
                      <w:color w:val="FF0000"/>
                      <w:sz w:val="18"/>
                    </w:rPr>
                    <w:t xml:space="preserve"> 32</w:t>
                  </w:r>
                </w:p>
              </w:tc>
              <w:tc>
                <w:tcPr>
                  <w:tcW w:w="1157" w:type="dxa"/>
                </w:tcPr>
                <w:p w14:paraId="71D09E80" w14:textId="77777777" w:rsidR="00F0411B" w:rsidRPr="00BF04DC" w:rsidRDefault="00F0411B" w:rsidP="009145CB">
                  <w:pPr>
                    <w:contextualSpacing/>
                    <w:rPr>
                      <w:color w:val="FF0000"/>
                    </w:rPr>
                  </w:pPr>
                  <w:r w:rsidRPr="00BF04DC">
                    <w:rPr>
                      <w:rFonts w:ascii="Arial" w:hAnsi="Arial"/>
                      <w:color w:val="FF0000"/>
                      <w:sz w:val="18"/>
                    </w:rPr>
                    <w:t>32</w:t>
                  </w:r>
                </w:p>
              </w:tc>
              <w:tc>
                <w:tcPr>
                  <w:tcW w:w="1220" w:type="dxa"/>
                </w:tcPr>
                <w:p w14:paraId="6B5D8231" w14:textId="77777777" w:rsidR="00F0411B" w:rsidRPr="00BF04DC" w:rsidRDefault="00F0411B" w:rsidP="009145CB">
                  <w:pPr>
                    <w:contextualSpacing/>
                    <w:rPr>
                      <w:color w:val="FF0000"/>
                    </w:rPr>
                  </w:pPr>
                  <w:r w:rsidRPr="00BF04DC">
                    <w:rPr>
                      <w:rFonts w:ascii="Arial" w:hAnsi="Arial"/>
                      <w:color w:val="FF0000"/>
                      <w:sz w:val="18"/>
                    </w:rPr>
                    <w:t>2 layers: TPMI=0</w:t>
                  </w:r>
                </w:p>
              </w:tc>
              <w:tc>
                <w:tcPr>
                  <w:tcW w:w="1157" w:type="dxa"/>
                </w:tcPr>
                <w:p w14:paraId="7D588F01" w14:textId="77777777" w:rsidR="00F0411B" w:rsidRPr="00BF04DC" w:rsidRDefault="00F0411B" w:rsidP="009145CB">
                  <w:pPr>
                    <w:contextualSpacing/>
                    <w:rPr>
                      <w:color w:val="FF0000"/>
                    </w:rPr>
                  </w:pPr>
                  <w:r w:rsidRPr="00BF04DC">
                    <w:rPr>
                      <w:rFonts w:ascii="Arial" w:hAnsi="Arial"/>
                      <w:color w:val="FF0000"/>
                      <w:sz w:val="18"/>
                    </w:rPr>
                    <w:t>32</w:t>
                  </w:r>
                </w:p>
              </w:tc>
              <w:tc>
                <w:tcPr>
                  <w:tcW w:w="1220" w:type="dxa"/>
                </w:tcPr>
                <w:p w14:paraId="49730748" w14:textId="77777777" w:rsidR="00F0411B" w:rsidRPr="00BF04DC" w:rsidRDefault="00F0411B" w:rsidP="009145CB">
                  <w:pPr>
                    <w:contextualSpacing/>
                    <w:rPr>
                      <w:color w:val="FF0000"/>
                    </w:rPr>
                  </w:pPr>
                  <w:r w:rsidRPr="00BF04DC">
                    <w:rPr>
                      <w:rFonts w:ascii="Arial" w:hAnsi="Arial"/>
                      <w:color w:val="FF0000"/>
                      <w:sz w:val="18"/>
                    </w:rPr>
                    <w:t>2 layers: TPMI=0</w:t>
                  </w:r>
                </w:p>
              </w:tc>
              <w:tc>
                <w:tcPr>
                  <w:tcW w:w="1157" w:type="dxa"/>
                </w:tcPr>
                <w:p w14:paraId="5CEB40FA" w14:textId="77777777" w:rsidR="00F0411B" w:rsidRPr="00BF04DC" w:rsidRDefault="00F0411B" w:rsidP="009145CB">
                  <w:pPr>
                    <w:contextualSpacing/>
                    <w:rPr>
                      <w:color w:val="FF0000"/>
                    </w:rPr>
                  </w:pPr>
                  <w:r w:rsidRPr="00BF04DC">
                    <w:rPr>
                      <w:rFonts w:ascii="Arial" w:hAnsi="Arial"/>
                      <w:color w:val="FF0000"/>
                      <w:sz w:val="18"/>
                    </w:rPr>
                    <w:t>32</w:t>
                  </w:r>
                </w:p>
              </w:tc>
              <w:tc>
                <w:tcPr>
                  <w:tcW w:w="1220" w:type="dxa"/>
                </w:tcPr>
                <w:p w14:paraId="48289F45" w14:textId="77777777" w:rsidR="00F0411B" w:rsidRPr="00BF04DC" w:rsidRDefault="00F0411B" w:rsidP="009145CB">
                  <w:pPr>
                    <w:contextualSpacing/>
                    <w:rPr>
                      <w:color w:val="FF0000"/>
                    </w:rPr>
                  </w:pPr>
                  <w:r w:rsidRPr="00BF04DC">
                    <w:rPr>
                      <w:rFonts w:ascii="Arial" w:hAnsi="Arial"/>
                      <w:color w:val="FF0000"/>
                      <w:sz w:val="18"/>
                    </w:rPr>
                    <w:t>2 layers: TPMI=0</w:t>
                  </w:r>
                </w:p>
              </w:tc>
            </w:tr>
            <w:tr w:rsidR="00F0411B" w:rsidRPr="00F0510B" w14:paraId="060BD75B" w14:textId="77777777" w:rsidTr="009145CB">
              <w:trPr>
                <w:jc w:val="center"/>
              </w:trPr>
              <w:tc>
                <w:tcPr>
                  <w:tcW w:w="867" w:type="dxa"/>
                  <w:shd w:val="clear" w:color="auto" w:fill="D9D9D9"/>
                </w:tcPr>
                <w:p w14:paraId="2B348F3F" w14:textId="77777777" w:rsidR="00F0411B" w:rsidRPr="00F0510B" w:rsidRDefault="00F0411B" w:rsidP="009145CB">
                  <w:pPr>
                    <w:keepNext/>
                    <w:keepLines/>
                    <w:contextualSpacing/>
                    <w:jc w:val="center"/>
                    <w:rPr>
                      <w:rFonts w:ascii="Arial" w:hAnsi="Arial"/>
                      <w:sz w:val="18"/>
                    </w:rPr>
                  </w:pPr>
                  <w:r w:rsidRPr="00F0510B">
                    <w:rPr>
                      <w:rFonts w:ascii="Arial" w:hAnsi="Arial"/>
                      <w:sz w:val="18"/>
                    </w:rPr>
                    <w:t>33-63</w:t>
                  </w:r>
                </w:p>
              </w:tc>
              <w:tc>
                <w:tcPr>
                  <w:tcW w:w="1107" w:type="dxa"/>
                  <w:shd w:val="clear" w:color="auto" w:fill="auto"/>
                </w:tcPr>
                <w:p w14:paraId="1A682E71" w14:textId="77777777" w:rsidR="00F0411B" w:rsidRPr="00F0510B" w:rsidRDefault="00F0411B" w:rsidP="009145CB">
                  <w:pPr>
                    <w:keepNext/>
                    <w:keepLines/>
                    <w:contextualSpacing/>
                    <w:jc w:val="center"/>
                    <w:rPr>
                      <w:rFonts w:ascii="Arial" w:hAnsi="Arial"/>
                      <w:sz w:val="18"/>
                    </w:rPr>
                  </w:pPr>
                  <w:r w:rsidRPr="00F0510B">
                    <w:rPr>
                      <w:rFonts w:ascii="Arial" w:hAnsi="Arial"/>
                      <w:sz w:val="18"/>
                    </w:rPr>
                    <w:t>reserved</w:t>
                  </w:r>
                </w:p>
              </w:tc>
              <w:tc>
                <w:tcPr>
                  <w:tcW w:w="1157" w:type="dxa"/>
                </w:tcPr>
                <w:p w14:paraId="29CA74A0" w14:textId="77777777" w:rsidR="00F0411B" w:rsidRPr="00BF04DC" w:rsidRDefault="00F0411B" w:rsidP="009145CB">
                  <w:pPr>
                    <w:contextualSpacing/>
                    <w:rPr>
                      <w:color w:val="FF0000"/>
                    </w:rPr>
                  </w:pPr>
                  <w:r w:rsidRPr="00BF04DC">
                    <w:rPr>
                      <w:rFonts w:ascii="Arial" w:hAnsi="Arial"/>
                      <w:color w:val="FF0000"/>
                      <w:sz w:val="18"/>
                    </w:rPr>
                    <w:t>…</w:t>
                  </w:r>
                </w:p>
              </w:tc>
              <w:tc>
                <w:tcPr>
                  <w:tcW w:w="1220" w:type="dxa"/>
                </w:tcPr>
                <w:p w14:paraId="56E8F437" w14:textId="77777777" w:rsidR="00F0411B" w:rsidRPr="00BF04DC" w:rsidRDefault="00F0411B" w:rsidP="009145CB">
                  <w:pPr>
                    <w:contextualSpacing/>
                    <w:rPr>
                      <w:color w:val="FF0000"/>
                    </w:rPr>
                  </w:pPr>
                  <w:r w:rsidRPr="00BF04DC">
                    <w:rPr>
                      <w:rFonts w:ascii="Arial" w:hAnsi="Arial"/>
                      <w:color w:val="FF0000"/>
                      <w:sz w:val="18"/>
                    </w:rPr>
                    <w:t>…</w:t>
                  </w:r>
                </w:p>
              </w:tc>
              <w:tc>
                <w:tcPr>
                  <w:tcW w:w="1157" w:type="dxa"/>
                </w:tcPr>
                <w:p w14:paraId="41EDD6DE" w14:textId="77777777" w:rsidR="00F0411B" w:rsidRPr="00BF04DC" w:rsidRDefault="00F0411B" w:rsidP="009145CB">
                  <w:pPr>
                    <w:contextualSpacing/>
                    <w:rPr>
                      <w:color w:val="FF0000"/>
                    </w:rPr>
                  </w:pPr>
                  <w:r w:rsidRPr="00BF04DC">
                    <w:rPr>
                      <w:rFonts w:ascii="Arial" w:hAnsi="Arial"/>
                      <w:color w:val="FF0000"/>
                      <w:sz w:val="18"/>
                    </w:rPr>
                    <w:t>…</w:t>
                  </w:r>
                </w:p>
              </w:tc>
              <w:tc>
                <w:tcPr>
                  <w:tcW w:w="1220" w:type="dxa"/>
                </w:tcPr>
                <w:p w14:paraId="5C58EA46" w14:textId="77777777" w:rsidR="00F0411B" w:rsidRPr="00BF04DC" w:rsidRDefault="00F0411B" w:rsidP="009145CB">
                  <w:pPr>
                    <w:contextualSpacing/>
                    <w:rPr>
                      <w:color w:val="FF0000"/>
                    </w:rPr>
                  </w:pPr>
                  <w:r w:rsidRPr="00BF04DC">
                    <w:rPr>
                      <w:rFonts w:ascii="Arial" w:hAnsi="Arial"/>
                      <w:color w:val="FF0000"/>
                      <w:sz w:val="18"/>
                    </w:rPr>
                    <w:t>…</w:t>
                  </w:r>
                </w:p>
              </w:tc>
              <w:tc>
                <w:tcPr>
                  <w:tcW w:w="1157" w:type="dxa"/>
                </w:tcPr>
                <w:p w14:paraId="5A206149" w14:textId="77777777" w:rsidR="00F0411B" w:rsidRPr="00BF04DC" w:rsidRDefault="00F0411B" w:rsidP="009145CB">
                  <w:pPr>
                    <w:contextualSpacing/>
                    <w:rPr>
                      <w:color w:val="FF0000"/>
                    </w:rPr>
                  </w:pPr>
                  <w:r w:rsidRPr="00BF04DC">
                    <w:rPr>
                      <w:rFonts w:ascii="Arial" w:hAnsi="Arial"/>
                      <w:color w:val="FF0000"/>
                      <w:sz w:val="18"/>
                    </w:rPr>
                    <w:t>…</w:t>
                  </w:r>
                </w:p>
              </w:tc>
              <w:tc>
                <w:tcPr>
                  <w:tcW w:w="1220" w:type="dxa"/>
                </w:tcPr>
                <w:p w14:paraId="27410FE7" w14:textId="77777777" w:rsidR="00F0411B" w:rsidRPr="00BF04DC" w:rsidRDefault="00F0411B" w:rsidP="009145CB">
                  <w:pPr>
                    <w:contextualSpacing/>
                    <w:rPr>
                      <w:color w:val="FF0000"/>
                    </w:rPr>
                  </w:pPr>
                  <w:r w:rsidRPr="00BF04DC">
                    <w:rPr>
                      <w:rFonts w:ascii="Arial" w:hAnsi="Arial"/>
                      <w:color w:val="FF0000"/>
                      <w:sz w:val="18"/>
                    </w:rPr>
                    <w:t>…</w:t>
                  </w:r>
                </w:p>
              </w:tc>
            </w:tr>
            <w:tr w:rsidR="00F0411B" w:rsidRPr="00F0510B" w14:paraId="47CC2624" w14:textId="77777777" w:rsidTr="009145CB">
              <w:trPr>
                <w:jc w:val="center"/>
              </w:trPr>
              <w:tc>
                <w:tcPr>
                  <w:tcW w:w="867" w:type="dxa"/>
                  <w:shd w:val="clear" w:color="auto" w:fill="D9D9D9"/>
                </w:tcPr>
                <w:p w14:paraId="0F5167A6" w14:textId="77777777" w:rsidR="00F0411B" w:rsidRPr="00F0510B" w:rsidRDefault="00F0411B" w:rsidP="009145CB">
                  <w:pPr>
                    <w:keepNext/>
                    <w:keepLines/>
                    <w:contextualSpacing/>
                    <w:jc w:val="center"/>
                    <w:rPr>
                      <w:rFonts w:ascii="Arial" w:hAnsi="Arial"/>
                      <w:sz w:val="18"/>
                    </w:rPr>
                  </w:pPr>
                </w:p>
              </w:tc>
              <w:tc>
                <w:tcPr>
                  <w:tcW w:w="1107" w:type="dxa"/>
                  <w:shd w:val="clear" w:color="auto" w:fill="auto"/>
                </w:tcPr>
                <w:p w14:paraId="4101F783" w14:textId="77777777" w:rsidR="00F0411B" w:rsidRPr="00F0510B" w:rsidRDefault="00F0411B" w:rsidP="009145CB">
                  <w:pPr>
                    <w:keepNext/>
                    <w:keepLines/>
                    <w:contextualSpacing/>
                    <w:jc w:val="center"/>
                    <w:rPr>
                      <w:rFonts w:ascii="Arial" w:hAnsi="Arial"/>
                      <w:sz w:val="18"/>
                    </w:rPr>
                  </w:pPr>
                </w:p>
              </w:tc>
              <w:tc>
                <w:tcPr>
                  <w:tcW w:w="1157" w:type="dxa"/>
                </w:tcPr>
                <w:p w14:paraId="03813CE0" w14:textId="77777777" w:rsidR="00F0411B" w:rsidRPr="00BF04DC" w:rsidRDefault="00F0411B" w:rsidP="009145CB">
                  <w:pPr>
                    <w:contextualSpacing/>
                    <w:rPr>
                      <w:rFonts w:ascii="Arial" w:hAnsi="Arial"/>
                      <w:color w:val="FF0000"/>
                      <w:sz w:val="18"/>
                    </w:rPr>
                  </w:pPr>
                  <w:r w:rsidRPr="00BF04DC">
                    <w:rPr>
                      <w:rFonts w:ascii="Arial" w:hAnsi="Arial"/>
                      <w:color w:val="FF0000"/>
                      <w:sz w:val="18"/>
                    </w:rPr>
                    <w:t>303</w:t>
                  </w:r>
                </w:p>
              </w:tc>
              <w:tc>
                <w:tcPr>
                  <w:tcW w:w="1220" w:type="dxa"/>
                </w:tcPr>
                <w:p w14:paraId="10092084" w14:textId="77777777" w:rsidR="00F0411B" w:rsidRPr="00BF04DC" w:rsidRDefault="00F0411B" w:rsidP="009145CB">
                  <w:pPr>
                    <w:contextualSpacing/>
                    <w:rPr>
                      <w:rFonts w:ascii="Arial" w:hAnsi="Arial"/>
                      <w:color w:val="FF0000"/>
                      <w:sz w:val="18"/>
                    </w:rPr>
                  </w:pPr>
                  <w:r w:rsidRPr="00BF04DC">
                    <w:rPr>
                      <w:rFonts w:ascii="Arial" w:hAnsi="Arial"/>
                      <w:color w:val="FF0000"/>
                      <w:sz w:val="18"/>
                    </w:rPr>
                    <w:t>2 layers: TPMI=271</w:t>
                  </w:r>
                </w:p>
              </w:tc>
              <w:tc>
                <w:tcPr>
                  <w:tcW w:w="1157" w:type="dxa"/>
                </w:tcPr>
                <w:p w14:paraId="493111D6" w14:textId="77777777" w:rsidR="00F0411B" w:rsidRPr="00BF04DC" w:rsidRDefault="00F0411B" w:rsidP="009145CB">
                  <w:pPr>
                    <w:contextualSpacing/>
                    <w:rPr>
                      <w:rFonts w:ascii="Arial" w:hAnsi="Arial"/>
                      <w:color w:val="FF0000"/>
                      <w:sz w:val="18"/>
                    </w:rPr>
                  </w:pPr>
                  <w:r w:rsidRPr="00BF04DC">
                    <w:rPr>
                      <w:rFonts w:ascii="Arial" w:hAnsi="Arial"/>
                      <w:color w:val="FF0000"/>
                      <w:sz w:val="18"/>
                    </w:rPr>
                    <w:t>303</w:t>
                  </w:r>
                </w:p>
              </w:tc>
              <w:tc>
                <w:tcPr>
                  <w:tcW w:w="1220" w:type="dxa"/>
                </w:tcPr>
                <w:p w14:paraId="7A862D2F" w14:textId="77777777" w:rsidR="00F0411B" w:rsidRPr="00BF04DC" w:rsidRDefault="00F0411B" w:rsidP="009145CB">
                  <w:pPr>
                    <w:contextualSpacing/>
                    <w:rPr>
                      <w:rFonts w:ascii="Arial" w:hAnsi="Arial"/>
                      <w:color w:val="FF0000"/>
                      <w:sz w:val="18"/>
                    </w:rPr>
                  </w:pPr>
                  <w:r w:rsidRPr="00BF04DC">
                    <w:rPr>
                      <w:rFonts w:ascii="Arial" w:hAnsi="Arial"/>
                      <w:color w:val="FF0000"/>
                      <w:sz w:val="18"/>
                    </w:rPr>
                    <w:t>2 layers: TPMI=271</w:t>
                  </w:r>
                </w:p>
              </w:tc>
              <w:tc>
                <w:tcPr>
                  <w:tcW w:w="1157" w:type="dxa"/>
                </w:tcPr>
                <w:p w14:paraId="08805A3D" w14:textId="77777777" w:rsidR="00F0411B" w:rsidRPr="00BF04DC" w:rsidRDefault="00F0411B" w:rsidP="009145CB">
                  <w:pPr>
                    <w:contextualSpacing/>
                    <w:rPr>
                      <w:rFonts w:ascii="Arial" w:hAnsi="Arial"/>
                      <w:color w:val="FF0000"/>
                      <w:sz w:val="18"/>
                    </w:rPr>
                  </w:pPr>
                  <w:r w:rsidRPr="00BF04DC">
                    <w:rPr>
                      <w:rFonts w:ascii="Arial" w:hAnsi="Arial"/>
                      <w:color w:val="FF0000"/>
                      <w:sz w:val="18"/>
                    </w:rPr>
                    <w:t>303</w:t>
                  </w:r>
                </w:p>
              </w:tc>
              <w:tc>
                <w:tcPr>
                  <w:tcW w:w="1220" w:type="dxa"/>
                </w:tcPr>
                <w:p w14:paraId="3F129ADF" w14:textId="77777777" w:rsidR="00F0411B" w:rsidRPr="00BF04DC" w:rsidRDefault="00F0411B" w:rsidP="009145CB">
                  <w:pPr>
                    <w:contextualSpacing/>
                    <w:rPr>
                      <w:rFonts w:ascii="Arial" w:hAnsi="Arial"/>
                      <w:color w:val="FF0000"/>
                      <w:sz w:val="18"/>
                    </w:rPr>
                  </w:pPr>
                  <w:r w:rsidRPr="00BF04DC">
                    <w:rPr>
                      <w:rFonts w:ascii="Arial" w:hAnsi="Arial"/>
                      <w:color w:val="FF0000"/>
                      <w:sz w:val="18"/>
                    </w:rPr>
                    <w:t>2 layers: TPMI=271</w:t>
                  </w:r>
                </w:p>
              </w:tc>
            </w:tr>
            <w:tr w:rsidR="00F0411B" w:rsidRPr="00F0510B" w14:paraId="3FF6EF6A" w14:textId="77777777" w:rsidTr="009145CB">
              <w:trPr>
                <w:jc w:val="center"/>
              </w:trPr>
              <w:tc>
                <w:tcPr>
                  <w:tcW w:w="867" w:type="dxa"/>
                  <w:shd w:val="clear" w:color="auto" w:fill="D9D9D9"/>
                </w:tcPr>
                <w:p w14:paraId="7DE017B4" w14:textId="77777777" w:rsidR="00F0411B" w:rsidRPr="00F0510B" w:rsidRDefault="00F0411B" w:rsidP="009145CB">
                  <w:pPr>
                    <w:keepNext/>
                    <w:keepLines/>
                    <w:contextualSpacing/>
                    <w:jc w:val="center"/>
                    <w:rPr>
                      <w:rFonts w:ascii="Arial" w:hAnsi="Arial"/>
                      <w:sz w:val="18"/>
                    </w:rPr>
                  </w:pPr>
                </w:p>
              </w:tc>
              <w:tc>
                <w:tcPr>
                  <w:tcW w:w="1107" w:type="dxa"/>
                  <w:shd w:val="clear" w:color="auto" w:fill="auto"/>
                </w:tcPr>
                <w:p w14:paraId="18FA526C" w14:textId="77777777" w:rsidR="00F0411B" w:rsidRPr="00F0510B" w:rsidRDefault="00F0411B" w:rsidP="009145CB">
                  <w:pPr>
                    <w:keepNext/>
                    <w:keepLines/>
                    <w:contextualSpacing/>
                    <w:jc w:val="center"/>
                    <w:rPr>
                      <w:rFonts w:ascii="Arial" w:hAnsi="Arial"/>
                      <w:sz w:val="18"/>
                    </w:rPr>
                  </w:pPr>
                </w:p>
              </w:tc>
              <w:tc>
                <w:tcPr>
                  <w:tcW w:w="1157" w:type="dxa"/>
                </w:tcPr>
                <w:p w14:paraId="5638C0CA" w14:textId="77777777" w:rsidR="00F0411B" w:rsidRPr="00BF04DC" w:rsidRDefault="00F0411B" w:rsidP="009145CB">
                  <w:pPr>
                    <w:contextualSpacing/>
                    <w:rPr>
                      <w:rFonts w:ascii="Arial" w:hAnsi="Arial"/>
                      <w:color w:val="FF0000"/>
                      <w:sz w:val="18"/>
                    </w:rPr>
                  </w:pPr>
                  <w:r w:rsidRPr="00BF04DC">
                    <w:rPr>
                      <w:rFonts w:ascii="Arial" w:hAnsi="Arial"/>
                      <w:color w:val="FF0000"/>
                      <w:sz w:val="18"/>
                    </w:rPr>
                    <w:t>304</w:t>
                  </w:r>
                </w:p>
              </w:tc>
              <w:tc>
                <w:tcPr>
                  <w:tcW w:w="1220" w:type="dxa"/>
                </w:tcPr>
                <w:p w14:paraId="5A48F121" w14:textId="77777777" w:rsidR="00F0411B" w:rsidRPr="00BF04DC" w:rsidRDefault="00F0411B" w:rsidP="009145CB">
                  <w:pPr>
                    <w:contextualSpacing/>
                    <w:rPr>
                      <w:rFonts w:ascii="Arial" w:hAnsi="Arial"/>
                      <w:color w:val="FF0000"/>
                      <w:sz w:val="18"/>
                    </w:rPr>
                  </w:pPr>
                  <w:r w:rsidRPr="00BF04DC">
                    <w:rPr>
                      <w:rFonts w:ascii="Arial" w:hAnsi="Arial"/>
                      <w:color w:val="FF0000"/>
                      <w:sz w:val="18"/>
                    </w:rPr>
                    <w:t>1 layer: TPMI=32</w:t>
                  </w:r>
                </w:p>
              </w:tc>
              <w:tc>
                <w:tcPr>
                  <w:tcW w:w="1157" w:type="dxa"/>
                </w:tcPr>
                <w:p w14:paraId="3B576078" w14:textId="77777777" w:rsidR="00F0411B" w:rsidRPr="00BF04DC" w:rsidRDefault="00F0411B" w:rsidP="009145CB">
                  <w:pPr>
                    <w:contextualSpacing/>
                    <w:rPr>
                      <w:rFonts w:ascii="Arial" w:hAnsi="Arial"/>
                      <w:color w:val="FF0000"/>
                      <w:sz w:val="18"/>
                    </w:rPr>
                  </w:pPr>
                  <w:r w:rsidRPr="00BF04DC">
                    <w:rPr>
                      <w:rFonts w:ascii="Arial" w:hAnsi="Arial"/>
                      <w:color w:val="FF0000"/>
                      <w:sz w:val="18"/>
                    </w:rPr>
                    <w:t>304</w:t>
                  </w:r>
                </w:p>
              </w:tc>
              <w:tc>
                <w:tcPr>
                  <w:tcW w:w="1220" w:type="dxa"/>
                </w:tcPr>
                <w:p w14:paraId="221CC180" w14:textId="77777777" w:rsidR="00F0411B" w:rsidRPr="00BF04DC" w:rsidRDefault="00F0411B" w:rsidP="009145CB">
                  <w:pPr>
                    <w:contextualSpacing/>
                    <w:rPr>
                      <w:rFonts w:ascii="Arial" w:hAnsi="Arial"/>
                      <w:color w:val="FF0000"/>
                      <w:sz w:val="18"/>
                    </w:rPr>
                  </w:pPr>
                  <w:r w:rsidRPr="00BF04DC">
                    <w:rPr>
                      <w:rFonts w:ascii="Arial" w:hAnsi="Arial"/>
                      <w:color w:val="FF0000"/>
                      <w:sz w:val="18"/>
                    </w:rPr>
                    <w:t>3 layers: TPMI=0</w:t>
                  </w:r>
                </w:p>
              </w:tc>
              <w:tc>
                <w:tcPr>
                  <w:tcW w:w="1157" w:type="dxa"/>
                </w:tcPr>
                <w:p w14:paraId="4438002D" w14:textId="77777777" w:rsidR="00F0411B" w:rsidRPr="00BF04DC" w:rsidRDefault="00F0411B" w:rsidP="009145CB">
                  <w:pPr>
                    <w:contextualSpacing/>
                    <w:rPr>
                      <w:rFonts w:ascii="Arial" w:hAnsi="Arial"/>
                      <w:color w:val="FF0000"/>
                      <w:sz w:val="18"/>
                    </w:rPr>
                  </w:pPr>
                  <w:r w:rsidRPr="00BF04DC">
                    <w:rPr>
                      <w:rFonts w:ascii="Arial" w:hAnsi="Arial"/>
                      <w:color w:val="FF0000"/>
                      <w:sz w:val="18"/>
                    </w:rPr>
                    <w:t>304</w:t>
                  </w:r>
                </w:p>
              </w:tc>
              <w:tc>
                <w:tcPr>
                  <w:tcW w:w="1220" w:type="dxa"/>
                </w:tcPr>
                <w:p w14:paraId="336B8C6D" w14:textId="77777777" w:rsidR="00F0411B" w:rsidRPr="00BF04DC" w:rsidRDefault="00F0411B" w:rsidP="009145CB">
                  <w:pPr>
                    <w:contextualSpacing/>
                    <w:rPr>
                      <w:rFonts w:ascii="Arial" w:hAnsi="Arial"/>
                      <w:color w:val="FF0000"/>
                      <w:sz w:val="18"/>
                    </w:rPr>
                  </w:pPr>
                  <w:r w:rsidRPr="00BF04DC">
                    <w:rPr>
                      <w:rFonts w:ascii="Arial" w:hAnsi="Arial"/>
                      <w:color w:val="FF0000"/>
                      <w:sz w:val="18"/>
                    </w:rPr>
                    <w:t>3 layers: TPMI=0</w:t>
                  </w:r>
                </w:p>
              </w:tc>
            </w:tr>
            <w:tr w:rsidR="00F0411B" w:rsidRPr="00F0510B" w14:paraId="3F931F74" w14:textId="77777777" w:rsidTr="009145CB">
              <w:trPr>
                <w:jc w:val="center"/>
              </w:trPr>
              <w:tc>
                <w:tcPr>
                  <w:tcW w:w="867" w:type="dxa"/>
                  <w:shd w:val="clear" w:color="auto" w:fill="D9D9D9"/>
                </w:tcPr>
                <w:p w14:paraId="7F4B89B9" w14:textId="77777777" w:rsidR="00F0411B" w:rsidRPr="00F0510B" w:rsidRDefault="00F0411B" w:rsidP="009145CB">
                  <w:pPr>
                    <w:keepNext/>
                    <w:keepLines/>
                    <w:contextualSpacing/>
                    <w:jc w:val="center"/>
                    <w:rPr>
                      <w:rFonts w:ascii="Arial" w:hAnsi="Arial"/>
                      <w:sz w:val="18"/>
                    </w:rPr>
                  </w:pPr>
                </w:p>
              </w:tc>
              <w:tc>
                <w:tcPr>
                  <w:tcW w:w="1107" w:type="dxa"/>
                  <w:shd w:val="clear" w:color="auto" w:fill="auto"/>
                </w:tcPr>
                <w:p w14:paraId="0FEF84B5" w14:textId="77777777" w:rsidR="00F0411B" w:rsidRPr="00F0510B" w:rsidRDefault="00F0411B" w:rsidP="009145CB">
                  <w:pPr>
                    <w:keepNext/>
                    <w:keepLines/>
                    <w:contextualSpacing/>
                    <w:jc w:val="center"/>
                    <w:rPr>
                      <w:rFonts w:ascii="Arial" w:hAnsi="Arial"/>
                      <w:sz w:val="18"/>
                    </w:rPr>
                  </w:pPr>
                </w:p>
              </w:tc>
              <w:tc>
                <w:tcPr>
                  <w:tcW w:w="1157" w:type="dxa"/>
                </w:tcPr>
                <w:p w14:paraId="72C2C906" w14:textId="77777777" w:rsidR="00F0411B" w:rsidRPr="00BF04DC" w:rsidRDefault="00F0411B" w:rsidP="009145CB">
                  <w:pPr>
                    <w:contextualSpacing/>
                    <w:rPr>
                      <w:rFonts w:ascii="Arial" w:hAnsi="Arial"/>
                      <w:color w:val="FF0000"/>
                      <w:sz w:val="18"/>
                    </w:rPr>
                  </w:pPr>
                  <w:r w:rsidRPr="00BF04DC">
                    <w:rPr>
                      <w:rFonts w:ascii="Arial" w:hAnsi="Arial"/>
                      <w:color w:val="FF0000"/>
                      <w:sz w:val="18"/>
                    </w:rPr>
                    <w:t>305-511</w:t>
                  </w:r>
                </w:p>
              </w:tc>
              <w:tc>
                <w:tcPr>
                  <w:tcW w:w="1220" w:type="dxa"/>
                </w:tcPr>
                <w:p w14:paraId="35A6F101" w14:textId="77777777" w:rsidR="00F0411B" w:rsidRPr="00BF04DC" w:rsidRDefault="00F0411B" w:rsidP="009145CB">
                  <w:pPr>
                    <w:contextualSpacing/>
                    <w:rPr>
                      <w:rFonts w:ascii="Arial" w:hAnsi="Arial"/>
                      <w:color w:val="FF0000"/>
                      <w:sz w:val="18"/>
                    </w:rPr>
                  </w:pPr>
                  <w:r w:rsidRPr="00BF04DC">
                    <w:rPr>
                      <w:rFonts w:ascii="Arial" w:hAnsi="Arial"/>
                      <w:color w:val="FF0000"/>
                      <w:sz w:val="18"/>
                    </w:rPr>
                    <w:t>reserved</w:t>
                  </w:r>
                </w:p>
              </w:tc>
              <w:tc>
                <w:tcPr>
                  <w:tcW w:w="1157" w:type="dxa"/>
                </w:tcPr>
                <w:p w14:paraId="607876B9" w14:textId="77777777" w:rsidR="00F0411B" w:rsidRPr="00BF04DC" w:rsidRDefault="00F0411B" w:rsidP="009145CB">
                  <w:pPr>
                    <w:contextualSpacing/>
                    <w:rPr>
                      <w:rFonts w:ascii="Arial" w:hAnsi="Arial"/>
                      <w:color w:val="FF0000"/>
                      <w:sz w:val="18"/>
                    </w:rPr>
                  </w:pPr>
                  <w:r w:rsidRPr="00BF04DC">
                    <w:rPr>
                      <w:rFonts w:ascii="Arial" w:hAnsi="Arial"/>
                      <w:color w:val="FF0000"/>
                      <w:sz w:val="18"/>
                    </w:rPr>
                    <w:t>…</w:t>
                  </w:r>
                </w:p>
              </w:tc>
              <w:tc>
                <w:tcPr>
                  <w:tcW w:w="1220" w:type="dxa"/>
                </w:tcPr>
                <w:p w14:paraId="086F7C5D" w14:textId="77777777" w:rsidR="00F0411B" w:rsidRPr="00BF04DC" w:rsidRDefault="00F0411B" w:rsidP="009145CB">
                  <w:pPr>
                    <w:contextualSpacing/>
                    <w:rPr>
                      <w:rFonts w:ascii="Arial" w:hAnsi="Arial"/>
                      <w:color w:val="FF0000"/>
                      <w:sz w:val="18"/>
                    </w:rPr>
                  </w:pPr>
                  <w:r w:rsidRPr="00BF04DC">
                    <w:rPr>
                      <w:rFonts w:ascii="Arial" w:hAnsi="Arial"/>
                      <w:color w:val="FF0000"/>
                      <w:sz w:val="18"/>
                    </w:rPr>
                    <w:t>…</w:t>
                  </w:r>
                </w:p>
              </w:tc>
              <w:tc>
                <w:tcPr>
                  <w:tcW w:w="1157" w:type="dxa"/>
                </w:tcPr>
                <w:p w14:paraId="3802B781" w14:textId="77777777" w:rsidR="00F0411B" w:rsidRPr="00BF04DC" w:rsidRDefault="00F0411B" w:rsidP="009145CB">
                  <w:pPr>
                    <w:contextualSpacing/>
                    <w:rPr>
                      <w:rFonts w:ascii="Arial" w:hAnsi="Arial"/>
                      <w:color w:val="FF0000"/>
                      <w:sz w:val="18"/>
                    </w:rPr>
                  </w:pPr>
                  <w:r w:rsidRPr="00BF04DC">
                    <w:rPr>
                      <w:rFonts w:ascii="Arial" w:hAnsi="Arial"/>
                      <w:color w:val="FF0000"/>
                      <w:sz w:val="18"/>
                    </w:rPr>
                    <w:t>…</w:t>
                  </w:r>
                </w:p>
              </w:tc>
              <w:tc>
                <w:tcPr>
                  <w:tcW w:w="1220" w:type="dxa"/>
                </w:tcPr>
                <w:p w14:paraId="5B46A0C9" w14:textId="77777777" w:rsidR="00F0411B" w:rsidRPr="00BF04DC" w:rsidRDefault="00F0411B" w:rsidP="009145CB">
                  <w:pPr>
                    <w:contextualSpacing/>
                    <w:rPr>
                      <w:rFonts w:ascii="Arial" w:hAnsi="Arial"/>
                      <w:color w:val="FF0000"/>
                      <w:sz w:val="18"/>
                    </w:rPr>
                  </w:pPr>
                  <w:r w:rsidRPr="00BF04DC">
                    <w:rPr>
                      <w:rFonts w:ascii="Arial" w:hAnsi="Arial"/>
                      <w:color w:val="FF0000"/>
                      <w:sz w:val="18"/>
                    </w:rPr>
                    <w:t>…</w:t>
                  </w:r>
                </w:p>
              </w:tc>
            </w:tr>
            <w:tr w:rsidR="00F0411B" w:rsidRPr="00F0510B" w14:paraId="1C5A192D" w14:textId="77777777" w:rsidTr="009145CB">
              <w:trPr>
                <w:jc w:val="center"/>
              </w:trPr>
              <w:tc>
                <w:tcPr>
                  <w:tcW w:w="867" w:type="dxa"/>
                  <w:shd w:val="clear" w:color="auto" w:fill="D9D9D9"/>
                </w:tcPr>
                <w:p w14:paraId="0A2A7637" w14:textId="77777777" w:rsidR="00F0411B" w:rsidRPr="00F0510B" w:rsidRDefault="00F0411B" w:rsidP="009145CB">
                  <w:pPr>
                    <w:keepNext/>
                    <w:keepLines/>
                    <w:contextualSpacing/>
                    <w:jc w:val="center"/>
                    <w:rPr>
                      <w:rFonts w:ascii="Arial" w:hAnsi="Arial"/>
                      <w:sz w:val="18"/>
                    </w:rPr>
                  </w:pPr>
                </w:p>
              </w:tc>
              <w:tc>
                <w:tcPr>
                  <w:tcW w:w="1107" w:type="dxa"/>
                  <w:shd w:val="clear" w:color="auto" w:fill="auto"/>
                </w:tcPr>
                <w:p w14:paraId="1A05E3FD" w14:textId="77777777" w:rsidR="00F0411B" w:rsidRPr="00F0510B" w:rsidRDefault="00F0411B" w:rsidP="009145CB">
                  <w:pPr>
                    <w:keepNext/>
                    <w:keepLines/>
                    <w:contextualSpacing/>
                    <w:jc w:val="center"/>
                    <w:rPr>
                      <w:rFonts w:ascii="Arial" w:hAnsi="Arial"/>
                      <w:sz w:val="18"/>
                    </w:rPr>
                  </w:pPr>
                </w:p>
              </w:tc>
              <w:tc>
                <w:tcPr>
                  <w:tcW w:w="1157" w:type="dxa"/>
                </w:tcPr>
                <w:p w14:paraId="6F0829BD" w14:textId="77777777" w:rsidR="00F0411B" w:rsidRPr="00BF04DC" w:rsidRDefault="00F0411B" w:rsidP="009145CB">
                  <w:pPr>
                    <w:contextualSpacing/>
                    <w:rPr>
                      <w:rFonts w:ascii="Arial" w:hAnsi="Arial"/>
                      <w:color w:val="FF0000"/>
                      <w:sz w:val="18"/>
                    </w:rPr>
                  </w:pPr>
                </w:p>
              </w:tc>
              <w:tc>
                <w:tcPr>
                  <w:tcW w:w="1220" w:type="dxa"/>
                </w:tcPr>
                <w:p w14:paraId="273626C8" w14:textId="77777777" w:rsidR="00F0411B" w:rsidRPr="00BF04DC" w:rsidRDefault="00F0411B" w:rsidP="009145CB">
                  <w:pPr>
                    <w:contextualSpacing/>
                    <w:rPr>
                      <w:rFonts w:ascii="Arial" w:hAnsi="Arial"/>
                      <w:color w:val="FF0000"/>
                      <w:sz w:val="18"/>
                    </w:rPr>
                  </w:pPr>
                </w:p>
              </w:tc>
              <w:tc>
                <w:tcPr>
                  <w:tcW w:w="1157" w:type="dxa"/>
                </w:tcPr>
                <w:p w14:paraId="637A8884" w14:textId="77777777" w:rsidR="00F0411B" w:rsidRPr="00BF04DC" w:rsidRDefault="00F0411B" w:rsidP="009145CB">
                  <w:pPr>
                    <w:contextualSpacing/>
                    <w:rPr>
                      <w:rFonts w:ascii="Arial" w:hAnsi="Arial"/>
                      <w:color w:val="FF0000"/>
                      <w:sz w:val="18"/>
                    </w:rPr>
                  </w:pPr>
                  <w:r w:rsidRPr="00BF04DC">
                    <w:rPr>
                      <w:rFonts w:ascii="Arial" w:hAnsi="Arial"/>
                      <w:color w:val="FF0000"/>
                      <w:sz w:val="18"/>
                    </w:rPr>
                    <w:t>567</w:t>
                  </w:r>
                </w:p>
              </w:tc>
              <w:tc>
                <w:tcPr>
                  <w:tcW w:w="1220" w:type="dxa"/>
                </w:tcPr>
                <w:p w14:paraId="6ED42331" w14:textId="77777777" w:rsidR="00F0411B" w:rsidRPr="00BF04DC" w:rsidRDefault="00F0411B" w:rsidP="009145CB">
                  <w:pPr>
                    <w:contextualSpacing/>
                    <w:rPr>
                      <w:rFonts w:ascii="Arial" w:hAnsi="Arial"/>
                      <w:color w:val="FF0000"/>
                      <w:sz w:val="18"/>
                    </w:rPr>
                  </w:pPr>
                  <w:r w:rsidRPr="00BF04DC">
                    <w:rPr>
                      <w:rFonts w:ascii="Arial" w:hAnsi="Arial"/>
                      <w:color w:val="FF0000"/>
                      <w:sz w:val="18"/>
                    </w:rPr>
                    <w:t>3 layers: TPMI=263</w:t>
                  </w:r>
                </w:p>
              </w:tc>
              <w:tc>
                <w:tcPr>
                  <w:tcW w:w="1157" w:type="dxa"/>
                </w:tcPr>
                <w:p w14:paraId="5B56F693" w14:textId="77777777" w:rsidR="00F0411B" w:rsidRPr="00BF04DC" w:rsidRDefault="00F0411B" w:rsidP="009145CB">
                  <w:pPr>
                    <w:contextualSpacing/>
                    <w:rPr>
                      <w:rFonts w:ascii="Arial" w:hAnsi="Arial"/>
                      <w:color w:val="FF0000"/>
                      <w:sz w:val="18"/>
                    </w:rPr>
                  </w:pPr>
                  <w:r w:rsidRPr="00BF04DC">
                    <w:rPr>
                      <w:rFonts w:ascii="Arial" w:hAnsi="Arial"/>
                      <w:color w:val="FF0000"/>
                      <w:sz w:val="18"/>
                    </w:rPr>
                    <w:t>567</w:t>
                  </w:r>
                </w:p>
              </w:tc>
              <w:tc>
                <w:tcPr>
                  <w:tcW w:w="1220" w:type="dxa"/>
                </w:tcPr>
                <w:p w14:paraId="323E5545" w14:textId="77777777" w:rsidR="00F0411B" w:rsidRPr="00BF04DC" w:rsidRDefault="00F0411B" w:rsidP="009145CB">
                  <w:pPr>
                    <w:contextualSpacing/>
                    <w:rPr>
                      <w:rFonts w:ascii="Arial" w:hAnsi="Arial"/>
                      <w:color w:val="FF0000"/>
                      <w:sz w:val="18"/>
                    </w:rPr>
                  </w:pPr>
                  <w:r w:rsidRPr="00BF04DC">
                    <w:rPr>
                      <w:rFonts w:ascii="Arial" w:hAnsi="Arial"/>
                      <w:color w:val="FF0000"/>
                      <w:sz w:val="18"/>
                    </w:rPr>
                    <w:t>3 layers: TPMI=263</w:t>
                  </w:r>
                </w:p>
              </w:tc>
            </w:tr>
            <w:tr w:rsidR="00F0411B" w:rsidRPr="00F0510B" w14:paraId="754D5D03" w14:textId="77777777" w:rsidTr="009145CB">
              <w:trPr>
                <w:jc w:val="center"/>
              </w:trPr>
              <w:tc>
                <w:tcPr>
                  <w:tcW w:w="867" w:type="dxa"/>
                  <w:shd w:val="clear" w:color="auto" w:fill="D9D9D9"/>
                </w:tcPr>
                <w:p w14:paraId="47849669" w14:textId="77777777" w:rsidR="00F0411B" w:rsidRPr="00F0510B" w:rsidRDefault="00F0411B" w:rsidP="009145CB">
                  <w:pPr>
                    <w:keepNext/>
                    <w:keepLines/>
                    <w:contextualSpacing/>
                    <w:jc w:val="center"/>
                    <w:rPr>
                      <w:rFonts w:ascii="Arial" w:hAnsi="Arial"/>
                      <w:sz w:val="18"/>
                    </w:rPr>
                  </w:pPr>
                </w:p>
              </w:tc>
              <w:tc>
                <w:tcPr>
                  <w:tcW w:w="1107" w:type="dxa"/>
                  <w:shd w:val="clear" w:color="auto" w:fill="auto"/>
                </w:tcPr>
                <w:p w14:paraId="448B036D" w14:textId="77777777" w:rsidR="00F0411B" w:rsidRPr="00F0510B" w:rsidRDefault="00F0411B" w:rsidP="009145CB">
                  <w:pPr>
                    <w:keepNext/>
                    <w:keepLines/>
                    <w:contextualSpacing/>
                    <w:jc w:val="center"/>
                    <w:rPr>
                      <w:rFonts w:ascii="Arial" w:hAnsi="Arial"/>
                      <w:sz w:val="18"/>
                    </w:rPr>
                  </w:pPr>
                </w:p>
              </w:tc>
              <w:tc>
                <w:tcPr>
                  <w:tcW w:w="1157" w:type="dxa"/>
                </w:tcPr>
                <w:p w14:paraId="240F38CD" w14:textId="77777777" w:rsidR="00F0411B" w:rsidRPr="00BF04DC" w:rsidRDefault="00F0411B" w:rsidP="009145CB">
                  <w:pPr>
                    <w:contextualSpacing/>
                    <w:rPr>
                      <w:rFonts w:ascii="Arial" w:hAnsi="Arial"/>
                      <w:color w:val="FF0000"/>
                      <w:sz w:val="18"/>
                    </w:rPr>
                  </w:pPr>
                </w:p>
              </w:tc>
              <w:tc>
                <w:tcPr>
                  <w:tcW w:w="1220" w:type="dxa"/>
                </w:tcPr>
                <w:p w14:paraId="7702DFE5" w14:textId="77777777" w:rsidR="00F0411B" w:rsidRPr="00BF04DC" w:rsidRDefault="00F0411B" w:rsidP="009145CB">
                  <w:pPr>
                    <w:contextualSpacing/>
                    <w:rPr>
                      <w:rFonts w:ascii="Arial" w:hAnsi="Arial"/>
                      <w:color w:val="FF0000"/>
                      <w:sz w:val="18"/>
                    </w:rPr>
                  </w:pPr>
                </w:p>
              </w:tc>
              <w:tc>
                <w:tcPr>
                  <w:tcW w:w="1157" w:type="dxa"/>
                </w:tcPr>
                <w:p w14:paraId="445442B6" w14:textId="77777777" w:rsidR="00F0411B" w:rsidRPr="00BF04DC" w:rsidRDefault="00F0411B" w:rsidP="009145CB">
                  <w:pPr>
                    <w:contextualSpacing/>
                    <w:rPr>
                      <w:rFonts w:ascii="Arial" w:hAnsi="Arial"/>
                      <w:color w:val="FF0000"/>
                      <w:sz w:val="18"/>
                    </w:rPr>
                  </w:pPr>
                  <w:r w:rsidRPr="00BF04DC">
                    <w:rPr>
                      <w:rFonts w:ascii="Arial" w:hAnsi="Arial"/>
                      <w:color w:val="FF0000"/>
                      <w:sz w:val="18"/>
                    </w:rPr>
                    <w:t>568</w:t>
                  </w:r>
                </w:p>
              </w:tc>
              <w:tc>
                <w:tcPr>
                  <w:tcW w:w="1220" w:type="dxa"/>
                </w:tcPr>
                <w:p w14:paraId="6F9016F5" w14:textId="77777777" w:rsidR="00F0411B" w:rsidRPr="00BF04DC" w:rsidRDefault="00F0411B" w:rsidP="009145CB">
                  <w:pPr>
                    <w:contextualSpacing/>
                    <w:rPr>
                      <w:rFonts w:ascii="Arial" w:hAnsi="Arial"/>
                      <w:color w:val="FF0000"/>
                      <w:sz w:val="18"/>
                    </w:rPr>
                  </w:pPr>
                  <w:r w:rsidRPr="00BF04DC">
                    <w:rPr>
                      <w:rFonts w:ascii="Arial" w:hAnsi="Arial"/>
                      <w:color w:val="FF0000"/>
                      <w:sz w:val="18"/>
                    </w:rPr>
                    <w:t>1 layer: TPMI=32</w:t>
                  </w:r>
                </w:p>
              </w:tc>
              <w:tc>
                <w:tcPr>
                  <w:tcW w:w="1157" w:type="dxa"/>
                </w:tcPr>
                <w:p w14:paraId="05CDA2DA" w14:textId="77777777" w:rsidR="00F0411B" w:rsidRPr="00BF04DC" w:rsidRDefault="00F0411B" w:rsidP="009145CB">
                  <w:pPr>
                    <w:contextualSpacing/>
                    <w:rPr>
                      <w:rFonts w:ascii="Arial" w:hAnsi="Arial"/>
                      <w:color w:val="FF0000"/>
                      <w:sz w:val="18"/>
                    </w:rPr>
                  </w:pPr>
                  <w:r w:rsidRPr="00BF04DC">
                    <w:rPr>
                      <w:rFonts w:ascii="Arial" w:hAnsi="Arial"/>
                      <w:color w:val="FF0000"/>
                      <w:sz w:val="18"/>
                    </w:rPr>
                    <w:t>568</w:t>
                  </w:r>
                </w:p>
              </w:tc>
              <w:tc>
                <w:tcPr>
                  <w:tcW w:w="1220" w:type="dxa"/>
                </w:tcPr>
                <w:p w14:paraId="3CED43C3" w14:textId="77777777" w:rsidR="00F0411B" w:rsidRPr="00BF04DC" w:rsidRDefault="00F0411B" w:rsidP="009145CB">
                  <w:pPr>
                    <w:contextualSpacing/>
                    <w:rPr>
                      <w:rFonts w:ascii="Arial" w:hAnsi="Arial"/>
                      <w:color w:val="FF0000"/>
                      <w:sz w:val="18"/>
                    </w:rPr>
                  </w:pPr>
                  <w:r w:rsidRPr="00BF04DC">
                    <w:rPr>
                      <w:rFonts w:ascii="Arial" w:hAnsi="Arial"/>
                      <w:color w:val="FF0000"/>
                      <w:sz w:val="18"/>
                    </w:rPr>
                    <w:t>4 layers: TPMI=0</w:t>
                  </w:r>
                </w:p>
              </w:tc>
            </w:tr>
            <w:tr w:rsidR="00F0411B" w:rsidRPr="00F0510B" w14:paraId="1C328FA0" w14:textId="77777777" w:rsidTr="009145CB">
              <w:trPr>
                <w:jc w:val="center"/>
              </w:trPr>
              <w:tc>
                <w:tcPr>
                  <w:tcW w:w="867" w:type="dxa"/>
                  <w:shd w:val="clear" w:color="auto" w:fill="D9D9D9"/>
                </w:tcPr>
                <w:p w14:paraId="33F63FBD" w14:textId="77777777" w:rsidR="00F0411B" w:rsidRPr="00F0510B" w:rsidRDefault="00F0411B" w:rsidP="009145CB">
                  <w:pPr>
                    <w:keepNext/>
                    <w:keepLines/>
                    <w:contextualSpacing/>
                    <w:jc w:val="center"/>
                    <w:rPr>
                      <w:rFonts w:ascii="Arial" w:hAnsi="Arial"/>
                      <w:sz w:val="18"/>
                    </w:rPr>
                  </w:pPr>
                </w:p>
              </w:tc>
              <w:tc>
                <w:tcPr>
                  <w:tcW w:w="1107" w:type="dxa"/>
                  <w:shd w:val="clear" w:color="auto" w:fill="auto"/>
                </w:tcPr>
                <w:p w14:paraId="08F8150C" w14:textId="77777777" w:rsidR="00F0411B" w:rsidRPr="00F0510B" w:rsidRDefault="00F0411B" w:rsidP="009145CB">
                  <w:pPr>
                    <w:keepNext/>
                    <w:keepLines/>
                    <w:contextualSpacing/>
                    <w:jc w:val="center"/>
                    <w:rPr>
                      <w:rFonts w:ascii="Arial" w:hAnsi="Arial"/>
                      <w:sz w:val="18"/>
                    </w:rPr>
                  </w:pPr>
                </w:p>
              </w:tc>
              <w:tc>
                <w:tcPr>
                  <w:tcW w:w="1157" w:type="dxa"/>
                </w:tcPr>
                <w:p w14:paraId="304C299A" w14:textId="77777777" w:rsidR="00F0411B" w:rsidRPr="00BF04DC" w:rsidRDefault="00F0411B" w:rsidP="009145CB">
                  <w:pPr>
                    <w:contextualSpacing/>
                    <w:rPr>
                      <w:rFonts w:ascii="Arial" w:hAnsi="Arial"/>
                      <w:color w:val="FF0000"/>
                      <w:sz w:val="18"/>
                    </w:rPr>
                  </w:pPr>
                </w:p>
              </w:tc>
              <w:tc>
                <w:tcPr>
                  <w:tcW w:w="1220" w:type="dxa"/>
                </w:tcPr>
                <w:p w14:paraId="74E4D448" w14:textId="77777777" w:rsidR="00F0411B" w:rsidRPr="00BF04DC" w:rsidRDefault="00F0411B" w:rsidP="009145CB">
                  <w:pPr>
                    <w:contextualSpacing/>
                    <w:rPr>
                      <w:rFonts w:ascii="Arial" w:hAnsi="Arial"/>
                      <w:color w:val="FF0000"/>
                      <w:sz w:val="18"/>
                    </w:rPr>
                  </w:pPr>
                </w:p>
              </w:tc>
              <w:tc>
                <w:tcPr>
                  <w:tcW w:w="1157" w:type="dxa"/>
                </w:tcPr>
                <w:p w14:paraId="09B0B81C" w14:textId="77777777" w:rsidR="00F0411B" w:rsidRPr="00BF04DC" w:rsidRDefault="00F0411B" w:rsidP="009145CB">
                  <w:pPr>
                    <w:contextualSpacing/>
                    <w:rPr>
                      <w:rFonts w:ascii="Arial" w:hAnsi="Arial"/>
                      <w:color w:val="FF0000"/>
                      <w:sz w:val="18"/>
                    </w:rPr>
                  </w:pPr>
                  <w:r w:rsidRPr="00BF04DC">
                    <w:rPr>
                      <w:rFonts w:ascii="Arial" w:hAnsi="Arial"/>
                      <w:color w:val="FF0000"/>
                      <w:sz w:val="18"/>
                    </w:rPr>
                    <w:t>569-1023</w:t>
                  </w:r>
                </w:p>
              </w:tc>
              <w:tc>
                <w:tcPr>
                  <w:tcW w:w="1220" w:type="dxa"/>
                </w:tcPr>
                <w:p w14:paraId="5B93B7A7" w14:textId="77777777" w:rsidR="00F0411B" w:rsidRPr="00BF04DC" w:rsidRDefault="00F0411B" w:rsidP="009145CB">
                  <w:pPr>
                    <w:contextualSpacing/>
                    <w:rPr>
                      <w:rFonts w:ascii="Arial" w:hAnsi="Arial"/>
                      <w:color w:val="FF0000"/>
                      <w:sz w:val="18"/>
                    </w:rPr>
                  </w:pPr>
                  <w:r w:rsidRPr="00BF04DC">
                    <w:rPr>
                      <w:rFonts w:ascii="Arial" w:hAnsi="Arial"/>
                      <w:color w:val="FF0000"/>
                      <w:sz w:val="18"/>
                    </w:rPr>
                    <w:t>reserved</w:t>
                  </w:r>
                </w:p>
              </w:tc>
              <w:tc>
                <w:tcPr>
                  <w:tcW w:w="1157" w:type="dxa"/>
                </w:tcPr>
                <w:p w14:paraId="4CF96552" w14:textId="77777777" w:rsidR="00F0411B" w:rsidRPr="00BF04DC" w:rsidRDefault="00F0411B" w:rsidP="009145CB">
                  <w:pPr>
                    <w:contextualSpacing/>
                    <w:rPr>
                      <w:rFonts w:ascii="Arial" w:hAnsi="Arial"/>
                      <w:color w:val="FF0000"/>
                      <w:sz w:val="18"/>
                    </w:rPr>
                  </w:pPr>
                  <w:r w:rsidRPr="00BF04DC">
                    <w:rPr>
                      <w:rFonts w:ascii="Arial" w:hAnsi="Arial"/>
                      <w:color w:val="FF0000"/>
                      <w:sz w:val="18"/>
                    </w:rPr>
                    <w:t>…</w:t>
                  </w:r>
                </w:p>
              </w:tc>
              <w:tc>
                <w:tcPr>
                  <w:tcW w:w="1220" w:type="dxa"/>
                </w:tcPr>
                <w:p w14:paraId="16B0EAF6" w14:textId="77777777" w:rsidR="00F0411B" w:rsidRPr="00BF04DC" w:rsidRDefault="00F0411B" w:rsidP="009145CB">
                  <w:pPr>
                    <w:contextualSpacing/>
                    <w:rPr>
                      <w:rFonts w:ascii="Arial" w:hAnsi="Arial"/>
                      <w:color w:val="FF0000"/>
                      <w:sz w:val="18"/>
                    </w:rPr>
                  </w:pPr>
                  <w:r w:rsidRPr="00BF04DC">
                    <w:rPr>
                      <w:rFonts w:ascii="Arial" w:hAnsi="Arial"/>
                      <w:color w:val="FF0000"/>
                      <w:sz w:val="18"/>
                    </w:rPr>
                    <w:t>…</w:t>
                  </w:r>
                </w:p>
              </w:tc>
            </w:tr>
            <w:tr w:rsidR="00F0411B" w:rsidRPr="00F0510B" w14:paraId="559DF49B" w14:textId="77777777" w:rsidTr="009145CB">
              <w:trPr>
                <w:jc w:val="center"/>
              </w:trPr>
              <w:tc>
                <w:tcPr>
                  <w:tcW w:w="867" w:type="dxa"/>
                  <w:shd w:val="clear" w:color="auto" w:fill="D9D9D9"/>
                </w:tcPr>
                <w:p w14:paraId="5ABC9FB3" w14:textId="77777777" w:rsidR="00F0411B" w:rsidRPr="00F0510B" w:rsidRDefault="00F0411B" w:rsidP="009145CB">
                  <w:pPr>
                    <w:keepNext/>
                    <w:keepLines/>
                    <w:contextualSpacing/>
                    <w:jc w:val="center"/>
                    <w:rPr>
                      <w:rFonts w:ascii="Arial" w:hAnsi="Arial"/>
                      <w:sz w:val="18"/>
                    </w:rPr>
                  </w:pPr>
                </w:p>
              </w:tc>
              <w:tc>
                <w:tcPr>
                  <w:tcW w:w="1107" w:type="dxa"/>
                  <w:shd w:val="clear" w:color="auto" w:fill="auto"/>
                </w:tcPr>
                <w:p w14:paraId="1147872C" w14:textId="77777777" w:rsidR="00F0411B" w:rsidRPr="00F0510B" w:rsidRDefault="00F0411B" w:rsidP="009145CB">
                  <w:pPr>
                    <w:keepNext/>
                    <w:keepLines/>
                    <w:contextualSpacing/>
                    <w:jc w:val="center"/>
                    <w:rPr>
                      <w:rFonts w:ascii="Arial" w:hAnsi="Arial"/>
                      <w:sz w:val="18"/>
                    </w:rPr>
                  </w:pPr>
                </w:p>
              </w:tc>
              <w:tc>
                <w:tcPr>
                  <w:tcW w:w="1157" w:type="dxa"/>
                </w:tcPr>
                <w:p w14:paraId="0019611B" w14:textId="77777777" w:rsidR="00F0411B" w:rsidRPr="00BF04DC" w:rsidRDefault="00F0411B" w:rsidP="009145CB">
                  <w:pPr>
                    <w:contextualSpacing/>
                    <w:rPr>
                      <w:rFonts w:ascii="Arial" w:hAnsi="Arial"/>
                      <w:color w:val="FF0000"/>
                      <w:sz w:val="18"/>
                    </w:rPr>
                  </w:pPr>
                </w:p>
              </w:tc>
              <w:tc>
                <w:tcPr>
                  <w:tcW w:w="1220" w:type="dxa"/>
                </w:tcPr>
                <w:p w14:paraId="68AEEC2C" w14:textId="77777777" w:rsidR="00F0411B" w:rsidRPr="00BF04DC" w:rsidRDefault="00F0411B" w:rsidP="009145CB">
                  <w:pPr>
                    <w:contextualSpacing/>
                    <w:rPr>
                      <w:rFonts w:ascii="Arial" w:hAnsi="Arial"/>
                      <w:color w:val="FF0000"/>
                      <w:sz w:val="18"/>
                    </w:rPr>
                  </w:pPr>
                </w:p>
              </w:tc>
              <w:tc>
                <w:tcPr>
                  <w:tcW w:w="1157" w:type="dxa"/>
                </w:tcPr>
                <w:p w14:paraId="19A74A00" w14:textId="77777777" w:rsidR="00F0411B" w:rsidRPr="00BF04DC" w:rsidRDefault="00F0411B" w:rsidP="009145CB">
                  <w:pPr>
                    <w:contextualSpacing/>
                    <w:rPr>
                      <w:rFonts w:ascii="Arial" w:hAnsi="Arial"/>
                      <w:color w:val="FF0000"/>
                      <w:sz w:val="18"/>
                    </w:rPr>
                  </w:pPr>
                </w:p>
              </w:tc>
              <w:tc>
                <w:tcPr>
                  <w:tcW w:w="1220" w:type="dxa"/>
                </w:tcPr>
                <w:p w14:paraId="41CEA656" w14:textId="77777777" w:rsidR="00F0411B" w:rsidRPr="00BF04DC" w:rsidRDefault="00F0411B" w:rsidP="009145CB">
                  <w:pPr>
                    <w:contextualSpacing/>
                    <w:rPr>
                      <w:rFonts w:ascii="Arial" w:hAnsi="Arial"/>
                      <w:color w:val="FF0000"/>
                      <w:sz w:val="18"/>
                    </w:rPr>
                  </w:pPr>
                </w:p>
              </w:tc>
              <w:tc>
                <w:tcPr>
                  <w:tcW w:w="1157" w:type="dxa"/>
                </w:tcPr>
                <w:p w14:paraId="2FCFFDE5" w14:textId="77777777" w:rsidR="00F0411B" w:rsidRPr="00BF04DC" w:rsidRDefault="00F0411B" w:rsidP="009145CB">
                  <w:pPr>
                    <w:contextualSpacing/>
                    <w:rPr>
                      <w:rFonts w:ascii="Arial" w:hAnsi="Arial"/>
                      <w:color w:val="FF0000"/>
                      <w:sz w:val="18"/>
                    </w:rPr>
                  </w:pPr>
                  <w:r w:rsidRPr="00BF04DC">
                    <w:rPr>
                      <w:rFonts w:ascii="Arial" w:hAnsi="Arial"/>
                      <w:color w:val="FF0000"/>
                      <w:sz w:val="18"/>
                    </w:rPr>
                    <w:t>635</w:t>
                  </w:r>
                </w:p>
              </w:tc>
              <w:tc>
                <w:tcPr>
                  <w:tcW w:w="1220" w:type="dxa"/>
                </w:tcPr>
                <w:p w14:paraId="594C0D10" w14:textId="77777777" w:rsidR="00F0411B" w:rsidRPr="00BF04DC" w:rsidRDefault="00F0411B" w:rsidP="009145CB">
                  <w:pPr>
                    <w:contextualSpacing/>
                    <w:rPr>
                      <w:rFonts w:ascii="Arial" w:hAnsi="Arial"/>
                      <w:color w:val="FF0000"/>
                      <w:sz w:val="18"/>
                    </w:rPr>
                  </w:pPr>
                  <w:r w:rsidRPr="00BF04DC">
                    <w:rPr>
                      <w:rFonts w:ascii="Arial" w:hAnsi="Arial"/>
                      <w:color w:val="FF0000"/>
                      <w:sz w:val="18"/>
                    </w:rPr>
                    <w:t>4 layers: TPMI=67</w:t>
                  </w:r>
                </w:p>
              </w:tc>
            </w:tr>
            <w:tr w:rsidR="00F0411B" w:rsidRPr="00F0510B" w14:paraId="6B34C973" w14:textId="77777777" w:rsidTr="009145CB">
              <w:trPr>
                <w:jc w:val="center"/>
              </w:trPr>
              <w:tc>
                <w:tcPr>
                  <w:tcW w:w="867" w:type="dxa"/>
                  <w:shd w:val="clear" w:color="auto" w:fill="D9D9D9"/>
                </w:tcPr>
                <w:p w14:paraId="27BDB753" w14:textId="77777777" w:rsidR="00F0411B" w:rsidRPr="00F0510B" w:rsidRDefault="00F0411B" w:rsidP="009145CB">
                  <w:pPr>
                    <w:keepNext/>
                    <w:keepLines/>
                    <w:contextualSpacing/>
                    <w:jc w:val="center"/>
                    <w:rPr>
                      <w:rFonts w:ascii="Arial" w:hAnsi="Arial"/>
                      <w:sz w:val="18"/>
                    </w:rPr>
                  </w:pPr>
                </w:p>
              </w:tc>
              <w:tc>
                <w:tcPr>
                  <w:tcW w:w="1107" w:type="dxa"/>
                  <w:shd w:val="clear" w:color="auto" w:fill="auto"/>
                </w:tcPr>
                <w:p w14:paraId="342EBCE6" w14:textId="77777777" w:rsidR="00F0411B" w:rsidRPr="00F0510B" w:rsidRDefault="00F0411B" w:rsidP="009145CB">
                  <w:pPr>
                    <w:keepNext/>
                    <w:keepLines/>
                    <w:contextualSpacing/>
                    <w:jc w:val="center"/>
                    <w:rPr>
                      <w:rFonts w:ascii="Arial" w:hAnsi="Arial"/>
                      <w:sz w:val="18"/>
                    </w:rPr>
                  </w:pPr>
                </w:p>
              </w:tc>
              <w:tc>
                <w:tcPr>
                  <w:tcW w:w="1157" w:type="dxa"/>
                </w:tcPr>
                <w:p w14:paraId="0011A3EB" w14:textId="77777777" w:rsidR="00F0411B" w:rsidRPr="00BF04DC" w:rsidRDefault="00F0411B" w:rsidP="009145CB">
                  <w:pPr>
                    <w:contextualSpacing/>
                    <w:rPr>
                      <w:rFonts w:ascii="Arial" w:hAnsi="Arial"/>
                      <w:color w:val="FF0000"/>
                      <w:sz w:val="18"/>
                    </w:rPr>
                  </w:pPr>
                </w:p>
              </w:tc>
              <w:tc>
                <w:tcPr>
                  <w:tcW w:w="1220" w:type="dxa"/>
                </w:tcPr>
                <w:p w14:paraId="3FCA121D" w14:textId="77777777" w:rsidR="00F0411B" w:rsidRPr="00BF04DC" w:rsidRDefault="00F0411B" w:rsidP="009145CB">
                  <w:pPr>
                    <w:contextualSpacing/>
                    <w:rPr>
                      <w:rFonts w:ascii="Arial" w:hAnsi="Arial"/>
                      <w:color w:val="FF0000"/>
                      <w:sz w:val="18"/>
                    </w:rPr>
                  </w:pPr>
                </w:p>
              </w:tc>
              <w:tc>
                <w:tcPr>
                  <w:tcW w:w="1157" w:type="dxa"/>
                </w:tcPr>
                <w:p w14:paraId="4625AEAA" w14:textId="77777777" w:rsidR="00F0411B" w:rsidRPr="00BF04DC" w:rsidRDefault="00F0411B" w:rsidP="009145CB">
                  <w:pPr>
                    <w:contextualSpacing/>
                    <w:rPr>
                      <w:rFonts w:ascii="Arial" w:hAnsi="Arial"/>
                      <w:color w:val="FF0000"/>
                      <w:sz w:val="18"/>
                    </w:rPr>
                  </w:pPr>
                </w:p>
              </w:tc>
              <w:tc>
                <w:tcPr>
                  <w:tcW w:w="1220" w:type="dxa"/>
                </w:tcPr>
                <w:p w14:paraId="2EAA85DA" w14:textId="77777777" w:rsidR="00F0411B" w:rsidRPr="00BF04DC" w:rsidRDefault="00F0411B" w:rsidP="009145CB">
                  <w:pPr>
                    <w:contextualSpacing/>
                    <w:rPr>
                      <w:rFonts w:ascii="Arial" w:hAnsi="Arial"/>
                      <w:color w:val="FF0000"/>
                      <w:sz w:val="18"/>
                    </w:rPr>
                  </w:pPr>
                </w:p>
              </w:tc>
              <w:tc>
                <w:tcPr>
                  <w:tcW w:w="1157" w:type="dxa"/>
                </w:tcPr>
                <w:p w14:paraId="5EDDCAB8" w14:textId="77777777" w:rsidR="00F0411B" w:rsidRPr="00BF04DC" w:rsidRDefault="00F0411B" w:rsidP="009145CB">
                  <w:pPr>
                    <w:contextualSpacing/>
                    <w:rPr>
                      <w:rFonts w:ascii="Arial" w:hAnsi="Arial"/>
                      <w:color w:val="FF0000"/>
                      <w:sz w:val="18"/>
                    </w:rPr>
                  </w:pPr>
                  <w:r w:rsidRPr="00BF04DC">
                    <w:rPr>
                      <w:rFonts w:ascii="Arial" w:hAnsi="Arial"/>
                      <w:color w:val="FF0000"/>
                      <w:sz w:val="18"/>
                    </w:rPr>
                    <w:t>636</w:t>
                  </w:r>
                </w:p>
              </w:tc>
              <w:tc>
                <w:tcPr>
                  <w:tcW w:w="1220" w:type="dxa"/>
                </w:tcPr>
                <w:p w14:paraId="7DB6DC77" w14:textId="77777777" w:rsidR="00F0411B" w:rsidRPr="00BF04DC" w:rsidRDefault="00F0411B" w:rsidP="009145CB">
                  <w:pPr>
                    <w:contextualSpacing/>
                    <w:rPr>
                      <w:rFonts w:ascii="Arial" w:hAnsi="Arial"/>
                      <w:color w:val="FF0000"/>
                      <w:sz w:val="18"/>
                    </w:rPr>
                  </w:pPr>
                  <w:r w:rsidRPr="00BF04DC">
                    <w:rPr>
                      <w:rFonts w:ascii="Arial" w:hAnsi="Arial"/>
                      <w:color w:val="FF0000"/>
                      <w:sz w:val="18"/>
                    </w:rPr>
                    <w:t>1 layer: TPMI=32</w:t>
                  </w:r>
                </w:p>
              </w:tc>
            </w:tr>
            <w:tr w:rsidR="00F0411B" w:rsidRPr="00F0510B" w14:paraId="6C6D5F00" w14:textId="77777777" w:rsidTr="009145CB">
              <w:trPr>
                <w:jc w:val="center"/>
              </w:trPr>
              <w:tc>
                <w:tcPr>
                  <w:tcW w:w="867" w:type="dxa"/>
                  <w:shd w:val="clear" w:color="auto" w:fill="D9D9D9"/>
                </w:tcPr>
                <w:p w14:paraId="6321234E" w14:textId="77777777" w:rsidR="00F0411B" w:rsidRPr="00F0510B" w:rsidRDefault="00F0411B" w:rsidP="009145CB">
                  <w:pPr>
                    <w:keepNext/>
                    <w:keepLines/>
                    <w:contextualSpacing/>
                    <w:jc w:val="center"/>
                    <w:rPr>
                      <w:rFonts w:ascii="Arial" w:hAnsi="Arial"/>
                      <w:sz w:val="18"/>
                    </w:rPr>
                  </w:pPr>
                </w:p>
              </w:tc>
              <w:tc>
                <w:tcPr>
                  <w:tcW w:w="1107" w:type="dxa"/>
                  <w:shd w:val="clear" w:color="auto" w:fill="auto"/>
                </w:tcPr>
                <w:p w14:paraId="09546226" w14:textId="77777777" w:rsidR="00F0411B" w:rsidRPr="00F0510B" w:rsidRDefault="00F0411B" w:rsidP="009145CB">
                  <w:pPr>
                    <w:keepNext/>
                    <w:keepLines/>
                    <w:contextualSpacing/>
                    <w:jc w:val="center"/>
                    <w:rPr>
                      <w:rFonts w:ascii="Arial" w:hAnsi="Arial"/>
                      <w:sz w:val="18"/>
                    </w:rPr>
                  </w:pPr>
                </w:p>
              </w:tc>
              <w:tc>
                <w:tcPr>
                  <w:tcW w:w="1157" w:type="dxa"/>
                </w:tcPr>
                <w:p w14:paraId="0545F41F" w14:textId="77777777" w:rsidR="00F0411B" w:rsidRPr="00BF04DC" w:rsidRDefault="00F0411B" w:rsidP="009145CB">
                  <w:pPr>
                    <w:contextualSpacing/>
                    <w:rPr>
                      <w:rFonts w:ascii="Arial" w:hAnsi="Arial"/>
                      <w:color w:val="FF0000"/>
                      <w:sz w:val="18"/>
                    </w:rPr>
                  </w:pPr>
                </w:p>
              </w:tc>
              <w:tc>
                <w:tcPr>
                  <w:tcW w:w="1220" w:type="dxa"/>
                </w:tcPr>
                <w:p w14:paraId="67B2F218" w14:textId="77777777" w:rsidR="00F0411B" w:rsidRPr="00BF04DC" w:rsidRDefault="00F0411B" w:rsidP="009145CB">
                  <w:pPr>
                    <w:contextualSpacing/>
                    <w:rPr>
                      <w:rFonts w:ascii="Arial" w:hAnsi="Arial"/>
                      <w:color w:val="FF0000"/>
                      <w:sz w:val="18"/>
                    </w:rPr>
                  </w:pPr>
                </w:p>
              </w:tc>
              <w:tc>
                <w:tcPr>
                  <w:tcW w:w="1157" w:type="dxa"/>
                </w:tcPr>
                <w:p w14:paraId="56FE82B2" w14:textId="77777777" w:rsidR="00F0411B" w:rsidRPr="00BF04DC" w:rsidRDefault="00F0411B" w:rsidP="009145CB">
                  <w:pPr>
                    <w:contextualSpacing/>
                    <w:rPr>
                      <w:rFonts w:ascii="Arial" w:hAnsi="Arial"/>
                      <w:color w:val="FF0000"/>
                      <w:sz w:val="18"/>
                    </w:rPr>
                  </w:pPr>
                </w:p>
              </w:tc>
              <w:tc>
                <w:tcPr>
                  <w:tcW w:w="1220" w:type="dxa"/>
                </w:tcPr>
                <w:p w14:paraId="7CE8C9CA" w14:textId="77777777" w:rsidR="00F0411B" w:rsidRPr="00BF04DC" w:rsidRDefault="00F0411B" w:rsidP="009145CB">
                  <w:pPr>
                    <w:contextualSpacing/>
                    <w:rPr>
                      <w:rFonts w:ascii="Arial" w:hAnsi="Arial"/>
                      <w:color w:val="FF0000"/>
                      <w:sz w:val="18"/>
                    </w:rPr>
                  </w:pPr>
                </w:p>
              </w:tc>
              <w:tc>
                <w:tcPr>
                  <w:tcW w:w="1157" w:type="dxa"/>
                </w:tcPr>
                <w:p w14:paraId="09925681" w14:textId="77777777" w:rsidR="00F0411B" w:rsidRPr="00BF04DC" w:rsidRDefault="00F0411B" w:rsidP="009145CB">
                  <w:pPr>
                    <w:contextualSpacing/>
                    <w:rPr>
                      <w:rFonts w:ascii="Arial" w:hAnsi="Arial"/>
                      <w:color w:val="FF0000"/>
                      <w:sz w:val="18"/>
                    </w:rPr>
                  </w:pPr>
                  <w:r w:rsidRPr="00BF04DC">
                    <w:rPr>
                      <w:rFonts w:ascii="Arial" w:hAnsi="Arial"/>
                      <w:color w:val="FF0000"/>
                      <w:sz w:val="18"/>
                    </w:rPr>
                    <w:t>637-1023</w:t>
                  </w:r>
                </w:p>
              </w:tc>
              <w:tc>
                <w:tcPr>
                  <w:tcW w:w="1220" w:type="dxa"/>
                </w:tcPr>
                <w:p w14:paraId="4E0D39C0" w14:textId="77777777" w:rsidR="00F0411B" w:rsidRPr="00BF04DC" w:rsidRDefault="00F0411B" w:rsidP="009145CB">
                  <w:pPr>
                    <w:contextualSpacing/>
                    <w:rPr>
                      <w:rFonts w:ascii="Arial" w:hAnsi="Arial"/>
                      <w:color w:val="FF0000"/>
                      <w:sz w:val="18"/>
                    </w:rPr>
                  </w:pPr>
                  <w:r w:rsidRPr="00BF04DC">
                    <w:rPr>
                      <w:rFonts w:ascii="Arial" w:hAnsi="Arial"/>
                      <w:color w:val="FF0000"/>
                      <w:sz w:val="18"/>
                    </w:rPr>
                    <w:t>reserved</w:t>
                  </w:r>
                </w:p>
              </w:tc>
            </w:tr>
          </w:tbl>
          <w:p w14:paraId="3AE2848D" w14:textId="77777777" w:rsidR="00F0411B" w:rsidRPr="00F47B5C" w:rsidRDefault="00F0411B" w:rsidP="009145CB">
            <w:pPr>
              <w:keepNext/>
              <w:keepLines/>
              <w:contextualSpacing/>
              <w:jc w:val="center"/>
              <w:rPr>
                <w:rFonts w:ascii="Arial" w:hAnsi="Arial"/>
                <w:b/>
              </w:rPr>
            </w:pPr>
          </w:p>
          <w:p w14:paraId="1F03F150" w14:textId="77777777" w:rsidR="00F0411B" w:rsidRPr="00F47B5C" w:rsidRDefault="00F0411B" w:rsidP="009145CB">
            <w:pPr>
              <w:keepNext/>
              <w:keepLines/>
              <w:contextualSpacing/>
              <w:jc w:val="center"/>
              <w:rPr>
                <w:rFonts w:ascii="Arial" w:hAnsi="Arial"/>
                <w:b/>
                <w:i/>
                <w:iCs/>
              </w:rPr>
            </w:pPr>
            <w:r w:rsidRPr="00F47B5C">
              <w:rPr>
                <w:rFonts w:ascii="Arial" w:hAnsi="Arial"/>
                <w:b/>
              </w:rPr>
              <w:t xml:space="preserve">Table </w:t>
            </w:r>
            <w:r w:rsidRPr="00F47B5C">
              <w:rPr>
                <w:rFonts w:ascii="Arial" w:hAnsi="Arial" w:hint="eastAsia"/>
                <w:b/>
              </w:rPr>
              <w:t>7.3.1.1.2</w:t>
            </w:r>
            <w:r w:rsidRPr="00F47B5C">
              <w:rPr>
                <w:rFonts w:ascii="Arial" w:hAnsi="Arial"/>
                <w:b/>
              </w:rPr>
              <w:t>-5P</w:t>
            </w:r>
            <w:r w:rsidRPr="00F47B5C">
              <w:rPr>
                <w:rFonts w:ascii="Arial" w:hAnsi="Arial" w:hint="eastAsia"/>
                <w:b/>
              </w:rPr>
              <w:t xml:space="preserve">: </w:t>
            </w:r>
            <w:r w:rsidRPr="00F47B5C">
              <w:rPr>
                <w:rFonts w:ascii="Arial" w:hAnsi="Arial"/>
                <w:b/>
              </w:rPr>
              <w:t>Precoding information and number of layers</w:t>
            </w:r>
            <w:r w:rsidRPr="00F47B5C">
              <w:rPr>
                <w:rFonts w:ascii="Arial" w:hAnsi="Arial" w:hint="eastAsia"/>
                <w:b/>
              </w:rPr>
              <w:t xml:space="preserve">, for </w:t>
            </w:r>
            <w:r w:rsidRPr="00F47B5C">
              <w:rPr>
                <w:rFonts w:ascii="Arial" w:hAnsi="Arial"/>
                <w:b/>
              </w:rPr>
              <w:t>8</w:t>
            </w:r>
            <w:r w:rsidRPr="00F47B5C">
              <w:rPr>
                <w:rFonts w:ascii="Arial" w:hAnsi="Arial" w:hint="eastAsia"/>
                <w:b/>
              </w:rPr>
              <w:t xml:space="preserve"> antenna ports, if </w:t>
            </w:r>
            <w:r w:rsidRPr="00F47B5C">
              <w:rPr>
                <w:rFonts w:ascii="Arial" w:hAnsi="Arial"/>
                <w:b/>
              </w:rPr>
              <w:t>transform</w:t>
            </w:r>
            <w:r w:rsidRPr="00F47B5C">
              <w:rPr>
                <w:rFonts w:ascii="Arial" w:hAnsi="Arial" w:hint="eastAsia"/>
                <w:b/>
              </w:rPr>
              <w:t xml:space="preserve"> p</w:t>
            </w:r>
            <w:r w:rsidRPr="00F47B5C">
              <w:rPr>
                <w:rFonts w:ascii="Arial" w:hAnsi="Arial"/>
                <w:b/>
              </w:rPr>
              <w:t>recoder</w:t>
            </w:r>
            <w:r w:rsidRPr="00F47B5C">
              <w:rPr>
                <w:rFonts w:ascii="Arial" w:hAnsi="Arial" w:hint="eastAsia"/>
                <w:b/>
              </w:rPr>
              <w:t xml:space="preserve"> is</w:t>
            </w:r>
            <w:r w:rsidRPr="00F47B5C">
              <w:rPr>
                <w:rFonts w:ascii="Arial" w:hAnsi="Arial"/>
                <w:b/>
              </w:rPr>
              <w:t xml:space="preserve"> enabled, or</w:t>
            </w:r>
            <w:r w:rsidRPr="00F47B5C">
              <w:rPr>
                <w:rFonts w:ascii="Arial" w:hAnsi="Arial" w:hint="eastAsia"/>
                <w:b/>
              </w:rPr>
              <w:t xml:space="preserve"> </w:t>
            </w:r>
            <w:proofErr w:type="spellStart"/>
            <w:r w:rsidRPr="00F47B5C">
              <w:rPr>
                <w:rFonts w:ascii="Arial" w:hAnsi="Arial"/>
                <w:b/>
                <w:i/>
                <w:iCs/>
              </w:rPr>
              <w:t>maxRank</w:t>
            </w:r>
            <w:proofErr w:type="spellEnd"/>
            <w:r w:rsidRPr="00F47B5C">
              <w:rPr>
                <w:rFonts w:ascii="Arial" w:hAnsi="Arial" w:hint="eastAsia"/>
                <w:b/>
                <w:iCs/>
              </w:rPr>
              <w:t xml:space="preserve"> = </w:t>
            </w:r>
            <w:r w:rsidRPr="00F47B5C">
              <w:rPr>
                <w:rFonts w:ascii="Arial" w:hAnsi="Arial"/>
                <w:b/>
                <w:iCs/>
              </w:rPr>
              <w:t xml:space="preserve">1, 2, 3, 4 if transform precoder is disabled, </w:t>
            </w:r>
            <w:proofErr w:type="spellStart"/>
            <w:r w:rsidRPr="00F47B5C">
              <w:rPr>
                <w:rFonts w:ascii="Arial" w:hAnsi="Arial"/>
                <w:b/>
                <w:i/>
                <w:iCs/>
              </w:rPr>
              <w:t>CodebookType</w:t>
            </w:r>
            <w:proofErr w:type="spellEnd"/>
            <w:r w:rsidRPr="00F47B5C">
              <w:rPr>
                <w:rFonts w:ascii="Arial" w:hAnsi="Arial"/>
                <w:b/>
                <w:i/>
                <w:iCs/>
              </w:rPr>
              <w:t xml:space="preserve">=Codebook3, </w:t>
            </w:r>
            <w:r w:rsidRPr="00F47B5C">
              <w:rPr>
                <w:rFonts w:ascii="Arial" w:hAnsi="Arial"/>
                <w:b/>
              </w:rPr>
              <w:t xml:space="preserve">and </w:t>
            </w:r>
            <w:proofErr w:type="spellStart"/>
            <w:r w:rsidRPr="00F47B5C">
              <w:rPr>
                <w:rFonts w:ascii="Arial" w:hAnsi="Arial"/>
                <w:b/>
                <w:i/>
              </w:rPr>
              <w:t>ul-FullPowerTransmission</w:t>
            </w:r>
            <w:proofErr w:type="spellEnd"/>
            <w:r w:rsidRPr="00F47B5C">
              <w:rPr>
                <w:rFonts w:ascii="Arial" w:hAnsi="Arial"/>
                <w:b/>
              </w:rPr>
              <w:t xml:space="preserve"> is</w:t>
            </w:r>
            <w:r w:rsidRPr="00F47B5C">
              <w:rPr>
                <w:rFonts w:ascii="Arial" w:hAnsi="Arial" w:hint="eastAsia"/>
                <w:b/>
              </w:rPr>
              <w:t xml:space="preserve"> </w:t>
            </w:r>
            <w:r w:rsidRPr="00F47B5C">
              <w:rPr>
                <w:rFonts w:ascii="Arial" w:hAnsi="Arial"/>
                <w:b/>
              </w:rPr>
              <w:t xml:space="preserve">configured to </w:t>
            </w:r>
            <w:r w:rsidRPr="00F47B5C">
              <w:rPr>
                <w:rFonts w:ascii="Arial" w:hAnsi="Arial"/>
                <w:b/>
                <w:i/>
              </w:rPr>
              <w:t>fullpowerMode1</w:t>
            </w:r>
            <w:r w:rsidRPr="00F47B5C">
              <w:rPr>
                <w:rFonts w:ascii="Arial" w:hAnsi="Arial"/>
                <w:b/>
              </w:rPr>
              <w:t xml:space="preserve"> </w:t>
            </w:r>
          </w:p>
          <w:tbl>
            <w:tblPr>
              <w:tblW w:w="9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304"/>
              <w:gridCol w:w="867"/>
              <w:gridCol w:w="1304"/>
              <w:gridCol w:w="867"/>
              <w:gridCol w:w="1304"/>
              <w:gridCol w:w="1304"/>
              <w:gridCol w:w="1304"/>
            </w:tblGrid>
            <w:tr w:rsidR="00F0411B" w:rsidRPr="00F0510B" w14:paraId="798245E7" w14:textId="77777777" w:rsidTr="009145CB">
              <w:trPr>
                <w:trHeight w:val="424"/>
                <w:jc w:val="center"/>
              </w:trPr>
              <w:tc>
                <w:tcPr>
                  <w:tcW w:w="867" w:type="dxa"/>
                  <w:shd w:val="clear" w:color="auto" w:fill="D9D9D9"/>
                  <w:vAlign w:val="center"/>
                </w:tcPr>
                <w:p w14:paraId="754D469A" w14:textId="77777777" w:rsidR="00F0411B" w:rsidRPr="00F0510B" w:rsidRDefault="00F0411B" w:rsidP="009145CB">
                  <w:pPr>
                    <w:keepNext/>
                    <w:keepLines/>
                    <w:contextualSpacing/>
                    <w:jc w:val="center"/>
                    <w:rPr>
                      <w:rFonts w:ascii="Arial" w:hAnsi="Arial"/>
                      <w:sz w:val="18"/>
                    </w:rPr>
                  </w:pPr>
                  <w:r w:rsidRPr="00F0510B">
                    <w:rPr>
                      <w:rFonts w:ascii="Arial" w:hAnsi="Arial"/>
                      <w:sz w:val="18"/>
                    </w:rPr>
                    <w:t>Bit field mapped to index</w:t>
                  </w:r>
                </w:p>
              </w:tc>
              <w:tc>
                <w:tcPr>
                  <w:tcW w:w="1304" w:type="dxa"/>
                  <w:shd w:val="clear" w:color="auto" w:fill="D9D9D9"/>
                  <w:vAlign w:val="center"/>
                </w:tcPr>
                <w:p w14:paraId="309A7928" w14:textId="77777777" w:rsidR="00F0411B" w:rsidRPr="00F0510B" w:rsidRDefault="00F0411B" w:rsidP="009145CB">
                  <w:pPr>
                    <w:keepNext/>
                    <w:keepLines/>
                    <w:contextualSpacing/>
                    <w:jc w:val="center"/>
                    <w:rPr>
                      <w:rFonts w:ascii="Arial" w:hAnsi="Arial"/>
                      <w:sz w:val="18"/>
                    </w:rPr>
                  </w:pPr>
                  <w:r w:rsidRPr="00F0510B">
                    <w:rPr>
                      <w:rFonts w:ascii="Arial" w:hAnsi="Arial"/>
                      <w:sz w:val="18"/>
                    </w:rPr>
                    <w:t>Transform precoder is enabled, or</w:t>
                  </w:r>
                  <w:r w:rsidRPr="00F0510B">
                    <w:rPr>
                      <w:rFonts w:ascii="Arial" w:hAnsi="Arial"/>
                      <w:i/>
                      <w:sz w:val="18"/>
                    </w:rPr>
                    <w:t xml:space="preserve"> </w:t>
                  </w:r>
                  <w:proofErr w:type="spellStart"/>
                  <w:r w:rsidRPr="00F0510B">
                    <w:rPr>
                      <w:rFonts w:ascii="Arial" w:hAnsi="Arial"/>
                      <w:i/>
                      <w:sz w:val="18"/>
                    </w:rPr>
                    <w:t>maxRank</w:t>
                  </w:r>
                  <w:proofErr w:type="spellEnd"/>
                  <w:r w:rsidRPr="00F0510B">
                    <w:rPr>
                      <w:rFonts w:ascii="Arial" w:hAnsi="Arial"/>
                      <w:i/>
                      <w:sz w:val="18"/>
                    </w:rPr>
                    <w:t xml:space="preserve"> </w:t>
                  </w:r>
                  <w:r w:rsidRPr="00F0510B">
                    <w:rPr>
                      <w:rFonts w:ascii="Arial" w:hAnsi="Arial"/>
                      <w:sz w:val="18"/>
                    </w:rPr>
                    <w:t>= 1 if transform precoder is disabled</w:t>
                  </w:r>
                </w:p>
              </w:tc>
              <w:tc>
                <w:tcPr>
                  <w:tcW w:w="867" w:type="dxa"/>
                  <w:shd w:val="clear" w:color="auto" w:fill="D9D9D9"/>
                  <w:vAlign w:val="center"/>
                </w:tcPr>
                <w:p w14:paraId="3126CD12" w14:textId="77777777" w:rsidR="00F0411B" w:rsidRPr="00F0510B" w:rsidRDefault="00F0411B" w:rsidP="009145CB">
                  <w:pPr>
                    <w:keepNext/>
                    <w:keepLines/>
                    <w:contextualSpacing/>
                    <w:jc w:val="center"/>
                    <w:rPr>
                      <w:rFonts w:ascii="Arial" w:hAnsi="Arial"/>
                      <w:sz w:val="18"/>
                    </w:rPr>
                  </w:pPr>
                  <w:r w:rsidRPr="00F0510B">
                    <w:rPr>
                      <w:rFonts w:ascii="Arial" w:hAnsi="Arial"/>
                      <w:sz w:val="18"/>
                    </w:rPr>
                    <w:t>Bit field mapped to index</w:t>
                  </w:r>
                </w:p>
              </w:tc>
              <w:tc>
                <w:tcPr>
                  <w:tcW w:w="1304" w:type="dxa"/>
                  <w:shd w:val="clear" w:color="auto" w:fill="D9D9D9"/>
                  <w:vAlign w:val="center"/>
                </w:tcPr>
                <w:p w14:paraId="389607B4" w14:textId="77777777" w:rsidR="00F0411B" w:rsidRPr="00F0510B" w:rsidRDefault="00F0411B" w:rsidP="009145CB">
                  <w:pPr>
                    <w:keepNext/>
                    <w:keepLines/>
                    <w:contextualSpacing/>
                    <w:jc w:val="center"/>
                    <w:rPr>
                      <w:rFonts w:ascii="Arial" w:hAnsi="Arial"/>
                      <w:sz w:val="18"/>
                    </w:rPr>
                  </w:pPr>
                  <w:r w:rsidRPr="00F0510B">
                    <w:rPr>
                      <w:rFonts w:ascii="Arial" w:hAnsi="Arial"/>
                      <w:sz w:val="18"/>
                    </w:rPr>
                    <w:t>transform precoder is disabled</w:t>
                  </w:r>
                  <w:r w:rsidRPr="00F0510B">
                    <w:rPr>
                      <w:rFonts w:ascii="Arial" w:hAnsi="Arial"/>
                      <w:i/>
                      <w:sz w:val="18"/>
                    </w:rPr>
                    <w:t xml:space="preserve"> and </w:t>
                  </w:r>
                  <w:proofErr w:type="spellStart"/>
                  <w:r w:rsidRPr="00F0510B">
                    <w:rPr>
                      <w:rFonts w:ascii="Arial" w:hAnsi="Arial"/>
                      <w:i/>
                      <w:sz w:val="18"/>
                    </w:rPr>
                    <w:t>maxRank</w:t>
                  </w:r>
                  <w:proofErr w:type="spellEnd"/>
                  <w:r w:rsidRPr="00F0510B">
                    <w:rPr>
                      <w:rFonts w:ascii="Arial" w:hAnsi="Arial"/>
                      <w:i/>
                      <w:sz w:val="18"/>
                    </w:rPr>
                    <w:t xml:space="preserve"> = 2</w:t>
                  </w:r>
                </w:p>
              </w:tc>
              <w:tc>
                <w:tcPr>
                  <w:tcW w:w="867" w:type="dxa"/>
                  <w:shd w:val="clear" w:color="auto" w:fill="D9D9D9"/>
                  <w:vAlign w:val="center"/>
                </w:tcPr>
                <w:p w14:paraId="6EB247E6" w14:textId="77777777" w:rsidR="00F0411B" w:rsidRPr="00F0510B" w:rsidRDefault="00F0411B" w:rsidP="009145CB">
                  <w:pPr>
                    <w:keepNext/>
                    <w:keepLines/>
                    <w:contextualSpacing/>
                    <w:jc w:val="center"/>
                    <w:rPr>
                      <w:rFonts w:ascii="Arial" w:hAnsi="Arial"/>
                      <w:i/>
                      <w:sz w:val="18"/>
                    </w:rPr>
                  </w:pPr>
                  <w:r w:rsidRPr="00F0510B">
                    <w:rPr>
                      <w:rFonts w:ascii="Arial" w:hAnsi="Arial"/>
                      <w:sz w:val="18"/>
                    </w:rPr>
                    <w:t>Bit field mapped to index</w:t>
                  </w:r>
                </w:p>
              </w:tc>
              <w:tc>
                <w:tcPr>
                  <w:tcW w:w="1304" w:type="dxa"/>
                  <w:shd w:val="clear" w:color="auto" w:fill="D9D9D9"/>
                  <w:vAlign w:val="center"/>
                </w:tcPr>
                <w:p w14:paraId="487D35A5" w14:textId="77777777" w:rsidR="00F0411B" w:rsidRPr="00F0510B" w:rsidRDefault="00F0411B" w:rsidP="009145CB">
                  <w:pPr>
                    <w:keepNext/>
                    <w:keepLines/>
                    <w:contextualSpacing/>
                    <w:jc w:val="center"/>
                    <w:rPr>
                      <w:rFonts w:ascii="Arial" w:hAnsi="Arial"/>
                      <w:i/>
                      <w:sz w:val="18"/>
                    </w:rPr>
                  </w:pPr>
                  <w:r w:rsidRPr="00F0510B">
                    <w:rPr>
                      <w:rFonts w:ascii="Arial" w:hAnsi="Arial"/>
                      <w:sz w:val="18"/>
                    </w:rPr>
                    <w:t>transform precoder is disabled</w:t>
                  </w:r>
                  <w:r w:rsidRPr="00F0510B">
                    <w:rPr>
                      <w:rFonts w:ascii="Arial" w:hAnsi="Arial"/>
                      <w:i/>
                      <w:sz w:val="18"/>
                    </w:rPr>
                    <w:t xml:space="preserve"> and </w:t>
                  </w:r>
                  <w:proofErr w:type="spellStart"/>
                  <w:r w:rsidRPr="00F0510B">
                    <w:rPr>
                      <w:rFonts w:ascii="Arial" w:hAnsi="Arial"/>
                      <w:i/>
                      <w:sz w:val="18"/>
                    </w:rPr>
                    <w:t>maxRank</w:t>
                  </w:r>
                  <w:proofErr w:type="spellEnd"/>
                  <w:r w:rsidRPr="00F0510B">
                    <w:rPr>
                      <w:rFonts w:ascii="Arial" w:hAnsi="Arial"/>
                      <w:i/>
                      <w:sz w:val="18"/>
                    </w:rPr>
                    <w:t xml:space="preserve"> = 3</w:t>
                  </w:r>
                </w:p>
              </w:tc>
              <w:tc>
                <w:tcPr>
                  <w:tcW w:w="1304" w:type="dxa"/>
                  <w:vAlign w:val="center"/>
                </w:tcPr>
                <w:p w14:paraId="067FD4C9" w14:textId="77777777" w:rsidR="00F0411B" w:rsidRPr="002F750D" w:rsidRDefault="00F0411B" w:rsidP="009145CB">
                  <w:pPr>
                    <w:contextualSpacing/>
                    <w:rPr>
                      <w:color w:val="FF0000"/>
                    </w:rPr>
                  </w:pPr>
                  <w:r w:rsidRPr="002F750D">
                    <w:rPr>
                      <w:rFonts w:ascii="Arial" w:hAnsi="Arial"/>
                      <w:color w:val="FF0000"/>
                      <w:sz w:val="18"/>
                    </w:rPr>
                    <w:t>Bit field mapped to index</w:t>
                  </w:r>
                </w:p>
              </w:tc>
              <w:tc>
                <w:tcPr>
                  <w:tcW w:w="1304" w:type="dxa"/>
                  <w:vAlign w:val="center"/>
                </w:tcPr>
                <w:p w14:paraId="7112CE53" w14:textId="77777777" w:rsidR="00F0411B" w:rsidRPr="002F750D" w:rsidRDefault="00F0411B" w:rsidP="009145CB">
                  <w:pPr>
                    <w:contextualSpacing/>
                    <w:rPr>
                      <w:color w:val="FF0000"/>
                    </w:rPr>
                  </w:pPr>
                  <w:r w:rsidRPr="002F750D">
                    <w:rPr>
                      <w:rFonts w:ascii="Arial" w:hAnsi="Arial"/>
                      <w:color w:val="FF0000"/>
                      <w:sz w:val="18"/>
                    </w:rPr>
                    <w:t>transform precoder is disabled</w:t>
                  </w:r>
                  <w:r w:rsidRPr="002F750D">
                    <w:rPr>
                      <w:rFonts w:ascii="Arial" w:hAnsi="Arial"/>
                      <w:i/>
                      <w:color w:val="FF0000"/>
                      <w:sz w:val="18"/>
                    </w:rPr>
                    <w:t xml:space="preserve"> and </w:t>
                  </w:r>
                  <w:proofErr w:type="spellStart"/>
                  <w:r w:rsidRPr="002F750D">
                    <w:rPr>
                      <w:rFonts w:ascii="Arial" w:hAnsi="Arial"/>
                      <w:i/>
                      <w:color w:val="FF0000"/>
                      <w:sz w:val="18"/>
                    </w:rPr>
                    <w:t>maxRank</w:t>
                  </w:r>
                  <w:proofErr w:type="spellEnd"/>
                  <w:r w:rsidRPr="002F750D">
                    <w:rPr>
                      <w:rFonts w:ascii="Arial" w:hAnsi="Arial"/>
                      <w:i/>
                      <w:color w:val="FF0000"/>
                      <w:sz w:val="18"/>
                    </w:rPr>
                    <w:t xml:space="preserve"> = 4</w:t>
                  </w:r>
                </w:p>
              </w:tc>
            </w:tr>
            <w:tr w:rsidR="00F0411B" w:rsidRPr="00F0510B" w14:paraId="75EF7EFA" w14:textId="77777777" w:rsidTr="009145CB">
              <w:trPr>
                <w:jc w:val="center"/>
              </w:trPr>
              <w:tc>
                <w:tcPr>
                  <w:tcW w:w="867" w:type="dxa"/>
                  <w:shd w:val="clear" w:color="auto" w:fill="D9D9D9"/>
                </w:tcPr>
                <w:p w14:paraId="15C0A396" w14:textId="77777777" w:rsidR="00F0411B" w:rsidRPr="00F0510B" w:rsidRDefault="00F0411B" w:rsidP="009145CB">
                  <w:pPr>
                    <w:keepNext/>
                    <w:keepLines/>
                    <w:contextualSpacing/>
                    <w:jc w:val="center"/>
                    <w:rPr>
                      <w:rFonts w:ascii="Arial" w:hAnsi="Arial"/>
                      <w:sz w:val="18"/>
                    </w:rPr>
                  </w:pPr>
                  <w:r w:rsidRPr="00F0510B">
                    <w:rPr>
                      <w:rFonts w:ascii="Arial" w:hAnsi="Arial"/>
                      <w:sz w:val="18"/>
                    </w:rPr>
                    <w:t>0</w:t>
                  </w:r>
                </w:p>
              </w:tc>
              <w:tc>
                <w:tcPr>
                  <w:tcW w:w="1304" w:type="dxa"/>
                  <w:shd w:val="clear" w:color="auto" w:fill="auto"/>
                </w:tcPr>
                <w:p w14:paraId="1A505DED" w14:textId="77777777" w:rsidR="00F0411B" w:rsidRPr="00F0510B" w:rsidRDefault="00F0411B" w:rsidP="009145CB">
                  <w:pPr>
                    <w:keepNext/>
                    <w:keepLines/>
                    <w:contextualSpacing/>
                    <w:jc w:val="center"/>
                    <w:rPr>
                      <w:rFonts w:ascii="Arial" w:hAnsi="Arial"/>
                      <w:sz w:val="18"/>
                    </w:rPr>
                  </w:pPr>
                  <w:r w:rsidRPr="00F0510B">
                    <w:rPr>
                      <w:rFonts w:ascii="Arial" w:hAnsi="Arial"/>
                      <w:sz w:val="18"/>
                    </w:rPr>
                    <w:t>1 layer: TPMI=0</w:t>
                  </w:r>
                </w:p>
              </w:tc>
              <w:tc>
                <w:tcPr>
                  <w:tcW w:w="867" w:type="dxa"/>
                  <w:shd w:val="clear" w:color="auto" w:fill="D9D9D9"/>
                </w:tcPr>
                <w:p w14:paraId="18301BED" w14:textId="77777777" w:rsidR="00F0411B" w:rsidRPr="00F0510B" w:rsidRDefault="00F0411B" w:rsidP="009145CB">
                  <w:pPr>
                    <w:keepNext/>
                    <w:keepLines/>
                    <w:contextualSpacing/>
                    <w:jc w:val="center"/>
                    <w:rPr>
                      <w:rFonts w:ascii="Arial" w:hAnsi="Arial"/>
                      <w:sz w:val="18"/>
                    </w:rPr>
                  </w:pPr>
                  <w:r w:rsidRPr="00F0510B">
                    <w:rPr>
                      <w:rFonts w:ascii="Arial" w:hAnsi="Arial"/>
                      <w:sz w:val="18"/>
                    </w:rPr>
                    <w:t>0</w:t>
                  </w:r>
                </w:p>
              </w:tc>
              <w:tc>
                <w:tcPr>
                  <w:tcW w:w="1304" w:type="dxa"/>
                </w:tcPr>
                <w:p w14:paraId="08AC09E0" w14:textId="77777777" w:rsidR="00F0411B" w:rsidRPr="00F0510B" w:rsidRDefault="00F0411B" w:rsidP="009145CB">
                  <w:pPr>
                    <w:keepNext/>
                    <w:keepLines/>
                    <w:contextualSpacing/>
                    <w:jc w:val="center"/>
                    <w:rPr>
                      <w:rFonts w:ascii="Arial" w:hAnsi="Arial"/>
                      <w:sz w:val="18"/>
                    </w:rPr>
                  </w:pPr>
                  <w:r w:rsidRPr="00F0510B">
                    <w:rPr>
                      <w:rFonts w:ascii="Arial" w:hAnsi="Arial"/>
                      <w:sz w:val="18"/>
                    </w:rPr>
                    <w:t>1 layer: TPMI=0</w:t>
                  </w:r>
                </w:p>
              </w:tc>
              <w:tc>
                <w:tcPr>
                  <w:tcW w:w="867" w:type="dxa"/>
                </w:tcPr>
                <w:p w14:paraId="4B038162" w14:textId="77777777" w:rsidR="00F0411B" w:rsidRPr="00F0510B" w:rsidRDefault="00F0411B" w:rsidP="009145CB">
                  <w:pPr>
                    <w:keepNext/>
                    <w:keepLines/>
                    <w:contextualSpacing/>
                    <w:jc w:val="center"/>
                    <w:rPr>
                      <w:rFonts w:ascii="Arial" w:hAnsi="Arial"/>
                      <w:sz w:val="18"/>
                    </w:rPr>
                  </w:pPr>
                  <w:r w:rsidRPr="00F0510B">
                    <w:rPr>
                      <w:rFonts w:ascii="Arial" w:hAnsi="Arial"/>
                      <w:sz w:val="18"/>
                    </w:rPr>
                    <w:t>0</w:t>
                  </w:r>
                </w:p>
              </w:tc>
              <w:tc>
                <w:tcPr>
                  <w:tcW w:w="1304" w:type="dxa"/>
                </w:tcPr>
                <w:p w14:paraId="6087707B" w14:textId="77777777" w:rsidR="00F0411B" w:rsidRPr="00F0510B" w:rsidRDefault="00F0411B" w:rsidP="009145CB">
                  <w:pPr>
                    <w:keepNext/>
                    <w:keepLines/>
                    <w:contextualSpacing/>
                    <w:jc w:val="center"/>
                    <w:rPr>
                      <w:rFonts w:ascii="Arial" w:hAnsi="Arial"/>
                      <w:sz w:val="18"/>
                    </w:rPr>
                  </w:pPr>
                  <w:r w:rsidRPr="00F0510B">
                    <w:rPr>
                      <w:rFonts w:ascii="Arial" w:hAnsi="Arial"/>
                      <w:sz w:val="18"/>
                    </w:rPr>
                    <w:t>1 layer: TPMI=0</w:t>
                  </w:r>
                </w:p>
              </w:tc>
              <w:tc>
                <w:tcPr>
                  <w:tcW w:w="1304" w:type="dxa"/>
                </w:tcPr>
                <w:p w14:paraId="46F2FD65" w14:textId="77777777" w:rsidR="00F0411B" w:rsidRPr="002F750D" w:rsidRDefault="00F0411B" w:rsidP="009145CB">
                  <w:pPr>
                    <w:contextualSpacing/>
                    <w:rPr>
                      <w:color w:val="FF0000"/>
                    </w:rPr>
                  </w:pPr>
                  <w:r w:rsidRPr="002F750D">
                    <w:rPr>
                      <w:rFonts w:ascii="Arial" w:hAnsi="Arial"/>
                      <w:color w:val="FF0000"/>
                      <w:sz w:val="18"/>
                    </w:rPr>
                    <w:t>0</w:t>
                  </w:r>
                </w:p>
              </w:tc>
              <w:tc>
                <w:tcPr>
                  <w:tcW w:w="1304" w:type="dxa"/>
                </w:tcPr>
                <w:p w14:paraId="72EFD5F1" w14:textId="77777777" w:rsidR="00F0411B" w:rsidRPr="002F750D" w:rsidRDefault="00F0411B" w:rsidP="009145CB">
                  <w:pPr>
                    <w:contextualSpacing/>
                    <w:rPr>
                      <w:color w:val="FF0000"/>
                    </w:rPr>
                  </w:pPr>
                  <w:r w:rsidRPr="002F750D">
                    <w:rPr>
                      <w:rFonts w:ascii="Arial" w:hAnsi="Arial"/>
                      <w:color w:val="FF0000"/>
                      <w:sz w:val="18"/>
                    </w:rPr>
                    <w:t>1 layer: TPMI=0</w:t>
                  </w:r>
                </w:p>
              </w:tc>
            </w:tr>
            <w:tr w:rsidR="00F0411B" w:rsidRPr="00F0510B" w14:paraId="55D14EE2" w14:textId="77777777" w:rsidTr="009145CB">
              <w:trPr>
                <w:jc w:val="center"/>
              </w:trPr>
              <w:tc>
                <w:tcPr>
                  <w:tcW w:w="867" w:type="dxa"/>
                  <w:shd w:val="clear" w:color="auto" w:fill="D9D9D9"/>
                </w:tcPr>
                <w:p w14:paraId="7FE7238B" w14:textId="77777777" w:rsidR="00F0411B" w:rsidRPr="00F0510B" w:rsidRDefault="00F0411B" w:rsidP="009145CB">
                  <w:pPr>
                    <w:keepNext/>
                    <w:keepLines/>
                    <w:contextualSpacing/>
                    <w:jc w:val="center"/>
                    <w:rPr>
                      <w:rFonts w:ascii="Arial" w:hAnsi="Arial"/>
                      <w:sz w:val="18"/>
                    </w:rPr>
                  </w:pPr>
                  <w:r w:rsidRPr="00F0510B">
                    <w:rPr>
                      <w:rFonts w:ascii="Arial" w:hAnsi="Arial"/>
                      <w:sz w:val="18"/>
                    </w:rPr>
                    <w:t>…</w:t>
                  </w:r>
                </w:p>
              </w:tc>
              <w:tc>
                <w:tcPr>
                  <w:tcW w:w="1304" w:type="dxa"/>
                  <w:shd w:val="clear" w:color="auto" w:fill="auto"/>
                </w:tcPr>
                <w:p w14:paraId="614B8CE5" w14:textId="77777777" w:rsidR="00F0411B" w:rsidRPr="00F0510B" w:rsidRDefault="00F0411B" w:rsidP="009145CB">
                  <w:pPr>
                    <w:keepNext/>
                    <w:keepLines/>
                    <w:contextualSpacing/>
                    <w:jc w:val="center"/>
                    <w:rPr>
                      <w:rFonts w:ascii="Arial" w:hAnsi="Arial"/>
                      <w:sz w:val="18"/>
                    </w:rPr>
                  </w:pPr>
                  <w:r w:rsidRPr="00F0510B">
                    <w:rPr>
                      <w:rFonts w:ascii="Arial" w:hAnsi="Arial"/>
                      <w:sz w:val="18"/>
                    </w:rPr>
                    <w:t>…</w:t>
                  </w:r>
                </w:p>
              </w:tc>
              <w:tc>
                <w:tcPr>
                  <w:tcW w:w="867" w:type="dxa"/>
                  <w:shd w:val="clear" w:color="auto" w:fill="D9D9D9"/>
                </w:tcPr>
                <w:p w14:paraId="2A6921B5" w14:textId="77777777" w:rsidR="00F0411B" w:rsidRPr="00F0510B" w:rsidRDefault="00F0411B" w:rsidP="009145CB">
                  <w:pPr>
                    <w:keepNext/>
                    <w:keepLines/>
                    <w:contextualSpacing/>
                    <w:jc w:val="center"/>
                    <w:rPr>
                      <w:rFonts w:ascii="Arial" w:hAnsi="Arial"/>
                      <w:sz w:val="18"/>
                    </w:rPr>
                  </w:pPr>
                  <w:r w:rsidRPr="00F0510B">
                    <w:rPr>
                      <w:rFonts w:ascii="Arial" w:hAnsi="Arial"/>
                      <w:sz w:val="18"/>
                    </w:rPr>
                    <w:t>…</w:t>
                  </w:r>
                </w:p>
              </w:tc>
              <w:tc>
                <w:tcPr>
                  <w:tcW w:w="1304" w:type="dxa"/>
                </w:tcPr>
                <w:p w14:paraId="1E3EE18A" w14:textId="77777777" w:rsidR="00F0411B" w:rsidRPr="00F0510B" w:rsidRDefault="00F0411B" w:rsidP="009145CB">
                  <w:pPr>
                    <w:keepNext/>
                    <w:keepLines/>
                    <w:contextualSpacing/>
                    <w:jc w:val="center"/>
                    <w:rPr>
                      <w:rFonts w:ascii="Arial" w:hAnsi="Arial"/>
                      <w:sz w:val="18"/>
                    </w:rPr>
                  </w:pPr>
                  <w:r w:rsidRPr="00F0510B">
                    <w:rPr>
                      <w:rFonts w:ascii="Arial" w:hAnsi="Arial"/>
                      <w:sz w:val="18"/>
                    </w:rPr>
                    <w:t>…</w:t>
                  </w:r>
                </w:p>
              </w:tc>
              <w:tc>
                <w:tcPr>
                  <w:tcW w:w="867" w:type="dxa"/>
                </w:tcPr>
                <w:p w14:paraId="6D5F3B3B" w14:textId="77777777" w:rsidR="00F0411B" w:rsidRPr="00F0510B" w:rsidRDefault="00F0411B" w:rsidP="009145CB">
                  <w:pPr>
                    <w:keepNext/>
                    <w:keepLines/>
                    <w:contextualSpacing/>
                    <w:jc w:val="center"/>
                    <w:rPr>
                      <w:rFonts w:ascii="Arial" w:hAnsi="Arial"/>
                      <w:sz w:val="18"/>
                    </w:rPr>
                  </w:pPr>
                  <w:r w:rsidRPr="00F0510B">
                    <w:rPr>
                      <w:rFonts w:ascii="Arial" w:hAnsi="Arial"/>
                      <w:sz w:val="18"/>
                    </w:rPr>
                    <w:t>…</w:t>
                  </w:r>
                </w:p>
              </w:tc>
              <w:tc>
                <w:tcPr>
                  <w:tcW w:w="1304" w:type="dxa"/>
                </w:tcPr>
                <w:p w14:paraId="797026F0" w14:textId="77777777" w:rsidR="00F0411B" w:rsidRPr="00F0510B" w:rsidRDefault="00F0411B" w:rsidP="009145CB">
                  <w:pPr>
                    <w:keepNext/>
                    <w:keepLines/>
                    <w:contextualSpacing/>
                    <w:jc w:val="center"/>
                    <w:rPr>
                      <w:rFonts w:ascii="Arial" w:hAnsi="Arial"/>
                      <w:sz w:val="18"/>
                    </w:rPr>
                  </w:pPr>
                  <w:r w:rsidRPr="00F0510B">
                    <w:rPr>
                      <w:rFonts w:ascii="Arial" w:hAnsi="Arial"/>
                      <w:sz w:val="18"/>
                    </w:rPr>
                    <w:t>…</w:t>
                  </w:r>
                </w:p>
              </w:tc>
              <w:tc>
                <w:tcPr>
                  <w:tcW w:w="1304" w:type="dxa"/>
                </w:tcPr>
                <w:p w14:paraId="5E92C397" w14:textId="77777777" w:rsidR="00F0411B" w:rsidRPr="002F750D" w:rsidRDefault="00F0411B" w:rsidP="009145CB">
                  <w:pPr>
                    <w:contextualSpacing/>
                    <w:rPr>
                      <w:color w:val="FF0000"/>
                    </w:rPr>
                  </w:pPr>
                  <w:r w:rsidRPr="002F750D">
                    <w:rPr>
                      <w:rFonts w:ascii="Arial" w:hAnsi="Arial"/>
                      <w:color w:val="FF0000"/>
                      <w:sz w:val="18"/>
                    </w:rPr>
                    <w:t>…</w:t>
                  </w:r>
                </w:p>
              </w:tc>
              <w:tc>
                <w:tcPr>
                  <w:tcW w:w="1304" w:type="dxa"/>
                </w:tcPr>
                <w:p w14:paraId="3F66622E" w14:textId="77777777" w:rsidR="00F0411B" w:rsidRPr="002F750D" w:rsidRDefault="00F0411B" w:rsidP="009145CB">
                  <w:pPr>
                    <w:contextualSpacing/>
                    <w:rPr>
                      <w:color w:val="FF0000"/>
                    </w:rPr>
                  </w:pPr>
                  <w:r w:rsidRPr="002F750D">
                    <w:rPr>
                      <w:rFonts w:ascii="Arial" w:hAnsi="Arial"/>
                      <w:color w:val="FF0000"/>
                      <w:sz w:val="18"/>
                    </w:rPr>
                    <w:t>…</w:t>
                  </w:r>
                </w:p>
              </w:tc>
            </w:tr>
            <w:tr w:rsidR="00F0411B" w:rsidRPr="00F0510B" w14:paraId="7A3BCECD" w14:textId="77777777" w:rsidTr="009145CB">
              <w:trPr>
                <w:jc w:val="center"/>
              </w:trPr>
              <w:tc>
                <w:tcPr>
                  <w:tcW w:w="867" w:type="dxa"/>
                  <w:shd w:val="clear" w:color="auto" w:fill="D9D9D9"/>
                </w:tcPr>
                <w:p w14:paraId="59CC1B94" w14:textId="77777777" w:rsidR="00F0411B" w:rsidRPr="00F0510B" w:rsidRDefault="00F0411B" w:rsidP="009145CB">
                  <w:pPr>
                    <w:keepNext/>
                    <w:keepLines/>
                    <w:contextualSpacing/>
                    <w:jc w:val="center"/>
                    <w:rPr>
                      <w:rFonts w:ascii="Arial" w:hAnsi="Arial"/>
                      <w:sz w:val="18"/>
                    </w:rPr>
                  </w:pPr>
                  <w:r w:rsidRPr="00F0510B">
                    <w:rPr>
                      <w:rFonts w:ascii="Arial" w:hAnsi="Arial"/>
                      <w:sz w:val="18"/>
                    </w:rPr>
                    <w:t>15</w:t>
                  </w:r>
                </w:p>
              </w:tc>
              <w:tc>
                <w:tcPr>
                  <w:tcW w:w="1304" w:type="dxa"/>
                  <w:shd w:val="clear" w:color="auto" w:fill="auto"/>
                </w:tcPr>
                <w:p w14:paraId="064AD0B0" w14:textId="77777777" w:rsidR="00F0411B" w:rsidRPr="00F0510B" w:rsidRDefault="00F0411B" w:rsidP="009145CB">
                  <w:pPr>
                    <w:keepNext/>
                    <w:keepLines/>
                    <w:contextualSpacing/>
                    <w:jc w:val="center"/>
                    <w:rPr>
                      <w:rFonts w:ascii="Arial" w:hAnsi="Arial"/>
                      <w:sz w:val="18"/>
                    </w:rPr>
                  </w:pPr>
                  <w:r w:rsidRPr="00F0510B">
                    <w:rPr>
                      <w:rFonts w:ascii="Arial" w:hAnsi="Arial"/>
                      <w:sz w:val="18"/>
                    </w:rPr>
                    <w:t>1 layer: TPMI=15</w:t>
                  </w:r>
                </w:p>
              </w:tc>
              <w:tc>
                <w:tcPr>
                  <w:tcW w:w="867" w:type="dxa"/>
                  <w:shd w:val="clear" w:color="auto" w:fill="D9D9D9"/>
                </w:tcPr>
                <w:p w14:paraId="7F34B432" w14:textId="77777777" w:rsidR="00F0411B" w:rsidRPr="00F0510B" w:rsidRDefault="00F0411B" w:rsidP="009145CB">
                  <w:pPr>
                    <w:keepNext/>
                    <w:keepLines/>
                    <w:contextualSpacing/>
                    <w:jc w:val="center"/>
                    <w:rPr>
                      <w:rFonts w:ascii="Arial" w:hAnsi="Arial"/>
                      <w:sz w:val="18"/>
                    </w:rPr>
                  </w:pPr>
                  <w:r w:rsidRPr="00F0510B">
                    <w:rPr>
                      <w:rFonts w:ascii="Arial" w:hAnsi="Arial"/>
                      <w:sz w:val="18"/>
                    </w:rPr>
                    <w:t>15</w:t>
                  </w:r>
                </w:p>
              </w:tc>
              <w:tc>
                <w:tcPr>
                  <w:tcW w:w="1304" w:type="dxa"/>
                </w:tcPr>
                <w:p w14:paraId="23F1CE36" w14:textId="77777777" w:rsidR="00F0411B" w:rsidRPr="00F0510B" w:rsidRDefault="00F0411B" w:rsidP="009145CB">
                  <w:pPr>
                    <w:keepNext/>
                    <w:keepLines/>
                    <w:contextualSpacing/>
                    <w:jc w:val="center"/>
                    <w:rPr>
                      <w:rFonts w:ascii="Arial" w:hAnsi="Arial"/>
                      <w:sz w:val="18"/>
                    </w:rPr>
                  </w:pPr>
                  <w:r w:rsidRPr="00F0510B">
                    <w:rPr>
                      <w:rFonts w:ascii="Arial" w:hAnsi="Arial"/>
                      <w:sz w:val="18"/>
                    </w:rPr>
                    <w:t>1 layer: TPMI=15</w:t>
                  </w:r>
                </w:p>
              </w:tc>
              <w:tc>
                <w:tcPr>
                  <w:tcW w:w="867" w:type="dxa"/>
                </w:tcPr>
                <w:p w14:paraId="0E80C4C3" w14:textId="77777777" w:rsidR="00F0411B" w:rsidRPr="00F0510B" w:rsidRDefault="00F0411B" w:rsidP="009145CB">
                  <w:pPr>
                    <w:keepNext/>
                    <w:keepLines/>
                    <w:contextualSpacing/>
                    <w:jc w:val="center"/>
                    <w:rPr>
                      <w:rFonts w:ascii="Arial" w:hAnsi="Arial"/>
                      <w:sz w:val="18"/>
                    </w:rPr>
                  </w:pPr>
                  <w:r w:rsidRPr="00F0510B">
                    <w:rPr>
                      <w:rFonts w:ascii="Arial" w:hAnsi="Arial"/>
                      <w:sz w:val="18"/>
                    </w:rPr>
                    <w:t>15</w:t>
                  </w:r>
                </w:p>
              </w:tc>
              <w:tc>
                <w:tcPr>
                  <w:tcW w:w="1304" w:type="dxa"/>
                </w:tcPr>
                <w:p w14:paraId="7D0929D4" w14:textId="77777777" w:rsidR="00F0411B" w:rsidRPr="00F0510B" w:rsidRDefault="00F0411B" w:rsidP="009145CB">
                  <w:pPr>
                    <w:keepNext/>
                    <w:keepLines/>
                    <w:contextualSpacing/>
                    <w:jc w:val="center"/>
                    <w:rPr>
                      <w:rFonts w:ascii="Arial" w:hAnsi="Arial"/>
                      <w:sz w:val="18"/>
                    </w:rPr>
                  </w:pPr>
                  <w:r w:rsidRPr="00F0510B">
                    <w:rPr>
                      <w:rFonts w:ascii="Arial" w:hAnsi="Arial"/>
                      <w:sz w:val="18"/>
                    </w:rPr>
                    <w:t>1 layer: TPMI=15</w:t>
                  </w:r>
                </w:p>
              </w:tc>
              <w:tc>
                <w:tcPr>
                  <w:tcW w:w="1304" w:type="dxa"/>
                </w:tcPr>
                <w:p w14:paraId="6396A4AC" w14:textId="77777777" w:rsidR="00F0411B" w:rsidRPr="002F750D" w:rsidRDefault="00F0411B" w:rsidP="009145CB">
                  <w:pPr>
                    <w:contextualSpacing/>
                    <w:rPr>
                      <w:color w:val="FF0000"/>
                    </w:rPr>
                  </w:pPr>
                  <w:r w:rsidRPr="002F750D">
                    <w:rPr>
                      <w:rFonts w:ascii="Arial" w:hAnsi="Arial"/>
                      <w:color w:val="FF0000"/>
                      <w:sz w:val="18"/>
                    </w:rPr>
                    <w:t>15</w:t>
                  </w:r>
                </w:p>
              </w:tc>
              <w:tc>
                <w:tcPr>
                  <w:tcW w:w="1304" w:type="dxa"/>
                </w:tcPr>
                <w:p w14:paraId="253841AA" w14:textId="77777777" w:rsidR="00F0411B" w:rsidRPr="002F750D" w:rsidRDefault="00F0411B" w:rsidP="009145CB">
                  <w:pPr>
                    <w:contextualSpacing/>
                    <w:rPr>
                      <w:color w:val="FF0000"/>
                    </w:rPr>
                  </w:pPr>
                  <w:r w:rsidRPr="002F750D">
                    <w:rPr>
                      <w:rFonts w:ascii="Arial" w:hAnsi="Arial"/>
                      <w:color w:val="FF0000"/>
                      <w:sz w:val="18"/>
                    </w:rPr>
                    <w:t>1 layer: TPMI=15</w:t>
                  </w:r>
                </w:p>
              </w:tc>
            </w:tr>
            <w:tr w:rsidR="00F0411B" w:rsidRPr="00F0510B" w14:paraId="557F4309" w14:textId="77777777" w:rsidTr="009145CB">
              <w:trPr>
                <w:jc w:val="center"/>
              </w:trPr>
              <w:tc>
                <w:tcPr>
                  <w:tcW w:w="867" w:type="dxa"/>
                  <w:shd w:val="clear" w:color="auto" w:fill="D9D9D9"/>
                </w:tcPr>
                <w:p w14:paraId="63798994" w14:textId="77777777" w:rsidR="00F0411B" w:rsidRPr="00F0510B" w:rsidRDefault="00F0411B" w:rsidP="009145CB">
                  <w:pPr>
                    <w:keepNext/>
                    <w:keepLines/>
                    <w:contextualSpacing/>
                    <w:jc w:val="center"/>
                    <w:rPr>
                      <w:rFonts w:ascii="Arial" w:hAnsi="Arial"/>
                      <w:sz w:val="18"/>
                    </w:rPr>
                  </w:pPr>
                  <w:r w:rsidRPr="00F0510B">
                    <w:rPr>
                      <w:rFonts w:ascii="Arial" w:hAnsi="Arial"/>
                      <w:sz w:val="18"/>
                    </w:rPr>
                    <w:t>16</w:t>
                  </w:r>
                </w:p>
              </w:tc>
              <w:tc>
                <w:tcPr>
                  <w:tcW w:w="1304" w:type="dxa"/>
                  <w:shd w:val="clear" w:color="auto" w:fill="auto"/>
                  <w:vAlign w:val="center"/>
                </w:tcPr>
                <w:p w14:paraId="489FDD63" w14:textId="77777777" w:rsidR="00F0411B" w:rsidRPr="00F0510B" w:rsidRDefault="00F0411B" w:rsidP="009145CB">
                  <w:pPr>
                    <w:keepNext/>
                    <w:keepLines/>
                    <w:contextualSpacing/>
                    <w:jc w:val="center"/>
                    <w:rPr>
                      <w:rFonts w:ascii="Arial" w:hAnsi="Arial"/>
                      <w:sz w:val="18"/>
                    </w:rPr>
                  </w:pPr>
                  <w:r w:rsidRPr="00F0510B">
                    <w:rPr>
                      <w:rFonts w:ascii="Arial" w:hAnsi="Arial"/>
                      <w:sz w:val="18"/>
                    </w:rPr>
                    <w:t>1 layer: TPMI=</w:t>
                  </w:r>
                  <w:r w:rsidRPr="004167EE">
                    <w:rPr>
                      <w:rFonts w:ascii="Arial" w:hAnsi="Arial"/>
                      <w:color w:val="FF0000"/>
                      <w:sz w:val="18"/>
                    </w:rPr>
                    <w:t xml:space="preserve"> 16</w:t>
                  </w:r>
                </w:p>
              </w:tc>
              <w:tc>
                <w:tcPr>
                  <w:tcW w:w="867" w:type="dxa"/>
                  <w:shd w:val="clear" w:color="auto" w:fill="D9D9D9"/>
                </w:tcPr>
                <w:p w14:paraId="37FD0B03" w14:textId="77777777" w:rsidR="00F0411B" w:rsidRPr="00F0510B" w:rsidRDefault="00F0411B" w:rsidP="009145CB">
                  <w:pPr>
                    <w:keepNext/>
                    <w:keepLines/>
                    <w:contextualSpacing/>
                    <w:jc w:val="center"/>
                    <w:rPr>
                      <w:rFonts w:ascii="Arial" w:hAnsi="Arial"/>
                      <w:sz w:val="18"/>
                    </w:rPr>
                  </w:pPr>
                  <w:r w:rsidRPr="00F0510B">
                    <w:rPr>
                      <w:rFonts w:ascii="Arial" w:hAnsi="Arial"/>
                      <w:sz w:val="18"/>
                    </w:rPr>
                    <w:t>16</w:t>
                  </w:r>
                </w:p>
              </w:tc>
              <w:tc>
                <w:tcPr>
                  <w:tcW w:w="1304" w:type="dxa"/>
                </w:tcPr>
                <w:p w14:paraId="019C4916" w14:textId="77777777" w:rsidR="00F0411B" w:rsidRPr="00F0510B" w:rsidRDefault="00F0411B" w:rsidP="009145CB">
                  <w:pPr>
                    <w:keepNext/>
                    <w:keepLines/>
                    <w:contextualSpacing/>
                    <w:jc w:val="center"/>
                    <w:rPr>
                      <w:rFonts w:ascii="Arial" w:hAnsi="Arial"/>
                      <w:sz w:val="18"/>
                    </w:rPr>
                  </w:pPr>
                  <w:r w:rsidRPr="00F0510B">
                    <w:rPr>
                      <w:rFonts w:ascii="Arial" w:hAnsi="Arial"/>
                      <w:sz w:val="18"/>
                    </w:rPr>
                    <w:t>2 layers: TPMI=0</w:t>
                  </w:r>
                </w:p>
              </w:tc>
              <w:tc>
                <w:tcPr>
                  <w:tcW w:w="867" w:type="dxa"/>
                </w:tcPr>
                <w:p w14:paraId="63AC800C" w14:textId="77777777" w:rsidR="00F0411B" w:rsidRPr="00F0510B" w:rsidRDefault="00F0411B" w:rsidP="009145CB">
                  <w:pPr>
                    <w:keepNext/>
                    <w:keepLines/>
                    <w:contextualSpacing/>
                    <w:jc w:val="center"/>
                    <w:rPr>
                      <w:rFonts w:ascii="Arial" w:hAnsi="Arial"/>
                      <w:sz w:val="18"/>
                    </w:rPr>
                  </w:pPr>
                  <w:r w:rsidRPr="00F0510B">
                    <w:rPr>
                      <w:rFonts w:ascii="Arial" w:hAnsi="Arial"/>
                      <w:sz w:val="18"/>
                    </w:rPr>
                    <w:t>16</w:t>
                  </w:r>
                </w:p>
              </w:tc>
              <w:tc>
                <w:tcPr>
                  <w:tcW w:w="1304" w:type="dxa"/>
                </w:tcPr>
                <w:p w14:paraId="6BB928E5" w14:textId="77777777" w:rsidR="00F0411B" w:rsidRPr="00F0510B" w:rsidRDefault="00F0411B" w:rsidP="009145CB">
                  <w:pPr>
                    <w:keepNext/>
                    <w:keepLines/>
                    <w:contextualSpacing/>
                    <w:jc w:val="center"/>
                    <w:rPr>
                      <w:rFonts w:ascii="Arial" w:hAnsi="Arial"/>
                      <w:sz w:val="18"/>
                    </w:rPr>
                  </w:pPr>
                  <w:r w:rsidRPr="00F0510B">
                    <w:rPr>
                      <w:rFonts w:ascii="Arial" w:hAnsi="Arial"/>
                      <w:sz w:val="18"/>
                    </w:rPr>
                    <w:t>2 layers: TPMI=0</w:t>
                  </w:r>
                </w:p>
              </w:tc>
              <w:tc>
                <w:tcPr>
                  <w:tcW w:w="1304" w:type="dxa"/>
                </w:tcPr>
                <w:p w14:paraId="3962CB02" w14:textId="77777777" w:rsidR="00F0411B" w:rsidRPr="002F750D" w:rsidRDefault="00F0411B" w:rsidP="009145CB">
                  <w:pPr>
                    <w:contextualSpacing/>
                    <w:rPr>
                      <w:color w:val="FF0000"/>
                    </w:rPr>
                  </w:pPr>
                  <w:r w:rsidRPr="002F750D">
                    <w:rPr>
                      <w:rFonts w:ascii="Arial" w:hAnsi="Arial"/>
                      <w:color w:val="FF0000"/>
                      <w:sz w:val="18"/>
                    </w:rPr>
                    <w:t>16</w:t>
                  </w:r>
                </w:p>
              </w:tc>
              <w:tc>
                <w:tcPr>
                  <w:tcW w:w="1304" w:type="dxa"/>
                </w:tcPr>
                <w:p w14:paraId="1E12E245" w14:textId="77777777" w:rsidR="00F0411B" w:rsidRPr="002F750D" w:rsidRDefault="00F0411B" w:rsidP="009145CB">
                  <w:pPr>
                    <w:contextualSpacing/>
                    <w:rPr>
                      <w:color w:val="FF0000"/>
                    </w:rPr>
                  </w:pPr>
                  <w:r w:rsidRPr="002F750D">
                    <w:rPr>
                      <w:rFonts w:ascii="Arial" w:hAnsi="Arial"/>
                      <w:color w:val="FF0000"/>
                      <w:sz w:val="18"/>
                    </w:rPr>
                    <w:t>2 layers: TPMI=0</w:t>
                  </w:r>
                </w:p>
              </w:tc>
            </w:tr>
            <w:tr w:rsidR="00F0411B" w:rsidRPr="00F0510B" w14:paraId="5DDD1A51" w14:textId="77777777" w:rsidTr="009145CB">
              <w:trPr>
                <w:jc w:val="center"/>
              </w:trPr>
              <w:tc>
                <w:tcPr>
                  <w:tcW w:w="867" w:type="dxa"/>
                  <w:shd w:val="clear" w:color="auto" w:fill="D9D9D9"/>
                </w:tcPr>
                <w:p w14:paraId="0E3BA589" w14:textId="77777777" w:rsidR="00F0411B" w:rsidRPr="00F0510B" w:rsidRDefault="00F0411B" w:rsidP="009145CB">
                  <w:pPr>
                    <w:keepNext/>
                    <w:keepLines/>
                    <w:contextualSpacing/>
                    <w:jc w:val="center"/>
                    <w:rPr>
                      <w:rFonts w:ascii="Arial" w:hAnsi="Arial"/>
                      <w:sz w:val="18"/>
                    </w:rPr>
                  </w:pPr>
                  <w:r w:rsidRPr="00F0510B">
                    <w:rPr>
                      <w:rFonts w:ascii="Arial" w:hAnsi="Arial"/>
                      <w:sz w:val="18"/>
                    </w:rPr>
                    <w:t>17-31</w:t>
                  </w:r>
                </w:p>
              </w:tc>
              <w:tc>
                <w:tcPr>
                  <w:tcW w:w="1304" w:type="dxa"/>
                  <w:shd w:val="clear" w:color="auto" w:fill="auto"/>
                </w:tcPr>
                <w:p w14:paraId="214A3683" w14:textId="77777777" w:rsidR="00F0411B" w:rsidRPr="00F0510B" w:rsidRDefault="00F0411B" w:rsidP="009145CB">
                  <w:pPr>
                    <w:keepNext/>
                    <w:keepLines/>
                    <w:contextualSpacing/>
                    <w:jc w:val="center"/>
                    <w:rPr>
                      <w:rFonts w:ascii="Arial" w:hAnsi="Arial"/>
                      <w:sz w:val="18"/>
                    </w:rPr>
                  </w:pPr>
                  <w:r w:rsidRPr="00F0510B">
                    <w:rPr>
                      <w:rFonts w:ascii="Arial" w:hAnsi="Arial"/>
                      <w:sz w:val="18"/>
                    </w:rPr>
                    <w:t>reserved</w:t>
                  </w:r>
                </w:p>
              </w:tc>
              <w:tc>
                <w:tcPr>
                  <w:tcW w:w="867" w:type="dxa"/>
                  <w:shd w:val="clear" w:color="auto" w:fill="D9D9D9"/>
                </w:tcPr>
                <w:p w14:paraId="371A0CD7" w14:textId="77777777" w:rsidR="00F0411B" w:rsidRPr="00F0510B" w:rsidRDefault="00F0411B" w:rsidP="009145CB">
                  <w:pPr>
                    <w:keepNext/>
                    <w:keepLines/>
                    <w:contextualSpacing/>
                    <w:jc w:val="center"/>
                    <w:rPr>
                      <w:rFonts w:ascii="Arial" w:hAnsi="Arial"/>
                      <w:sz w:val="18"/>
                    </w:rPr>
                  </w:pPr>
                  <w:r w:rsidRPr="00F0510B">
                    <w:rPr>
                      <w:rFonts w:ascii="Arial" w:hAnsi="Arial"/>
                      <w:sz w:val="18"/>
                    </w:rPr>
                    <w:t>…</w:t>
                  </w:r>
                </w:p>
              </w:tc>
              <w:tc>
                <w:tcPr>
                  <w:tcW w:w="1304" w:type="dxa"/>
                </w:tcPr>
                <w:p w14:paraId="7D6B785B" w14:textId="77777777" w:rsidR="00F0411B" w:rsidRPr="00F0510B" w:rsidRDefault="00F0411B" w:rsidP="009145CB">
                  <w:pPr>
                    <w:keepNext/>
                    <w:keepLines/>
                    <w:contextualSpacing/>
                    <w:jc w:val="center"/>
                    <w:rPr>
                      <w:rFonts w:ascii="Arial" w:hAnsi="Arial"/>
                      <w:sz w:val="18"/>
                    </w:rPr>
                  </w:pPr>
                  <w:r w:rsidRPr="00F0510B">
                    <w:rPr>
                      <w:rFonts w:ascii="Arial" w:hAnsi="Arial"/>
                      <w:sz w:val="18"/>
                    </w:rPr>
                    <w:t>…</w:t>
                  </w:r>
                </w:p>
              </w:tc>
              <w:tc>
                <w:tcPr>
                  <w:tcW w:w="867" w:type="dxa"/>
                </w:tcPr>
                <w:p w14:paraId="1EF53C9D" w14:textId="77777777" w:rsidR="00F0411B" w:rsidRPr="00F0510B" w:rsidRDefault="00F0411B" w:rsidP="009145CB">
                  <w:pPr>
                    <w:keepNext/>
                    <w:keepLines/>
                    <w:contextualSpacing/>
                    <w:jc w:val="center"/>
                    <w:rPr>
                      <w:rFonts w:ascii="Arial" w:hAnsi="Arial"/>
                      <w:sz w:val="18"/>
                    </w:rPr>
                  </w:pPr>
                  <w:r w:rsidRPr="00F0510B">
                    <w:rPr>
                      <w:rFonts w:ascii="Arial" w:hAnsi="Arial"/>
                      <w:sz w:val="18"/>
                    </w:rPr>
                    <w:t>…</w:t>
                  </w:r>
                </w:p>
              </w:tc>
              <w:tc>
                <w:tcPr>
                  <w:tcW w:w="1304" w:type="dxa"/>
                </w:tcPr>
                <w:p w14:paraId="412308C2" w14:textId="77777777" w:rsidR="00F0411B" w:rsidRPr="00F0510B" w:rsidRDefault="00F0411B" w:rsidP="009145CB">
                  <w:pPr>
                    <w:keepNext/>
                    <w:keepLines/>
                    <w:contextualSpacing/>
                    <w:jc w:val="center"/>
                    <w:rPr>
                      <w:rFonts w:ascii="Arial" w:hAnsi="Arial"/>
                      <w:sz w:val="18"/>
                    </w:rPr>
                  </w:pPr>
                  <w:r w:rsidRPr="00F0510B">
                    <w:rPr>
                      <w:rFonts w:ascii="Arial" w:hAnsi="Arial"/>
                      <w:sz w:val="18"/>
                    </w:rPr>
                    <w:t>…</w:t>
                  </w:r>
                </w:p>
              </w:tc>
              <w:tc>
                <w:tcPr>
                  <w:tcW w:w="1304" w:type="dxa"/>
                </w:tcPr>
                <w:p w14:paraId="7813DD61" w14:textId="77777777" w:rsidR="00F0411B" w:rsidRPr="002F750D" w:rsidRDefault="00F0411B" w:rsidP="009145CB">
                  <w:pPr>
                    <w:contextualSpacing/>
                    <w:rPr>
                      <w:color w:val="FF0000"/>
                    </w:rPr>
                  </w:pPr>
                  <w:r w:rsidRPr="002F750D">
                    <w:rPr>
                      <w:rFonts w:ascii="Arial" w:hAnsi="Arial"/>
                      <w:color w:val="FF0000"/>
                      <w:sz w:val="18"/>
                    </w:rPr>
                    <w:t>…</w:t>
                  </w:r>
                </w:p>
              </w:tc>
              <w:tc>
                <w:tcPr>
                  <w:tcW w:w="1304" w:type="dxa"/>
                </w:tcPr>
                <w:p w14:paraId="2D20C973" w14:textId="77777777" w:rsidR="00F0411B" w:rsidRPr="002F750D" w:rsidRDefault="00F0411B" w:rsidP="009145CB">
                  <w:pPr>
                    <w:contextualSpacing/>
                    <w:rPr>
                      <w:color w:val="FF0000"/>
                    </w:rPr>
                  </w:pPr>
                  <w:r w:rsidRPr="002F750D">
                    <w:rPr>
                      <w:rFonts w:ascii="Arial" w:hAnsi="Arial"/>
                      <w:color w:val="FF0000"/>
                      <w:sz w:val="18"/>
                    </w:rPr>
                    <w:t>…</w:t>
                  </w:r>
                </w:p>
              </w:tc>
            </w:tr>
            <w:tr w:rsidR="00F0411B" w:rsidRPr="00F0510B" w14:paraId="04BCF1ED" w14:textId="77777777" w:rsidTr="009145CB">
              <w:trPr>
                <w:jc w:val="center"/>
              </w:trPr>
              <w:tc>
                <w:tcPr>
                  <w:tcW w:w="867" w:type="dxa"/>
                  <w:shd w:val="clear" w:color="auto" w:fill="D9D9D9"/>
                </w:tcPr>
                <w:p w14:paraId="06477197" w14:textId="77777777" w:rsidR="00F0411B" w:rsidRPr="00F0510B" w:rsidRDefault="00F0411B" w:rsidP="009145CB">
                  <w:pPr>
                    <w:keepNext/>
                    <w:keepLines/>
                    <w:contextualSpacing/>
                    <w:jc w:val="center"/>
                    <w:rPr>
                      <w:rFonts w:ascii="Arial" w:hAnsi="Arial"/>
                      <w:sz w:val="18"/>
                    </w:rPr>
                  </w:pPr>
                </w:p>
              </w:tc>
              <w:tc>
                <w:tcPr>
                  <w:tcW w:w="1304" w:type="dxa"/>
                  <w:shd w:val="clear" w:color="auto" w:fill="auto"/>
                </w:tcPr>
                <w:p w14:paraId="7DDD715D" w14:textId="77777777" w:rsidR="00F0411B" w:rsidRPr="00F0510B" w:rsidRDefault="00F0411B" w:rsidP="009145CB">
                  <w:pPr>
                    <w:keepNext/>
                    <w:keepLines/>
                    <w:contextualSpacing/>
                    <w:jc w:val="center"/>
                    <w:rPr>
                      <w:rFonts w:ascii="Arial" w:hAnsi="Arial"/>
                      <w:sz w:val="18"/>
                    </w:rPr>
                  </w:pPr>
                </w:p>
              </w:tc>
              <w:tc>
                <w:tcPr>
                  <w:tcW w:w="867" w:type="dxa"/>
                  <w:shd w:val="clear" w:color="auto" w:fill="D9D9D9"/>
                </w:tcPr>
                <w:p w14:paraId="3352EFE0" w14:textId="77777777" w:rsidR="00F0411B" w:rsidRPr="00F0510B" w:rsidRDefault="00F0411B" w:rsidP="009145CB">
                  <w:pPr>
                    <w:keepNext/>
                    <w:keepLines/>
                    <w:contextualSpacing/>
                    <w:jc w:val="center"/>
                    <w:rPr>
                      <w:rFonts w:ascii="Arial" w:hAnsi="Arial"/>
                      <w:sz w:val="18"/>
                    </w:rPr>
                  </w:pPr>
                  <w:r w:rsidRPr="00F0510B">
                    <w:rPr>
                      <w:rFonts w:ascii="Arial" w:hAnsi="Arial"/>
                      <w:sz w:val="18"/>
                    </w:rPr>
                    <w:t>119</w:t>
                  </w:r>
                </w:p>
              </w:tc>
              <w:tc>
                <w:tcPr>
                  <w:tcW w:w="1304" w:type="dxa"/>
                </w:tcPr>
                <w:p w14:paraId="0FC93E38" w14:textId="77777777" w:rsidR="00F0411B" w:rsidRPr="00F0510B" w:rsidRDefault="00F0411B" w:rsidP="009145CB">
                  <w:pPr>
                    <w:keepNext/>
                    <w:keepLines/>
                    <w:contextualSpacing/>
                    <w:jc w:val="center"/>
                    <w:rPr>
                      <w:rFonts w:ascii="Arial" w:hAnsi="Arial"/>
                      <w:sz w:val="18"/>
                    </w:rPr>
                  </w:pPr>
                  <w:r w:rsidRPr="00F0510B">
                    <w:rPr>
                      <w:rFonts w:ascii="Arial" w:hAnsi="Arial"/>
                      <w:sz w:val="18"/>
                    </w:rPr>
                    <w:t>2 layers: TPMI=103</w:t>
                  </w:r>
                </w:p>
              </w:tc>
              <w:tc>
                <w:tcPr>
                  <w:tcW w:w="867" w:type="dxa"/>
                </w:tcPr>
                <w:p w14:paraId="366495A7" w14:textId="77777777" w:rsidR="00F0411B" w:rsidRPr="00F0510B" w:rsidRDefault="00F0411B" w:rsidP="009145CB">
                  <w:pPr>
                    <w:keepNext/>
                    <w:keepLines/>
                    <w:contextualSpacing/>
                    <w:jc w:val="center"/>
                    <w:rPr>
                      <w:rFonts w:ascii="Arial" w:hAnsi="Arial"/>
                      <w:sz w:val="18"/>
                    </w:rPr>
                  </w:pPr>
                  <w:r w:rsidRPr="00F0510B">
                    <w:rPr>
                      <w:rFonts w:ascii="Arial" w:hAnsi="Arial"/>
                      <w:sz w:val="18"/>
                    </w:rPr>
                    <w:t>119</w:t>
                  </w:r>
                </w:p>
              </w:tc>
              <w:tc>
                <w:tcPr>
                  <w:tcW w:w="1304" w:type="dxa"/>
                </w:tcPr>
                <w:p w14:paraId="4BCE010F" w14:textId="77777777" w:rsidR="00F0411B" w:rsidRPr="00F0510B" w:rsidRDefault="00F0411B" w:rsidP="009145CB">
                  <w:pPr>
                    <w:keepNext/>
                    <w:keepLines/>
                    <w:contextualSpacing/>
                    <w:jc w:val="center"/>
                    <w:rPr>
                      <w:rFonts w:ascii="Arial" w:hAnsi="Arial"/>
                      <w:sz w:val="18"/>
                    </w:rPr>
                  </w:pPr>
                  <w:r w:rsidRPr="00F0510B">
                    <w:rPr>
                      <w:rFonts w:ascii="Arial" w:hAnsi="Arial"/>
                      <w:sz w:val="18"/>
                    </w:rPr>
                    <w:t>2 layers: TPMI=103</w:t>
                  </w:r>
                </w:p>
              </w:tc>
              <w:tc>
                <w:tcPr>
                  <w:tcW w:w="1304" w:type="dxa"/>
                </w:tcPr>
                <w:p w14:paraId="390B6AAD" w14:textId="77777777" w:rsidR="00F0411B" w:rsidRPr="002F750D" w:rsidRDefault="00F0411B" w:rsidP="009145CB">
                  <w:pPr>
                    <w:contextualSpacing/>
                    <w:rPr>
                      <w:color w:val="FF0000"/>
                    </w:rPr>
                  </w:pPr>
                  <w:r w:rsidRPr="002F750D">
                    <w:rPr>
                      <w:rFonts w:ascii="Arial" w:hAnsi="Arial"/>
                      <w:color w:val="FF0000"/>
                      <w:sz w:val="18"/>
                    </w:rPr>
                    <w:t>119</w:t>
                  </w:r>
                </w:p>
              </w:tc>
              <w:tc>
                <w:tcPr>
                  <w:tcW w:w="1304" w:type="dxa"/>
                </w:tcPr>
                <w:p w14:paraId="06083A9B" w14:textId="77777777" w:rsidR="00F0411B" w:rsidRPr="002F750D" w:rsidRDefault="00F0411B" w:rsidP="009145CB">
                  <w:pPr>
                    <w:contextualSpacing/>
                    <w:rPr>
                      <w:color w:val="FF0000"/>
                    </w:rPr>
                  </w:pPr>
                  <w:r w:rsidRPr="002F750D">
                    <w:rPr>
                      <w:rFonts w:ascii="Arial" w:hAnsi="Arial"/>
                      <w:color w:val="FF0000"/>
                      <w:sz w:val="18"/>
                    </w:rPr>
                    <w:t>2 layers: TPMI=103</w:t>
                  </w:r>
                </w:p>
              </w:tc>
            </w:tr>
            <w:tr w:rsidR="00F0411B" w:rsidRPr="00F0510B" w14:paraId="7260CCCF" w14:textId="77777777" w:rsidTr="009145CB">
              <w:trPr>
                <w:jc w:val="center"/>
              </w:trPr>
              <w:tc>
                <w:tcPr>
                  <w:tcW w:w="867" w:type="dxa"/>
                  <w:shd w:val="clear" w:color="auto" w:fill="D9D9D9"/>
                </w:tcPr>
                <w:p w14:paraId="5F99CB9D" w14:textId="77777777" w:rsidR="00F0411B" w:rsidRPr="00F0510B" w:rsidRDefault="00F0411B" w:rsidP="009145CB">
                  <w:pPr>
                    <w:keepNext/>
                    <w:keepLines/>
                    <w:contextualSpacing/>
                    <w:jc w:val="center"/>
                    <w:rPr>
                      <w:rFonts w:ascii="Arial" w:hAnsi="Arial"/>
                      <w:sz w:val="18"/>
                    </w:rPr>
                  </w:pPr>
                </w:p>
              </w:tc>
              <w:tc>
                <w:tcPr>
                  <w:tcW w:w="1304" w:type="dxa"/>
                  <w:shd w:val="clear" w:color="auto" w:fill="auto"/>
                </w:tcPr>
                <w:p w14:paraId="2A2540EB" w14:textId="77777777" w:rsidR="00F0411B" w:rsidRPr="00F0510B" w:rsidRDefault="00F0411B" w:rsidP="009145CB">
                  <w:pPr>
                    <w:keepNext/>
                    <w:keepLines/>
                    <w:contextualSpacing/>
                    <w:jc w:val="center"/>
                    <w:rPr>
                      <w:rFonts w:ascii="Arial" w:hAnsi="Arial"/>
                      <w:sz w:val="18"/>
                    </w:rPr>
                  </w:pPr>
                </w:p>
              </w:tc>
              <w:tc>
                <w:tcPr>
                  <w:tcW w:w="867" w:type="dxa"/>
                  <w:shd w:val="clear" w:color="auto" w:fill="D9D9D9"/>
                </w:tcPr>
                <w:p w14:paraId="72384D03" w14:textId="77777777" w:rsidR="00F0411B" w:rsidRPr="00F0510B" w:rsidRDefault="00F0411B" w:rsidP="009145CB">
                  <w:pPr>
                    <w:keepNext/>
                    <w:keepLines/>
                    <w:contextualSpacing/>
                    <w:jc w:val="center"/>
                    <w:rPr>
                      <w:rFonts w:ascii="Arial" w:hAnsi="Arial"/>
                      <w:sz w:val="18"/>
                    </w:rPr>
                  </w:pPr>
                  <w:r w:rsidRPr="00F0510B">
                    <w:rPr>
                      <w:rFonts w:ascii="Arial" w:hAnsi="Arial"/>
                      <w:sz w:val="18"/>
                    </w:rPr>
                    <w:t>120</w:t>
                  </w:r>
                </w:p>
              </w:tc>
              <w:tc>
                <w:tcPr>
                  <w:tcW w:w="1304" w:type="dxa"/>
                  <w:vAlign w:val="center"/>
                </w:tcPr>
                <w:p w14:paraId="74EF5D87" w14:textId="77777777" w:rsidR="00F0411B" w:rsidRPr="00F0510B" w:rsidRDefault="00F0411B" w:rsidP="009145CB">
                  <w:pPr>
                    <w:keepNext/>
                    <w:keepLines/>
                    <w:contextualSpacing/>
                    <w:jc w:val="center"/>
                    <w:rPr>
                      <w:rFonts w:ascii="Arial" w:hAnsi="Arial"/>
                      <w:sz w:val="18"/>
                    </w:rPr>
                  </w:pPr>
                  <w:r w:rsidRPr="00F0510B">
                    <w:rPr>
                      <w:rFonts w:ascii="Arial" w:hAnsi="Arial"/>
                      <w:sz w:val="18"/>
                    </w:rPr>
                    <w:t>1 layer: TPMI=</w:t>
                  </w:r>
                  <w:r w:rsidRPr="004167EE">
                    <w:rPr>
                      <w:rFonts w:ascii="Arial" w:hAnsi="Arial"/>
                      <w:color w:val="FF0000"/>
                      <w:sz w:val="18"/>
                    </w:rPr>
                    <w:t>16</w:t>
                  </w:r>
                </w:p>
              </w:tc>
              <w:tc>
                <w:tcPr>
                  <w:tcW w:w="867" w:type="dxa"/>
                </w:tcPr>
                <w:p w14:paraId="1DE4048C" w14:textId="77777777" w:rsidR="00F0411B" w:rsidRPr="00F0510B" w:rsidRDefault="00F0411B" w:rsidP="009145CB">
                  <w:pPr>
                    <w:keepNext/>
                    <w:keepLines/>
                    <w:contextualSpacing/>
                    <w:jc w:val="center"/>
                    <w:rPr>
                      <w:rFonts w:ascii="Arial" w:hAnsi="Arial"/>
                      <w:sz w:val="18"/>
                    </w:rPr>
                  </w:pPr>
                  <w:r w:rsidRPr="00F0510B">
                    <w:rPr>
                      <w:rFonts w:ascii="Arial" w:hAnsi="Arial"/>
                      <w:sz w:val="18"/>
                    </w:rPr>
                    <w:t>120</w:t>
                  </w:r>
                </w:p>
              </w:tc>
              <w:tc>
                <w:tcPr>
                  <w:tcW w:w="1304" w:type="dxa"/>
                </w:tcPr>
                <w:p w14:paraId="4F8F361E" w14:textId="77777777" w:rsidR="00F0411B" w:rsidRPr="00F0510B" w:rsidRDefault="00F0411B" w:rsidP="009145CB">
                  <w:pPr>
                    <w:keepNext/>
                    <w:keepLines/>
                    <w:contextualSpacing/>
                    <w:jc w:val="center"/>
                    <w:rPr>
                      <w:rFonts w:ascii="Arial" w:hAnsi="Arial"/>
                      <w:sz w:val="18"/>
                    </w:rPr>
                  </w:pPr>
                  <w:r w:rsidRPr="00F0510B">
                    <w:rPr>
                      <w:rFonts w:ascii="Arial" w:hAnsi="Arial"/>
                      <w:sz w:val="18"/>
                    </w:rPr>
                    <w:t>3 layers: TPMI=0</w:t>
                  </w:r>
                </w:p>
              </w:tc>
              <w:tc>
                <w:tcPr>
                  <w:tcW w:w="1304" w:type="dxa"/>
                </w:tcPr>
                <w:p w14:paraId="441BECC6" w14:textId="77777777" w:rsidR="00F0411B" w:rsidRPr="002F750D" w:rsidRDefault="00F0411B" w:rsidP="009145CB">
                  <w:pPr>
                    <w:contextualSpacing/>
                    <w:rPr>
                      <w:color w:val="FF0000"/>
                    </w:rPr>
                  </w:pPr>
                  <w:r w:rsidRPr="002F750D">
                    <w:rPr>
                      <w:rFonts w:ascii="Arial" w:hAnsi="Arial"/>
                      <w:color w:val="FF0000"/>
                      <w:sz w:val="18"/>
                    </w:rPr>
                    <w:t>120</w:t>
                  </w:r>
                </w:p>
              </w:tc>
              <w:tc>
                <w:tcPr>
                  <w:tcW w:w="1304" w:type="dxa"/>
                </w:tcPr>
                <w:p w14:paraId="7E573387" w14:textId="77777777" w:rsidR="00F0411B" w:rsidRPr="002F750D" w:rsidRDefault="00F0411B" w:rsidP="009145CB">
                  <w:pPr>
                    <w:contextualSpacing/>
                    <w:rPr>
                      <w:color w:val="FF0000"/>
                    </w:rPr>
                  </w:pPr>
                  <w:r w:rsidRPr="002F750D">
                    <w:rPr>
                      <w:rFonts w:ascii="Arial" w:hAnsi="Arial"/>
                      <w:color w:val="FF0000"/>
                      <w:sz w:val="18"/>
                    </w:rPr>
                    <w:t>3 layers: TPMI=0</w:t>
                  </w:r>
                </w:p>
              </w:tc>
            </w:tr>
            <w:tr w:rsidR="00F0411B" w:rsidRPr="00F0510B" w14:paraId="25936749" w14:textId="77777777" w:rsidTr="009145CB">
              <w:trPr>
                <w:jc w:val="center"/>
              </w:trPr>
              <w:tc>
                <w:tcPr>
                  <w:tcW w:w="867" w:type="dxa"/>
                  <w:shd w:val="clear" w:color="auto" w:fill="D9D9D9"/>
                </w:tcPr>
                <w:p w14:paraId="069E0A54" w14:textId="77777777" w:rsidR="00F0411B" w:rsidRPr="00F0510B" w:rsidRDefault="00F0411B" w:rsidP="009145CB">
                  <w:pPr>
                    <w:keepNext/>
                    <w:keepLines/>
                    <w:contextualSpacing/>
                    <w:jc w:val="center"/>
                    <w:rPr>
                      <w:rFonts w:ascii="Arial" w:hAnsi="Arial"/>
                      <w:sz w:val="18"/>
                    </w:rPr>
                  </w:pPr>
                </w:p>
              </w:tc>
              <w:tc>
                <w:tcPr>
                  <w:tcW w:w="1304" w:type="dxa"/>
                  <w:shd w:val="clear" w:color="auto" w:fill="auto"/>
                </w:tcPr>
                <w:p w14:paraId="77FEE5FE" w14:textId="77777777" w:rsidR="00F0411B" w:rsidRPr="00F0510B" w:rsidRDefault="00F0411B" w:rsidP="009145CB">
                  <w:pPr>
                    <w:keepNext/>
                    <w:keepLines/>
                    <w:contextualSpacing/>
                    <w:jc w:val="center"/>
                    <w:rPr>
                      <w:rFonts w:ascii="Arial" w:hAnsi="Arial"/>
                      <w:sz w:val="18"/>
                    </w:rPr>
                  </w:pPr>
                </w:p>
              </w:tc>
              <w:tc>
                <w:tcPr>
                  <w:tcW w:w="867" w:type="dxa"/>
                  <w:shd w:val="clear" w:color="auto" w:fill="D9D9D9"/>
                </w:tcPr>
                <w:p w14:paraId="08CA4B4C" w14:textId="77777777" w:rsidR="00F0411B" w:rsidRPr="00F0510B" w:rsidRDefault="00F0411B" w:rsidP="009145CB">
                  <w:pPr>
                    <w:keepNext/>
                    <w:keepLines/>
                    <w:contextualSpacing/>
                    <w:jc w:val="center"/>
                    <w:rPr>
                      <w:rFonts w:ascii="Arial" w:hAnsi="Arial"/>
                      <w:sz w:val="18"/>
                    </w:rPr>
                  </w:pPr>
                  <w:r w:rsidRPr="00F0510B">
                    <w:rPr>
                      <w:rFonts w:ascii="Arial" w:hAnsi="Arial"/>
                      <w:sz w:val="18"/>
                    </w:rPr>
                    <w:t>121</w:t>
                  </w:r>
                </w:p>
              </w:tc>
              <w:tc>
                <w:tcPr>
                  <w:tcW w:w="1304" w:type="dxa"/>
                  <w:vAlign w:val="center"/>
                </w:tcPr>
                <w:p w14:paraId="53B74633" w14:textId="77777777" w:rsidR="00F0411B" w:rsidRPr="00F0510B" w:rsidRDefault="00F0411B" w:rsidP="009145CB">
                  <w:pPr>
                    <w:keepNext/>
                    <w:keepLines/>
                    <w:contextualSpacing/>
                    <w:jc w:val="center"/>
                    <w:rPr>
                      <w:rFonts w:ascii="Arial" w:hAnsi="Arial"/>
                      <w:sz w:val="18"/>
                    </w:rPr>
                  </w:pPr>
                  <w:r w:rsidRPr="00F0510B">
                    <w:rPr>
                      <w:rFonts w:ascii="Arial" w:hAnsi="Arial"/>
                      <w:sz w:val="18"/>
                    </w:rPr>
                    <w:t>2 layers: TPMI=</w:t>
                  </w:r>
                  <w:r w:rsidRPr="004167EE">
                    <w:rPr>
                      <w:rFonts w:ascii="Arial" w:hAnsi="Arial"/>
                      <w:color w:val="FF0000"/>
                      <w:sz w:val="18"/>
                    </w:rPr>
                    <w:t>104</w:t>
                  </w:r>
                </w:p>
              </w:tc>
              <w:tc>
                <w:tcPr>
                  <w:tcW w:w="867" w:type="dxa"/>
                </w:tcPr>
                <w:p w14:paraId="390CF715" w14:textId="77777777" w:rsidR="00F0411B" w:rsidRPr="00F0510B" w:rsidRDefault="00F0411B" w:rsidP="009145CB">
                  <w:pPr>
                    <w:keepNext/>
                    <w:keepLines/>
                    <w:contextualSpacing/>
                    <w:jc w:val="center"/>
                    <w:rPr>
                      <w:rFonts w:ascii="Arial" w:hAnsi="Arial"/>
                      <w:sz w:val="18"/>
                    </w:rPr>
                  </w:pPr>
                  <w:r w:rsidRPr="00F0510B">
                    <w:rPr>
                      <w:rFonts w:ascii="Arial" w:hAnsi="Arial"/>
                      <w:sz w:val="18"/>
                    </w:rPr>
                    <w:t>…</w:t>
                  </w:r>
                </w:p>
              </w:tc>
              <w:tc>
                <w:tcPr>
                  <w:tcW w:w="1304" w:type="dxa"/>
                </w:tcPr>
                <w:p w14:paraId="416FB154" w14:textId="77777777" w:rsidR="00F0411B" w:rsidRPr="00F0510B" w:rsidRDefault="00F0411B" w:rsidP="009145CB">
                  <w:pPr>
                    <w:keepNext/>
                    <w:keepLines/>
                    <w:contextualSpacing/>
                    <w:jc w:val="center"/>
                    <w:rPr>
                      <w:rFonts w:ascii="Arial" w:hAnsi="Arial"/>
                      <w:sz w:val="18"/>
                    </w:rPr>
                  </w:pPr>
                  <w:r w:rsidRPr="00F0510B">
                    <w:rPr>
                      <w:rFonts w:ascii="Arial" w:hAnsi="Arial"/>
                      <w:sz w:val="18"/>
                    </w:rPr>
                    <w:t>…</w:t>
                  </w:r>
                </w:p>
              </w:tc>
              <w:tc>
                <w:tcPr>
                  <w:tcW w:w="1304" w:type="dxa"/>
                </w:tcPr>
                <w:p w14:paraId="74F2AF0A" w14:textId="77777777" w:rsidR="00F0411B" w:rsidRPr="002F750D" w:rsidRDefault="00F0411B" w:rsidP="009145CB">
                  <w:pPr>
                    <w:contextualSpacing/>
                    <w:rPr>
                      <w:color w:val="FF0000"/>
                    </w:rPr>
                  </w:pPr>
                  <w:r w:rsidRPr="002F750D">
                    <w:rPr>
                      <w:rFonts w:ascii="Arial" w:hAnsi="Arial"/>
                      <w:color w:val="FF0000"/>
                      <w:sz w:val="18"/>
                    </w:rPr>
                    <w:t>…</w:t>
                  </w:r>
                </w:p>
              </w:tc>
              <w:tc>
                <w:tcPr>
                  <w:tcW w:w="1304" w:type="dxa"/>
                </w:tcPr>
                <w:p w14:paraId="1D32166F" w14:textId="77777777" w:rsidR="00F0411B" w:rsidRPr="002F750D" w:rsidRDefault="00F0411B" w:rsidP="009145CB">
                  <w:pPr>
                    <w:contextualSpacing/>
                    <w:rPr>
                      <w:color w:val="FF0000"/>
                    </w:rPr>
                  </w:pPr>
                  <w:r w:rsidRPr="002F750D">
                    <w:rPr>
                      <w:rFonts w:ascii="Arial" w:hAnsi="Arial"/>
                      <w:color w:val="FF0000"/>
                      <w:sz w:val="18"/>
                    </w:rPr>
                    <w:t>…</w:t>
                  </w:r>
                </w:p>
              </w:tc>
            </w:tr>
            <w:tr w:rsidR="00F0411B" w:rsidRPr="00F0510B" w14:paraId="049AA362" w14:textId="77777777" w:rsidTr="009145CB">
              <w:trPr>
                <w:jc w:val="center"/>
              </w:trPr>
              <w:tc>
                <w:tcPr>
                  <w:tcW w:w="867" w:type="dxa"/>
                  <w:shd w:val="clear" w:color="auto" w:fill="D9D9D9"/>
                </w:tcPr>
                <w:p w14:paraId="22EE0F86" w14:textId="77777777" w:rsidR="00F0411B" w:rsidRPr="00F0510B" w:rsidRDefault="00F0411B" w:rsidP="009145CB">
                  <w:pPr>
                    <w:keepNext/>
                    <w:keepLines/>
                    <w:contextualSpacing/>
                    <w:jc w:val="center"/>
                    <w:rPr>
                      <w:rFonts w:ascii="Arial" w:hAnsi="Arial"/>
                      <w:sz w:val="18"/>
                    </w:rPr>
                  </w:pPr>
                </w:p>
              </w:tc>
              <w:tc>
                <w:tcPr>
                  <w:tcW w:w="1304" w:type="dxa"/>
                  <w:shd w:val="clear" w:color="auto" w:fill="auto"/>
                </w:tcPr>
                <w:p w14:paraId="21D63D68" w14:textId="77777777" w:rsidR="00F0411B" w:rsidRPr="00F0510B" w:rsidRDefault="00F0411B" w:rsidP="009145CB">
                  <w:pPr>
                    <w:keepNext/>
                    <w:keepLines/>
                    <w:contextualSpacing/>
                    <w:jc w:val="center"/>
                    <w:rPr>
                      <w:rFonts w:ascii="Arial" w:hAnsi="Arial"/>
                      <w:sz w:val="18"/>
                    </w:rPr>
                  </w:pPr>
                </w:p>
              </w:tc>
              <w:tc>
                <w:tcPr>
                  <w:tcW w:w="867" w:type="dxa"/>
                  <w:shd w:val="clear" w:color="auto" w:fill="D9D9D9"/>
                </w:tcPr>
                <w:p w14:paraId="32FE7B53" w14:textId="77777777" w:rsidR="00F0411B" w:rsidRPr="00F0510B" w:rsidRDefault="00F0411B" w:rsidP="009145CB">
                  <w:pPr>
                    <w:keepNext/>
                    <w:keepLines/>
                    <w:contextualSpacing/>
                    <w:jc w:val="center"/>
                    <w:rPr>
                      <w:rFonts w:ascii="Arial" w:hAnsi="Arial"/>
                      <w:sz w:val="18"/>
                    </w:rPr>
                  </w:pPr>
                  <w:r w:rsidRPr="00F0510B">
                    <w:rPr>
                      <w:rFonts w:ascii="Arial" w:hAnsi="Arial"/>
                      <w:sz w:val="18"/>
                    </w:rPr>
                    <w:t>122-127</w:t>
                  </w:r>
                </w:p>
              </w:tc>
              <w:tc>
                <w:tcPr>
                  <w:tcW w:w="1304" w:type="dxa"/>
                </w:tcPr>
                <w:p w14:paraId="67CDEFFF" w14:textId="77777777" w:rsidR="00F0411B" w:rsidRPr="00F0510B" w:rsidRDefault="00F0411B" w:rsidP="009145CB">
                  <w:pPr>
                    <w:keepNext/>
                    <w:keepLines/>
                    <w:contextualSpacing/>
                    <w:jc w:val="center"/>
                    <w:rPr>
                      <w:rFonts w:ascii="Arial" w:hAnsi="Arial"/>
                      <w:sz w:val="18"/>
                    </w:rPr>
                  </w:pPr>
                  <w:r w:rsidRPr="00F0510B">
                    <w:rPr>
                      <w:rFonts w:ascii="Arial" w:hAnsi="Arial"/>
                      <w:sz w:val="18"/>
                    </w:rPr>
                    <w:t>reserved</w:t>
                  </w:r>
                </w:p>
              </w:tc>
              <w:tc>
                <w:tcPr>
                  <w:tcW w:w="867" w:type="dxa"/>
                </w:tcPr>
                <w:p w14:paraId="627D0976" w14:textId="77777777" w:rsidR="00F0411B" w:rsidRPr="00F0510B" w:rsidRDefault="00F0411B" w:rsidP="009145CB">
                  <w:pPr>
                    <w:keepNext/>
                    <w:keepLines/>
                    <w:contextualSpacing/>
                    <w:jc w:val="center"/>
                    <w:rPr>
                      <w:rFonts w:ascii="Arial" w:hAnsi="Arial"/>
                      <w:sz w:val="18"/>
                    </w:rPr>
                  </w:pPr>
                  <w:r w:rsidRPr="00F0510B">
                    <w:rPr>
                      <w:rFonts w:ascii="Arial" w:hAnsi="Arial"/>
                      <w:sz w:val="18"/>
                    </w:rPr>
                    <w:t>423</w:t>
                  </w:r>
                </w:p>
              </w:tc>
              <w:tc>
                <w:tcPr>
                  <w:tcW w:w="1304" w:type="dxa"/>
                </w:tcPr>
                <w:p w14:paraId="71E0EF6C" w14:textId="77777777" w:rsidR="00F0411B" w:rsidRPr="00F0510B" w:rsidRDefault="00F0411B" w:rsidP="009145CB">
                  <w:pPr>
                    <w:keepNext/>
                    <w:keepLines/>
                    <w:contextualSpacing/>
                    <w:jc w:val="center"/>
                    <w:rPr>
                      <w:rFonts w:ascii="Arial" w:hAnsi="Arial"/>
                      <w:sz w:val="18"/>
                    </w:rPr>
                  </w:pPr>
                  <w:r w:rsidRPr="00F0510B">
                    <w:rPr>
                      <w:rFonts w:ascii="Arial" w:hAnsi="Arial"/>
                      <w:sz w:val="18"/>
                    </w:rPr>
                    <w:t>3 layers: TPMI=303</w:t>
                  </w:r>
                </w:p>
              </w:tc>
              <w:tc>
                <w:tcPr>
                  <w:tcW w:w="1304" w:type="dxa"/>
                </w:tcPr>
                <w:p w14:paraId="5D4DF03A" w14:textId="77777777" w:rsidR="00F0411B" w:rsidRPr="004167EE" w:rsidRDefault="00F0411B" w:rsidP="009145CB">
                  <w:pPr>
                    <w:contextualSpacing/>
                    <w:rPr>
                      <w:color w:val="FF0000"/>
                    </w:rPr>
                  </w:pPr>
                  <w:r w:rsidRPr="004167EE">
                    <w:rPr>
                      <w:rFonts w:ascii="Arial" w:hAnsi="Arial"/>
                      <w:color w:val="FF0000"/>
                      <w:sz w:val="18"/>
                    </w:rPr>
                    <w:t>423</w:t>
                  </w:r>
                </w:p>
              </w:tc>
              <w:tc>
                <w:tcPr>
                  <w:tcW w:w="1304" w:type="dxa"/>
                </w:tcPr>
                <w:p w14:paraId="1205D3CA" w14:textId="77777777" w:rsidR="00F0411B" w:rsidRPr="004167EE" w:rsidRDefault="00F0411B" w:rsidP="009145CB">
                  <w:pPr>
                    <w:contextualSpacing/>
                    <w:rPr>
                      <w:color w:val="FF0000"/>
                    </w:rPr>
                  </w:pPr>
                  <w:r w:rsidRPr="004167EE">
                    <w:rPr>
                      <w:rFonts w:ascii="Arial" w:hAnsi="Arial"/>
                      <w:color w:val="FF0000"/>
                      <w:sz w:val="18"/>
                    </w:rPr>
                    <w:t>3 layers: TPMI=303</w:t>
                  </w:r>
                </w:p>
              </w:tc>
            </w:tr>
            <w:tr w:rsidR="00F0411B" w:rsidRPr="00F0510B" w14:paraId="48043A3D" w14:textId="77777777" w:rsidTr="009145CB">
              <w:trPr>
                <w:jc w:val="center"/>
              </w:trPr>
              <w:tc>
                <w:tcPr>
                  <w:tcW w:w="867" w:type="dxa"/>
                  <w:shd w:val="clear" w:color="auto" w:fill="D9D9D9"/>
                </w:tcPr>
                <w:p w14:paraId="3B7AA684" w14:textId="77777777" w:rsidR="00F0411B" w:rsidRPr="00F0510B" w:rsidRDefault="00F0411B" w:rsidP="009145CB">
                  <w:pPr>
                    <w:keepNext/>
                    <w:keepLines/>
                    <w:contextualSpacing/>
                    <w:jc w:val="center"/>
                    <w:rPr>
                      <w:rFonts w:ascii="Arial" w:hAnsi="Arial"/>
                      <w:sz w:val="18"/>
                    </w:rPr>
                  </w:pPr>
                </w:p>
              </w:tc>
              <w:tc>
                <w:tcPr>
                  <w:tcW w:w="1304" w:type="dxa"/>
                  <w:shd w:val="clear" w:color="auto" w:fill="auto"/>
                </w:tcPr>
                <w:p w14:paraId="6B52ED78" w14:textId="77777777" w:rsidR="00F0411B" w:rsidRPr="00F0510B" w:rsidRDefault="00F0411B" w:rsidP="009145CB">
                  <w:pPr>
                    <w:keepNext/>
                    <w:keepLines/>
                    <w:contextualSpacing/>
                    <w:jc w:val="center"/>
                    <w:rPr>
                      <w:rFonts w:ascii="Arial" w:hAnsi="Arial"/>
                      <w:sz w:val="18"/>
                    </w:rPr>
                  </w:pPr>
                </w:p>
              </w:tc>
              <w:tc>
                <w:tcPr>
                  <w:tcW w:w="867" w:type="dxa"/>
                  <w:shd w:val="clear" w:color="auto" w:fill="D9D9D9"/>
                </w:tcPr>
                <w:p w14:paraId="676CF46D" w14:textId="77777777" w:rsidR="00F0411B" w:rsidRPr="00F0510B" w:rsidRDefault="00F0411B" w:rsidP="009145CB">
                  <w:pPr>
                    <w:keepNext/>
                    <w:keepLines/>
                    <w:contextualSpacing/>
                    <w:jc w:val="center"/>
                    <w:rPr>
                      <w:rFonts w:ascii="Arial" w:hAnsi="Arial"/>
                      <w:sz w:val="18"/>
                    </w:rPr>
                  </w:pPr>
                </w:p>
              </w:tc>
              <w:tc>
                <w:tcPr>
                  <w:tcW w:w="1304" w:type="dxa"/>
                </w:tcPr>
                <w:p w14:paraId="59E9DFB9" w14:textId="77777777" w:rsidR="00F0411B" w:rsidRPr="00F0510B" w:rsidRDefault="00F0411B" w:rsidP="009145CB">
                  <w:pPr>
                    <w:keepNext/>
                    <w:keepLines/>
                    <w:contextualSpacing/>
                    <w:jc w:val="center"/>
                    <w:rPr>
                      <w:rFonts w:ascii="Arial" w:hAnsi="Arial"/>
                      <w:sz w:val="18"/>
                    </w:rPr>
                  </w:pPr>
                </w:p>
              </w:tc>
              <w:tc>
                <w:tcPr>
                  <w:tcW w:w="867" w:type="dxa"/>
                </w:tcPr>
                <w:p w14:paraId="7C38AC26" w14:textId="77777777" w:rsidR="00F0411B" w:rsidRPr="00F0510B" w:rsidRDefault="00F0411B" w:rsidP="009145CB">
                  <w:pPr>
                    <w:keepNext/>
                    <w:keepLines/>
                    <w:contextualSpacing/>
                    <w:jc w:val="center"/>
                    <w:rPr>
                      <w:rFonts w:ascii="Arial" w:hAnsi="Arial"/>
                      <w:sz w:val="18"/>
                    </w:rPr>
                  </w:pPr>
                  <w:r w:rsidRPr="00F0510B">
                    <w:rPr>
                      <w:rFonts w:ascii="Arial" w:hAnsi="Arial"/>
                      <w:sz w:val="18"/>
                    </w:rPr>
                    <w:t>424</w:t>
                  </w:r>
                </w:p>
              </w:tc>
              <w:tc>
                <w:tcPr>
                  <w:tcW w:w="1304" w:type="dxa"/>
                  <w:vAlign w:val="center"/>
                </w:tcPr>
                <w:p w14:paraId="253115E2" w14:textId="77777777" w:rsidR="00F0411B" w:rsidRPr="00F0510B" w:rsidRDefault="00F0411B" w:rsidP="009145CB">
                  <w:pPr>
                    <w:keepNext/>
                    <w:keepLines/>
                    <w:contextualSpacing/>
                    <w:jc w:val="center"/>
                    <w:rPr>
                      <w:rFonts w:ascii="Arial" w:hAnsi="Arial"/>
                      <w:sz w:val="18"/>
                    </w:rPr>
                  </w:pPr>
                  <w:r w:rsidRPr="00F0510B">
                    <w:rPr>
                      <w:rFonts w:ascii="Arial" w:hAnsi="Arial"/>
                      <w:sz w:val="18"/>
                    </w:rPr>
                    <w:t>1 layer: TPMI=</w:t>
                  </w:r>
                  <w:r w:rsidRPr="004167EE">
                    <w:rPr>
                      <w:rFonts w:ascii="Arial" w:hAnsi="Arial"/>
                      <w:color w:val="FF0000"/>
                      <w:sz w:val="18"/>
                    </w:rPr>
                    <w:t>16</w:t>
                  </w:r>
                </w:p>
              </w:tc>
              <w:tc>
                <w:tcPr>
                  <w:tcW w:w="1304" w:type="dxa"/>
                </w:tcPr>
                <w:p w14:paraId="67213E1D" w14:textId="77777777" w:rsidR="00F0411B" w:rsidRPr="004167EE" w:rsidRDefault="00F0411B" w:rsidP="009145CB">
                  <w:pPr>
                    <w:contextualSpacing/>
                    <w:rPr>
                      <w:color w:val="FF0000"/>
                    </w:rPr>
                  </w:pPr>
                  <w:r w:rsidRPr="004167EE">
                    <w:rPr>
                      <w:rFonts w:ascii="Arial" w:hAnsi="Arial"/>
                      <w:color w:val="FF0000"/>
                      <w:sz w:val="18"/>
                    </w:rPr>
                    <w:t>424</w:t>
                  </w:r>
                </w:p>
              </w:tc>
              <w:tc>
                <w:tcPr>
                  <w:tcW w:w="1304" w:type="dxa"/>
                </w:tcPr>
                <w:p w14:paraId="0158D587" w14:textId="77777777" w:rsidR="00F0411B" w:rsidRPr="004167EE" w:rsidRDefault="00F0411B" w:rsidP="009145CB">
                  <w:pPr>
                    <w:contextualSpacing/>
                    <w:rPr>
                      <w:color w:val="FF0000"/>
                    </w:rPr>
                  </w:pPr>
                  <w:r w:rsidRPr="004167EE">
                    <w:rPr>
                      <w:rFonts w:ascii="Arial" w:hAnsi="Arial"/>
                      <w:color w:val="FF0000"/>
                      <w:sz w:val="18"/>
                    </w:rPr>
                    <w:t>4 layers: TPMI=0</w:t>
                  </w:r>
                </w:p>
              </w:tc>
            </w:tr>
            <w:tr w:rsidR="00F0411B" w:rsidRPr="00F0510B" w14:paraId="277182B5" w14:textId="77777777" w:rsidTr="009145CB">
              <w:trPr>
                <w:jc w:val="center"/>
              </w:trPr>
              <w:tc>
                <w:tcPr>
                  <w:tcW w:w="867" w:type="dxa"/>
                  <w:shd w:val="clear" w:color="auto" w:fill="D9D9D9"/>
                </w:tcPr>
                <w:p w14:paraId="653B17B7" w14:textId="77777777" w:rsidR="00F0411B" w:rsidRPr="00F0510B" w:rsidRDefault="00F0411B" w:rsidP="009145CB">
                  <w:pPr>
                    <w:keepNext/>
                    <w:keepLines/>
                    <w:contextualSpacing/>
                    <w:jc w:val="center"/>
                    <w:rPr>
                      <w:rFonts w:ascii="Arial" w:hAnsi="Arial"/>
                      <w:sz w:val="18"/>
                    </w:rPr>
                  </w:pPr>
                </w:p>
              </w:tc>
              <w:tc>
                <w:tcPr>
                  <w:tcW w:w="1304" w:type="dxa"/>
                  <w:shd w:val="clear" w:color="auto" w:fill="auto"/>
                </w:tcPr>
                <w:p w14:paraId="2709BFD1" w14:textId="77777777" w:rsidR="00F0411B" w:rsidRPr="00F0510B" w:rsidRDefault="00F0411B" w:rsidP="009145CB">
                  <w:pPr>
                    <w:keepNext/>
                    <w:keepLines/>
                    <w:contextualSpacing/>
                    <w:jc w:val="center"/>
                    <w:rPr>
                      <w:rFonts w:ascii="Arial" w:hAnsi="Arial"/>
                      <w:sz w:val="18"/>
                    </w:rPr>
                  </w:pPr>
                </w:p>
              </w:tc>
              <w:tc>
                <w:tcPr>
                  <w:tcW w:w="867" w:type="dxa"/>
                  <w:shd w:val="clear" w:color="auto" w:fill="D9D9D9"/>
                </w:tcPr>
                <w:p w14:paraId="3C1083D3" w14:textId="77777777" w:rsidR="00F0411B" w:rsidRPr="00F0510B" w:rsidRDefault="00F0411B" w:rsidP="009145CB">
                  <w:pPr>
                    <w:keepNext/>
                    <w:keepLines/>
                    <w:contextualSpacing/>
                    <w:jc w:val="center"/>
                    <w:rPr>
                      <w:rFonts w:ascii="Arial" w:hAnsi="Arial"/>
                      <w:sz w:val="18"/>
                    </w:rPr>
                  </w:pPr>
                </w:p>
              </w:tc>
              <w:tc>
                <w:tcPr>
                  <w:tcW w:w="1304" w:type="dxa"/>
                </w:tcPr>
                <w:p w14:paraId="609E19C1" w14:textId="77777777" w:rsidR="00F0411B" w:rsidRPr="00F0510B" w:rsidRDefault="00F0411B" w:rsidP="009145CB">
                  <w:pPr>
                    <w:keepNext/>
                    <w:keepLines/>
                    <w:contextualSpacing/>
                    <w:jc w:val="center"/>
                    <w:rPr>
                      <w:rFonts w:ascii="Arial" w:hAnsi="Arial"/>
                      <w:sz w:val="18"/>
                    </w:rPr>
                  </w:pPr>
                </w:p>
              </w:tc>
              <w:tc>
                <w:tcPr>
                  <w:tcW w:w="867" w:type="dxa"/>
                </w:tcPr>
                <w:p w14:paraId="2C4EF4BB" w14:textId="77777777" w:rsidR="00F0411B" w:rsidRPr="00F0510B" w:rsidRDefault="00F0411B" w:rsidP="009145CB">
                  <w:pPr>
                    <w:keepNext/>
                    <w:keepLines/>
                    <w:contextualSpacing/>
                    <w:jc w:val="center"/>
                    <w:rPr>
                      <w:rFonts w:ascii="Arial" w:hAnsi="Arial"/>
                      <w:sz w:val="18"/>
                    </w:rPr>
                  </w:pPr>
                  <w:r w:rsidRPr="00F0510B">
                    <w:rPr>
                      <w:rFonts w:ascii="Arial" w:hAnsi="Arial"/>
                      <w:sz w:val="18"/>
                    </w:rPr>
                    <w:t>425</w:t>
                  </w:r>
                </w:p>
              </w:tc>
              <w:tc>
                <w:tcPr>
                  <w:tcW w:w="1304" w:type="dxa"/>
                  <w:vAlign w:val="center"/>
                </w:tcPr>
                <w:p w14:paraId="6C0F67D2" w14:textId="77777777" w:rsidR="00F0411B" w:rsidRPr="00F0510B" w:rsidRDefault="00F0411B" w:rsidP="009145CB">
                  <w:pPr>
                    <w:keepNext/>
                    <w:keepLines/>
                    <w:contextualSpacing/>
                    <w:jc w:val="center"/>
                    <w:rPr>
                      <w:rFonts w:ascii="Arial" w:hAnsi="Arial"/>
                      <w:sz w:val="18"/>
                    </w:rPr>
                  </w:pPr>
                  <w:r w:rsidRPr="00F0510B">
                    <w:rPr>
                      <w:rFonts w:ascii="Arial" w:hAnsi="Arial"/>
                      <w:sz w:val="18"/>
                    </w:rPr>
                    <w:t xml:space="preserve">2 layers: </w:t>
                  </w:r>
                  <w:r w:rsidRPr="00F0510B">
                    <w:rPr>
                      <w:rFonts w:ascii="Arial" w:hAnsi="Arial"/>
                      <w:sz w:val="18"/>
                    </w:rPr>
                    <w:lastRenderedPageBreak/>
                    <w:t>TPMI=</w:t>
                  </w:r>
                  <w:r w:rsidRPr="004167EE">
                    <w:rPr>
                      <w:rFonts w:ascii="Arial" w:hAnsi="Arial"/>
                      <w:color w:val="FF0000"/>
                      <w:sz w:val="18"/>
                    </w:rPr>
                    <w:t>104</w:t>
                  </w:r>
                </w:p>
              </w:tc>
              <w:tc>
                <w:tcPr>
                  <w:tcW w:w="1304" w:type="dxa"/>
                </w:tcPr>
                <w:p w14:paraId="260EE4D8" w14:textId="77777777" w:rsidR="00F0411B" w:rsidRPr="004167EE" w:rsidRDefault="00F0411B" w:rsidP="009145CB">
                  <w:pPr>
                    <w:contextualSpacing/>
                    <w:rPr>
                      <w:color w:val="FF0000"/>
                    </w:rPr>
                  </w:pPr>
                  <w:r w:rsidRPr="004167EE">
                    <w:rPr>
                      <w:rFonts w:ascii="Arial" w:hAnsi="Arial"/>
                      <w:color w:val="FF0000"/>
                      <w:sz w:val="18"/>
                    </w:rPr>
                    <w:lastRenderedPageBreak/>
                    <w:t>…</w:t>
                  </w:r>
                </w:p>
              </w:tc>
              <w:tc>
                <w:tcPr>
                  <w:tcW w:w="1304" w:type="dxa"/>
                </w:tcPr>
                <w:p w14:paraId="246DE832" w14:textId="77777777" w:rsidR="00F0411B" w:rsidRPr="004167EE" w:rsidRDefault="00F0411B" w:rsidP="009145CB">
                  <w:pPr>
                    <w:contextualSpacing/>
                    <w:rPr>
                      <w:color w:val="FF0000"/>
                    </w:rPr>
                  </w:pPr>
                  <w:r w:rsidRPr="004167EE">
                    <w:rPr>
                      <w:rFonts w:ascii="Arial" w:hAnsi="Arial"/>
                      <w:color w:val="FF0000"/>
                      <w:sz w:val="18"/>
                    </w:rPr>
                    <w:t>…</w:t>
                  </w:r>
                </w:p>
              </w:tc>
            </w:tr>
            <w:tr w:rsidR="00F0411B" w:rsidRPr="00F0510B" w14:paraId="3CAFBF47" w14:textId="77777777" w:rsidTr="009145CB">
              <w:trPr>
                <w:jc w:val="center"/>
              </w:trPr>
              <w:tc>
                <w:tcPr>
                  <w:tcW w:w="867" w:type="dxa"/>
                  <w:shd w:val="clear" w:color="auto" w:fill="D9D9D9"/>
                </w:tcPr>
                <w:p w14:paraId="48B02A9A" w14:textId="77777777" w:rsidR="00F0411B" w:rsidRPr="00F0510B" w:rsidRDefault="00F0411B" w:rsidP="009145CB">
                  <w:pPr>
                    <w:keepNext/>
                    <w:keepLines/>
                    <w:contextualSpacing/>
                    <w:jc w:val="center"/>
                    <w:rPr>
                      <w:rFonts w:ascii="Arial" w:hAnsi="Arial"/>
                      <w:sz w:val="18"/>
                    </w:rPr>
                  </w:pPr>
                </w:p>
              </w:tc>
              <w:tc>
                <w:tcPr>
                  <w:tcW w:w="1304" w:type="dxa"/>
                  <w:shd w:val="clear" w:color="auto" w:fill="auto"/>
                </w:tcPr>
                <w:p w14:paraId="295F2F69" w14:textId="77777777" w:rsidR="00F0411B" w:rsidRPr="00F0510B" w:rsidRDefault="00F0411B" w:rsidP="009145CB">
                  <w:pPr>
                    <w:keepNext/>
                    <w:keepLines/>
                    <w:contextualSpacing/>
                    <w:jc w:val="center"/>
                    <w:rPr>
                      <w:rFonts w:ascii="Arial" w:hAnsi="Arial"/>
                      <w:sz w:val="18"/>
                    </w:rPr>
                  </w:pPr>
                </w:p>
              </w:tc>
              <w:tc>
                <w:tcPr>
                  <w:tcW w:w="867" w:type="dxa"/>
                  <w:shd w:val="clear" w:color="auto" w:fill="D9D9D9"/>
                </w:tcPr>
                <w:p w14:paraId="43AAA457" w14:textId="77777777" w:rsidR="00F0411B" w:rsidRPr="00F0510B" w:rsidRDefault="00F0411B" w:rsidP="009145CB">
                  <w:pPr>
                    <w:keepNext/>
                    <w:keepLines/>
                    <w:contextualSpacing/>
                    <w:jc w:val="center"/>
                    <w:rPr>
                      <w:rFonts w:ascii="Arial" w:hAnsi="Arial"/>
                      <w:sz w:val="18"/>
                    </w:rPr>
                  </w:pPr>
                </w:p>
              </w:tc>
              <w:tc>
                <w:tcPr>
                  <w:tcW w:w="1304" w:type="dxa"/>
                </w:tcPr>
                <w:p w14:paraId="046F653E" w14:textId="77777777" w:rsidR="00F0411B" w:rsidRPr="00F0510B" w:rsidRDefault="00F0411B" w:rsidP="009145CB">
                  <w:pPr>
                    <w:keepNext/>
                    <w:keepLines/>
                    <w:contextualSpacing/>
                    <w:jc w:val="center"/>
                    <w:rPr>
                      <w:rFonts w:ascii="Arial" w:hAnsi="Arial"/>
                      <w:sz w:val="18"/>
                    </w:rPr>
                  </w:pPr>
                </w:p>
              </w:tc>
              <w:tc>
                <w:tcPr>
                  <w:tcW w:w="867" w:type="dxa"/>
                </w:tcPr>
                <w:p w14:paraId="408BA183" w14:textId="77777777" w:rsidR="00F0411B" w:rsidRPr="00F0510B" w:rsidRDefault="00F0411B" w:rsidP="009145CB">
                  <w:pPr>
                    <w:keepNext/>
                    <w:keepLines/>
                    <w:contextualSpacing/>
                    <w:jc w:val="center"/>
                    <w:rPr>
                      <w:rFonts w:ascii="Arial" w:hAnsi="Arial"/>
                      <w:sz w:val="18"/>
                    </w:rPr>
                  </w:pPr>
                  <w:r w:rsidRPr="00F0510B">
                    <w:rPr>
                      <w:rFonts w:ascii="Arial" w:hAnsi="Arial"/>
                      <w:sz w:val="18"/>
                    </w:rPr>
                    <w:t>426</w:t>
                  </w:r>
                </w:p>
              </w:tc>
              <w:tc>
                <w:tcPr>
                  <w:tcW w:w="1304" w:type="dxa"/>
                  <w:vAlign w:val="center"/>
                </w:tcPr>
                <w:p w14:paraId="47BFFBF3" w14:textId="77777777" w:rsidR="00F0411B" w:rsidRPr="00F0510B" w:rsidRDefault="00F0411B" w:rsidP="009145CB">
                  <w:pPr>
                    <w:keepNext/>
                    <w:keepLines/>
                    <w:contextualSpacing/>
                    <w:jc w:val="center"/>
                    <w:rPr>
                      <w:rFonts w:ascii="Arial" w:hAnsi="Arial"/>
                      <w:sz w:val="18"/>
                    </w:rPr>
                  </w:pPr>
                  <w:r w:rsidRPr="00F0510B">
                    <w:rPr>
                      <w:rFonts w:ascii="Arial" w:hAnsi="Arial"/>
                      <w:sz w:val="18"/>
                    </w:rPr>
                    <w:t xml:space="preserve">3 layers: </w:t>
                  </w:r>
                  <w:r>
                    <w:rPr>
                      <w:rFonts w:ascii="Arial" w:hAnsi="Arial"/>
                      <w:sz w:val="18"/>
                    </w:rPr>
                    <w:t>TPMI=304</w:t>
                  </w:r>
                </w:p>
              </w:tc>
              <w:tc>
                <w:tcPr>
                  <w:tcW w:w="1304" w:type="dxa"/>
                </w:tcPr>
                <w:p w14:paraId="2B317F8E" w14:textId="77777777" w:rsidR="00F0411B" w:rsidRPr="004167EE" w:rsidRDefault="00F0411B" w:rsidP="009145CB">
                  <w:pPr>
                    <w:contextualSpacing/>
                    <w:rPr>
                      <w:color w:val="FF0000"/>
                    </w:rPr>
                  </w:pPr>
                  <w:r w:rsidRPr="004167EE">
                    <w:rPr>
                      <w:rFonts w:ascii="Arial" w:hAnsi="Arial"/>
                      <w:color w:val="FF0000"/>
                      <w:sz w:val="18"/>
                    </w:rPr>
                    <w:t>703</w:t>
                  </w:r>
                </w:p>
              </w:tc>
              <w:tc>
                <w:tcPr>
                  <w:tcW w:w="1304" w:type="dxa"/>
                </w:tcPr>
                <w:p w14:paraId="24F7421B" w14:textId="77777777" w:rsidR="00F0411B" w:rsidRPr="004167EE" w:rsidRDefault="00F0411B" w:rsidP="009145CB">
                  <w:pPr>
                    <w:contextualSpacing/>
                    <w:rPr>
                      <w:color w:val="FF0000"/>
                    </w:rPr>
                  </w:pPr>
                  <w:r w:rsidRPr="004167EE">
                    <w:rPr>
                      <w:rFonts w:ascii="Arial" w:hAnsi="Arial"/>
                      <w:color w:val="FF0000"/>
                      <w:sz w:val="18"/>
                    </w:rPr>
                    <w:t>4 layers: TPMI=279</w:t>
                  </w:r>
                </w:p>
              </w:tc>
            </w:tr>
            <w:tr w:rsidR="00F0411B" w:rsidRPr="00F0510B" w14:paraId="0F22E2BA" w14:textId="77777777" w:rsidTr="009145CB">
              <w:trPr>
                <w:jc w:val="center"/>
              </w:trPr>
              <w:tc>
                <w:tcPr>
                  <w:tcW w:w="867" w:type="dxa"/>
                  <w:shd w:val="clear" w:color="auto" w:fill="D9D9D9"/>
                </w:tcPr>
                <w:p w14:paraId="3D49ECD9" w14:textId="77777777" w:rsidR="00F0411B" w:rsidRPr="00F0510B" w:rsidRDefault="00F0411B" w:rsidP="009145CB">
                  <w:pPr>
                    <w:keepNext/>
                    <w:keepLines/>
                    <w:contextualSpacing/>
                    <w:jc w:val="center"/>
                    <w:rPr>
                      <w:rFonts w:ascii="Arial" w:hAnsi="Arial"/>
                      <w:sz w:val="18"/>
                    </w:rPr>
                  </w:pPr>
                </w:p>
              </w:tc>
              <w:tc>
                <w:tcPr>
                  <w:tcW w:w="1304" w:type="dxa"/>
                  <w:shd w:val="clear" w:color="auto" w:fill="auto"/>
                </w:tcPr>
                <w:p w14:paraId="58100371" w14:textId="77777777" w:rsidR="00F0411B" w:rsidRPr="00F0510B" w:rsidRDefault="00F0411B" w:rsidP="009145CB">
                  <w:pPr>
                    <w:keepNext/>
                    <w:keepLines/>
                    <w:contextualSpacing/>
                    <w:jc w:val="center"/>
                    <w:rPr>
                      <w:rFonts w:ascii="Arial" w:hAnsi="Arial"/>
                      <w:sz w:val="18"/>
                    </w:rPr>
                  </w:pPr>
                </w:p>
              </w:tc>
              <w:tc>
                <w:tcPr>
                  <w:tcW w:w="867" w:type="dxa"/>
                  <w:shd w:val="clear" w:color="auto" w:fill="D9D9D9"/>
                </w:tcPr>
                <w:p w14:paraId="7960F23E" w14:textId="77777777" w:rsidR="00F0411B" w:rsidRPr="00F0510B" w:rsidRDefault="00F0411B" w:rsidP="009145CB">
                  <w:pPr>
                    <w:keepNext/>
                    <w:keepLines/>
                    <w:contextualSpacing/>
                    <w:jc w:val="center"/>
                    <w:rPr>
                      <w:rFonts w:ascii="Arial" w:hAnsi="Arial"/>
                      <w:sz w:val="18"/>
                    </w:rPr>
                  </w:pPr>
                </w:p>
              </w:tc>
              <w:tc>
                <w:tcPr>
                  <w:tcW w:w="1304" w:type="dxa"/>
                </w:tcPr>
                <w:p w14:paraId="173A3FD1" w14:textId="77777777" w:rsidR="00F0411B" w:rsidRPr="00F0510B" w:rsidRDefault="00F0411B" w:rsidP="009145CB">
                  <w:pPr>
                    <w:keepNext/>
                    <w:keepLines/>
                    <w:contextualSpacing/>
                    <w:jc w:val="center"/>
                    <w:rPr>
                      <w:rFonts w:ascii="Arial" w:hAnsi="Arial"/>
                      <w:sz w:val="18"/>
                    </w:rPr>
                  </w:pPr>
                </w:p>
              </w:tc>
              <w:tc>
                <w:tcPr>
                  <w:tcW w:w="867" w:type="dxa"/>
                </w:tcPr>
                <w:p w14:paraId="30AF022E" w14:textId="77777777" w:rsidR="00F0411B" w:rsidRPr="00F0510B" w:rsidRDefault="00F0411B" w:rsidP="009145CB">
                  <w:pPr>
                    <w:keepNext/>
                    <w:keepLines/>
                    <w:contextualSpacing/>
                    <w:jc w:val="center"/>
                    <w:rPr>
                      <w:rFonts w:ascii="Arial" w:hAnsi="Arial"/>
                      <w:sz w:val="18"/>
                    </w:rPr>
                  </w:pPr>
                  <w:r w:rsidRPr="00F0510B">
                    <w:rPr>
                      <w:rFonts w:ascii="Arial" w:hAnsi="Arial"/>
                      <w:sz w:val="18"/>
                    </w:rPr>
                    <w:t>427-511</w:t>
                  </w:r>
                </w:p>
              </w:tc>
              <w:tc>
                <w:tcPr>
                  <w:tcW w:w="1304" w:type="dxa"/>
                </w:tcPr>
                <w:p w14:paraId="44F35C9A" w14:textId="77777777" w:rsidR="00F0411B" w:rsidRPr="00F0510B" w:rsidRDefault="00F0411B" w:rsidP="009145CB">
                  <w:pPr>
                    <w:keepNext/>
                    <w:keepLines/>
                    <w:contextualSpacing/>
                    <w:jc w:val="center"/>
                    <w:rPr>
                      <w:rFonts w:ascii="Arial" w:hAnsi="Arial"/>
                      <w:sz w:val="18"/>
                    </w:rPr>
                  </w:pPr>
                  <w:r w:rsidRPr="00F0510B">
                    <w:rPr>
                      <w:rFonts w:ascii="Arial" w:hAnsi="Arial"/>
                      <w:sz w:val="18"/>
                    </w:rPr>
                    <w:t>reserved</w:t>
                  </w:r>
                </w:p>
              </w:tc>
              <w:tc>
                <w:tcPr>
                  <w:tcW w:w="1304" w:type="dxa"/>
                </w:tcPr>
                <w:p w14:paraId="47345B22" w14:textId="77777777" w:rsidR="00F0411B" w:rsidRPr="004167EE" w:rsidRDefault="00F0411B" w:rsidP="009145CB">
                  <w:pPr>
                    <w:contextualSpacing/>
                    <w:rPr>
                      <w:color w:val="FF0000"/>
                    </w:rPr>
                  </w:pPr>
                  <w:r w:rsidRPr="004167EE">
                    <w:rPr>
                      <w:color w:val="FF0000"/>
                    </w:rPr>
                    <w:t>704</w:t>
                  </w:r>
                </w:p>
              </w:tc>
              <w:tc>
                <w:tcPr>
                  <w:tcW w:w="1304" w:type="dxa"/>
                  <w:vAlign w:val="center"/>
                </w:tcPr>
                <w:p w14:paraId="3E99035D" w14:textId="77777777" w:rsidR="00F0411B" w:rsidRPr="004167EE" w:rsidRDefault="00F0411B" w:rsidP="009145CB">
                  <w:pPr>
                    <w:contextualSpacing/>
                    <w:rPr>
                      <w:color w:val="FF0000"/>
                    </w:rPr>
                  </w:pPr>
                  <w:r w:rsidRPr="004167EE">
                    <w:rPr>
                      <w:rFonts w:ascii="Arial" w:hAnsi="Arial"/>
                      <w:color w:val="FF0000"/>
                      <w:sz w:val="18"/>
                    </w:rPr>
                    <w:t>1 layer: TPMI=16</w:t>
                  </w:r>
                </w:p>
              </w:tc>
            </w:tr>
            <w:tr w:rsidR="00F0411B" w:rsidRPr="00F0510B" w14:paraId="726F601C" w14:textId="77777777" w:rsidTr="009145CB">
              <w:trPr>
                <w:jc w:val="center"/>
              </w:trPr>
              <w:tc>
                <w:tcPr>
                  <w:tcW w:w="867" w:type="dxa"/>
                  <w:shd w:val="clear" w:color="auto" w:fill="D9D9D9"/>
                </w:tcPr>
                <w:p w14:paraId="4860A82D" w14:textId="77777777" w:rsidR="00F0411B" w:rsidRPr="00F0510B" w:rsidRDefault="00F0411B" w:rsidP="009145CB">
                  <w:pPr>
                    <w:keepNext/>
                    <w:keepLines/>
                    <w:contextualSpacing/>
                    <w:jc w:val="center"/>
                    <w:rPr>
                      <w:rFonts w:ascii="Arial" w:hAnsi="Arial"/>
                      <w:sz w:val="18"/>
                    </w:rPr>
                  </w:pPr>
                </w:p>
              </w:tc>
              <w:tc>
                <w:tcPr>
                  <w:tcW w:w="1304" w:type="dxa"/>
                  <w:shd w:val="clear" w:color="auto" w:fill="auto"/>
                </w:tcPr>
                <w:p w14:paraId="3F209F70" w14:textId="77777777" w:rsidR="00F0411B" w:rsidRPr="00F0510B" w:rsidRDefault="00F0411B" w:rsidP="009145CB">
                  <w:pPr>
                    <w:keepNext/>
                    <w:keepLines/>
                    <w:contextualSpacing/>
                    <w:jc w:val="center"/>
                    <w:rPr>
                      <w:rFonts w:ascii="Arial" w:hAnsi="Arial"/>
                      <w:sz w:val="18"/>
                    </w:rPr>
                  </w:pPr>
                </w:p>
              </w:tc>
              <w:tc>
                <w:tcPr>
                  <w:tcW w:w="867" w:type="dxa"/>
                  <w:shd w:val="clear" w:color="auto" w:fill="D9D9D9"/>
                </w:tcPr>
                <w:p w14:paraId="61916467" w14:textId="77777777" w:rsidR="00F0411B" w:rsidRPr="00F0510B" w:rsidRDefault="00F0411B" w:rsidP="009145CB">
                  <w:pPr>
                    <w:keepNext/>
                    <w:keepLines/>
                    <w:contextualSpacing/>
                    <w:jc w:val="center"/>
                    <w:rPr>
                      <w:rFonts w:ascii="Arial" w:hAnsi="Arial"/>
                      <w:sz w:val="18"/>
                    </w:rPr>
                  </w:pPr>
                </w:p>
              </w:tc>
              <w:tc>
                <w:tcPr>
                  <w:tcW w:w="1304" w:type="dxa"/>
                </w:tcPr>
                <w:p w14:paraId="21C59FA8" w14:textId="77777777" w:rsidR="00F0411B" w:rsidRPr="00F0510B" w:rsidRDefault="00F0411B" w:rsidP="009145CB">
                  <w:pPr>
                    <w:keepNext/>
                    <w:keepLines/>
                    <w:contextualSpacing/>
                    <w:jc w:val="center"/>
                    <w:rPr>
                      <w:rFonts w:ascii="Arial" w:hAnsi="Arial"/>
                      <w:sz w:val="18"/>
                    </w:rPr>
                  </w:pPr>
                </w:p>
              </w:tc>
              <w:tc>
                <w:tcPr>
                  <w:tcW w:w="867" w:type="dxa"/>
                </w:tcPr>
                <w:p w14:paraId="358ABA83" w14:textId="77777777" w:rsidR="00F0411B" w:rsidRPr="00F0510B" w:rsidRDefault="00F0411B" w:rsidP="009145CB">
                  <w:pPr>
                    <w:keepNext/>
                    <w:keepLines/>
                    <w:contextualSpacing/>
                    <w:jc w:val="center"/>
                    <w:rPr>
                      <w:rFonts w:ascii="Arial" w:hAnsi="Arial"/>
                      <w:sz w:val="18"/>
                    </w:rPr>
                  </w:pPr>
                </w:p>
              </w:tc>
              <w:tc>
                <w:tcPr>
                  <w:tcW w:w="1304" w:type="dxa"/>
                </w:tcPr>
                <w:p w14:paraId="2621FC32" w14:textId="77777777" w:rsidR="00F0411B" w:rsidRPr="00F0510B" w:rsidRDefault="00F0411B" w:rsidP="009145CB">
                  <w:pPr>
                    <w:keepNext/>
                    <w:keepLines/>
                    <w:contextualSpacing/>
                    <w:jc w:val="center"/>
                    <w:rPr>
                      <w:rFonts w:ascii="Arial" w:hAnsi="Arial"/>
                      <w:sz w:val="18"/>
                    </w:rPr>
                  </w:pPr>
                </w:p>
              </w:tc>
              <w:tc>
                <w:tcPr>
                  <w:tcW w:w="1304" w:type="dxa"/>
                </w:tcPr>
                <w:p w14:paraId="00D4E462" w14:textId="77777777" w:rsidR="00F0411B" w:rsidRPr="004167EE" w:rsidRDefault="00F0411B" w:rsidP="009145CB">
                  <w:pPr>
                    <w:contextualSpacing/>
                    <w:rPr>
                      <w:rFonts w:ascii="Arial" w:hAnsi="Arial"/>
                      <w:color w:val="FF0000"/>
                      <w:sz w:val="18"/>
                    </w:rPr>
                  </w:pPr>
                  <w:r w:rsidRPr="004167EE">
                    <w:rPr>
                      <w:rFonts w:ascii="Arial" w:hAnsi="Arial"/>
                      <w:color w:val="FF0000"/>
                      <w:sz w:val="18"/>
                    </w:rPr>
                    <w:t>705</w:t>
                  </w:r>
                </w:p>
              </w:tc>
              <w:tc>
                <w:tcPr>
                  <w:tcW w:w="1304" w:type="dxa"/>
                  <w:vAlign w:val="center"/>
                </w:tcPr>
                <w:p w14:paraId="024A2B65" w14:textId="77777777" w:rsidR="00F0411B" w:rsidRPr="004167EE" w:rsidRDefault="00F0411B" w:rsidP="009145CB">
                  <w:pPr>
                    <w:contextualSpacing/>
                    <w:rPr>
                      <w:rFonts w:ascii="Arial" w:hAnsi="Arial"/>
                      <w:color w:val="FF0000"/>
                      <w:sz w:val="18"/>
                    </w:rPr>
                  </w:pPr>
                  <w:r w:rsidRPr="004167EE">
                    <w:rPr>
                      <w:rFonts w:ascii="Arial" w:hAnsi="Arial"/>
                      <w:color w:val="FF0000"/>
                      <w:sz w:val="18"/>
                    </w:rPr>
                    <w:t>2 layers: TPMI=104</w:t>
                  </w:r>
                </w:p>
              </w:tc>
            </w:tr>
            <w:tr w:rsidR="00F0411B" w:rsidRPr="00F0510B" w14:paraId="5960E21E" w14:textId="77777777" w:rsidTr="009145CB">
              <w:trPr>
                <w:jc w:val="center"/>
              </w:trPr>
              <w:tc>
                <w:tcPr>
                  <w:tcW w:w="867" w:type="dxa"/>
                  <w:shd w:val="clear" w:color="auto" w:fill="D9D9D9"/>
                </w:tcPr>
                <w:p w14:paraId="35C71422" w14:textId="77777777" w:rsidR="00F0411B" w:rsidRPr="00F0510B" w:rsidRDefault="00F0411B" w:rsidP="009145CB">
                  <w:pPr>
                    <w:keepNext/>
                    <w:keepLines/>
                    <w:contextualSpacing/>
                    <w:jc w:val="center"/>
                    <w:rPr>
                      <w:rFonts w:ascii="Arial" w:hAnsi="Arial"/>
                      <w:sz w:val="18"/>
                    </w:rPr>
                  </w:pPr>
                </w:p>
              </w:tc>
              <w:tc>
                <w:tcPr>
                  <w:tcW w:w="1304" w:type="dxa"/>
                  <w:shd w:val="clear" w:color="auto" w:fill="auto"/>
                </w:tcPr>
                <w:p w14:paraId="315C348B" w14:textId="77777777" w:rsidR="00F0411B" w:rsidRPr="00F0510B" w:rsidRDefault="00F0411B" w:rsidP="009145CB">
                  <w:pPr>
                    <w:keepNext/>
                    <w:keepLines/>
                    <w:contextualSpacing/>
                    <w:jc w:val="center"/>
                    <w:rPr>
                      <w:rFonts w:ascii="Arial" w:hAnsi="Arial"/>
                      <w:sz w:val="18"/>
                    </w:rPr>
                  </w:pPr>
                </w:p>
              </w:tc>
              <w:tc>
                <w:tcPr>
                  <w:tcW w:w="867" w:type="dxa"/>
                  <w:shd w:val="clear" w:color="auto" w:fill="D9D9D9"/>
                </w:tcPr>
                <w:p w14:paraId="39588A52" w14:textId="77777777" w:rsidR="00F0411B" w:rsidRPr="00F0510B" w:rsidRDefault="00F0411B" w:rsidP="009145CB">
                  <w:pPr>
                    <w:keepNext/>
                    <w:keepLines/>
                    <w:contextualSpacing/>
                    <w:jc w:val="center"/>
                    <w:rPr>
                      <w:rFonts w:ascii="Arial" w:hAnsi="Arial"/>
                      <w:sz w:val="18"/>
                    </w:rPr>
                  </w:pPr>
                </w:p>
              </w:tc>
              <w:tc>
                <w:tcPr>
                  <w:tcW w:w="1304" w:type="dxa"/>
                </w:tcPr>
                <w:p w14:paraId="14BF2CC1" w14:textId="77777777" w:rsidR="00F0411B" w:rsidRPr="00F0510B" w:rsidRDefault="00F0411B" w:rsidP="009145CB">
                  <w:pPr>
                    <w:keepNext/>
                    <w:keepLines/>
                    <w:contextualSpacing/>
                    <w:jc w:val="center"/>
                    <w:rPr>
                      <w:rFonts w:ascii="Arial" w:hAnsi="Arial"/>
                      <w:sz w:val="18"/>
                    </w:rPr>
                  </w:pPr>
                </w:p>
              </w:tc>
              <w:tc>
                <w:tcPr>
                  <w:tcW w:w="867" w:type="dxa"/>
                </w:tcPr>
                <w:p w14:paraId="0524AE1A" w14:textId="77777777" w:rsidR="00F0411B" w:rsidRPr="00F0510B" w:rsidRDefault="00F0411B" w:rsidP="009145CB">
                  <w:pPr>
                    <w:keepNext/>
                    <w:keepLines/>
                    <w:contextualSpacing/>
                    <w:jc w:val="center"/>
                    <w:rPr>
                      <w:rFonts w:ascii="Arial" w:hAnsi="Arial"/>
                      <w:sz w:val="18"/>
                    </w:rPr>
                  </w:pPr>
                </w:p>
              </w:tc>
              <w:tc>
                <w:tcPr>
                  <w:tcW w:w="1304" w:type="dxa"/>
                </w:tcPr>
                <w:p w14:paraId="6B37C195" w14:textId="77777777" w:rsidR="00F0411B" w:rsidRPr="00F0510B" w:rsidRDefault="00F0411B" w:rsidP="009145CB">
                  <w:pPr>
                    <w:keepNext/>
                    <w:keepLines/>
                    <w:contextualSpacing/>
                    <w:jc w:val="center"/>
                    <w:rPr>
                      <w:rFonts w:ascii="Arial" w:hAnsi="Arial"/>
                      <w:sz w:val="18"/>
                    </w:rPr>
                  </w:pPr>
                </w:p>
              </w:tc>
              <w:tc>
                <w:tcPr>
                  <w:tcW w:w="1304" w:type="dxa"/>
                </w:tcPr>
                <w:p w14:paraId="550A5C6D" w14:textId="77777777" w:rsidR="00F0411B" w:rsidRPr="004167EE" w:rsidRDefault="00F0411B" w:rsidP="009145CB">
                  <w:pPr>
                    <w:contextualSpacing/>
                    <w:rPr>
                      <w:rFonts w:ascii="Arial" w:hAnsi="Arial"/>
                      <w:color w:val="FF0000"/>
                      <w:sz w:val="18"/>
                    </w:rPr>
                  </w:pPr>
                  <w:r w:rsidRPr="004167EE">
                    <w:rPr>
                      <w:rFonts w:ascii="Arial" w:hAnsi="Arial"/>
                      <w:color w:val="FF0000"/>
                      <w:sz w:val="18"/>
                    </w:rPr>
                    <w:t>706</w:t>
                  </w:r>
                </w:p>
              </w:tc>
              <w:tc>
                <w:tcPr>
                  <w:tcW w:w="1304" w:type="dxa"/>
                  <w:vAlign w:val="center"/>
                </w:tcPr>
                <w:p w14:paraId="09889FA3" w14:textId="77777777" w:rsidR="00F0411B" w:rsidRPr="004167EE" w:rsidRDefault="00F0411B" w:rsidP="009145CB">
                  <w:pPr>
                    <w:contextualSpacing/>
                    <w:rPr>
                      <w:rFonts w:ascii="Arial" w:hAnsi="Arial"/>
                      <w:color w:val="FF0000"/>
                      <w:sz w:val="18"/>
                    </w:rPr>
                  </w:pPr>
                  <w:r w:rsidRPr="004167EE">
                    <w:rPr>
                      <w:rFonts w:ascii="Arial" w:hAnsi="Arial"/>
                      <w:color w:val="FF0000"/>
                      <w:sz w:val="18"/>
                    </w:rPr>
                    <w:t>3 layers: TPMI=304</w:t>
                  </w:r>
                </w:p>
              </w:tc>
            </w:tr>
            <w:tr w:rsidR="00F0411B" w:rsidRPr="00F0510B" w14:paraId="6F7FD322" w14:textId="77777777" w:rsidTr="009145CB">
              <w:trPr>
                <w:jc w:val="center"/>
              </w:trPr>
              <w:tc>
                <w:tcPr>
                  <w:tcW w:w="867" w:type="dxa"/>
                  <w:shd w:val="clear" w:color="auto" w:fill="D9D9D9"/>
                </w:tcPr>
                <w:p w14:paraId="74CF71B0" w14:textId="77777777" w:rsidR="00F0411B" w:rsidRPr="00F0510B" w:rsidRDefault="00F0411B" w:rsidP="009145CB">
                  <w:pPr>
                    <w:keepNext/>
                    <w:keepLines/>
                    <w:contextualSpacing/>
                    <w:jc w:val="center"/>
                    <w:rPr>
                      <w:rFonts w:ascii="Arial" w:hAnsi="Arial"/>
                      <w:sz w:val="18"/>
                    </w:rPr>
                  </w:pPr>
                </w:p>
              </w:tc>
              <w:tc>
                <w:tcPr>
                  <w:tcW w:w="1304" w:type="dxa"/>
                  <w:shd w:val="clear" w:color="auto" w:fill="auto"/>
                </w:tcPr>
                <w:p w14:paraId="55495024" w14:textId="77777777" w:rsidR="00F0411B" w:rsidRPr="00F0510B" w:rsidRDefault="00F0411B" w:rsidP="009145CB">
                  <w:pPr>
                    <w:keepNext/>
                    <w:keepLines/>
                    <w:contextualSpacing/>
                    <w:jc w:val="center"/>
                    <w:rPr>
                      <w:rFonts w:ascii="Arial" w:hAnsi="Arial"/>
                      <w:sz w:val="18"/>
                    </w:rPr>
                  </w:pPr>
                </w:p>
              </w:tc>
              <w:tc>
                <w:tcPr>
                  <w:tcW w:w="867" w:type="dxa"/>
                  <w:shd w:val="clear" w:color="auto" w:fill="D9D9D9"/>
                </w:tcPr>
                <w:p w14:paraId="789461CC" w14:textId="77777777" w:rsidR="00F0411B" w:rsidRPr="00F0510B" w:rsidRDefault="00F0411B" w:rsidP="009145CB">
                  <w:pPr>
                    <w:keepNext/>
                    <w:keepLines/>
                    <w:contextualSpacing/>
                    <w:jc w:val="center"/>
                    <w:rPr>
                      <w:rFonts w:ascii="Arial" w:hAnsi="Arial"/>
                      <w:sz w:val="18"/>
                    </w:rPr>
                  </w:pPr>
                </w:p>
              </w:tc>
              <w:tc>
                <w:tcPr>
                  <w:tcW w:w="1304" w:type="dxa"/>
                </w:tcPr>
                <w:p w14:paraId="6F78BE73" w14:textId="77777777" w:rsidR="00F0411B" w:rsidRPr="00F0510B" w:rsidRDefault="00F0411B" w:rsidP="009145CB">
                  <w:pPr>
                    <w:keepNext/>
                    <w:keepLines/>
                    <w:contextualSpacing/>
                    <w:jc w:val="center"/>
                    <w:rPr>
                      <w:rFonts w:ascii="Arial" w:hAnsi="Arial"/>
                      <w:sz w:val="18"/>
                    </w:rPr>
                  </w:pPr>
                </w:p>
              </w:tc>
              <w:tc>
                <w:tcPr>
                  <w:tcW w:w="867" w:type="dxa"/>
                </w:tcPr>
                <w:p w14:paraId="062F3EFD" w14:textId="77777777" w:rsidR="00F0411B" w:rsidRPr="00F0510B" w:rsidRDefault="00F0411B" w:rsidP="009145CB">
                  <w:pPr>
                    <w:keepNext/>
                    <w:keepLines/>
                    <w:contextualSpacing/>
                    <w:jc w:val="center"/>
                    <w:rPr>
                      <w:rFonts w:ascii="Arial" w:hAnsi="Arial"/>
                      <w:sz w:val="18"/>
                    </w:rPr>
                  </w:pPr>
                </w:p>
              </w:tc>
              <w:tc>
                <w:tcPr>
                  <w:tcW w:w="1304" w:type="dxa"/>
                </w:tcPr>
                <w:p w14:paraId="5D90111A" w14:textId="77777777" w:rsidR="00F0411B" w:rsidRPr="00F0510B" w:rsidRDefault="00F0411B" w:rsidP="009145CB">
                  <w:pPr>
                    <w:keepNext/>
                    <w:keepLines/>
                    <w:contextualSpacing/>
                    <w:jc w:val="center"/>
                    <w:rPr>
                      <w:rFonts w:ascii="Arial" w:hAnsi="Arial"/>
                      <w:sz w:val="18"/>
                    </w:rPr>
                  </w:pPr>
                </w:p>
              </w:tc>
              <w:tc>
                <w:tcPr>
                  <w:tcW w:w="1304" w:type="dxa"/>
                </w:tcPr>
                <w:p w14:paraId="7AECFE30" w14:textId="77777777" w:rsidR="00F0411B" w:rsidRPr="004167EE" w:rsidRDefault="00F0411B" w:rsidP="009145CB">
                  <w:pPr>
                    <w:contextualSpacing/>
                    <w:rPr>
                      <w:rFonts w:ascii="Arial" w:hAnsi="Arial"/>
                      <w:color w:val="FF0000"/>
                      <w:sz w:val="18"/>
                    </w:rPr>
                  </w:pPr>
                  <w:r w:rsidRPr="004167EE">
                    <w:rPr>
                      <w:rFonts w:ascii="Arial" w:hAnsi="Arial"/>
                      <w:color w:val="FF0000"/>
                      <w:sz w:val="18"/>
                    </w:rPr>
                    <w:t>707-1024</w:t>
                  </w:r>
                </w:p>
              </w:tc>
              <w:tc>
                <w:tcPr>
                  <w:tcW w:w="1304" w:type="dxa"/>
                </w:tcPr>
                <w:p w14:paraId="70E07F48" w14:textId="77777777" w:rsidR="00F0411B" w:rsidRPr="004167EE" w:rsidRDefault="00F0411B" w:rsidP="009145CB">
                  <w:pPr>
                    <w:contextualSpacing/>
                    <w:rPr>
                      <w:rFonts w:ascii="Arial" w:hAnsi="Arial"/>
                      <w:color w:val="FF0000"/>
                      <w:sz w:val="18"/>
                    </w:rPr>
                  </w:pPr>
                  <w:r w:rsidRPr="004167EE">
                    <w:rPr>
                      <w:rFonts w:ascii="Arial" w:hAnsi="Arial"/>
                      <w:color w:val="FF0000"/>
                      <w:sz w:val="18"/>
                    </w:rPr>
                    <w:t>reserved</w:t>
                  </w:r>
                </w:p>
              </w:tc>
            </w:tr>
          </w:tbl>
          <w:p w14:paraId="15D3A170" w14:textId="77777777" w:rsidR="00F0411B" w:rsidRPr="00F47B5C" w:rsidRDefault="00F0411B" w:rsidP="009145CB">
            <w:pPr>
              <w:snapToGrid w:val="0"/>
              <w:contextualSpacing/>
              <w:rPr>
                <w:sz w:val="22"/>
              </w:rPr>
            </w:pPr>
          </w:p>
          <w:p w14:paraId="72E4F052" w14:textId="77777777" w:rsidR="00F0411B" w:rsidRPr="00F47B5C" w:rsidRDefault="00F0411B" w:rsidP="009145CB">
            <w:pPr>
              <w:keepNext/>
              <w:keepLines/>
              <w:contextualSpacing/>
              <w:jc w:val="center"/>
              <w:rPr>
                <w:rFonts w:ascii="Arial" w:hAnsi="Arial"/>
                <w:b/>
                <w:i/>
                <w:iCs/>
                <w:color w:val="FF0000"/>
              </w:rPr>
            </w:pPr>
            <w:r w:rsidRPr="00F47B5C">
              <w:rPr>
                <w:rFonts w:ascii="Arial" w:hAnsi="Arial"/>
                <w:b/>
                <w:color w:val="FF0000"/>
              </w:rPr>
              <w:t xml:space="preserve">Table 7.3.1.1.2-5Q: Precoding information and number of layers, for 8 antenna ports, if transform precoder is disabled, </w:t>
            </w:r>
            <w:proofErr w:type="spellStart"/>
            <w:r w:rsidRPr="00F47B5C">
              <w:rPr>
                <w:rFonts w:ascii="Arial" w:hAnsi="Arial"/>
                <w:b/>
                <w:i/>
                <w:iCs/>
                <w:color w:val="FF0000"/>
              </w:rPr>
              <w:t>maxRank</w:t>
            </w:r>
            <w:proofErr w:type="spellEnd"/>
            <w:r w:rsidRPr="00F47B5C">
              <w:rPr>
                <w:rFonts w:ascii="Arial" w:hAnsi="Arial"/>
                <w:b/>
                <w:iCs/>
                <w:color w:val="FF0000"/>
              </w:rPr>
              <w:t xml:space="preserve"> = 5, 6, 7, 8, </w:t>
            </w:r>
            <w:proofErr w:type="spellStart"/>
            <w:r w:rsidRPr="00F47B5C">
              <w:rPr>
                <w:rFonts w:ascii="Arial" w:hAnsi="Arial"/>
                <w:b/>
                <w:i/>
                <w:iCs/>
                <w:color w:val="FF0000"/>
              </w:rPr>
              <w:t>CodebookType</w:t>
            </w:r>
            <w:proofErr w:type="spellEnd"/>
            <w:r w:rsidRPr="00F47B5C">
              <w:rPr>
                <w:rFonts w:ascii="Arial" w:hAnsi="Arial"/>
                <w:b/>
                <w:i/>
                <w:iCs/>
                <w:color w:val="FF0000"/>
              </w:rPr>
              <w:t xml:space="preserve">=Codebook4, </w:t>
            </w:r>
            <w:r w:rsidRPr="00F47B5C">
              <w:rPr>
                <w:rFonts w:ascii="Arial" w:hAnsi="Arial"/>
                <w:b/>
                <w:iCs/>
                <w:color w:val="FF0000"/>
              </w:rPr>
              <w:t>and</w:t>
            </w:r>
            <w:r w:rsidRPr="00F47B5C">
              <w:rPr>
                <w:rFonts w:ascii="Arial" w:hAnsi="Arial"/>
                <w:b/>
                <w:i/>
                <w:iCs/>
                <w:color w:val="FF0000"/>
              </w:rPr>
              <w:t xml:space="preserve"> </w:t>
            </w:r>
            <w:proofErr w:type="spellStart"/>
            <w:r w:rsidRPr="00F47B5C">
              <w:rPr>
                <w:rFonts w:ascii="Arial" w:hAnsi="Arial"/>
                <w:b/>
                <w:i/>
                <w:color w:val="FF0000"/>
              </w:rPr>
              <w:t>ul-FullPowerTransmission</w:t>
            </w:r>
            <w:proofErr w:type="spellEnd"/>
            <w:r w:rsidRPr="00F47B5C">
              <w:rPr>
                <w:rFonts w:ascii="Arial" w:hAnsi="Arial"/>
                <w:b/>
                <w:color w:val="FF0000"/>
              </w:rPr>
              <w:t xml:space="preserve"> is</w:t>
            </w:r>
            <w:r w:rsidRPr="00F47B5C">
              <w:rPr>
                <w:rFonts w:ascii="Arial" w:hAnsi="Arial" w:hint="eastAsia"/>
                <w:b/>
                <w:color w:val="FF0000"/>
              </w:rPr>
              <w:t xml:space="preserve"> </w:t>
            </w:r>
            <w:r w:rsidRPr="00F47B5C">
              <w:rPr>
                <w:rFonts w:ascii="Arial" w:hAnsi="Arial"/>
                <w:b/>
                <w:color w:val="FF0000"/>
              </w:rPr>
              <w:t xml:space="preserve">configured to </w:t>
            </w:r>
            <w:r w:rsidRPr="00F47B5C">
              <w:rPr>
                <w:rFonts w:ascii="Arial" w:hAnsi="Arial"/>
                <w:b/>
                <w:i/>
                <w:color w:val="FF0000"/>
              </w:rPr>
              <w:t>fullpowerMode1</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304"/>
              <w:gridCol w:w="867"/>
              <w:gridCol w:w="1304"/>
              <w:gridCol w:w="867"/>
              <w:gridCol w:w="1304"/>
              <w:gridCol w:w="867"/>
              <w:gridCol w:w="1304"/>
            </w:tblGrid>
            <w:tr w:rsidR="00F0411B" w:rsidRPr="00645105" w14:paraId="33A733E6" w14:textId="77777777" w:rsidTr="009145CB">
              <w:trPr>
                <w:trHeight w:val="424"/>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3E46130"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B7161C0" w14:textId="77777777" w:rsidR="00F0411B" w:rsidRPr="00645105" w:rsidRDefault="00F0411B" w:rsidP="009145CB">
                  <w:pPr>
                    <w:keepNext/>
                    <w:keepLines/>
                    <w:contextualSpacing/>
                    <w:jc w:val="center"/>
                    <w:rPr>
                      <w:rFonts w:ascii="Arial" w:hAnsi="Arial"/>
                      <w:color w:val="FF0000"/>
                      <w:sz w:val="18"/>
                    </w:rPr>
                  </w:pPr>
                  <w:proofErr w:type="spellStart"/>
                  <w:r w:rsidRPr="00645105">
                    <w:rPr>
                      <w:rFonts w:ascii="Arial" w:hAnsi="Arial"/>
                      <w:i/>
                      <w:color w:val="FF0000"/>
                      <w:sz w:val="18"/>
                    </w:rPr>
                    <w:t>maxRank</w:t>
                  </w:r>
                  <w:proofErr w:type="spellEnd"/>
                  <w:r w:rsidRPr="00645105">
                    <w:rPr>
                      <w:rFonts w:ascii="Arial" w:hAnsi="Arial"/>
                      <w:i/>
                      <w:color w:val="FF0000"/>
                      <w:sz w:val="18"/>
                    </w:rPr>
                    <w:t xml:space="preserve"> = 5</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7BFF17E"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A05A99" w14:textId="77777777" w:rsidR="00F0411B" w:rsidRPr="00645105" w:rsidRDefault="00F0411B" w:rsidP="009145CB">
                  <w:pPr>
                    <w:keepNext/>
                    <w:keepLines/>
                    <w:contextualSpacing/>
                    <w:jc w:val="center"/>
                    <w:rPr>
                      <w:rFonts w:ascii="Arial" w:hAnsi="Arial"/>
                      <w:color w:val="FF0000"/>
                      <w:sz w:val="18"/>
                    </w:rPr>
                  </w:pPr>
                  <w:proofErr w:type="spellStart"/>
                  <w:r w:rsidRPr="00645105">
                    <w:rPr>
                      <w:rFonts w:ascii="Arial" w:hAnsi="Arial"/>
                      <w:i/>
                      <w:color w:val="FF0000"/>
                      <w:sz w:val="18"/>
                    </w:rPr>
                    <w:t>maxRank</w:t>
                  </w:r>
                  <w:proofErr w:type="spellEnd"/>
                  <w:r w:rsidRPr="00645105">
                    <w:rPr>
                      <w:rFonts w:ascii="Arial" w:hAnsi="Arial"/>
                      <w:i/>
                      <w:color w:val="FF0000"/>
                      <w:sz w:val="18"/>
                    </w:rPr>
                    <w:t xml:space="preserve"> = 6</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C061AC" w14:textId="77777777" w:rsidR="00F0411B" w:rsidRPr="00645105" w:rsidRDefault="00F0411B" w:rsidP="009145CB">
                  <w:pPr>
                    <w:keepNext/>
                    <w:keepLines/>
                    <w:contextualSpacing/>
                    <w:jc w:val="center"/>
                    <w:rPr>
                      <w:rFonts w:ascii="Arial" w:hAnsi="Arial"/>
                      <w:i/>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6FBEE6" w14:textId="77777777" w:rsidR="00F0411B" w:rsidRPr="00645105" w:rsidRDefault="00F0411B" w:rsidP="009145CB">
                  <w:pPr>
                    <w:keepNext/>
                    <w:keepLines/>
                    <w:contextualSpacing/>
                    <w:jc w:val="center"/>
                    <w:rPr>
                      <w:rFonts w:ascii="Arial" w:hAnsi="Arial"/>
                      <w:i/>
                      <w:color w:val="FF0000"/>
                      <w:sz w:val="18"/>
                    </w:rPr>
                  </w:pPr>
                  <w:proofErr w:type="spellStart"/>
                  <w:r w:rsidRPr="00645105">
                    <w:rPr>
                      <w:rFonts w:ascii="Arial" w:hAnsi="Arial"/>
                      <w:i/>
                      <w:color w:val="FF0000"/>
                      <w:sz w:val="18"/>
                    </w:rPr>
                    <w:t>maxRank</w:t>
                  </w:r>
                  <w:proofErr w:type="spellEnd"/>
                  <w:r w:rsidRPr="00645105">
                    <w:rPr>
                      <w:rFonts w:ascii="Arial" w:hAnsi="Arial"/>
                      <w:i/>
                      <w:color w:val="FF0000"/>
                      <w:sz w:val="18"/>
                    </w:rPr>
                    <w:t xml:space="preserve"> = 7</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BFB7F55" w14:textId="77777777" w:rsidR="00F0411B" w:rsidRPr="00645105" w:rsidRDefault="00F0411B" w:rsidP="009145CB">
                  <w:pPr>
                    <w:keepNext/>
                    <w:keepLines/>
                    <w:contextualSpacing/>
                    <w:jc w:val="center"/>
                    <w:rPr>
                      <w:rFonts w:ascii="Arial" w:hAnsi="Arial"/>
                      <w:i/>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50AA6E" w14:textId="77777777" w:rsidR="00F0411B" w:rsidRPr="00645105" w:rsidRDefault="00F0411B" w:rsidP="009145CB">
                  <w:pPr>
                    <w:keepNext/>
                    <w:keepLines/>
                    <w:contextualSpacing/>
                    <w:jc w:val="center"/>
                    <w:rPr>
                      <w:rFonts w:ascii="Arial" w:hAnsi="Arial"/>
                      <w:i/>
                      <w:color w:val="FF0000"/>
                      <w:sz w:val="18"/>
                    </w:rPr>
                  </w:pPr>
                  <w:proofErr w:type="spellStart"/>
                  <w:r w:rsidRPr="00645105">
                    <w:rPr>
                      <w:rFonts w:ascii="Arial" w:hAnsi="Arial"/>
                      <w:i/>
                      <w:color w:val="FF0000"/>
                      <w:sz w:val="18"/>
                    </w:rPr>
                    <w:t>maxRank</w:t>
                  </w:r>
                  <w:proofErr w:type="spellEnd"/>
                  <w:r w:rsidRPr="00645105">
                    <w:rPr>
                      <w:rFonts w:ascii="Arial" w:hAnsi="Arial"/>
                      <w:i/>
                      <w:color w:val="FF0000"/>
                      <w:sz w:val="18"/>
                    </w:rPr>
                    <w:t xml:space="preserve"> = 8</w:t>
                  </w:r>
                </w:p>
              </w:tc>
            </w:tr>
            <w:tr w:rsidR="00F0411B" w:rsidRPr="00645105" w14:paraId="35A2C0A9"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07ED4A6"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0CB0B2D5"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1C956A4"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540DB36F"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2CA98BDB"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7F6724ED"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3300862B"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3627F304"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1 layer: TPMI=0</w:t>
                  </w:r>
                </w:p>
              </w:tc>
            </w:tr>
            <w:tr w:rsidR="00F0411B" w:rsidRPr="00645105" w14:paraId="51A3B7B5"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FC5F5ED"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8785978"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C0D184D"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D6A154C"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39BFB77D"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AEEF6B4"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0C7B0507"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67C8268"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r>
            <w:tr w:rsidR="00F0411B" w:rsidRPr="00645105" w14:paraId="586B63D7"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0CB7220"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7</w:t>
                  </w:r>
                </w:p>
              </w:tc>
              <w:tc>
                <w:tcPr>
                  <w:tcW w:w="1304" w:type="dxa"/>
                  <w:tcBorders>
                    <w:top w:val="single" w:sz="4" w:space="0" w:color="auto"/>
                    <w:left w:val="single" w:sz="4" w:space="0" w:color="auto"/>
                    <w:bottom w:val="single" w:sz="4" w:space="0" w:color="auto"/>
                    <w:right w:val="single" w:sz="4" w:space="0" w:color="auto"/>
                  </w:tcBorders>
                  <w:hideMark/>
                </w:tcPr>
                <w:p w14:paraId="67E5E128"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1 layer: TPMI=7</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8FBA9D3"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7</w:t>
                  </w:r>
                </w:p>
              </w:tc>
              <w:tc>
                <w:tcPr>
                  <w:tcW w:w="1304" w:type="dxa"/>
                  <w:tcBorders>
                    <w:top w:val="single" w:sz="4" w:space="0" w:color="auto"/>
                    <w:left w:val="single" w:sz="4" w:space="0" w:color="auto"/>
                    <w:bottom w:val="single" w:sz="4" w:space="0" w:color="auto"/>
                    <w:right w:val="single" w:sz="4" w:space="0" w:color="auto"/>
                  </w:tcBorders>
                  <w:hideMark/>
                </w:tcPr>
                <w:p w14:paraId="69AEEBE0"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1 layer: TPMI=7</w:t>
                  </w:r>
                </w:p>
              </w:tc>
              <w:tc>
                <w:tcPr>
                  <w:tcW w:w="867" w:type="dxa"/>
                  <w:tcBorders>
                    <w:top w:val="single" w:sz="4" w:space="0" w:color="auto"/>
                    <w:left w:val="single" w:sz="4" w:space="0" w:color="auto"/>
                    <w:bottom w:val="single" w:sz="4" w:space="0" w:color="auto"/>
                    <w:right w:val="single" w:sz="4" w:space="0" w:color="auto"/>
                  </w:tcBorders>
                  <w:hideMark/>
                </w:tcPr>
                <w:p w14:paraId="769BE3B0"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7</w:t>
                  </w:r>
                </w:p>
              </w:tc>
              <w:tc>
                <w:tcPr>
                  <w:tcW w:w="1304" w:type="dxa"/>
                  <w:tcBorders>
                    <w:top w:val="single" w:sz="4" w:space="0" w:color="auto"/>
                    <w:left w:val="single" w:sz="4" w:space="0" w:color="auto"/>
                    <w:bottom w:val="single" w:sz="4" w:space="0" w:color="auto"/>
                    <w:right w:val="single" w:sz="4" w:space="0" w:color="auto"/>
                  </w:tcBorders>
                  <w:hideMark/>
                </w:tcPr>
                <w:p w14:paraId="557AC5AE"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1 layer: TPMI=7</w:t>
                  </w:r>
                </w:p>
              </w:tc>
              <w:tc>
                <w:tcPr>
                  <w:tcW w:w="867" w:type="dxa"/>
                  <w:tcBorders>
                    <w:top w:val="single" w:sz="4" w:space="0" w:color="auto"/>
                    <w:left w:val="single" w:sz="4" w:space="0" w:color="auto"/>
                    <w:bottom w:val="single" w:sz="4" w:space="0" w:color="auto"/>
                    <w:right w:val="single" w:sz="4" w:space="0" w:color="auto"/>
                  </w:tcBorders>
                  <w:hideMark/>
                </w:tcPr>
                <w:p w14:paraId="61FE9008"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7</w:t>
                  </w:r>
                </w:p>
              </w:tc>
              <w:tc>
                <w:tcPr>
                  <w:tcW w:w="1304" w:type="dxa"/>
                  <w:tcBorders>
                    <w:top w:val="single" w:sz="4" w:space="0" w:color="auto"/>
                    <w:left w:val="single" w:sz="4" w:space="0" w:color="auto"/>
                    <w:bottom w:val="single" w:sz="4" w:space="0" w:color="auto"/>
                    <w:right w:val="single" w:sz="4" w:space="0" w:color="auto"/>
                  </w:tcBorders>
                  <w:hideMark/>
                </w:tcPr>
                <w:p w14:paraId="7DE86B5A"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1 layer: TPMI=7</w:t>
                  </w:r>
                </w:p>
              </w:tc>
            </w:tr>
            <w:tr w:rsidR="00F0411B" w:rsidRPr="00645105" w14:paraId="1FDC542D"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AE20A98"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8</w:t>
                  </w:r>
                </w:p>
              </w:tc>
              <w:tc>
                <w:tcPr>
                  <w:tcW w:w="1304" w:type="dxa"/>
                  <w:tcBorders>
                    <w:top w:val="single" w:sz="4" w:space="0" w:color="auto"/>
                    <w:left w:val="single" w:sz="4" w:space="0" w:color="auto"/>
                    <w:bottom w:val="single" w:sz="4" w:space="0" w:color="auto"/>
                    <w:right w:val="single" w:sz="4" w:space="0" w:color="auto"/>
                  </w:tcBorders>
                  <w:hideMark/>
                </w:tcPr>
                <w:p w14:paraId="3CBD3ABE"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2 layers: TPMI=8</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283567A"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8</w:t>
                  </w:r>
                </w:p>
              </w:tc>
              <w:tc>
                <w:tcPr>
                  <w:tcW w:w="1304" w:type="dxa"/>
                  <w:tcBorders>
                    <w:top w:val="single" w:sz="4" w:space="0" w:color="auto"/>
                    <w:left w:val="single" w:sz="4" w:space="0" w:color="auto"/>
                    <w:bottom w:val="single" w:sz="4" w:space="0" w:color="auto"/>
                    <w:right w:val="single" w:sz="4" w:space="0" w:color="auto"/>
                  </w:tcBorders>
                  <w:hideMark/>
                </w:tcPr>
                <w:p w14:paraId="43995CCA"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2 layers: TPMI=8</w:t>
                  </w:r>
                </w:p>
              </w:tc>
              <w:tc>
                <w:tcPr>
                  <w:tcW w:w="867" w:type="dxa"/>
                  <w:tcBorders>
                    <w:top w:val="single" w:sz="4" w:space="0" w:color="auto"/>
                    <w:left w:val="single" w:sz="4" w:space="0" w:color="auto"/>
                    <w:bottom w:val="single" w:sz="4" w:space="0" w:color="auto"/>
                    <w:right w:val="single" w:sz="4" w:space="0" w:color="auto"/>
                  </w:tcBorders>
                  <w:hideMark/>
                </w:tcPr>
                <w:p w14:paraId="6D897C62"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8</w:t>
                  </w:r>
                </w:p>
              </w:tc>
              <w:tc>
                <w:tcPr>
                  <w:tcW w:w="1304" w:type="dxa"/>
                  <w:tcBorders>
                    <w:top w:val="single" w:sz="4" w:space="0" w:color="auto"/>
                    <w:left w:val="single" w:sz="4" w:space="0" w:color="auto"/>
                    <w:bottom w:val="single" w:sz="4" w:space="0" w:color="auto"/>
                    <w:right w:val="single" w:sz="4" w:space="0" w:color="auto"/>
                  </w:tcBorders>
                  <w:hideMark/>
                </w:tcPr>
                <w:p w14:paraId="4E75B4FC"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2 layers: TPMI=8</w:t>
                  </w:r>
                </w:p>
              </w:tc>
              <w:tc>
                <w:tcPr>
                  <w:tcW w:w="867" w:type="dxa"/>
                  <w:tcBorders>
                    <w:top w:val="single" w:sz="4" w:space="0" w:color="auto"/>
                    <w:left w:val="single" w:sz="4" w:space="0" w:color="auto"/>
                    <w:bottom w:val="single" w:sz="4" w:space="0" w:color="auto"/>
                    <w:right w:val="single" w:sz="4" w:space="0" w:color="auto"/>
                  </w:tcBorders>
                  <w:hideMark/>
                </w:tcPr>
                <w:p w14:paraId="14AD0B48"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8</w:t>
                  </w:r>
                </w:p>
              </w:tc>
              <w:tc>
                <w:tcPr>
                  <w:tcW w:w="1304" w:type="dxa"/>
                  <w:tcBorders>
                    <w:top w:val="single" w:sz="4" w:space="0" w:color="auto"/>
                    <w:left w:val="single" w:sz="4" w:space="0" w:color="auto"/>
                    <w:bottom w:val="single" w:sz="4" w:space="0" w:color="auto"/>
                    <w:right w:val="single" w:sz="4" w:space="0" w:color="auto"/>
                  </w:tcBorders>
                  <w:hideMark/>
                </w:tcPr>
                <w:p w14:paraId="4D967391"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2 layers: TPMI=8</w:t>
                  </w:r>
                </w:p>
              </w:tc>
            </w:tr>
            <w:tr w:rsidR="00F0411B" w:rsidRPr="00645105" w14:paraId="5538D4C7"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295F54C"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DF0523B"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78F714E"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4FAAF4D"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30240174"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05888DE"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0F87A2AA"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1780A87"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r>
            <w:tr w:rsidR="00F0411B" w:rsidRPr="00645105" w14:paraId="7EE1B0E6"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047BA2D"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35</w:t>
                  </w:r>
                </w:p>
              </w:tc>
              <w:tc>
                <w:tcPr>
                  <w:tcW w:w="1304" w:type="dxa"/>
                  <w:tcBorders>
                    <w:top w:val="single" w:sz="4" w:space="0" w:color="auto"/>
                    <w:left w:val="single" w:sz="4" w:space="0" w:color="auto"/>
                    <w:bottom w:val="single" w:sz="4" w:space="0" w:color="auto"/>
                    <w:right w:val="single" w:sz="4" w:space="0" w:color="auto"/>
                  </w:tcBorders>
                  <w:hideMark/>
                </w:tcPr>
                <w:p w14:paraId="5ABE08B1"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2 layers: TPMI=35</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7605EEB"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35</w:t>
                  </w:r>
                </w:p>
              </w:tc>
              <w:tc>
                <w:tcPr>
                  <w:tcW w:w="1304" w:type="dxa"/>
                  <w:tcBorders>
                    <w:top w:val="single" w:sz="4" w:space="0" w:color="auto"/>
                    <w:left w:val="single" w:sz="4" w:space="0" w:color="auto"/>
                    <w:bottom w:val="single" w:sz="4" w:space="0" w:color="auto"/>
                    <w:right w:val="single" w:sz="4" w:space="0" w:color="auto"/>
                  </w:tcBorders>
                  <w:hideMark/>
                </w:tcPr>
                <w:p w14:paraId="572645D2"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2 layers: TPMI=35</w:t>
                  </w:r>
                </w:p>
              </w:tc>
              <w:tc>
                <w:tcPr>
                  <w:tcW w:w="867" w:type="dxa"/>
                  <w:tcBorders>
                    <w:top w:val="single" w:sz="4" w:space="0" w:color="auto"/>
                    <w:left w:val="single" w:sz="4" w:space="0" w:color="auto"/>
                    <w:bottom w:val="single" w:sz="4" w:space="0" w:color="auto"/>
                    <w:right w:val="single" w:sz="4" w:space="0" w:color="auto"/>
                  </w:tcBorders>
                  <w:hideMark/>
                </w:tcPr>
                <w:p w14:paraId="72516B11"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35</w:t>
                  </w:r>
                </w:p>
              </w:tc>
              <w:tc>
                <w:tcPr>
                  <w:tcW w:w="1304" w:type="dxa"/>
                  <w:tcBorders>
                    <w:top w:val="single" w:sz="4" w:space="0" w:color="auto"/>
                    <w:left w:val="single" w:sz="4" w:space="0" w:color="auto"/>
                    <w:bottom w:val="single" w:sz="4" w:space="0" w:color="auto"/>
                    <w:right w:val="single" w:sz="4" w:space="0" w:color="auto"/>
                  </w:tcBorders>
                  <w:hideMark/>
                </w:tcPr>
                <w:p w14:paraId="38856CF4"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2 layers: TPMI=35</w:t>
                  </w:r>
                </w:p>
              </w:tc>
              <w:tc>
                <w:tcPr>
                  <w:tcW w:w="867" w:type="dxa"/>
                  <w:tcBorders>
                    <w:top w:val="single" w:sz="4" w:space="0" w:color="auto"/>
                    <w:left w:val="single" w:sz="4" w:space="0" w:color="auto"/>
                    <w:bottom w:val="single" w:sz="4" w:space="0" w:color="auto"/>
                    <w:right w:val="single" w:sz="4" w:space="0" w:color="auto"/>
                  </w:tcBorders>
                  <w:hideMark/>
                </w:tcPr>
                <w:p w14:paraId="71B19731"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35</w:t>
                  </w:r>
                </w:p>
              </w:tc>
              <w:tc>
                <w:tcPr>
                  <w:tcW w:w="1304" w:type="dxa"/>
                  <w:tcBorders>
                    <w:top w:val="single" w:sz="4" w:space="0" w:color="auto"/>
                    <w:left w:val="single" w:sz="4" w:space="0" w:color="auto"/>
                    <w:bottom w:val="single" w:sz="4" w:space="0" w:color="auto"/>
                    <w:right w:val="single" w:sz="4" w:space="0" w:color="auto"/>
                  </w:tcBorders>
                  <w:hideMark/>
                </w:tcPr>
                <w:p w14:paraId="450228BD"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2 layers: TPMI=35</w:t>
                  </w:r>
                </w:p>
              </w:tc>
            </w:tr>
            <w:tr w:rsidR="00F0411B" w:rsidRPr="00645105" w14:paraId="23E87A34"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34C6A61"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36</w:t>
                  </w:r>
                </w:p>
              </w:tc>
              <w:tc>
                <w:tcPr>
                  <w:tcW w:w="1304" w:type="dxa"/>
                  <w:tcBorders>
                    <w:top w:val="single" w:sz="4" w:space="0" w:color="auto"/>
                    <w:left w:val="single" w:sz="4" w:space="0" w:color="auto"/>
                    <w:bottom w:val="single" w:sz="4" w:space="0" w:color="auto"/>
                    <w:right w:val="single" w:sz="4" w:space="0" w:color="auto"/>
                  </w:tcBorders>
                  <w:hideMark/>
                </w:tcPr>
                <w:p w14:paraId="1599EAC6"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3 layers: TPMI=36</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CD0781C"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36</w:t>
                  </w:r>
                </w:p>
              </w:tc>
              <w:tc>
                <w:tcPr>
                  <w:tcW w:w="1304" w:type="dxa"/>
                  <w:tcBorders>
                    <w:top w:val="single" w:sz="4" w:space="0" w:color="auto"/>
                    <w:left w:val="single" w:sz="4" w:space="0" w:color="auto"/>
                    <w:bottom w:val="single" w:sz="4" w:space="0" w:color="auto"/>
                    <w:right w:val="single" w:sz="4" w:space="0" w:color="auto"/>
                  </w:tcBorders>
                  <w:hideMark/>
                </w:tcPr>
                <w:p w14:paraId="749C9D44"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3 layers: TPMI=36</w:t>
                  </w:r>
                </w:p>
              </w:tc>
              <w:tc>
                <w:tcPr>
                  <w:tcW w:w="867" w:type="dxa"/>
                  <w:tcBorders>
                    <w:top w:val="single" w:sz="4" w:space="0" w:color="auto"/>
                    <w:left w:val="single" w:sz="4" w:space="0" w:color="auto"/>
                    <w:bottom w:val="single" w:sz="4" w:space="0" w:color="auto"/>
                    <w:right w:val="single" w:sz="4" w:space="0" w:color="auto"/>
                  </w:tcBorders>
                  <w:hideMark/>
                </w:tcPr>
                <w:p w14:paraId="374A2467"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36</w:t>
                  </w:r>
                </w:p>
              </w:tc>
              <w:tc>
                <w:tcPr>
                  <w:tcW w:w="1304" w:type="dxa"/>
                  <w:tcBorders>
                    <w:top w:val="single" w:sz="4" w:space="0" w:color="auto"/>
                    <w:left w:val="single" w:sz="4" w:space="0" w:color="auto"/>
                    <w:bottom w:val="single" w:sz="4" w:space="0" w:color="auto"/>
                    <w:right w:val="single" w:sz="4" w:space="0" w:color="auto"/>
                  </w:tcBorders>
                  <w:hideMark/>
                </w:tcPr>
                <w:p w14:paraId="32635012"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3 layers: TPMI=36</w:t>
                  </w:r>
                </w:p>
              </w:tc>
              <w:tc>
                <w:tcPr>
                  <w:tcW w:w="867" w:type="dxa"/>
                  <w:tcBorders>
                    <w:top w:val="single" w:sz="4" w:space="0" w:color="auto"/>
                    <w:left w:val="single" w:sz="4" w:space="0" w:color="auto"/>
                    <w:bottom w:val="single" w:sz="4" w:space="0" w:color="auto"/>
                    <w:right w:val="single" w:sz="4" w:space="0" w:color="auto"/>
                  </w:tcBorders>
                  <w:hideMark/>
                </w:tcPr>
                <w:p w14:paraId="27039569"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36</w:t>
                  </w:r>
                </w:p>
              </w:tc>
              <w:tc>
                <w:tcPr>
                  <w:tcW w:w="1304" w:type="dxa"/>
                  <w:tcBorders>
                    <w:top w:val="single" w:sz="4" w:space="0" w:color="auto"/>
                    <w:left w:val="single" w:sz="4" w:space="0" w:color="auto"/>
                    <w:bottom w:val="single" w:sz="4" w:space="0" w:color="auto"/>
                    <w:right w:val="single" w:sz="4" w:space="0" w:color="auto"/>
                  </w:tcBorders>
                  <w:hideMark/>
                </w:tcPr>
                <w:p w14:paraId="4F87B2F0"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3 layers: TPMI=36</w:t>
                  </w:r>
                </w:p>
              </w:tc>
            </w:tr>
            <w:tr w:rsidR="00F0411B" w:rsidRPr="00645105" w14:paraId="52C9C5DD"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8A4EEA4"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A63C392"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052A882"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E174F5B"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1F4C1E84"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63B7A3B"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72CCFFD3"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D7F2C0D"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r>
            <w:tr w:rsidR="00F0411B" w:rsidRPr="00645105" w14:paraId="790201DF"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1B892A4"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91</w:t>
                  </w:r>
                </w:p>
              </w:tc>
              <w:tc>
                <w:tcPr>
                  <w:tcW w:w="1304" w:type="dxa"/>
                  <w:tcBorders>
                    <w:top w:val="single" w:sz="4" w:space="0" w:color="auto"/>
                    <w:left w:val="single" w:sz="4" w:space="0" w:color="auto"/>
                    <w:bottom w:val="single" w:sz="4" w:space="0" w:color="auto"/>
                    <w:right w:val="single" w:sz="4" w:space="0" w:color="auto"/>
                  </w:tcBorders>
                  <w:hideMark/>
                </w:tcPr>
                <w:p w14:paraId="40DE71DF"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3 layers: TPMI=91</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0C35F1D"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91</w:t>
                  </w:r>
                </w:p>
              </w:tc>
              <w:tc>
                <w:tcPr>
                  <w:tcW w:w="1304" w:type="dxa"/>
                  <w:tcBorders>
                    <w:top w:val="single" w:sz="4" w:space="0" w:color="auto"/>
                    <w:left w:val="single" w:sz="4" w:space="0" w:color="auto"/>
                    <w:bottom w:val="single" w:sz="4" w:space="0" w:color="auto"/>
                    <w:right w:val="single" w:sz="4" w:space="0" w:color="auto"/>
                  </w:tcBorders>
                  <w:hideMark/>
                </w:tcPr>
                <w:p w14:paraId="5224B2FA"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3 layers: TPMI=91</w:t>
                  </w:r>
                </w:p>
              </w:tc>
              <w:tc>
                <w:tcPr>
                  <w:tcW w:w="867" w:type="dxa"/>
                  <w:tcBorders>
                    <w:top w:val="single" w:sz="4" w:space="0" w:color="auto"/>
                    <w:left w:val="single" w:sz="4" w:space="0" w:color="auto"/>
                    <w:bottom w:val="single" w:sz="4" w:space="0" w:color="auto"/>
                    <w:right w:val="single" w:sz="4" w:space="0" w:color="auto"/>
                  </w:tcBorders>
                  <w:hideMark/>
                </w:tcPr>
                <w:p w14:paraId="64F2F9AF"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91</w:t>
                  </w:r>
                </w:p>
              </w:tc>
              <w:tc>
                <w:tcPr>
                  <w:tcW w:w="1304" w:type="dxa"/>
                  <w:tcBorders>
                    <w:top w:val="single" w:sz="4" w:space="0" w:color="auto"/>
                    <w:left w:val="single" w:sz="4" w:space="0" w:color="auto"/>
                    <w:bottom w:val="single" w:sz="4" w:space="0" w:color="auto"/>
                    <w:right w:val="single" w:sz="4" w:space="0" w:color="auto"/>
                  </w:tcBorders>
                  <w:hideMark/>
                </w:tcPr>
                <w:p w14:paraId="586198BF"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3 layers: TPMI=91</w:t>
                  </w:r>
                </w:p>
              </w:tc>
              <w:tc>
                <w:tcPr>
                  <w:tcW w:w="867" w:type="dxa"/>
                  <w:tcBorders>
                    <w:top w:val="single" w:sz="4" w:space="0" w:color="auto"/>
                    <w:left w:val="single" w:sz="4" w:space="0" w:color="auto"/>
                    <w:bottom w:val="single" w:sz="4" w:space="0" w:color="auto"/>
                    <w:right w:val="single" w:sz="4" w:space="0" w:color="auto"/>
                  </w:tcBorders>
                  <w:hideMark/>
                </w:tcPr>
                <w:p w14:paraId="332DBFFD"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91</w:t>
                  </w:r>
                </w:p>
              </w:tc>
              <w:tc>
                <w:tcPr>
                  <w:tcW w:w="1304" w:type="dxa"/>
                  <w:tcBorders>
                    <w:top w:val="single" w:sz="4" w:space="0" w:color="auto"/>
                    <w:left w:val="single" w:sz="4" w:space="0" w:color="auto"/>
                    <w:bottom w:val="single" w:sz="4" w:space="0" w:color="auto"/>
                    <w:right w:val="single" w:sz="4" w:space="0" w:color="auto"/>
                  </w:tcBorders>
                  <w:hideMark/>
                </w:tcPr>
                <w:p w14:paraId="7D2B1643"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3 layers: TPMI=91</w:t>
                  </w:r>
                </w:p>
              </w:tc>
            </w:tr>
            <w:tr w:rsidR="00F0411B" w:rsidRPr="00645105" w14:paraId="36C76AC1"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D0EB9D4"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92</w:t>
                  </w:r>
                </w:p>
              </w:tc>
              <w:tc>
                <w:tcPr>
                  <w:tcW w:w="1304" w:type="dxa"/>
                  <w:tcBorders>
                    <w:top w:val="single" w:sz="4" w:space="0" w:color="auto"/>
                    <w:left w:val="single" w:sz="4" w:space="0" w:color="auto"/>
                    <w:bottom w:val="single" w:sz="4" w:space="0" w:color="auto"/>
                    <w:right w:val="single" w:sz="4" w:space="0" w:color="auto"/>
                  </w:tcBorders>
                  <w:hideMark/>
                </w:tcPr>
                <w:p w14:paraId="18FBD08F"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4 layers: TPMI=92</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F7CCFED"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92</w:t>
                  </w:r>
                </w:p>
              </w:tc>
              <w:tc>
                <w:tcPr>
                  <w:tcW w:w="1304" w:type="dxa"/>
                  <w:tcBorders>
                    <w:top w:val="single" w:sz="4" w:space="0" w:color="auto"/>
                    <w:left w:val="single" w:sz="4" w:space="0" w:color="auto"/>
                    <w:bottom w:val="single" w:sz="4" w:space="0" w:color="auto"/>
                    <w:right w:val="single" w:sz="4" w:space="0" w:color="auto"/>
                  </w:tcBorders>
                  <w:hideMark/>
                </w:tcPr>
                <w:p w14:paraId="42415FA2"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4 layers: TPMI=92</w:t>
                  </w:r>
                </w:p>
              </w:tc>
              <w:tc>
                <w:tcPr>
                  <w:tcW w:w="867" w:type="dxa"/>
                  <w:tcBorders>
                    <w:top w:val="single" w:sz="4" w:space="0" w:color="auto"/>
                    <w:left w:val="single" w:sz="4" w:space="0" w:color="auto"/>
                    <w:bottom w:val="single" w:sz="4" w:space="0" w:color="auto"/>
                    <w:right w:val="single" w:sz="4" w:space="0" w:color="auto"/>
                  </w:tcBorders>
                  <w:hideMark/>
                </w:tcPr>
                <w:p w14:paraId="60FEADF4"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92</w:t>
                  </w:r>
                </w:p>
              </w:tc>
              <w:tc>
                <w:tcPr>
                  <w:tcW w:w="1304" w:type="dxa"/>
                  <w:tcBorders>
                    <w:top w:val="single" w:sz="4" w:space="0" w:color="auto"/>
                    <w:left w:val="single" w:sz="4" w:space="0" w:color="auto"/>
                    <w:bottom w:val="single" w:sz="4" w:space="0" w:color="auto"/>
                    <w:right w:val="single" w:sz="4" w:space="0" w:color="auto"/>
                  </w:tcBorders>
                  <w:hideMark/>
                </w:tcPr>
                <w:p w14:paraId="25645D42"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4 layers: TPMI=92</w:t>
                  </w:r>
                </w:p>
              </w:tc>
              <w:tc>
                <w:tcPr>
                  <w:tcW w:w="867" w:type="dxa"/>
                  <w:tcBorders>
                    <w:top w:val="single" w:sz="4" w:space="0" w:color="auto"/>
                    <w:left w:val="single" w:sz="4" w:space="0" w:color="auto"/>
                    <w:bottom w:val="single" w:sz="4" w:space="0" w:color="auto"/>
                    <w:right w:val="single" w:sz="4" w:space="0" w:color="auto"/>
                  </w:tcBorders>
                  <w:hideMark/>
                </w:tcPr>
                <w:p w14:paraId="165A6ADF"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92</w:t>
                  </w:r>
                </w:p>
              </w:tc>
              <w:tc>
                <w:tcPr>
                  <w:tcW w:w="1304" w:type="dxa"/>
                  <w:tcBorders>
                    <w:top w:val="single" w:sz="4" w:space="0" w:color="auto"/>
                    <w:left w:val="single" w:sz="4" w:space="0" w:color="auto"/>
                    <w:bottom w:val="single" w:sz="4" w:space="0" w:color="auto"/>
                    <w:right w:val="single" w:sz="4" w:space="0" w:color="auto"/>
                  </w:tcBorders>
                  <w:hideMark/>
                </w:tcPr>
                <w:p w14:paraId="25C2A1D7"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4 layers: TPMI=92</w:t>
                  </w:r>
                </w:p>
              </w:tc>
            </w:tr>
            <w:tr w:rsidR="00F0411B" w:rsidRPr="00645105" w14:paraId="470E09DD"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B574A0E"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EC0A9B0"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03AC464"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98D091F"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22A3A71B"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B4E7D2A"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0D24A39B"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1A521C9"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r>
            <w:tr w:rsidR="00F0411B" w:rsidRPr="00645105" w14:paraId="2FE59A38"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09D4811"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161</w:t>
                  </w:r>
                </w:p>
              </w:tc>
              <w:tc>
                <w:tcPr>
                  <w:tcW w:w="1304" w:type="dxa"/>
                  <w:tcBorders>
                    <w:top w:val="single" w:sz="4" w:space="0" w:color="auto"/>
                    <w:left w:val="single" w:sz="4" w:space="0" w:color="auto"/>
                    <w:bottom w:val="single" w:sz="4" w:space="0" w:color="auto"/>
                    <w:right w:val="single" w:sz="4" w:space="0" w:color="auto"/>
                  </w:tcBorders>
                  <w:hideMark/>
                </w:tcPr>
                <w:p w14:paraId="2CE2736B"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4 layers: TPMI=161</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6728F0A"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161</w:t>
                  </w:r>
                </w:p>
              </w:tc>
              <w:tc>
                <w:tcPr>
                  <w:tcW w:w="1304" w:type="dxa"/>
                  <w:tcBorders>
                    <w:top w:val="single" w:sz="4" w:space="0" w:color="auto"/>
                    <w:left w:val="single" w:sz="4" w:space="0" w:color="auto"/>
                    <w:bottom w:val="single" w:sz="4" w:space="0" w:color="auto"/>
                    <w:right w:val="single" w:sz="4" w:space="0" w:color="auto"/>
                  </w:tcBorders>
                  <w:hideMark/>
                </w:tcPr>
                <w:p w14:paraId="73E63654"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4 layers: TPMI=161</w:t>
                  </w:r>
                </w:p>
              </w:tc>
              <w:tc>
                <w:tcPr>
                  <w:tcW w:w="867" w:type="dxa"/>
                  <w:tcBorders>
                    <w:top w:val="single" w:sz="4" w:space="0" w:color="auto"/>
                    <w:left w:val="single" w:sz="4" w:space="0" w:color="auto"/>
                    <w:bottom w:val="single" w:sz="4" w:space="0" w:color="auto"/>
                    <w:right w:val="single" w:sz="4" w:space="0" w:color="auto"/>
                  </w:tcBorders>
                  <w:hideMark/>
                </w:tcPr>
                <w:p w14:paraId="61BF25D8"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161</w:t>
                  </w:r>
                </w:p>
              </w:tc>
              <w:tc>
                <w:tcPr>
                  <w:tcW w:w="1304" w:type="dxa"/>
                  <w:tcBorders>
                    <w:top w:val="single" w:sz="4" w:space="0" w:color="auto"/>
                    <w:left w:val="single" w:sz="4" w:space="0" w:color="auto"/>
                    <w:bottom w:val="single" w:sz="4" w:space="0" w:color="auto"/>
                    <w:right w:val="single" w:sz="4" w:space="0" w:color="auto"/>
                  </w:tcBorders>
                  <w:hideMark/>
                </w:tcPr>
                <w:p w14:paraId="7D1BB24C"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4 layers: TPMI=161</w:t>
                  </w:r>
                </w:p>
              </w:tc>
              <w:tc>
                <w:tcPr>
                  <w:tcW w:w="867" w:type="dxa"/>
                  <w:tcBorders>
                    <w:top w:val="single" w:sz="4" w:space="0" w:color="auto"/>
                    <w:left w:val="single" w:sz="4" w:space="0" w:color="auto"/>
                    <w:bottom w:val="single" w:sz="4" w:space="0" w:color="auto"/>
                    <w:right w:val="single" w:sz="4" w:space="0" w:color="auto"/>
                  </w:tcBorders>
                  <w:hideMark/>
                </w:tcPr>
                <w:p w14:paraId="2A93FDDB"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161</w:t>
                  </w:r>
                </w:p>
              </w:tc>
              <w:tc>
                <w:tcPr>
                  <w:tcW w:w="1304" w:type="dxa"/>
                  <w:tcBorders>
                    <w:top w:val="single" w:sz="4" w:space="0" w:color="auto"/>
                    <w:left w:val="single" w:sz="4" w:space="0" w:color="auto"/>
                    <w:bottom w:val="single" w:sz="4" w:space="0" w:color="auto"/>
                    <w:right w:val="single" w:sz="4" w:space="0" w:color="auto"/>
                  </w:tcBorders>
                  <w:hideMark/>
                </w:tcPr>
                <w:p w14:paraId="0A7E71EF"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4 layers: TPMI=161</w:t>
                  </w:r>
                </w:p>
              </w:tc>
            </w:tr>
            <w:tr w:rsidR="00F0411B" w:rsidRPr="00645105" w14:paraId="67B9EBCA"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65A1942"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162</w:t>
                  </w:r>
                </w:p>
              </w:tc>
              <w:tc>
                <w:tcPr>
                  <w:tcW w:w="1304" w:type="dxa"/>
                  <w:tcBorders>
                    <w:top w:val="single" w:sz="4" w:space="0" w:color="auto"/>
                    <w:left w:val="single" w:sz="4" w:space="0" w:color="auto"/>
                    <w:bottom w:val="single" w:sz="4" w:space="0" w:color="auto"/>
                    <w:right w:val="single" w:sz="4" w:space="0" w:color="auto"/>
                  </w:tcBorders>
                  <w:hideMark/>
                </w:tcPr>
                <w:p w14:paraId="1987B453"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5 layers: TPMI=162</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61D823D"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162</w:t>
                  </w:r>
                </w:p>
              </w:tc>
              <w:tc>
                <w:tcPr>
                  <w:tcW w:w="1304" w:type="dxa"/>
                  <w:tcBorders>
                    <w:top w:val="single" w:sz="4" w:space="0" w:color="auto"/>
                    <w:left w:val="single" w:sz="4" w:space="0" w:color="auto"/>
                    <w:bottom w:val="single" w:sz="4" w:space="0" w:color="auto"/>
                    <w:right w:val="single" w:sz="4" w:space="0" w:color="auto"/>
                  </w:tcBorders>
                  <w:hideMark/>
                </w:tcPr>
                <w:p w14:paraId="351A0679"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5 layers: TPMI=162</w:t>
                  </w:r>
                </w:p>
              </w:tc>
              <w:tc>
                <w:tcPr>
                  <w:tcW w:w="867" w:type="dxa"/>
                  <w:tcBorders>
                    <w:top w:val="single" w:sz="4" w:space="0" w:color="auto"/>
                    <w:left w:val="single" w:sz="4" w:space="0" w:color="auto"/>
                    <w:bottom w:val="single" w:sz="4" w:space="0" w:color="auto"/>
                    <w:right w:val="single" w:sz="4" w:space="0" w:color="auto"/>
                  </w:tcBorders>
                  <w:hideMark/>
                </w:tcPr>
                <w:p w14:paraId="42771F28"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162</w:t>
                  </w:r>
                </w:p>
              </w:tc>
              <w:tc>
                <w:tcPr>
                  <w:tcW w:w="1304" w:type="dxa"/>
                  <w:tcBorders>
                    <w:top w:val="single" w:sz="4" w:space="0" w:color="auto"/>
                    <w:left w:val="single" w:sz="4" w:space="0" w:color="auto"/>
                    <w:bottom w:val="single" w:sz="4" w:space="0" w:color="auto"/>
                    <w:right w:val="single" w:sz="4" w:space="0" w:color="auto"/>
                  </w:tcBorders>
                  <w:hideMark/>
                </w:tcPr>
                <w:p w14:paraId="6EF31B25"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5 layers: TPMI=162</w:t>
                  </w:r>
                </w:p>
              </w:tc>
              <w:tc>
                <w:tcPr>
                  <w:tcW w:w="867" w:type="dxa"/>
                  <w:tcBorders>
                    <w:top w:val="single" w:sz="4" w:space="0" w:color="auto"/>
                    <w:left w:val="single" w:sz="4" w:space="0" w:color="auto"/>
                    <w:bottom w:val="single" w:sz="4" w:space="0" w:color="auto"/>
                    <w:right w:val="single" w:sz="4" w:space="0" w:color="auto"/>
                  </w:tcBorders>
                  <w:hideMark/>
                </w:tcPr>
                <w:p w14:paraId="7F653D91"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162</w:t>
                  </w:r>
                </w:p>
              </w:tc>
              <w:tc>
                <w:tcPr>
                  <w:tcW w:w="1304" w:type="dxa"/>
                  <w:tcBorders>
                    <w:top w:val="single" w:sz="4" w:space="0" w:color="auto"/>
                    <w:left w:val="single" w:sz="4" w:space="0" w:color="auto"/>
                    <w:bottom w:val="single" w:sz="4" w:space="0" w:color="auto"/>
                    <w:right w:val="single" w:sz="4" w:space="0" w:color="auto"/>
                  </w:tcBorders>
                  <w:hideMark/>
                </w:tcPr>
                <w:p w14:paraId="69F7EFDD"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5 layers: TPMI=162</w:t>
                  </w:r>
                </w:p>
              </w:tc>
            </w:tr>
            <w:tr w:rsidR="00F0411B" w:rsidRPr="00645105" w14:paraId="6929C294"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297A3E9"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E780153"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CD7CBA2"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DABD0B4"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537274D6"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8F921B6"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388F3981"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99DE366"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r>
            <w:tr w:rsidR="00F0411B" w:rsidRPr="00645105" w14:paraId="2C2B8B7E"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21A91A5"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217</w:t>
                  </w:r>
                </w:p>
              </w:tc>
              <w:tc>
                <w:tcPr>
                  <w:tcW w:w="1304" w:type="dxa"/>
                  <w:tcBorders>
                    <w:top w:val="single" w:sz="4" w:space="0" w:color="auto"/>
                    <w:left w:val="single" w:sz="4" w:space="0" w:color="auto"/>
                    <w:bottom w:val="single" w:sz="4" w:space="0" w:color="auto"/>
                    <w:right w:val="single" w:sz="4" w:space="0" w:color="auto"/>
                  </w:tcBorders>
                  <w:hideMark/>
                </w:tcPr>
                <w:p w14:paraId="50520D4E"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5 layers: TPMI=217</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6D5432D"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217</w:t>
                  </w:r>
                </w:p>
              </w:tc>
              <w:tc>
                <w:tcPr>
                  <w:tcW w:w="1304" w:type="dxa"/>
                  <w:tcBorders>
                    <w:top w:val="single" w:sz="4" w:space="0" w:color="auto"/>
                    <w:left w:val="single" w:sz="4" w:space="0" w:color="auto"/>
                    <w:bottom w:val="single" w:sz="4" w:space="0" w:color="auto"/>
                    <w:right w:val="single" w:sz="4" w:space="0" w:color="auto"/>
                  </w:tcBorders>
                  <w:hideMark/>
                </w:tcPr>
                <w:p w14:paraId="6E7EFE05"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5 layers: TPMI=217</w:t>
                  </w:r>
                </w:p>
              </w:tc>
              <w:tc>
                <w:tcPr>
                  <w:tcW w:w="867" w:type="dxa"/>
                  <w:tcBorders>
                    <w:top w:val="single" w:sz="4" w:space="0" w:color="auto"/>
                    <w:left w:val="single" w:sz="4" w:space="0" w:color="auto"/>
                    <w:bottom w:val="single" w:sz="4" w:space="0" w:color="auto"/>
                    <w:right w:val="single" w:sz="4" w:space="0" w:color="auto"/>
                  </w:tcBorders>
                  <w:hideMark/>
                </w:tcPr>
                <w:p w14:paraId="18E3FC95"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217</w:t>
                  </w:r>
                </w:p>
              </w:tc>
              <w:tc>
                <w:tcPr>
                  <w:tcW w:w="1304" w:type="dxa"/>
                  <w:tcBorders>
                    <w:top w:val="single" w:sz="4" w:space="0" w:color="auto"/>
                    <w:left w:val="single" w:sz="4" w:space="0" w:color="auto"/>
                    <w:bottom w:val="single" w:sz="4" w:space="0" w:color="auto"/>
                    <w:right w:val="single" w:sz="4" w:space="0" w:color="auto"/>
                  </w:tcBorders>
                  <w:hideMark/>
                </w:tcPr>
                <w:p w14:paraId="7D5D8FDB"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5 layers: TPMI=217</w:t>
                  </w:r>
                </w:p>
              </w:tc>
              <w:tc>
                <w:tcPr>
                  <w:tcW w:w="867" w:type="dxa"/>
                  <w:tcBorders>
                    <w:top w:val="single" w:sz="4" w:space="0" w:color="auto"/>
                    <w:left w:val="single" w:sz="4" w:space="0" w:color="auto"/>
                    <w:bottom w:val="single" w:sz="4" w:space="0" w:color="auto"/>
                    <w:right w:val="single" w:sz="4" w:space="0" w:color="auto"/>
                  </w:tcBorders>
                  <w:hideMark/>
                </w:tcPr>
                <w:p w14:paraId="0964B973"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217</w:t>
                  </w:r>
                </w:p>
              </w:tc>
              <w:tc>
                <w:tcPr>
                  <w:tcW w:w="1304" w:type="dxa"/>
                  <w:tcBorders>
                    <w:top w:val="single" w:sz="4" w:space="0" w:color="auto"/>
                    <w:left w:val="single" w:sz="4" w:space="0" w:color="auto"/>
                    <w:bottom w:val="single" w:sz="4" w:space="0" w:color="auto"/>
                    <w:right w:val="single" w:sz="4" w:space="0" w:color="auto"/>
                  </w:tcBorders>
                  <w:hideMark/>
                </w:tcPr>
                <w:p w14:paraId="782B3209"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5 layers: TPMI=217</w:t>
                  </w:r>
                </w:p>
              </w:tc>
            </w:tr>
            <w:tr w:rsidR="00F0411B" w:rsidRPr="00645105" w14:paraId="14311F68"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D931CF1"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218</w:t>
                  </w:r>
                </w:p>
              </w:tc>
              <w:tc>
                <w:tcPr>
                  <w:tcW w:w="1304" w:type="dxa"/>
                  <w:tcBorders>
                    <w:top w:val="single" w:sz="4" w:space="0" w:color="auto"/>
                    <w:left w:val="single" w:sz="4" w:space="0" w:color="auto"/>
                    <w:bottom w:val="single" w:sz="4" w:space="0" w:color="auto"/>
                    <w:right w:val="single" w:sz="4" w:space="0" w:color="auto"/>
                  </w:tcBorders>
                </w:tcPr>
                <w:p w14:paraId="2FCA1DEC"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1 layer: TPMI=255</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7EAAE70"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218</w:t>
                  </w:r>
                </w:p>
              </w:tc>
              <w:tc>
                <w:tcPr>
                  <w:tcW w:w="1304" w:type="dxa"/>
                  <w:tcBorders>
                    <w:top w:val="single" w:sz="4" w:space="0" w:color="auto"/>
                    <w:left w:val="single" w:sz="4" w:space="0" w:color="auto"/>
                    <w:bottom w:val="single" w:sz="4" w:space="0" w:color="auto"/>
                    <w:right w:val="single" w:sz="4" w:space="0" w:color="auto"/>
                  </w:tcBorders>
                  <w:hideMark/>
                </w:tcPr>
                <w:p w14:paraId="0132F860"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6 layers: TPMI=218</w:t>
                  </w:r>
                </w:p>
              </w:tc>
              <w:tc>
                <w:tcPr>
                  <w:tcW w:w="867" w:type="dxa"/>
                  <w:tcBorders>
                    <w:top w:val="single" w:sz="4" w:space="0" w:color="auto"/>
                    <w:left w:val="single" w:sz="4" w:space="0" w:color="auto"/>
                    <w:bottom w:val="single" w:sz="4" w:space="0" w:color="auto"/>
                    <w:right w:val="single" w:sz="4" w:space="0" w:color="auto"/>
                  </w:tcBorders>
                  <w:hideMark/>
                </w:tcPr>
                <w:p w14:paraId="1B6F2DC1"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218</w:t>
                  </w:r>
                </w:p>
              </w:tc>
              <w:tc>
                <w:tcPr>
                  <w:tcW w:w="1304" w:type="dxa"/>
                  <w:tcBorders>
                    <w:top w:val="single" w:sz="4" w:space="0" w:color="auto"/>
                    <w:left w:val="single" w:sz="4" w:space="0" w:color="auto"/>
                    <w:bottom w:val="single" w:sz="4" w:space="0" w:color="auto"/>
                    <w:right w:val="single" w:sz="4" w:space="0" w:color="auto"/>
                  </w:tcBorders>
                  <w:hideMark/>
                </w:tcPr>
                <w:p w14:paraId="133B0568"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6 layers: TPMI=218</w:t>
                  </w:r>
                </w:p>
              </w:tc>
              <w:tc>
                <w:tcPr>
                  <w:tcW w:w="867" w:type="dxa"/>
                  <w:tcBorders>
                    <w:top w:val="single" w:sz="4" w:space="0" w:color="auto"/>
                    <w:left w:val="single" w:sz="4" w:space="0" w:color="auto"/>
                    <w:bottom w:val="single" w:sz="4" w:space="0" w:color="auto"/>
                    <w:right w:val="single" w:sz="4" w:space="0" w:color="auto"/>
                  </w:tcBorders>
                  <w:hideMark/>
                </w:tcPr>
                <w:p w14:paraId="5A4B1FEA"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218</w:t>
                  </w:r>
                </w:p>
              </w:tc>
              <w:tc>
                <w:tcPr>
                  <w:tcW w:w="1304" w:type="dxa"/>
                  <w:tcBorders>
                    <w:top w:val="single" w:sz="4" w:space="0" w:color="auto"/>
                    <w:left w:val="single" w:sz="4" w:space="0" w:color="auto"/>
                    <w:bottom w:val="single" w:sz="4" w:space="0" w:color="auto"/>
                    <w:right w:val="single" w:sz="4" w:space="0" w:color="auto"/>
                  </w:tcBorders>
                  <w:hideMark/>
                </w:tcPr>
                <w:p w14:paraId="0F142DE3"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6 layers: TPMI=218</w:t>
                  </w:r>
                </w:p>
              </w:tc>
            </w:tr>
            <w:tr w:rsidR="00F0411B" w:rsidRPr="00645105" w14:paraId="4CF2DA1B"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B8E8643"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219</w:t>
                  </w:r>
                </w:p>
              </w:tc>
              <w:tc>
                <w:tcPr>
                  <w:tcW w:w="1304" w:type="dxa"/>
                  <w:tcBorders>
                    <w:top w:val="single" w:sz="4" w:space="0" w:color="auto"/>
                    <w:left w:val="single" w:sz="4" w:space="0" w:color="auto"/>
                    <w:bottom w:val="single" w:sz="4" w:space="0" w:color="auto"/>
                    <w:right w:val="single" w:sz="4" w:space="0" w:color="auto"/>
                  </w:tcBorders>
                </w:tcPr>
                <w:p w14:paraId="65C19BFE"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2 layers: TPMI=256</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F8A4F71"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81678AC"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6120110F"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63B5D98"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4E824E55"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80402F8"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r>
            <w:tr w:rsidR="00F0411B" w:rsidRPr="00645105" w14:paraId="7AC83AA6"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BA61AF2"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220</w:t>
                  </w:r>
                </w:p>
              </w:tc>
              <w:tc>
                <w:tcPr>
                  <w:tcW w:w="1304" w:type="dxa"/>
                  <w:tcBorders>
                    <w:top w:val="single" w:sz="4" w:space="0" w:color="auto"/>
                    <w:left w:val="single" w:sz="4" w:space="0" w:color="auto"/>
                    <w:bottom w:val="single" w:sz="4" w:space="0" w:color="auto"/>
                    <w:right w:val="single" w:sz="4" w:space="0" w:color="auto"/>
                  </w:tcBorders>
                </w:tcPr>
                <w:p w14:paraId="4E648749"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3 layers: TPMI=257</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1A6DF67"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245</w:t>
                  </w:r>
                </w:p>
              </w:tc>
              <w:tc>
                <w:tcPr>
                  <w:tcW w:w="1304" w:type="dxa"/>
                  <w:tcBorders>
                    <w:top w:val="single" w:sz="4" w:space="0" w:color="auto"/>
                    <w:left w:val="single" w:sz="4" w:space="0" w:color="auto"/>
                    <w:bottom w:val="single" w:sz="4" w:space="0" w:color="auto"/>
                    <w:right w:val="single" w:sz="4" w:space="0" w:color="auto"/>
                  </w:tcBorders>
                  <w:hideMark/>
                </w:tcPr>
                <w:p w14:paraId="79D52AC3"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6 layers: TPMI=245</w:t>
                  </w:r>
                </w:p>
              </w:tc>
              <w:tc>
                <w:tcPr>
                  <w:tcW w:w="867" w:type="dxa"/>
                  <w:tcBorders>
                    <w:top w:val="single" w:sz="4" w:space="0" w:color="auto"/>
                    <w:left w:val="single" w:sz="4" w:space="0" w:color="auto"/>
                    <w:bottom w:val="single" w:sz="4" w:space="0" w:color="auto"/>
                    <w:right w:val="single" w:sz="4" w:space="0" w:color="auto"/>
                  </w:tcBorders>
                  <w:hideMark/>
                </w:tcPr>
                <w:p w14:paraId="01D66B76"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245</w:t>
                  </w:r>
                </w:p>
              </w:tc>
              <w:tc>
                <w:tcPr>
                  <w:tcW w:w="1304" w:type="dxa"/>
                  <w:tcBorders>
                    <w:top w:val="single" w:sz="4" w:space="0" w:color="auto"/>
                    <w:left w:val="single" w:sz="4" w:space="0" w:color="auto"/>
                    <w:bottom w:val="single" w:sz="4" w:space="0" w:color="auto"/>
                    <w:right w:val="single" w:sz="4" w:space="0" w:color="auto"/>
                  </w:tcBorders>
                  <w:hideMark/>
                </w:tcPr>
                <w:p w14:paraId="19E54D2F"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6 layers: TPMI=245</w:t>
                  </w:r>
                </w:p>
              </w:tc>
              <w:tc>
                <w:tcPr>
                  <w:tcW w:w="867" w:type="dxa"/>
                  <w:tcBorders>
                    <w:top w:val="single" w:sz="4" w:space="0" w:color="auto"/>
                    <w:left w:val="single" w:sz="4" w:space="0" w:color="auto"/>
                    <w:bottom w:val="single" w:sz="4" w:space="0" w:color="auto"/>
                    <w:right w:val="single" w:sz="4" w:space="0" w:color="auto"/>
                  </w:tcBorders>
                  <w:hideMark/>
                </w:tcPr>
                <w:p w14:paraId="0CCECA37"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245</w:t>
                  </w:r>
                </w:p>
              </w:tc>
              <w:tc>
                <w:tcPr>
                  <w:tcW w:w="1304" w:type="dxa"/>
                  <w:tcBorders>
                    <w:top w:val="single" w:sz="4" w:space="0" w:color="auto"/>
                    <w:left w:val="single" w:sz="4" w:space="0" w:color="auto"/>
                    <w:bottom w:val="single" w:sz="4" w:space="0" w:color="auto"/>
                    <w:right w:val="single" w:sz="4" w:space="0" w:color="auto"/>
                  </w:tcBorders>
                  <w:hideMark/>
                </w:tcPr>
                <w:p w14:paraId="743044B1"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6 layers: TPMI=245</w:t>
                  </w:r>
                </w:p>
              </w:tc>
            </w:tr>
            <w:tr w:rsidR="00F0411B" w:rsidRPr="00645105" w14:paraId="4823697E"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E7EF859"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221-255</w:t>
                  </w:r>
                </w:p>
              </w:tc>
              <w:tc>
                <w:tcPr>
                  <w:tcW w:w="1304" w:type="dxa"/>
                  <w:tcBorders>
                    <w:top w:val="single" w:sz="4" w:space="0" w:color="auto"/>
                    <w:left w:val="single" w:sz="4" w:space="0" w:color="auto"/>
                    <w:bottom w:val="single" w:sz="4" w:space="0" w:color="auto"/>
                    <w:right w:val="single" w:sz="4" w:space="0" w:color="auto"/>
                  </w:tcBorders>
                </w:tcPr>
                <w:p w14:paraId="180A6CE4"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6300125C"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246</w:t>
                  </w:r>
                </w:p>
              </w:tc>
              <w:tc>
                <w:tcPr>
                  <w:tcW w:w="1304" w:type="dxa"/>
                  <w:tcBorders>
                    <w:top w:val="single" w:sz="4" w:space="0" w:color="auto"/>
                    <w:left w:val="single" w:sz="4" w:space="0" w:color="auto"/>
                    <w:bottom w:val="single" w:sz="4" w:space="0" w:color="auto"/>
                    <w:right w:val="single" w:sz="4" w:space="0" w:color="auto"/>
                  </w:tcBorders>
                </w:tcPr>
                <w:p w14:paraId="14CD41B8"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1 layer: TPMI=255</w:t>
                  </w:r>
                </w:p>
              </w:tc>
              <w:tc>
                <w:tcPr>
                  <w:tcW w:w="867" w:type="dxa"/>
                  <w:tcBorders>
                    <w:top w:val="single" w:sz="4" w:space="0" w:color="auto"/>
                    <w:left w:val="single" w:sz="4" w:space="0" w:color="auto"/>
                    <w:bottom w:val="single" w:sz="4" w:space="0" w:color="auto"/>
                    <w:right w:val="single" w:sz="4" w:space="0" w:color="auto"/>
                  </w:tcBorders>
                  <w:hideMark/>
                </w:tcPr>
                <w:p w14:paraId="215EF1B5"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246</w:t>
                  </w:r>
                </w:p>
              </w:tc>
              <w:tc>
                <w:tcPr>
                  <w:tcW w:w="1304" w:type="dxa"/>
                  <w:tcBorders>
                    <w:top w:val="single" w:sz="4" w:space="0" w:color="auto"/>
                    <w:left w:val="single" w:sz="4" w:space="0" w:color="auto"/>
                    <w:bottom w:val="single" w:sz="4" w:space="0" w:color="auto"/>
                    <w:right w:val="single" w:sz="4" w:space="0" w:color="auto"/>
                  </w:tcBorders>
                  <w:hideMark/>
                </w:tcPr>
                <w:p w14:paraId="526B79A1"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7 layers: TPMI=246</w:t>
                  </w:r>
                </w:p>
              </w:tc>
              <w:tc>
                <w:tcPr>
                  <w:tcW w:w="867" w:type="dxa"/>
                  <w:tcBorders>
                    <w:top w:val="single" w:sz="4" w:space="0" w:color="auto"/>
                    <w:left w:val="single" w:sz="4" w:space="0" w:color="auto"/>
                    <w:bottom w:val="single" w:sz="4" w:space="0" w:color="auto"/>
                    <w:right w:val="single" w:sz="4" w:space="0" w:color="auto"/>
                  </w:tcBorders>
                  <w:hideMark/>
                </w:tcPr>
                <w:p w14:paraId="0025FD45"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246</w:t>
                  </w:r>
                </w:p>
              </w:tc>
              <w:tc>
                <w:tcPr>
                  <w:tcW w:w="1304" w:type="dxa"/>
                  <w:tcBorders>
                    <w:top w:val="single" w:sz="4" w:space="0" w:color="auto"/>
                    <w:left w:val="single" w:sz="4" w:space="0" w:color="auto"/>
                    <w:bottom w:val="single" w:sz="4" w:space="0" w:color="auto"/>
                    <w:right w:val="single" w:sz="4" w:space="0" w:color="auto"/>
                  </w:tcBorders>
                  <w:hideMark/>
                </w:tcPr>
                <w:p w14:paraId="4C71E322"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7 layers: TPMI=246</w:t>
                  </w:r>
                </w:p>
              </w:tc>
            </w:tr>
            <w:tr w:rsidR="00F0411B" w:rsidRPr="00645105" w14:paraId="15D454B0"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192DC58" w14:textId="77777777" w:rsidR="00F0411B" w:rsidRPr="00645105" w:rsidRDefault="00F0411B"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4A1BE014" w14:textId="77777777" w:rsidR="00F0411B" w:rsidRPr="00645105" w:rsidRDefault="00F0411B"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2A703D61"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247</w:t>
                  </w:r>
                </w:p>
              </w:tc>
              <w:tc>
                <w:tcPr>
                  <w:tcW w:w="1304" w:type="dxa"/>
                  <w:tcBorders>
                    <w:top w:val="single" w:sz="4" w:space="0" w:color="auto"/>
                    <w:left w:val="single" w:sz="4" w:space="0" w:color="auto"/>
                    <w:bottom w:val="single" w:sz="4" w:space="0" w:color="auto"/>
                    <w:right w:val="single" w:sz="4" w:space="0" w:color="auto"/>
                  </w:tcBorders>
                </w:tcPr>
                <w:p w14:paraId="2EEF6B1C"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2 layers: TPMI=256</w:t>
                  </w:r>
                </w:p>
              </w:tc>
              <w:tc>
                <w:tcPr>
                  <w:tcW w:w="867" w:type="dxa"/>
                  <w:tcBorders>
                    <w:top w:val="single" w:sz="4" w:space="0" w:color="auto"/>
                    <w:left w:val="single" w:sz="4" w:space="0" w:color="auto"/>
                    <w:bottom w:val="single" w:sz="4" w:space="0" w:color="auto"/>
                    <w:right w:val="single" w:sz="4" w:space="0" w:color="auto"/>
                  </w:tcBorders>
                  <w:hideMark/>
                </w:tcPr>
                <w:p w14:paraId="31ECE5D8"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83A4CAF"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1F9CBEC7"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B4F8CAB"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r>
            <w:tr w:rsidR="00F0411B" w:rsidRPr="00645105" w14:paraId="784FC9B5"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DC1B23E" w14:textId="77777777" w:rsidR="00F0411B" w:rsidRPr="00645105" w:rsidRDefault="00F0411B"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5ADFA0E1" w14:textId="77777777" w:rsidR="00F0411B" w:rsidRPr="00645105" w:rsidRDefault="00F0411B"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502BC5F5"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248</w:t>
                  </w:r>
                </w:p>
              </w:tc>
              <w:tc>
                <w:tcPr>
                  <w:tcW w:w="1304" w:type="dxa"/>
                  <w:tcBorders>
                    <w:top w:val="single" w:sz="4" w:space="0" w:color="auto"/>
                    <w:left w:val="single" w:sz="4" w:space="0" w:color="auto"/>
                    <w:bottom w:val="single" w:sz="4" w:space="0" w:color="auto"/>
                    <w:right w:val="single" w:sz="4" w:space="0" w:color="auto"/>
                  </w:tcBorders>
                </w:tcPr>
                <w:p w14:paraId="3A562943"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3 layers: TPMI=257</w:t>
                  </w:r>
                </w:p>
              </w:tc>
              <w:tc>
                <w:tcPr>
                  <w:tcW w:w="867" w:type="dxa"/>
                  <w:tcBorders>
                    <w:top w:val="single" w:sz="4" w:space="0" w:color="auto"/>
                    <w:left w:val="single" w:sz="4" w:space="0" w:color="auto"/>
                    <w:bottom w:val="single" w:sz="4" w:space="0" w:color="auto"/>
                    <w:right w:val="single" w:sz="4" w:space="0" w:color="auto"/>
                  </w:tcBorders>
                  <w:hideMark/>
                </w:tcPr>
                <w:p w14:paraId="1679C057"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253</w:t>
                  </w:r>
                </w:p>
              </w:tc>
              <w:tc>
                <w:tcPr>
                  <w:tcW w:w="1304" w:type="dxa"/>
                  <w:tcBorders>
                    <w:top w:val="single" w:sz="4" w:space="0" w:color="auto"/>
                    <w:left w:val="single" w:sz="4" w:space="0" w:color="auto"/>
                    <w:bottom w:val="single" w:sz="4" w:space="0" w:color="auto"/>
                    <w:right w:val="single" w:sz="4" w:space="0" w:color="auto"/>
                  </w:tcBorders>
                  <w:hideMark/>
                </w:tcPr>
                <w:p w14:paraId="57D48AA4"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7 layers: TPMI=253</w:t>
                  </w:r>
                </w:p>
              </w:tc>
              <w:tc>
                <w:tcPr>
                  <w:tcW w:w="867" w:type="dxa"/>
                  <w:tcBorders>
                    <w:top w:val="single" w:sz="4" w:space="0" w:color="auto"/>
                    <w:left w:val="single" w:sz="4" w:space="0" w:color="auto"/>
                    <w:bottom w:val="single" w:sz="4" w:space="0" w:color="auto"/>
                    <w:right w:val="single" w:sz="4" w:space="0" w:color="auto"/>
                  </w:tcBorders>
                  <w:hideMark/>
                </w:tcPr>
                <w:p w14:paraId="0FD7A8E5"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253</w:t>
                  </w:r>
                </w:p>
              </w:tc>
              <w:tc>
                <w:tcPr>
                  <w:tcW w:w="1304" w:type="dxa"/>
                  <w:tcBorders>
                    <w:top w:val="single" w:sz="4" w:space="0" w:color="auto"/>
                    <w:left w:val="single" w:sz="4" w:space="0" w:color="auto"/>
                    <w:bottom w:val="single" w:sz="4" w:space="0" w:color="auto"/>
                    <w:right w:val="single" w:sz="4" w:space="0" w:color="auto"/>
                  </w:tcBorders>
                  <w:hideMark/>
                </w:tcPr>
                <w:p w14:paraId="5F772192"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7 layers: TPMI=253</w:t>
                  </w:r>
                </w:p>
              </w:tc>
            </w:tr>
            <w:tr w:rsidR="00F0411B" w:rsidRPr="00645105" w14:paraId="01018E6F"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7FA25A2" w14:textId="77777777" w:rsidR="00F0411B" w:rsidRPr="00645105" w:rsidRDefault="00F0411B"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42827B83" w14:textId="77777777" w:rsidR="00F0411B" w:rsidRPr="00645105" w:rsidRDefault="00F0411B"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22C92B41"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249-255</w:t>
                  </w:r>
                </w:p>
              </w:tc>
              <w:tc>
                <w:tcPr>
                  <w:tcW w:w="1304" w:type="dxa"/>
                  <w:tcBorders>
                    <w:top w:val="single" w:sz="4" w:space="0" w:color="auto"/>
                    <w:left w:val="single" w:sz="4" w:space="0" w:color="auto"/>
                    <w:bottom w:val="single" w:sz="4" w:space="0" w:color="auto"/>
                    <w:right w:val="single" w:sz="4" w:space="0" w:color="auto"/>
                  </w:tcBorders>
                  <w:vAlign w:val="center"/>
                </w:tcPr>
                <w:p w14:paraId="1A8D2E36"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tcPr>
                <w:p w14:paraId="3532A00A"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254</w:t>
                  </w:r>
                </w:p>
              </w:tc>
              <w:tc>
                <w:tcPr>
                  <w:tcW w:w="1304" w:type="dxa"/>
                  <w:tcBorders>
                    <w:top w:val="single" w:sz="4" w:space="0" w:color="auto"/>
                    <w:left w:val="single" w:sz="4" w:space="0" w:color="auto"/>
                    <w:bottom w:val="single" w:sz="4" w:space="0" w:color="auto"/>
                    <w:right w:val="single" w:sz="4" w:space="0" w:color="auto"/>
                  </w:tcBorders>
                </w:tcPr>
                <w:p w14:paraId="723271FA"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1 layer: TPMI=255</w:t>
                  </w:r>
                </w:p>
              </w:tc>
              <w:tc>
                <w:tcPr>
                  <w:tcW w:w="867" w:type="dxa"/>
                  <w:tcBorders>
                    <w:top w:val="single" w:sz="4" w:space="0" w:color="auto"/>
                    <w:left w:val="single" w:sz="4" w:space="0" w:color="auto"/>
                    <w:bottom w:val="single" w:sz="4" w:space="0" w:color="auto"/>
                    <w:right w:val="single" w:sz="4" w:space="0" w:color="auto"/>
                  </w:tcBorders>
                  <w:hideMark/>
                </w:tcPr>
                <w:p w14:paraId="144B7591"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254</w:t>
                  </w:r>
                </w:p>
              </w:tc>
              <w:tc>
                <w:tcPr>
                  <w:tcW w:w="1304" w:type="dxa"/>
                  <w:tcBorders>
                    <w:top w:val="single" w:sz="4" w:space="0" w:color="auto"/>
                    <w:left w:val="single" w:sz="4" w:space="0" w:color="auto"/>
                    <w:bottom w:val="single" w:sz="4" w:space="0" w:color="auto"/>
                    <w:right w:val="single" w:sz="4" w:space="0" w:color="auto"/>
                  </w:tcBorders>
                  <w:hideMark/>
                </w:tcPr>
                <w:p w14:paraId="2DE9E4F6"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8 layers: TPMI=254</w:t>
                  </w:r>
                </w:p>
              </w:tc>
            </w:tr>
            <w:tr w:rsidR="00F0411B" w:rsidRPr="00645105" w14:paraId="1619EA06"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3C1DC5E" w14:textId="77777777" w:rsidR="00F0411B" w:rsidRPr="00645105" w:rsidRDefault="00F0411B"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2F2FC3CA" w14:textId="77777777" w:rsidR="00F0411B" w:rsidRPr="00645105" w:rsidRDefault="00F0411B"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5676DFDB" w14:textId="77777777" w:rsidR="00F0411B" w:rsidRPr="00645105" w:rsidRDefault="00F0411B"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2976B0FC" w14:textId="77777777" w:rsidR="00F0411B" w:rsidRPr="00645105" w:rsidRDefault="00F0411B"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49707C3A"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255</w:t>
                  </w:r>
                </w:p>
              </w:tc>
              <w:tc>
                <w:tcPr>
                  <w:tcW w:w="1304" w:type="dxa"/>
                  <w:tcBorders>
                    <w:top w:val="single" w:sz="4" w:space="0" w:color="auto"/>
                    <w:left w:val="single" w:sz="4" w:space="0" w:color="auto"/>
                    <w:bottom w:val="single" w:sz="4" w:space="0" w:color="auto"/>
                    <w:right w:val="single" w:sz="4" w:space="0" w:color="auto"/>
                  </w:tcBorders>
                </w:tcPr>
                <w:p w14:paraId="7B5A9E40"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 xml:space="preserve">2 layers: </w:t>
                  </w:r>
                  <w:r w:rsidRPr="00645105">
                    <w:rPr>
                      <w:rFonts w:ascii="Arial" w:hAnsi="Arial"/>
                      <w:color w:val="FF0000"/>
                      <w:sz w:val="18"/>
                    </w:rPr>
                    <w:lastRenderedPageBreak/>
                    <w:t>TPMI=256</w:t>
                  </w:r>
                </w:p>
              </w:tc>
              <w:tc>
                <w:tcPr>
                  <w:tcW w:w="867" w:type="dxa"/>
                  <w:tcBorders>
                    <w:top w:val="single" w:sz="4" w:space="0" w:color="auto"/>
                    <w:left w:val="single" w:sz="4" w:space="0" w:color="auto"/>
                    <w:bottom w:val="single" w:sz="4" w:space="0" w:color="auto"/>
                    <w:right w:val="single" w:sz="4" w:space="0" w:color="auto"/>
                  </w:tcBorders>
                </w:tcPr>
                <w:p w14:paraId="5E75EDA4"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lastRenderedPageBreak/>
                    <w:t>255</w:t>
                  </w:r>
                </w:p>
              </w:tc>
              <w:tc>
                <w:tcPr>
                  <w:tcW w:w="1304" w:type="dxa"/>
                  <w:tcBorders>
                    <w:top w:val="single" w:sz="4" w:space="0" w:color="auto"/>
                    <w:left w:val="single" w:sz="4" w:space="0" w:color="auto"/>
                    <w:bottom w:val="single" w:sz="4" w:space="0" w:color="auto"/>
                    <w:right w:val="single" w:sz="4" w:space="0" w:color="auto"/>
                  </w:tcBorders>
                </w:tcPr>
                <w:p w14:paraId="6D2A9819"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 xml:space="preserve">1 layer: </w:t>
                  </w:r>
                  <w:r w:rsidRPr="00645105">
                    <w:rPr>
                      <w:rFonts w:ascii="Arial" w:hAnsi="Arial"/>
                      <w:color w:val="FF0000"/>
                      <w:sz w:val="18"/>
                    </w:rPr>
                    <w:lastRenderedPageBreak/>
                    <w:t>TPMI=255</w:t>
                  </w:r>
                </w:p>
              </w:tc>
            </w:tr>
            <w:tr w:rsidR="00F0411B" w:rsidRPr="00645105" w14:paraId="1AB9A748"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B33B43B" w14:textId="77777777" w:rsidR="00F0411B" w:rsidRPr="00645105" w:rsidRDefault="00F0411B"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0996234A" w14:textId="77777777" w:rsidR="00F0411B" w:rsidRPr="00645105" w:rsidRDefault="00F0411B"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5FD47811" w14:textId="77777777" w:rsidR="00F0411B" w:rsidRPr="00645105" w:rsidRDefault="00F0411B"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750F0821" w14:textId="77777777" w:rsidR="00F0411B" w:rsidRPr="00645105" w:rsidRDefault="00F0411B"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5CB7BFAA"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256</w:t>
                  </w:r>
                </w:p>
              </w:tc>
              <w:tc>
                <w:tcPr>
                  <w:tcW w:w="1304" w:type="dxa"/>
                  <w:tcBorders>
                    <w:top w:val="single" w:sz="4" w:space="0" w:color="auto"/>
                    <w:left w:val="single" w:sz="4" w:space="0" w:color="auto"/>
                    <w:bottom w:val="single" w:sz="4" w:space="0" w:color="auto"/>
                    <w:right w:val="single" w:sz="4" w:space="0" w:color="auto"/>
                  </w:tcBorders>
                </w:tcPr>
                <w:p w14:paraId="1040C955"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3 layers: TPMI=257</w:t>
                  </w:r>
                </w:p>
              </w:tc>
              <w:tc>
                <w:tcPr>
                  <w:tcW w:w="867" w:type="dxa"/>
                  <w:tcBorders>
                    <w:top w:val="single" w:sz="4" w:space="0" w:color="auto"/>
                    <w:left w:val="single" w:sz="4" w:space="0" w:color="auto"/>
                    <w:bottom w:val="single" w:sz="4" w:space="0" w:color="auto"/>
                    <w:right w:val="single" w:sz="4" w:space="0" w:color="auto"/>
                  </w:tcBorders>
                </w:tcPr>
                <w:p w14:paraId="20787CED"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256</w:t>
                  </w:r>
                </w:p>
              </w:tc>
              <w:tc>
                <w:tcPr>
                  <w:tcW w:w="1304" w:type="dxa"/>
                  <w:tcBorders>
                    <w:top w:val="single" w:sz="4" w:space="0" w:color="auto"/>
                    <w:left w:val="single" w:sz="4" w:space="0" w:color="auto"/>
                    <w:bottom w:val="single" w:sz="4" w:space="0" w:color="auto"/>
                    <w:right w:val="single" w:sz="4" w:space="0" w:color="auto"/>
                  </w:tcBorders>
                </w:tcPr>
                <w:p w14:paraId="495D48AB"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2 layers: TPMI=256</w:t>
                  </w:r>
                </w:p>
              </w:tc>
            </w:tr>
            <w:tr w:rsidR="00F0411B" w:rsidRPr="00645105" w14:paraId="18F70F6C"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F5342DB" w14:textId="77777777" w:rsidR="00F0411B" w:rsidRPr="00645105" w:rsidRDefault="00F0411B"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1838B343" w14:textId="77777777" w:rsidR="00F0411B" w:rsidRPr="00645105" w:rsidRDefault="00F0411B"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5241D3CD" w14:textId="77777777" w:rsidR="00F0411B" w:rsidRPr="00645105" w:rsidRDefault="00F0411B"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42673DBC" w14:textId="77777777" w:rsidR="00F0411B" w:rsidRPr="00645105" w:rsidRDefault="00F0411B"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0DB81C1C"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257-511</w:t>
                  </w:r>
                </w:p>
              </w:tc>
              <w:tc>
                <w:tcPr>
                  <w:tcW w:w="1304" w:type="dxa"/>
                  <w:tcBorders>
                    <w:top w:val="single" w:sz="4" w:space="0" w:color="auto"/>
                    <w:left w:val="single" w:sz="4" w:space="0" w:color="auto"/>
                    <w:bottom w:val="single" w:sz="4" w:space="0" w:color="auto"/>
                    <w:right w:val="single" w:sz="4" w:space="0" w:color="auto"/>
                  </w:tcBorders>
                </w:tcPr>
                <w:p w14:paraId="6B1B043C"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tcPr>
                <w:p w14:paraId="067E5621"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257</w:t>
                  </w:r>
                </w:p>
              </w:tc>
              <w:tc>
                <w:tcPr>
                  <w:tcW w:w="1304" w:type="dxa"/>
                  <w:tcBorders>
                    <w:top w:val="single" w:sz="4" w:space="0" w:color="auto"/>
                    <w:left w:val="single" w:sz="4" w:space="0" w:color="auto"/>
                    <w:bottom w:val="single" w:sz="4" w:space="0" w:color="auto"/>
                    <w:right w:val="single" w:sz="4" w:space="0" w:color="auto"/>
                  </w:tcBorders>
                </w:tcPr>
                <w:p w14:paraId="37BAEBDB"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3 layers: TPMI=257</w:t>
                  </w:r>
                </w:p>
              </w:tc>
            </w:tr>
            <w:tr w:rsidR="00F0411B" w:rsidRPr="00645105" w14:paraId="2CB9BF3E"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917540F" w14:textId="77777777" w:rsidR="00F0411B" w:rsidRPr="00645105" w:rsidRDefault="00F0411B"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6F00BBA2" w14:textId="77777777" w:rsidR="00F0411B" w:rsidRPr="00645105" w:rsidRDefault="00F0411B"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0A2B1D2E" w14:textId="77777777" w:rsidR="00F0411B" w:rsidRPr="00645105" w:rsidRDefault="00F0411B"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330B33C5" w14:textId="77777777" w:rsidR="00F0411B" w:rsidRPr="00645105" w:rsidRDefault="00F0411B"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4FCDE009" w14:textId="77777777" w:rsidR="00F0411B" w:rsidRPr="00645105" w:rsidRDefault="00F0411B"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2818A073" w14:textId="77777777" w:rsidR="00F0411B" w:rsidRPr="00645105" w:rsidRDefault="00F0411B"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hideMark/>
                </w:tcPr>
                <w:p w14:paraId="53D013D3"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258-511</w:t>
                  </w:r>
                </w:p>
              </w:tc>
              <w:tc>
                <w:tcPr>
                  <w:tcW w:w="1304" w:type="dxa"/>
                  <w:tcBorders>
                    <w:top w:val="single" w:sz="4" w:space="0" w:color="auto"/>
                    <w:left w:val="single" w:sz="4" w:space="0" w:color="auto"/>
                    <w:bottom w:val="single" w:sz="4" w:space="0" w:color="auto"/>
                    <w:right w:val="single" w:sz="4" w:space="0" w:color="auto"/>
                  </w:tcBorders>
                  <w:hideMark/>
                </w:tcPr>
                <w:p w14:paraId="70955A65"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reserved</w:t>
                  </w:r>
                </w:p>
              </w:tc>
            </w:tr>
          </w:tbl>
          <w:p w14:paraId="6CEA6C63" w14:textId="77777777" w:rsidR="00F0411B" w:rsidRPr="00F47B5C" w:rsidRDefault="00F0411B" w:rsidP="009145CB">
            <w:pPr>
              <w:snapToGrid w:val="0"/>
              <w:contextualSpacing/>
              <w:rPr>
                <w:color w:val="FF0000"/>
                <w:sz w:val="22"/>
              </w:rPr>
            </w:pPr>
          </w:p>
          <w:p w14:paraId="784CFB03" w14:textId="77777777" w:rsidR="00F0411B" w:rsidRPr="00F47B5C" w:rsidRDefault="00F0411B" w:rsidP="009145CB">
            <w:pPr>
              <w:keepNext/>
              <w:keepLines/>
              <w:contextualSpacing/>
              <w:jc w:val="center"/>
              <w:rPr>
                <w:rFonts w:ascii="Arial" w:hAnsi="Arial"/>
                <w:b/>
                <w:i/>
                <w:iCs/>
                <w:color w:val="FF0000"/>
              </w:rPr>
            </w:pPr>
            <w:r w:rsidRPr="00F47B5C">
              <w:rPr>
                <w:rFonts w:ascii="Arial" w:hAnsi="Arial"/>
                <w:b/>
                <w:color w:val="FF0000"/>
              </w:rPr>
              <w:t xml:space="preserve">Table 7.3.1.1.2-5R: Precoding information and number of layers, for 8 antenna ports, if transform precoder is disabled, </w:t>
            </w:r>
            <w:proofErr w:type="spellStart"/>
            <w:r w:rsidRPr="00F47B5C">
              <w:rPr>
                <w:rFonts w:ascii="Arial" w:hAnsi="Arial"/>
                <w:b/>
                <w:i/>
                <w:iCs/>
                <w:color w:val="FF0000"/>
              </w:rPr>
              <w:t>maxRank</w:t>
            </w:r>
            <w:proofErr w:type="spellEnd"/>
            <w:r w:rsidRPr="00F47B5C">
              <w:rPr>
                <w:rFonts w:ascii="Arial" w:hAnsi="Arial"/>
                <w:b/>
                <w:iCs/>
                <w:color w:val="FF0000"/>
              </w:rPr>
              <w:t xml:space="preserve"> = 5, 6, 7, 8, </w:t>
            </w:r>
            <w:proofErr w:type="spellStart"/>
            <w:r w:rsidRPr="00F47B5C">
              <w:rPr>
                <w:rFonts w:ascii="Arial" w:hAnsi="Arial"/>
                <w:b/>
                <w:i/>
                <w:iCs/>
                <w:color w:val="FF0000"/>
              </w:rPr>
              <w:t>CodebookType</w:t>
            </w:r>
            <w:proofErr w:type="spellEnd"/>
            <w:r w:rsidRPr="00F47B5C">
              <w:rPr>
                <w:rFonts w:ascii="Arial" w:hAnsi="Arial"/>
                <w:b/>
                <w:i/>
                <w:iCs/>
                <w:color w:val="FF0000"/>
              </w:rPr>
              <w:t xml:space="preserve">=Codebook2, </w:t>
            </w:r>
            <w:r w:rsidRPr="00F47B5C">
              <w:rPr>
                <w:rFonts w:ascii="Arial" w:hAnsi="Arial"/>
                <w:b/>
                <w:iCs/>
                <w:color w:val="FF0000"/>
              </w:rPr>
              <w:t>and</w:t>
            </w:r>
            <w:r w:rsidRPr="00F47B5C">
              <w:rPr>
                <w:rFonts w:ascii="Arial" w:hAnsi="Arial"/>
                <w:b/>
                <w:i/>
                <w:iCs/>
                <w:color w:val="FF0000"/>
              </w:rPr>
              <w:t xml:space="preserve"> </w:t>
            </w:r>
            <w:proofErr w:type="spellStart"/>
            <w:r w:rsidRPr="00F47B5C">
              <w:rPr>
                <w:rFonts w:ascii="Arial" w:hAnsi="Arial"/>
                <w:b/>
                <w:i/>
                <w:color w:val="FF0000"/>
              </w:rPr>
              <w:t>ul-FullPowerTransmission</w:t>
            </w:r>
            <w:proofErr w:type="spellEnd"/>
            <w:r w:rsidRPr="00F47B5C">
              <w:rPr>
                <w:rFonts w:ascii="Arial" w:hAnsi="Arial"/>
                <w:b/>
                <w:color w:val="FF0000"/>
              </w:rPr>
              <w:t xml:space="preserve"> is</w:t>
            </w:r>
            <w:r w:rsidRPr="00F47B5C">
              <w:rPr>
                <w:rFonts w:ascii="Arial" w:hAnsi="Arial" w:hint="eastAsia"/>
                <w:b/>
                <w:color w:val="FF0000"/>
              </w:rPr>
              <w:t xml:space="preserve"> </w:t>
            </w:r>
            <w:r w:rsidRPr="00F47B5C">
              <w:rPr>
                <w:rFonts w:ascii="Arial" w:hAnsi="Arial"/>
                <w:b/>
                <w:color w:val="FF0000"/>
              </w:rPr>
              <w:t xml:space="preserve">configured to </w:t>
            </w:r>
            <w:r w:rsidRPr="00F47B5C">
              <w:rPr>
                <w:rFonts w:ascii="Arial" w:hAnsi="Arial"/>
                <w:b/>
                <w:i/>
                <w:color w:val="FF0000"/>
              </w:rPr>
              <w:t>fullpowerMode1</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304"/>
              <w:gridCol w:w="867"/>
              <w:gridCol w:w="1304"/>
              <w:gridCol w:w="867"/>
              <w:gridCol w:w="1304"/>
              <w:gridCol w:w="867"/>
              <w:gridCol w:w="1304"/>
            </w:tblGrid>
            <w:tr w:rsidR="00F0411B" w:rsidRPr="00645105" w14:paraId="6DEAEB19" w14:textId="77777777" w:rsidTr="009145CB">
              <w:trPr>
                <w:trHeight w:val="424"/>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C469568"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DE7F3C" w14:textId="77777777" w:rsidR="00F0411B" w:rsidRPr="00645105" w:rsidRDefault="00F0411B" w:rsidP="009145CB">
                  <w:pPr>
                    <w:keepNext/>
                    <w:keepLines/>
                    <w:contextualSpacing/>
                    <w:jc w:val="center"/>
                    <w:rPr>
                      <w:rFonts w:ascii="Arial" w:hAnsi="Arial"/>
                      <w:color w:val="FF0000"/>
                      <w:sz w:val="18"/>
                    </w:rPr>
                  </w:pPr>
                  <w:proofErr w:type="spellStart"/>
                  <w:r w:rsidRPr="00645105">
                    <w:rPr>
                      <w:rFonts w:ascii="Arial" w:hAnsi="Arial"/>
                      <w:i/>
                      <w:color w:val="FF0000"/>
                      <w:sz w:val="18"/>
                    </w:rPr>
                    <w:t>maxRank</w:t>
                  </w:r>
                  <w:proofErr w:type="spellEnd"/>
                  <w:r w:rsidRPr="00645105">
                    <w:rPr>
                      <w:rFonts w:ascii="Arial" w:hAnsi="Arial"/>
                      <w:i/>
                      <w:color w:val="FF0000"/>
                      <w:sz w:val="18"/>
                    </w:rPr>
                    <w:t xml:space="preserve"> = 5</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4C41370"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12A863B" w14:textId="77777777" w:rsidR="00F0411B" w:rsidRPr="00645105" w:rsidRDefault="00F0411B" w:rsidP="009145CB">
                  <w:pPr>
                    <w:keepNext/>
                    <w:keepLines/>
                    <w:contextualSpacing/>
                    <w:jc w:val="center"/>
                    <w:rPr>
                      <w:rFonts w:ascii="Arial" w:hAnsi="Arial"/>
                      <w:color w:val="FF0000"/>
                      <w:sz w:val="18"/>
                    </w:rPr>
                  </w:pPr>
                  <w:proofErr w:type="spellStart"/>
                  <w:r w:rsidRPr="00645105">
                    <w:rPr>
                      <w:rFonts w:ascii="Arial" w:hAnsi="Arial"/>
                      <w:i/>
                      <w:color w:val="FF0000"/>
                      <w:sz w:val="18"/>
                    </w:rPr>
                    <w:t>maxRank</w:t>
                  </w:r>
                  <w:proofErr w:type="spellEnd"/>
                  <w:r w:rsidRPr="00645105">
                    <w:rPr>
                      <w:rFonts w:ascii="Arial" w:hAnsi="Arial"/>
                      <w:i/>
                      <w:color w:val="FF0000"/>
                      <w:sz w:val="18"/>
                    </w:rPr>
                    <w:t xml:space="preserve"> = 6</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76C5768" w14:textId="77777777" w:rsidR="00F0411B" w:rsidRPr="00645105" w:rsidRDefault="00F0411B" w:rsidP="009145CB">
                  <w:pPr>
                    <w:keepNext/>
                    <w:keepLines/>
                    <w:contextualSpacing/>
                    <w:jc w:val="center"/>
                    <w:rPr>
                      <w:rFonts w:ascii="Arial" w:hAnsi="Arial"/>
                      <w:i/>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61FFAF" w14:textId="77777777" w:rsidR="00F0411B" w:rsidRPr="00645105" w:rsidRDefault="00F0411B" w:rsidP="009145CB">
                  <w:pPr>
                    <w:keepNext/>
                    <w:keepLines/>
                    <w:contextualSpacing/>
                    <w:jc w:val="center"/>
                    <w:rPr>
                      <w:rFonts w:ascii="Arial" w:hAnsi="Arial"/>
                      <w:i/>
                      <w:color w:val="FF0000"/>
                      <w:sz w:val="18"/>
                    </w:rPr>
                  </w:pPr>
                  <w:proofErr w:type="spellStart"/>
                  <w:r w:rsidRPr="00645105">
                    <w:rPr>
                      <w:rFonts w:ascii="Arial" w:hAnsi="Arial"/>
                      <w:i/>
                      <w:color w:val="FF0000"/>
                      <w:sz w:val="18"/>
                    </w:rPr>
                    <w:t>maxRank</w:t>
                  </w:r>
                  <w:proofErr w:type="spellEnd"/>
                  <w:r w:rsidRPr="00645105">
                    <w:rPr>
                      <w:rFonts w:ascii="Arial" w:hAnsi="Arial"/>
                      <w:i/>
                      <w:color w:val="FF0000"/>
                      <w:sz w:val="18"/>
                    </w:rPr>
                    <w:t xml:space="preserve"> = 7</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49A9A51" w14:textId="77777777" w:rsidR="00F0411B" w:rsidRPr="00645105" w:rsidRDefault="00F0411B" w:rsidP="009145CB">
                  <w:pPr>
                    <w:keepNext/>
                    <w:keepLines/>
                    <w:contextualSpacing/>
                    <w:jc w:val="center"/>
                    <w:rPr>
                      <w:rFonts w:ascii="Arial" w:hAnsi="Arial"/>
                      <w:i/>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A1EE2AD" w14:textId="77777777" w:rsidR="00F0411B" w:rsidRPr="00645105" w:rsidRDefault="00F0411B" w:rsidP="009145CB">
                  <w:pPr>
                    <w:keepNext/>
                    <w:keepLines/>
                    <w:contextualSpacing/>
                    <w:jc w:val="center"/>
                    <w:rPr>
                      <w:rFonts w:ascii="Arial" w:hAnsi="Arial"/>
                      <w:i/>
                      <w:color w:val="FF0000"/>
                      <w:sz w:val="18"/>
                    </w:rPr>
                  </w:pPr>
                  <w:proofErr w:type="spellStart"/>
                  <w:r w:rsidRPr="00645105">
                    <w:rPr>
                      <w:rFonts w:ascii="Arial" w:hAnsi="Arial"/>
                      <w:i/>
                      <w:color w:val="FF0000"/>
                      <w:sz w:val="18"/>
                    </w:rPr>
                    <w:t>maxRank</w:t>
                  </w:r>
                  <w:proofErr w:type="spellEnd"/>
                  <w:r w:rsidRPr="00645105">
                    <w:rPr>
                      <w:rFonts w:ascii="Arial" w:hAnsi="Arial"/>
                      <w:i/>
                      <w:color w:val="FF0000"/>
                      <w:sz w:val="18"/>
                    </w:rPr>
                    <w:t xml:space="preserve"> = 8</w:t>
                  </w:r>
                </w:p>
              </w:tc>
            </w:tr>
            <w:tr w:rsidR="00F0411B" w:rsidRPr="00645105" w14:paraId="6E2E3DB1"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84A1FA2"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7EAC65EF"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6CF8B18"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5317E891"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5741DC24"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14A72646"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6B74130F"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5F0C192A"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1 layer: TPMI=0</w:t>
                  </w:r>
                </w:p>
              </w:tc>
            </w:tr>
            <w:tr w:rsidR="00F0411B" w:rsidRPr="00645105" w14:paraId="296BDF04"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F019C8B"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BDF7A67"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767AFA3"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FC9E18B"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2EDE8FD4"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B407515"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62D881E4"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6FBEACF"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r>
            <w:tr w:rsidR="00F0411B" w:rsidRPr="00645105" w14:paraId="228ED8A2"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A5771CC"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31</w:t>
                  </w:r>
                </w:p>
              </w:tc>
              <w:tc>
                <w:tcPr>
                  <w:tcW w:w="1304" w:type="dxa"/>
                  <w:tcBorders>
                    <w:top w:val="single" w:sz="4" w:space="0" w:color="auto"/>
                    <w:left w:val="single" w:sz="4" w:space="0" w:color="auto"/>
                    <w:bottom w:val="single" w:sz="4" w:space="0" w:color="auto"/>
                    <w:right w:val="single" w:sz="4" w:space="0" w:color="auto"/>
                  </w:tcBorders>
                  <w:hideMark/>
                </w:tcPr>
                <w:p w14:paraId="77B574AD"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1 layer: TPMI=31</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749FB53"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31</w:t>
                  </w:r>
                </w:p>
              </w:tc>
              <w:tc>
                <w:tcPr>
                  <w:tcW w:w="1304" w:type="dxa"/>
                  <w:tcBorders>
                    <w:top w:val="single" w:sz="4" w:space="0" w:color="auto"/>
                    <w:left w:val="single" w:sz="4" w:space="0" w:color="auto"/>
                    <w:bottom w:val="single" w:sz="4" w:space="0" w:color="auto"/>
                    <w:right w:val="single" w:sz="4" w:space="0" w:color="auto"/>
                  </w:tcBorders>
                  <w:hideMark/>
                </w:tcPr>
                <w:p w14:paraId="3C3B56F9"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1 layer: TPMI=31</w:t>
                  </w:r>
                </w:p>
              </w:tc>
              <w:tc>
                <w:tcPr>
                  <w:tcW w:w="867" w:type="dxa"/>
                  <w:tcBorders>
                    <w:top w:val="single" w:sz="4" w:space="0" w:color="auto"/>
                    <w:left w:val="single" w:sz="4" w:space="0" w:color="auto"/>
                    <w:bottom w:val="single" w:sz="4" w:space="0" w:color="auto"/>
                    <w:right w:val="single" w:sz="4" w:space="0" w:color="auto"/>
                  </w:tcBorders>
                  <w:hideMark/>
                </w:tcPr>
                <w:p w14:paraId="4B8474A9"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31</w:t>
                  </w:r>
                </w:p>
              </w:tc>
              <w:tc>
                <w:tcPr>
                  <w:tcW w:w="1304" w:type="dxa"/>
                  <w:tcBorders>
                    <w:top w:val="single" w:sz="4" w:space="0" w:color="auto"/>
                    <w:left w:val="single" w:sz="4" w:space="0" w:color="auto"/>
                    <w:bottom w:val="single" w:sz="4" w:space="0" w:color="auto"/>
                    <w:right w:val="single" w:sz="4" w:space="0" w:color="auto"/>
                  </w:tcBorders>
                  <w:hideMark/>
                </w:tcPr>
                <w:p w14:paraId="337C47F2"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1 layer: TPMI=31</w:t>
                  </w:r>
                </w:p>
              </w:tc>
              <w:tc>
                <w:tcPr>
                  <w:tcW w:w="867" w:type="dxa"/>
                  <w:tcBorders>
                    <w:top w:val="single" w:sz="4" w:space="0" w:color="auto"/>
                    <w:left w:val="single" w:sz="4" w:space="0" w:color="auto"/>
                    <w:bottom w:val="single" w:sz="4" w:space="0" w:color="auto"/>
                    <w:right w:val="single" w:sz="4" w:space="0" w:color="auto"/>
                  </w:tcBorders>
                  <w:hideMark/>
                </w:tcPr>
                <w:p w14:paraId="41E0CC81"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31</w:t>
                  </w:r>
                </w:p>
              </w:tc>
              <w:tc>
                <w:tcPr>
                  <w:tcW w:w="1304" w:type="dxa"/>
                  <w:tcBorders>
                    <w:top w:val="single" w:sz="4" w:space="0" w:color="auto"/>
                    <w:left w:val="single" w:sz="4" w:space="0" w:color="auto"/>
                    <w:bottom w:val="single" w:sz="4" w:space="0" w:color="auto"/>
                    <w:right w:val="single" w:sz="4" w:space="0" w:color="auto"/>
                  </w:tcBorders>
                  <w:hideMark/>
                </w:tcPr>
                <w:p w14:paraId="6812568A"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1 layer: TPMI=31</w:t>
                  </w:r>
                </w:p>
              </w:tc>
            </w:tr>
            <w:tr w:rsidR="00F0411B" w:rsidRPr="00645105" w14:paraId="219DB9A3"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D1972ED"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32</w:t>
                  </w:r>
                </w:p>
              </w:tc>
              <w:tc>
                <w:tcPr>
                  <w:tcW w:w="1304" w:type="dxa"/>
                  <w:tcBorders>
                    <w:top w:val="single" w:sz="4" w:space="0" w:color="auto"/>
                    <w:left w:val="single" w:sz="4" w:space="0" w:color="auto"/>
                    <w:bottom w:val="single" w:sz="4" w:space="0" w:color="auto"/>
                    <w:right w:val="single" w:sz="4" w:space="0" w:color="auto"/>
                  </w:tcBorders>
                  <w:hideMark/>
                </w:tcPr>
                <w:p w14:paraId="345AD127"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2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B16A3F4"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32</w:t>
                  </w:r>
                </w:p>
              </w:tc>
              <w:tc>
                <w:tcPr>
                  <w:tcW w:w="1304" w:type="dxa"/>
                  <w:tcBorders>
                    <w:top w:val="single" w:sz="4" w:space="0" w:color="auto"/>
                    <w:left w:val="single" w:sz="4" w:space="0" w:color="auto"/>
                    <w:bottom w:val="single" w:sz="4" w:space="0" w:color="auto"/>
                    <w:right w:val="single" w:sz="4" w:space="0" w:color="auto"/>
                  </w:tcBorders>
                  <w:hideMark/>
                </w:tcPr>
                <w:p w14:paraId="4E9C98DD"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2 layers: TPMI=0</w:t>
                  </w:r>
                </w:p>
              </w:tc>
              <w:tc>
                <w:tcPr>
                  <w:tcW w:w="867" w:type="dxa"/>
                  <w:tcBorders>
                    <w:top w:val="single" w:sz="4" w:space="0" w:color="auto"/>
                    <w:left w:val="single" w:sz="4" w:space="0" w:color="auto"/>
                    <w:bottom w:val="single" w:sz="4" w:space="0" w:color="auto"/>
                    <w:right w:val="single" w:sz="4" w:space="0" w:color="auto"/>
                  </w:tcBorders>
                  <w:hideMark/>
                </w:tcPr>
                <w:p w14:paraId="68A12C3A"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32</w:t>
                  </w:r>
                </w:p>
              </w:tc>
              <w:tc>
                <w:tcPr>
                  <w:tcW w:w="1304" w:type="dxa"/>
                  <w:tcBorders>
                    <w:top w:val="single" w:sz="4" w:space="0" w:color="auto"/>
                    <w:left w:val="single" w:sz="4" w:space="0" w:color="auto"/>
                    <w:bottom w:val="single" w:sz="4" w:space="0" w:color="auto"/>
                    <w:right w:val="single" w:sz="4" w:space="0" w:color="auto"/>
                  </w:tcBorders>
                  <w:hideMark/>
                </w:tcPr>
                <w:p w14:paraId="0A2A9407"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2 layers: TPMI=0</w:t>
                  </w:r>
                </w:p>
              </w:tc>
              <w:tc>
                <w:tcPr>
                  <w:tcW w:w="867" w:type="dxa"/>
                  <w:tcBorders>
                    <w:top w:val="single" w:sz="4" w:space="0" w:color="auto"/>
                    <w:left w:val="single" w:sz="4" w:space="0" w:color="auto"/>
                    <w:bottom w:val="single" w:sz="4" w:space="0" w:color="auto"/>
                    <w:right w:val="single" w:sz="4" w:space="0" w:color="auto"/>
                  </w:tcBorders>
                  <w:hideMark/>
                </w:tcPr>
                <w:p w14:paraId="1E7D73B0"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32</w:t>
                  </w:r>
                </w:p>
              </w:tc>
              <w:tc>
                <w:tcPr>
                  <w:tcW w:w="1304" w:type="dxa"/>
                  <w:tcBorders>
                    <w:top w:val="single" w:sz="4" w:space="0" w:color="auto"/>
                    <w:left w:val="single" w:sz="4" w:space="0" w:color="auto"/>
                    <w:bottom w:val="single" w:sz="4" w:space="0" w:color="auto"/>
                    <w:right w:val="single" w:sz="4" w:space="0" w:color="auto"/>
                  </w:tcBorders>
                  <w:hideMark/>
                </w:tcPr>
                <w:p w14:paraId="4DCBE1AE"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2 layers: TPMI=0</w:t>
                  </w:r>
                </w:p>
              </w:tc>
            </w:tr>
            <w:tr w:rsidR="00F0411B" w:rsidRPr="00645105" w14:paraId="033DA1CE"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AE76B7F"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B13B356"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DD3E008"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4465B0F"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7A204B94"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40053A4"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5B95A38D"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6B0446C"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r>
            <w:tr w:rsidR="00F0411B" w:rsidRPr="00645105" w14:paraId="31F68145"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E7502A5"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303</w:t>
                  </w:r>
                </w:p>
              </w:tc>
              <w:tc>
                <w:tcPr>
                  <w:tcW w:w="1304" w:type="dxa"/>
                  <w:tcBorders>
                    <w:top w:val="single" w:sz="4" w:space="0" w:color="auto"/>
                    <w:left w:val="single" w:sz="4" w:space="0" w:color="auto"/>
                    <w:bottom w:val="single" w:sz="4" w:space="0" w:color="auto"/>
                    <w:right w:val="single" w:sz="4" w:space="0" w:color="auto"/>
                  </w:tcBorders>
                  <w:hideMark/>
                </w:tcPr>
                <w:p w14:paraId="19F37798"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2 layers: TPMI=271</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C3FD22B"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303</w:t>
                  </w:r>
                </w:p>
              </w:tc>
              <w:tc>
                <w:tcPr>
                  <w:tcW w:w="1304" w:type="dxa"/>
                  <w:tcBorders>
                    <w:top w:val="single" w:sz="4" w:space="0" w:color="auto"/>
                    <w:left w:val="single" w:sz="4" w:space="0" w:color="auto"/>
                    <w:bottom w:val="single" w:sz="4" w:space="0" w:color="auto"/>
                    <w:right w:val="single" w:sz="4" w:space="0" w:color="auto"/>
                  </w:tcBorders>
                  <w:hideMark/>
                </w:tcPr>
                <w:p w14:paraId="276E8E32"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2 layers: TPMI=271</w:t>
                  </w:r>
                </w:p>
              </w:tc>
              <w:tc>
                <w:tcPr>
                  <w:tcW w:w="867" w:type="dxa"/>
                  <w:tcBorders>
                    <w:top w:val="single" w:sz="4" w:space="0" w:color="auto"/>
                    <w:left w:val="single" w:sz="4" w:space="0" w:color="auto"/>
                    <w:bottom w:val="single" w:sz="4" w:space="0" w:color="auto"/>
                    <w:right w:val="single" w:sz="4" w:space="0" w:color="auto"/>
                  </w:tcBorders>
                  <w:hideMark/>
                </w:tcPr>
                <w:p w14:paraId="5751CE15"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303</w:t>
                  </w:r>
                </w:p>
              </w:tc>
              <w:tc>
                <w:tcPr>
                  <w:tcW w:w="1304" w:type="dxa"/>
                  <w:tcBorders>
                    <w:top w:val="single" w:sz="4" w:space="0" w:color="auto"/>
                    <w:left w:val="single" w:sz="4" w:space="0" w:color="auto"/>
                    <w:bottom w:val="single" w:sz="4" w:space="0" w:color="auto"/>
                    <w:right w:val="single" w:sz="4" w:space="0" w:color="auto"/>
                  </w:tcBorders>
                  <w:hideMark/>
                </w:tcPr>
                <w:p w14:paraId="785BE520"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2 layers: TPMI=271</w:t>
                  </w:r>
                </w:p>
              </w:tc>
              <w:tc>
                <w:tcPr>
                  <w:tcW w:w="867" w:type="dxa"/>
                  <w:tcBorders>
                    <w:top w:val="single" w:sz="4" w:space="0" w:color="auto"/>
                    <w:left w:val="single" w:sz="4" w:space="0" w:color="auto"/>
                    <w:bottom w:val="single" w:sz="4" w:space="0" w:color="auto"/>
                    <w:right w:val="single" w:sz="4" w:space="0" w:color="auto"/>
                  </w:tcBorders>
                  <w:hideMark/>
                </w:tcPr>
                <w:p w14:paraId="7871F33C"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303</w:t>
                  </w:r>
                </w:p>
              </w:tc>
              <w:tc>
                <w:tcPr>
                  <w:tcW w:w="1304" w:type="dxa"/>
                  <w:tcBorders>
                    <w:top w:val="single" w:sz="4" w:space="0" w:color="auto"/>
                    <w:left w:val="single" w:sz="4" w:space="0" w:color="auto"/>
                    <w:bottom w:val="single" w:sz="4" w:space="0" w:color="auto"/>
                    <w:right w:val="single" w:sz="4" w:space="0" w:color="auto"/>
                  </w:tcBorders>
                  <w:hideMark/>
                </w:tcPr>
                <w:p w14:paraId="468D3351"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2 layers: TPMI=271</w:t>
                  </w:r>
                </w:p>
              </w:tc>
            </w:tr>
            <w:tr w:rsidR="00F0411B" w:rsidRPr="00645105" w14:paraId="610B7325"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8C9FB8C"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304</w:t>
                  </w:r>
                </w:p>
              </w:tc>
              <w:tc>
                <w:tcPr>
                  <w:tcW w:w="1304" w:type="dxa"/>
                  <w:tcBorders>
                    <w:top w:val="single" w:sz="4" w:space="0" w:color="auto"/>
                    <w:left w:val="single" w:sz="4" w:space="0" w:color="auto"/>
                    <w:bottom w:val="single" w:sz="4" w:space="0" w:color="auto"/>
                    <w:right w:val="single" w:sz="4" w:space="0" w:color="auto"/>
                  </w:tcBorders>
                  <w:hideMark/>
                </w:tcPr>
                <w:p w14:paraId="57C40EA3"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3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77268D2"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304</w:t>
                  </w:r>
                </w:p>
              </w:tc>
              <w:tc>
                <w:tcPr>
                  <w:tcW w:w="1304" w:type="dxa"/>
                  <w:tcBorders>
                    <w:top w:val="single" w:sz="4" w:space="0" w:color="auto"/>
                    <w:left w:val="single" w:sz="4" w:space="0" w:color="auto"/>
                    <w:bottom w:val="single" w:sz="4" w:space="0" w:color="auto"/>
                    <w:right w:val="single" w:sz="4" w:space="0" w:color="auto"/>
                  </w:tcBorders>
                  <w:hideMark/>
                </w:tcPr>
                <w:p w14:paraId="1B2BFF75"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3 layers: TPMI=0</w:t>
                  </w:r>
                </w:p>
              </w:tc>
              <w:tc>
                <w:tcPr>
                  <w:tcW w:w="867" w:type="dxa"/>
                  <w:tcBorders>
                    <w:top w:val="single" w:sz="4" w:space="0" w:color="auto"/>
                    <w:left w:val="single" w:sz="4" w:space="0" w:color="auto"/>
                    <w:bottom w:val="single" w:sz="4" w:space="0" w:color="auto"/>
                    <w:right w:val="single" w:sz="4" w:space="0" w:color="auto"/>
                  </w:tcBorders>
                  <w:hideMark/>
                </w:tcPr>
                <w:p w14:paraId="01F3E3B4"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304</w:t>
                  </w:r>
                </w:p>
              </w:tc>
              <w:tc>
                <w:tcPr>
                  <w:tcW w:w="1304" w:type="dxa"/>
                  <w:tcBorders>
                    <w:top w:val="single" w:sz="4" w:space="0" w:color="auto"/>
                    <w:left w:val="single" w:sz="4" w:space="0" w:color="auto"/>
                    <w:bottom w:val="single" w:sz="4" w:space="0" w:color="auto"/>
                    <w:right w:val="single" w:sz="4" w:space="0" w:color="auto"/>
                  </w:tcBorders>
                  <w:hideMark/>
                </w:tcPr>
                <w:p w14:paraId="04732CB6"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3 layers: TPMI=0</w:t>
                  </w:r>
                </w:p>
              </w:tc>
              <w:tc>
                <w:tcPr>
                  <w:tcW w:w="867" w:type="dxa"/>
                  <w:tcBorders>
                    <w:top w:val="single" w:sz="4" w:space="0" w:color="auto"/>
                    <w:left w:val="single" w:sz="4" w:space="0" w:color="auto"/>
                    <w:bottom w:val="single" w:sz="4" w:space="0" w:color="auto"/>
                    <w:right w:val="single" w:sz="4" w:space="0" w:color="auto"/>
                  </w:tcBorders>
                  <w:hideMark/>
                </w:tcPr>
                <w:p w14:paraId="5186FE10"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304</w:t>
                  </w:r>
                </w:p>
              </w:tc>
              <w:tc>
                <w:tcPr>
                  <w:tcW w:w="1304" w:type="dxa"/>
                  <w:tcBorders>
                    <w:top w:val="single" w:sz="4" w:space="0" w:color="auto"/>
                    <w:left w:val="single" w:sz="4" w:space="0" w:color="auto"/>
                    <w:bottom w:val="single" w:sz="4" w:space="0" w:color="auto"/>
                    <w:right w:val="single" w:sz="4" w:space="0" w:color="auto"/>
                  </w:tcBorders>
                  <w:hideMark/>
                </w:tcPr>
                <w:p w14:paraId="42CD8245"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3 layers: TPMI=0</w:t>
                  </w:r>
                </w:p>
              </w:tc>
            </w:tr>
            <w:tr w:rsidR="00F0411B" w:rsidRPr="00645105" w14:paraId="2E952441"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F4D49BB"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3124501"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EEE0870"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CC678B1"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45110D7F"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A3F89E5"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3299D7FB"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2FF7E17"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r>
            <w:tr w:rsidR="00F0411B" w:rsidRPr="00645105" w14:paraId="4493CCDF"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A9C9AAC"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567</w:t>
                  </w:r>
                </w:p>
              </w:tc>
              <w:tc>
                <w:tcPr>
                  <w:tcW w:w="1304" w:type="dxa"/>
                  <w:tcBorders>
                    <w:top w:val="single" w:sz="4" w:space="0" w:color="auto"/>
                    <w:left w:val="single" w:sz="4" w:space="0" w:color="auto"/>
                    <w:bottom w:val="single" w:sz="4" w:space="0" w:color="auto"/>
                    <w:right w:val="single" w:sz="4" w:space="0" w:color="auto"/>
                  </w:tcBorders>
                  <w:hideMark/>
                </w:tcPr>
                <w:p w14:paraId="54E66FC8"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3 layers: TPMI=263</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75B2772"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567</w:t>
                  </w:r>
                </w:p>
              </w:tc>
              <w:tc>
                <w:tcPr>
                  <w:tcW w:w="1304" w:type="dxa"/>
                  <w:tcBorders>
                    <w:top w:val="single" w:sz="4" w:space="0" w:color="auto"/>
                    <w:left w:val="single" w:sz="4" w:space="0" w:color="auto"/>
                    <w:bottom w:val="single" w:sz="4" w:space="0" w:color="auto"/>
                    <w:right w:val="single" w:sz="4" w:space="0" w:color="auto"/>
                  </w:tcBorders>
                  <w:hideMark/>
                </w:tcPr>
                <w:p w14:paraId="6F050772"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3 layers: TPMI=263</w:t>
                  </w:r>
                </w:p>
              </w:tc>
              <w:tc>
                <w:tcPr>
                  <w:tcW w:w="867" w:type="dxa"/>
                  <w:tcBorders>
                    <w:top w:val="single" w:sz="4" w:space="0" w:color="auto"/>
                    <w:left w:val="single" w:sz="4" w:space="0" w:color="auto"/>
                    <w:bottom w:val="single" w:sz="4" w:space="0" w:color="auto"/>
                    <w:right w:val="single" w:sz="4" w:space="0" w:color="auto"/>
                  </w:tcBorders>
                  <w:hideMark/>
                </w:tcPr>
                <w:p w14:paraId="2EFB81BF"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567</w:t>
                  </w:r>
                </w:p>
              </w:tc>
              <w:tc>
                <w:tcPr>
                  <w:tcW w:w="1304" w:type="dxa"/>
                  <w:tcBorders>
                    <w:top w:val="single" w:sz="4" w:space="0" w:color="auto"/>
                    <w:left w:val="single" w:sz="4" w:space="0" w:color="auto"/>
                    <w:bottom w:val="single" w:sz="4" w:space="0" w:color="auto"/>
                    <w:right w:val="single" w:sz="4" w:space="0" w:color="auto"/>
                  </w:tcBorders>
                  <w:hideMark/>
                </w:tcPr>
                <w:p w14:paraId="01AD546E"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3 layers: TPMI=263</w:t>
                  </w:r>
                </w:p>
              </w:tc>
              <w:tc>
                <w:tcPr>
                  <w:tcW w:w="867" w:type="dxa"/>
                  <w:tcBorders>
                    <w:top w:val="single" w:sz="4" w:space="0" w:color="auto"/>
                    <w:left w:val="single" w:sz="4" w:space="0" w:color="auto"/>
                    <w:bottom w:val="single" w:sz="4" w:space="0" w:color="auto"/>
                    <w:right w:val="single" w:sz="4" w:space="0" w:color="auto"/>
                  </w:tcBorders>
                  <w:hideMark/>
                </w:tcPr>
                <w:p w14:paraId="718CC3D8"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567</w:t>
                  </w:r>
                </w:p>
              </w:tc>
              <w:tc>
                <w:tcPr>
                  <w:tcW w:w="1304" w:type="dxa"/>
                  <w:tcBorders>
                    <w:top w:val="single" w:sz="4" w:space="0" w:color="auto"/>
                    <w:left w:val="single" w:sz="4" w:space="0" w:color="auto"/>
                    <w:bottom w:val="single" w:sz="4" w:space="0" w:color="auto"/>
                    <w:right w:val="single" w:sz="4" w:space="0" w:color="auto"/>
                  </w:tcBorders>
                  <w:hideMark/>
                </w:tcPr>
                <w:p w14:paraId="4042250A"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3 layers: TPMI=263</w:t>
                  </w:r>
                </w:p>
              </w:tc>
            </w:tr>
            <w:tr w:rsidR="00F0411B" w:rsidRPr="00645105" w14:paraId="1B1B843E"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527517D"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568</w:t>
                  </w:r>
                </w:p>
              </w:tc>
              <w:tc>
                <w:tcPr>
                  <w:tcW w:w="1304" w:type="dxa"/>
                  <w:tcBorders>
                    <w:top w:val="single" w:sz="4" w:space="0" w:color="auto"/>
                    <w:left w:val="single" w:sz="4" w:space="0" w:color="auto"/>
                    <w:bottom w:val="single" w:sz="4" w:space="0" w:color="auto"/>
                    <w:right w:val="single" w:sz="4" w:space="0" w:color="auto"/>
                  </w:tcBorders>
                  <w:hideMark/>
                </w:tcPr>
                <w:p w14:paraId="006E1762"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4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A83BE88"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568</w:t>
                  </w:r>
                </w:p>
              </w:tc>
              <w:tc>
                <w:tcPr>
                  <w:tcW w:w="1304" w:type="dxa"/>
                  <w:tcBorders>
                    <w:top w:val="single" w:sz="4" w:space="0" w:color="auto"/>
                    <w:left w:val="single" w:sz="4" w:space="0" w:color="auto"/>
                    <w:bottom w:val="single" w:sz="4" w:space="0" w:color="auto"/>
                    <w:right w:val="single" w:sz="4" w:space="0" w:color="auto"/>
                  </w:tcBorders>
                  <w:hideMark/>
                </w:tcPr>
                <w:p w14:paraId="4B31162A"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4 layers: TPMI=0</w:t>
                  </w:r>
                </w:p>
              </w:tc>
              <w:tc>
                <w:tcPr>
                  <w:tcW w:w="867" w:type="dxa"/>
                  <w:tcBorders>
                    <w:top w:val="single" w:sz="4" w:space="0" w:color="auto"/>
                    <w:left w:val="single" w:sz="4" w:space="0" w:color="auto"/>
                    <w:bottom w:val="single" w:sz="4" w:space="0" w:color="auto"/>
                    <w:right w:val="single" w:sz="4" w:space="0" w:color="auto"/>
                  </w:tcBorders>
                  <w:hideMark/>
                </w:tcPr>
                <w:p w14:paraId="352C156C"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568</w:t>
                  </w:r>
                </w:p>
              </w:tc>
              <w:tc>
                <w:tcPr>
                  <w:tcW w:w="1304" w:type="dxa"/>
                  <w:tcBorders>
                    <w:top w:val="single" w:sz="4" w:space="0" w:color="auto"/>
                    <w:left w:val="single" w:sz="4" w:space="0" w:color="auto"/>
                    <w:bottom w:val="single" w:sz="4" w:space="0" w:color="auto"/>
                    <w:right w:val="single" w:sz="4" w:space="0" w:color="auto"/>
                  </w:tcBorders>
                  <w:hideMark/>
                </w:tcPr>
                <w:p w14:paraId="773EAF64"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4 layers: TPMI=0</w:t>
                  </w:r>
                </w:p>
              </w:tc>
              <w:tc>
                <w:tcPr>
                  <w:tcW w:w="867" w:type="dxa"/>
                  <w:tcBorders>
                    <w:top w:val="single" w:sz="4" w:space="0" w:color="auto"/>
                    <w:left w:val="single" w:sz="4" w:space="0" w:color="auto"/>
                    <w:bottom w:val="single" w:sz="4" w:space="0" w:color="auto"/>
                    <w:right w:val="single" w:sz="4" w:space="0" w:color="auto"/>
                  </w:tcBorders>
                  <w:hideMark/>
                </w:tcPr>
                <w:p w14:paraId="3ADB8365"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568</w:t>
                  </w:r>
                </w:p>
              </w:tc>
              <w:tc>
                <w:tcPr>
                  <w:tcW w:w="1304" w:type="dxa"/>
                  <w:tcBorders>
                    <w:top w:val="single" w:sz="4" w:space="0" w:color="auto"/>
                    <w:left w:val="single" w:sz="4" w:space="0" w:color="auto"/>
                    <w:bottom w:val="single" w:sz="4" w:space="0" w:color="auto"/>
                    <w:right w:val="single" w:sz="4" w:space="0" w:color="auto"/>
                  </w:tcBorders>
                  <w:hideMark/>
                </w:tcPr>
                <w:p w14:paraId="124C7B1B"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4 layers: TPMI=0</w:t>
                  </w:r>
                </w:p>
              </w:tc>
            </w:tr>
            <w:tr w:rsidR="00F0411B" w:rsidRPr="00645105" w14:paraId="50024144"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9ACF24D"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AD83B27"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462366F"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6CF366A"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76673E2C"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1C90AA1"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48A9AB03"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0127AEA"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r>
            <w:tr w:rsidR="00F0411B" w:rsidRPr="00645105" w14:paraId="2D2FFF5E"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18EBAE1"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635</w:t>
                  </w:r>
                </w:p>
              </w:tc>
              <w:tc>
                <w:tcPr>
                  <w:tcW w:w="1304" w:type="dxa"/>
                  <w:tcBorders>
                    <w:top w:val="single" w:sz="4" w:space="0" w:color="auto"/>
                    <w:left w:val="single" w:sz="4" w:space="0" w:color="auto"/>
                    <w:bottom w:val="single" w:sz="4" w:space="0" w:color="auto"/>
                    <w:right w:val="single" w:sz="4" w:space="0" w:color="auto"/>
                  </w:tcBorders>
                  <w:hideMark/>
                </w:tcPr>
                <w:p w14:paraId="5BA3EFCD"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4 layers: TPMI=67</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B336FCE"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635</w:t>
                  </w:r>
                </w:p>
              </w:tc>
              <w:tc>
                <w:tcPr>
                  <w:tcW w:w="1304" w:type="dxa"/>
                  <w:tcBorders>
                    <w:top w:val="single" w:sz="4" w:space="0" w:color="auto"/>
                    <w:left w:val="single" w:sz="4" w:space="0" w:color="auto"/>
                    <w:bottom w:val="single" w:sz="4" w:space="0" w:color="auto"/>
                    <w:right w:val="single" w:sz="4" w:space="0" w:color="auto"/>
                  </w:tcBorders>
                  <w:hideMark/>
                </w:tcPr>
                <w:p w14:paraId="3F54F918"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4 layers: TPMI=67</w:t>
                  </w:r>
                </w:p>
              </w:tc>
              <w:tc>
                <w:tcPr>
                  <w:tcW w:w="867" w:type="dxa"/>
                  <w:tcBorders>
                    <w:top w:val="single" w:sz="4" w:space="0" w:color="auto"/>
                    <w:left w:val="single" w:sz="4" w:space="0" w:color="auto"/>
                    <w:bottom w:val="single" w:sz="4" w:space="0" w:color="auto"/>
                    <w:right w:val="single" w:sz="4" w:space="0" w:color="auto"/>
                  </w:tcBorders>
                  <w:hideMark/>
                </w:tcPr>
                <w:p w14:paraId="39E4DD98"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635</w:t>
                  </w:r>
                </w:p>
              </w:tc>
              <w:tc>
                <w:tcPr>
                  <w:tcW w:w="1304" w:type="dxa"/>
                  <w:tcBorders>
                    <w:top w:val="single" w:sz="4" w:space="0" w:color="auto"/>
                    <w:left w:val="single" w:sz="4" w:space="0" w:color="auto"/>
                    <w:bottom w:val="single" w:sz="4" w:space="0" w:color="auto"/>
                    <w:right w:val="single" w:sz="4" w:space="0" w:color="auto"/>
                  </w:tcBorders>
                  <w:hideMark/>
                </w:tcPr>
                <w:p w14:paraId="1C15DBD3"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4 layers: TPMI=67</w:t>
                  </w:r>
                </w:p>
              </w:tc>
              <w:tc>
                <w:tcPr>
                  <w:tcW w:w="867" w:type="dxa"/>
                  <w:tcBorders>
                    <w:top w:val="single" w:sz="4" w:space="0" w:color="auto"/>
                    <w:left w:val="single" w:sz="4" w:space="0" w:color="auto"/>
                    <w:bottom w:val="single" w:sz="4" w:space="0" w:color="auto"/>
                    <w:right w:val="single" w:sz="4" w:space="0" w:color="auto"/>
                  </w:tcBorders>
                  <w:hideMark/>
                </w:tcPr>
                <w:p w14:paraId="0D9EEBB2"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635</w:t>
                  </w:r>
                </w:p>
              </w:tc>
              <w:tc>
                <w:tcPr>
                  <w:tcW w:w="1304" w:type="dxa"/>
                  <w:tcBorders>
                    <w:top w:val="single" w:sz="4" w:space="0" w:color="auto"/>
                    <w:left w:val="single" w:sz="4" w:space="0" w:color="auto"/>
                    <w:bottom w:val="single" w:sz="4" w:space="0" w:color="auto"/>
                    <w:right w:val="single" w:sz="4" w:space="0" w:color="auto"/>
                  </w:tcBorders>
                  <w:hideMark/>
                </w:tcPr>
                <w:p w14:paraId="24C4CE6D"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4 layers: TPMI=67</w:t>
                  </w:r>
                </w:p>
              </w:tc>
            </w:tr>
            <w:tr w:rsidR="00F0411B" w:rsidRPr="00645105" w14:paraId="36517898"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56495D6"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636</w:t>
                  </w:r>
                </w:p>
              </w:tc>
              <w:tc>
                <w:tcPr>
                  <w:tcW w:w="1304" w:type="dxa"/>
                  <w:tcBorders>
                    <w:top w:val="single" w:sz="4" w:space="0" w:color="auto"/>
                    <w:left w:val="single" w:sz="4" w:space="0" w:color="auto"/>
                    <w:bottom w:val="single" w:sz="4" w:space="0" w:color="auto"/>
                    <w:right w:val="single" w:sz="4" w:space="0" w:color="auto"/>
                  </w:tcBorders>
                  <w:hideMark/>
                </w:tcPr>
                <w:p w14:paraId="1ED500AC"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5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C87765C"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636</w:t>
                  </w:r>
                </w:p>
              </w:tc>
              <w:tc>
                <w:tcPr>
                  <w:tcW w:w="1304" w:type="dxa"/>
                  <w:tcBorders>
                    <w:top w:val="single" w:sz="4" w:space="0" w:color="auto"/>
                    <w:left w:val="single" w:sz="4" w:space="0" w:color="auto"/>
                    <w:bottom w:val="single" w:sz="4" w:space="0" w:color="auto"/>
                    <w:right w:val="single" w:sz="4" w:space="0" w:color="auto"/>
                  </w:tcBorders>
                  <w:hideMark/>
                </w:tcPr>
                <w:p w14:paraId="23D4AA40"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5 layers: TPMI=0</w:t>
                  </w:r>
                </w:p>
              </w:tc>
              <w:tc>
                <w:tcPr>
                  <w:tcW w:w="867" w:type="dxa"/>
                  <w:tcBorders>
                    <w:top w:val="single" w:sz="4" w:space="0" w:color="auto"/>
                    <w:left w:val="single" w:sz="4" w:space="0" w:color="auto"/>
                    <w:bottom w:val="single" w:sz="4" w:space="0" w:color="auto"/>
                    <w:right w:val="single" w:sz="4" w:space="0" w:color="auto"/>
                  </w:tcBorders>
                  <w:hideMark/>
                </w:tcPr>
                <w:p w14:paraId="3094126C"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636</w:t>
                  </w:r>
                </w:p>
              </w:tc>
              <w:tc>
                <w:tcPr>
                  <w:tcW w:w="1304" w:type="dxa"/>
                  <w:tcBorders>
                    <w:top w:val="single" w:sz="4" w:space="0" w:color="auto"/>
                    <w:left w:val="single" w:sz="4" w:space="0" w:color="auto"/>
                    <w:bottom w:val="single" w:sz="4" w:space="0" w:color="auto"/>
                    <w:right w:val="single" w:sz="4" w:space="0" w:color="auto"/>
                  </w:tcBorders>
                  <w:hideMark/>
                </w:tcPr>
                <w:p w14:paraId="3B93836A"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5 layers: TPMI=0</w:t>
                  </w:r>
                </w:p>
              </w:tc>
              <w:tc>
                <w:tcPr>
                  <w:tcW w:w="867" w:type="dxa"/>
                  <w:tcBorders>
                    <w:top w:val="single" w:sz="4" w:space="0" w:color="auto"/>
                    <w:left w:val="single" w:sz="4" w:space="0" w:color="auto"/>
                    <w:bottom w:val="single" w:sz="4" w:space="0" w:color="auto"/>
                    <w:right w:val="single" w:sz="4" w:space="0" w:color="auto"/>
                  </w:tcBorders>
                  <w:hideMark/>
                </w:tcPr>
                <w:p w14:paraId="25254C9B"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636</w:t>
                  </w:r>
                </w:p>
              </w:tc>
              <w:tc>
                <w:tcPr>
                  <w:tcW w:w="1304" w:type="dxa"/>
                  <w:tcBorders>
                    <w:top w:val="single" w:sz="4" w:space="0" w:color="auto"/>
                    <w:left w:val="single" w:sz="4" w:space="0" w:color="auto"/>
                    <w:bottom w:val="single" w:sz="4" w:space="0" w:color="auto"/>
                    <w:right w:val="single" w:sz="4" w:space="0" w:color="auto"/>
                  </w:tcBorders>
                  <w:hideMark/>
                </w:tcPr>
                <w:p w14:paraId="22F89AA5"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5 layers: TPMI=0</w:t>
                  </w:r>
                </w:p>
              </w:tc>
            </w:tr>
            <w:tr w:rsidR="00F0411B" w:rsidRPr="00645105" w14:paraId="0CEE73B0"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E8C3216"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36A7227"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5A9F4E4"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424CDE9"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62FC1984"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C6BCDCB"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4EC2D3B7"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340EDC5"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r>
            <w:tr w:rsidR="00F0411B" w:rsidRPr="00645105" w14:paraId="4D82D6C7"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2D8E79A"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667</w:t>
                  </w:r>
                </w:p>
              </w:tc>
              <w:tc>
                <w:tcPr>
                  <w:tcW w:w="1304" w:type="dxa"/>
                  <w:tcBorders>
                    <w:top w:val="single" w:sz="4" w:space="0" w:color="auto"/>
                    <w:left w:val="single" w:sz="4" w:space="0" w:color="auto"/>
                    <w:bottom w:val="single" w:sz="4" w:space="0" w:color="auto"/>
                    <w:right w:val="single" w:sz="4" w:space="0" w:color="auto"/>
                  </w:tcBorders>
                  <w:hideMark/>
                </w:tcPr>
                <w:p w14:paraId="4639CF6B"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5 layers: TPMI=31</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2D718DC"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667</w:t>
                  </w:r>
                </w:p>
              </w:tc>
              <w:tc>
                <w:tcPr>
                  <w:tcW w:w="1304" w:type="dxa"/>
                  <w:tcBorders>
                    <w:top w:val="single" w:sz="4" w:space="0" w:color="auto"/>
                    <w:left w:val="single" w:sz="4" w:space="0" w:color="auto"/>
                    <w:bottom w:val="single" w:sz="4" w:space="0" w:color="auto"/>
                    <w:right w:val="single" w:sz="4" w:space="0" w:color="auto"/>
                  </w:tcBorders>
                  <w:hideMark/>
                </w:tcPr>
                <w:p w14:paraId="00E1735D"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5 layers: TPMI=31</w:t>
                  </w:r>
                </w:p>
              </w:tc>
              <w:tc>
                <w:tcPr>
                  <w:tcW w:w="867" w:type="dxa"/>
                  <w:tcBorders>
                    <w:top w:val="single" w:sz="4" w:space="0" w:color="auto"/>
                    <w:left w:val="single" w:sz="4" w:space="0" w:color="auto"/>
                    <w:bottom w:val="single" w:sz="4" w:space="0" w:color="auto"/>
                    <w:right w:val="single" w:sz="4" w:space="0" w:color="auto"/>
                  </w:tcBorders>
                  <w:hideMark/>
                </w:tcPr>
                <w:p w14:paraId="6413562E"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667</w:t>
                  </w:r>
                </w:p>
              </w:tc>
              <w:tc>
                <w:tcPr>
                  <w:tcW w:w="1304" w:type="dxa"/>
                  <w:tcBorders>
                    <w:top w:val="single" w:sz="4" w:space="0" w:color="auto"/>
                    <w:left w:val="single" w:sz="4" w:space="0" w:color="auto"/>
                    <w:bottom w:val="single" w:sz="4" w:space="0" w:color="auto"/>
                    <w:right w:val="single" w:sz="4" w:space="0" w:color="auto"/>
                  </w:tcBorders>
                  <w:hideMark/>
                </w:tcPr>
                <w:p w14:paraId="54DE00AC"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5 layers: TPMI=31</w:t>
                  </w:r>
                </w:p>
              </w:tc>
              <w:tc>
                <w:tcPr>
                  <w:tcW w:w="867" w:type="dxa"/>
                  <w:tcBorders>
                    <w:top w:val="single" w:sz="4" w:space="0" w:color="auto"/>
                    <w:left w:val="single" w:sz="4" w:space="0" w:color="auto"/>
                    <w:bottom w:val="single" w:sz="4" w:space="0" w:color="auto"/>
                    <w:right w:val="single" w:sz="4" w:space="0" w:color="auto"/>
                  </w:tcBorders>
                  <w:hideMark/>
                </w:tcPr>
                <w:p w14:paraId="63CCA33E"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667</w:t>
                  </w:r>
                </w:p>
              </w:tc>
              <w:tc>
                <w:tcPr>
                  <w:tcW w:w="1304" w:type="dxa"/>
                  <w:tcBorders>
                    <w:top w:val="single" w:sz="4" w:space="0" w:color="auto"/>
                    <w:left w:val="single" w:sz="4" w:space="0" w:color="auto"/>
                    <w:bottom w:val="single" w:sz="4" w:space="0" w:color="auto"/>
                    <w:right w:val="single" w:sz="4" w:space="0" w:color="auto"/>
                  </w:tcBorders>
                  <w:hideMark/>
                </w:tcPr>
                <w:p w14:paraId="3C9F7CC8"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5 layers: TPMI=31</w:t>
                  </w:r>
                </w:p>
              </w:tc>
            </w:tr>
            <w:tr w:rsidR="00F0411B" w:rsidRPr="00645105" w14:paraId="4BCC5EB4"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F766D21"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668</w:t>
                  </w:r>
                </w:p>
              </w:tc>
              <w:tc>
                <w:tcPr>
                  <w:tcW w:w="1304" w:type="dxa"/>
                  <w:tcBorders>
                    <w:top w:val="single" w:sz="4" w:space="0" w:color="auto"/>
                    <w:left w:val="single" w:sz="4" w:space="0" w:color="auto"/>
                    <w:bottom w:val="single" w:sz="4" w:space="0" w:color="auto"/>
                    <w:right w:val="single" w:sz="4" w:space="0" w:color="auto"/>
                  </w:tcBorders>
                </w:tcPr>
                <w:p w14:paraId="6D4566D9"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1 layer: TPMI=32</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A878733"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668</w:t>
                  </w:r>
                </w:p>
              </w:tc>
              <w:tc>
                <w:tcPr>
                  <w:tcW w:w="1304" w:type="dxa"/>
                  <w:tcBorders>
                    <w:top w:val="single" w:sz="4" w:space="0" w:color="auto"/>
                    <w:left w:val="single" w:sz="4" w:space="0" w:color="auto"/>
                    <w:bottom w:val="single" w:sz="4" w:space="0" w:color="auto"/>
                    <w:right w:val="single" w:sz="4" w:space="0" w:color="auto"/>
                  </w:tcBorders>
                  <w:hideMark/>
                </w:tcPr>
                <w:p w14:paraId="5C5A6673"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6 layers: TPMI=0</w:t>
                  </w:r>
                </w:p>
              </w:tc>
              <w:tc>
                <w:tcPr>
                  <w:tcW w:w="867" w:type="dxa"/>
                  <w:tcBorders>
                    <w:top w:val="single" w:sz="4" w:space="0" w:color="auto"/>
                    <w:left w:val="single" w:sz="4" w:space="0" w:color="auto"/>
                    <w:bottom w:val="single" w:sz="4" w:space="0" w:color="auto"/>
                    <w:right w:val="single" w:sz="4" w:space="0" w:color="auto"/>
                  </w:tcBorders>
                  <w:hideMark/>
                </w:tcPr>
                <w:p w14:paraId="13192917"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668</w:t>
                  </w:r>
                </w:p>
              </w:tc>
              <w:tc>
                <w:tcPr>
                  <w:tcW w:w="1304" w:type="dxa"/>
                  <w:tcBorders>
                    <w:top w:val="single" w:sz="4" w:space="0" w:color="auto"/>
                    <w:left w:val="single" w:sz="4" w:space="0" w:color="auto"/>
                    <w:bottom w:val="single" w:sz="4" w:space="0" w:color="auto"/>
                    <w:right w:val="single" w:sz="4" w:space="0" w:color="auto"/>
                  </w:tcBorders>
                  <w:hideMark/>
                </w:tcPr>
                <w:p w14:paraId="474A0CA1"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6 layers: TPMI=0</w:t>
                  </w:r>
                </w:p>
              </w:tc>
              <w:tc>
                <w:tcPr>
                  <w:tcW w:w="867" w:type="dxa"/>
                  <w:tcBorders>
                    <w:top w:val="single" w:sz="4" w:space="0" w:color="auto"/>
                    <w:left w:val="single" w:sz="4" w:space="0" w:color="auto"/>
                    <w:bottom w:val="single" w:sz="4" w:space="0" w:color="auto"/>
                    <w:right w:val="single" w:sz="4" w:space="0" w:color="auto"/>
                  </w:tcBorders>
                  <w:hideMark/>
                </w:tcPr>
                <w:p w14:paraId="7ED35BF2"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668</w:t>
                  </w:r>
                </w:p>
              </w:tc>
              <w:tc>
                <w:tcPr>
                  <w:tcW w:w="1304" w:type="dxa"/>
                  <w:tcBorders>
                    <w:top w:val="single" w:sz="4" w:space="0" w:color="auto"/>
                    <w:left w:val="single" w:sz="4" w:space="0" w:color="auto"/>
                    <w:bottom w:val="single" w:sz="4" w:space="0" w:color="auto"/>
                    <w:right w:val="single" w:sz="4" w:space="0" w:color="auto"/>
                  </w:tcBorders>
                  <w:hideMark/>
                </w:tcPr>
                <w:p w14:paraId="0D7B3C7E"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6 layers: TPMI=0</w:t>
                  </w:r>
                </w:p>
              </w:tc>
            </w:tr>
            <w:tr w:rsidR="00F0411B" w:rsidRPr="00645105" w14:paraId="204B68EB"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A59EA51"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669-1023</w:t>
                  </w:r>
                </w:p>
              </w:tc>
              <w:tc>
                <w:tcPr>
                  <w:tcW w:w="1304" w:type="dxa"/>
                  <w:tcBorders>
                    <w:top w:val="single" w:sz="4" w:space="0" w:color="auto"/>
                    <w:left w:val="single" w:sz="4" w:space="0" w:color="auto"/>
                    <w:bottom w:val="single" w:sz="4" w:space="0" w:color="auto"/>
                    <w:right w:val="single" w:sz="4" w:space="0" w:color="auto"/>
                  </w:tcBorders>
                </w:tcPr>
                <w:p w14:paraId="667F17D7"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4C27B08"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3F6B946"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4B2E8453"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2975272"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1242C7A4"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6F1AB75"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r>
            <w:tr w:rsidR="00F0411B" w:rsidRPr="00645105" w14:paraId="4D4B3107"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804C8CE" w14:textId="77777777" w:rsidR="00F0411B" w:rsidRPr="00645105" w:rsidRDefault="00F0411B"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3A983A9D" w14:textId="77777777" w:rsidR="00F0411B" w:rsidRPr="00645105" w:rsidRDefault="00F0411B"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D0D6037"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683</w:t>
                  </w:r>
                </w:p>
              </w:tc>
              <w:tc>
                <w:tcPr>
                  <w:tcW w:w="1304" w:type="dxa"/>
                  <w:tcBorders>
                    <w:top w:val="single" w:sz="4" w:space="0" w:color="auto"/>
                    <w:left w:val="single" w:sz="4" w:space="0" w:color="auto"/>
                    <w:bottom w:val="single" w:sz="4" w:space="0" w:color="auto"/>
                    <w:right w:val="single" w:sz="4" w:space="0" w:color="auto"/>
                  </w:tcBorders>
                  <w:hideMark/>
                </w:tcPr>
                <w:p w14:paraId="05310D41"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6 layers: TPMI=15</w:t>
                  </w:r>
                </w:p>
              </w:tc>
              <w:tc>
                <w:tcPr>
                  <w:tcW w:w="867" w:type="dxa"/>
                  <w:tcBorders>
                    <w:top w:val="single" w:sz="4" w:space="0" w:color="auto"/>
                    <w:left w:val="single" w:sz="4" w:space="0" w:color="auto"/>
                    <w:bottom w:val="single" w:sz="4" w:space="0" w:color="auto"/>
                    <w:right w:val="single" w:sz="4" w:space="0" w:color="auto"/>
                  </w:tcBorders>
                  <w:hideMark/>
                </w:tcPr>
                <w:p w14:paraId="45D6200C"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683</w:t>
                  </w:r>
                </w:p>
              </w:tc>
              <w:tc>
                <w:tcPr>
                  <w:tcW w:w="1304" w:type="dxa"/>
                  <w:tcBorders>
                    <w:top w:val="single" w:sz="4" w:space="0" w:color="auto"/>
                    <w:left w:val="single" w:sz="4" w:space="0" w:color="auto"/>
                    <w:bottom w:val="single" w:sz="4" w:space="0" w:color="auto"/>
                    <w:right w:val="single" w:sz="4" w:space="0" w:color="auto"/>
                  </w:tcBorders>
                  <w:hideMark/>
                </w:tcPr>
                <w:p w14:paraId="4298575B"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6 layers: TPMI=15</w:t>
                  </w:r>
                </w:p>
              </w:tc>
              <w:tc>
                <w:tcPr>
                  <w:tcW w:w="867" w:type="dxa"/>
                  <w:tcBorders>
                    <w:top w:val="single" w:sz="4" w:space="0" w:color="auto"/>
                    <w:left w:val="single" w:sz="4" w:space="0" w:color="auto"/>
                    <w:bottom w:val="single" w:sz="4" w:space="0" w:color="auto"/>
                    <w:right w:val="single" w:sz="4" w:space="0" w:color="auto"/>
                  </w:tcBorders>
                  <w:hideMark/>
                </w:tcPr>
                <w:p w14:paraId="695C2695"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683</w:t>
                  </w:r>
                </w:p>
              </w:tc>
              <w:tc>
                <w:tcPr>
                  <w:tcW w:w="1304" w:type="dxa"/>
                  <w:tcBorders>
                    <w:top w:val="single" w:sz="4" w:space="0" w:color="auto"/>
                    <w:left w:val="single" w:sz="4" w:space="0" w:color="auto"/>
                    <w:bottom w:val="single" w:sz="4" w:space="0" w:color="auto"/>
                    <w:right w:val="single" w:sz="4" w:space="0" w:color="auto"/>
                  </w:tcBorders>
                  <w:hideMark/>
                </w:tcPr>
                <w:p w14:paraId="0F410AE2"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6 layers: TPMI=15</w:t>
                  </w:r>
                </w:p>
              </w:tc>
            </w:tr>
            <w:tr w:rsidR="00F0411B" w:rsidRPr="00645105" w14:paraId="29A13BDB"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8A4CAD5" w14:textId="77777777" w:rsidR="00F0411B" w:rsidRPr="00645105" w:rsidRDefault="00F0411B"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45063FCB" w14:textId="77777777" w:rsidR="00F0411B" w:rsidRPr="00645105" w:rsidRDefault="00F0411B"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1BCA3699"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684</w:t>
                  </w:r>
                </w:p>
              </w:tc>
              <w:tc>
                <w:tcPr>
                  <w:tcW w:w="1304" w:type="dxa"/>
                  <w:tcBorders>
                    <w:top w:val="single" w:sz="4" w:space="0" w:color="auto"/>
                    <w:left w:val="single" w:sz="4" w:space="0" w:color="auto"/>
                    <w:bottom w:val="single" w:sz="4" w:space="0" w:color="auto"/>
                    <w:right w:val="single" w:sz="4" w:space="0" w:color="auto"/>
                  </w:tcBorders>
                  <w:vAlign w:val="center"/>
                </w:tcPr>
                <w:p w14:paraId="379D5BFB"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1 layer: TPMI=32</w:t>
                  </w:r>
                </w:p>
              </w:tc>
              <w:tc>
                <w:tcPr>
                  <w:tcW w:w="867" w:type="dxa"/>
                  <w:tcBorders>
                    <w:top w:val="single" w:sz="4" w:space="0" w:color="auto"/>
                    <w:left w:val="single" w:sz="4" w:space="0" w:color="auto"/>
                    <w:bottom w:val="single" w:sz="4" w:space="0" w:color="auto"/>
                    <w:right w:val="single" w:sz="4" w:space="0" w:color="auto"/>
                  </w:tcBorders>
                  <w:hideMark/>
                </w:tcPr>
                <w:p w14:paraId="2ADE8234"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684</w:t>
                  </w:r>
                </w:p>
              </w:tc>
              <w:tc>
                <w:tcPr>
                  <w:tcW w:w="1304" w:type="dxa"/>
                  <w:tcBorders>
                    <w:top w:val="single" w:sz="4" w:space="0" w:color="auto"/>
                    <w:left w:val="single" w:sz="4" w:space="0" w:color="auto"/>
                    <w:bottom w:val="single" w:sz="4" w:space="0" w:color="auto"/>
                    <w:right w:val="single" w:sz="4" w:space="0" w:color="auto"/>
                  </w:tcBorders>
                  <w:hideMark/>
                </w:tcPr>
                <w:p w14:paraId="3535CC73"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7 layers: TPMI=0</w:t>
                  </w:r>
                </w:p>
              </w:tc>
              <w:tc>
                <w:tcPr>
                  <w:tcW w:w="867" w:type="dxa"/>
                  <w:tcBorders>
                    <w:top w:val="single" w:sz="4" w:space="0" w:color="auto"/>
                    <w:left w:val="single" w:sz="4" w:space="0" w:color="auto"/>
                    <w:bottom w:val="single" w:sz="4" w:space="0" w:color="auto"/>
                    <w:right w:val="single" w:sz="4" w:space="0" w:color="auto"/>
                  </w:tcBorders>
                  <w:hideMark/>
                </w:tcPr>
                <w:p w14:paraId="6BF11D29"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684</w:t>
                  </w:r>
                </w:p>
              </w:tc>
              <w:tc>
                <w:tcPr>
                  <w:tcW w:w="1304" w:type="dxa"/>
                  <w:tcBorders>
                    <w:top w:val="single" w:sz="4" w:space="0" w:color="auto"/>
                    <w:left w:val="single" w:sz="4" w:space="0" w:color="auto"/>
                    <w:bottom w:val="single" w:sz="4" w:space="0" w:color="auto"/>
                    <w:right w:val="single" w:sz="4" w:space="0" w:color="auto"/>
                  </w:tcBorders>
                  <w:hideMark/>
                </w:tcPr>
                <w:p w14:paraId="1BF88F61"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7 layers: TPMI=0</w:t>
                  </w:r>
                </w:p>
              </w:tc>
            </w:tr>
            <w:tr w:rsidR="00F0411B" w:rsidRPr="00645105" w14:paraId="7B6E9DBF"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981FC34" w14:textId="77777777" w:rsidR="00F0411B" w:rsidRPr="00645105" w:rsidRDefault="00F0411B"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7AB520D7" w14:textId="77777777" w:rsidR="00F0411B" w:rsidRPr="00645105" w:rsidRDefault="00F0411B"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11B9E307"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685-1023</w:t>
                  </w:r>
                </w:p>
              </w:tc>
              <w:tc>
                <w:tcPr>
                  <w:tcW w:w="1304" w:type="dxa"/>
                  <w:tcBorders>
                    <w:top w:val="single" w:sz="4" w:space="0" w:color="auto"/>
                    <w:left w:val="single" w:sz="4" w:space="0" w:color="auto"/>
                    <w:bottom w:val="single" w:sz="4" w:space="0" w:color="auto"/>
                    <w:right w:val="single" w:sz="4" w:space="0" w:color="auto"/>
                  </w:tcBorders>
                  <w:vAlign w:val="center"/>
                </w:tcPr>
                <w:p w14:paraId="23472E08"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hideMark/>
                </w:tcPr>
                <w:p w14:paraId="7CBD9C01"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116CDEC"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32E69E71"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459285F"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r>
            <w:tr w:rsidR="00F0411B" w:rsidRPr="00645105" w14:paraId="33C60CBD"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DA6B566" w14:textId="77777777" w:rsidR="00F0411B" w:rsidRPr="00645105" w:rsidRDefault="00F0411B"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5F8A0490" w14:textId="77777777" w:rsidR="00F0411B" w:rsidRPr="00645105" w:rsidRDefault="00F0411B"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4CDDE17A" w14:textId="77777777" w:rsidR="00F0411B" w:rsidRPr="00645105" w:rsidRDefault="00F0411B"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771FE500" w14:textId="77777777" w:rsidR="00F0411B" w:rsidRPr="00645105" w:rsidRDefault="00F0411B"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hideMark/>
                </w:tcPr>
                <w:p w14:paraId="1DA12F7B"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691</w:t>
                  </w:r>
                </w:p>
              </w:tc>
              <w:tc>
                <w:tcPr>
                  <w:tcW w:w="1304" w:type="dxa"/>
                  <w:tcBorders>
                    <w:top w:val="single" w:sz="4" w:space="0" w:color="auto"/>
                    <w:left w:val="single" w:sz="4" w:space="0" w:color="auto"/>
                    <w:bottom w:val="single" w:sz="4" w:space="0" w:color="auto"/>
                    <w:right w:val="single" w:sz="4" w:space="0" w:color="auto"/>
                  </w:tcBorders>
                  <w:hideMark/>
                </w:tcPr>
                <w:p w14:paraId="4BA74C89"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7 layers: TPMI=7</w:t>
                  </w:r>
                </w:p>
              </w:tc>
              <w:tc>
                <w:tcPr>
                  <w:tcW w:w="867" w:type="dxa"/>
                  <w:tcBorders>
                    <w:top w:val="single" w:sz="4" w:space="0" w:color="auto"/>
                    <w:left w:val="single" w:sz="4" w:space="0" w:color="auto"/>
                    <w:bottom w:val="single" w:sz="4" w:space="0" w:color="auto"/>
                    <w:right w:val="single" w:sz="4" w:space="0" w:color="auto"/>
                  </w:tcBorders>
                  <w:hideMark/>
                </w:tcPr>
                <w:p w14:paraId="6C300F37"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691</w:t>
                  </w:r>
                </w:p>
              </w:tc>
              <w:tc>
                <w:tcPr>
                  <w:tcW w:w="1304" w:type="dxa"/>
                  <w:tcBorders>
                    <w:top w:val="single" w:sz="4" w:space="0" w:color="auto"/>
                    <w:left w:val="single" w:sz="4" w:space="0" w:color="auto"/>
                    <w:bottom w:val="single" w:sz="4" w:space="0" w:color="auto"/>
                    <w:right w:val="single" w:sz="4" w:space="0" w:color="auto"/>
                  </w:tcBorders>
                  <w:hideMark/>
                </w:tcPr>
                <w:p w14:paraId="0AC49CF5"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7 layers: TPMI=7</w:t>
                  </w:r>
                </w:p>
              </w:tc>
            </w:tr>
            <w:tr w:rsidR="00F0411B" w:rsidRPr="00645105" w14:paraId="178DF93B"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4FE38F2B" w14:textId="77777777" w:rsidR="00F0411B" w:rsidRPr="00645105" w:rsidRDefault="00F0411B"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67F83CA9" w14:textId="77777777" w:rsidR="00F0411B" w:rsidRPr="00645105" w:rsidRDefault="00F0411B"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393C09A5" w14:textId="77777777" w:rsidR="00F0411B" w:rsidRPr="00645105" w:rsidRDefault="00F0411B"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4F4AC825" w14:textId="77777777" w:rsidR="00F0411B" w:rsidRPr="00645105" w:rsidRDefault="00F0411B"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02ED1F0B"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692</w:t>
                  </w:r>
                </w:p>
              </w:tc>
              <w:tc>
                <w:tcPr>
                  <w:tcW w:w="1304" w:type="dxa"/>
                  <w:tcBorders>
                    <w:top w:val="single" w:sz="4" w:space="0" w:color="auto"/>
                    <w:left w:val="single" w:sz="4" w:space="0" w:color="auto"/>
                    <w:bottom w:val="single" w:sz="4" w:space="0" w:color="auto"/>
                    <w:right w:val="single" w:sz="4" w:space="0" w:color="auto"/>
                  </w:tcBorders>
                </w:tcPr>
                <w:p w14:paraId="5DCC962D"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1 layer: TPMI=32</w:t>
                  </w:r>
                </w:p>
              </w:tc>
              <w:tc>
                <w:tcPr>
                  <w:tcW w:w="867" w:type="dxa"/>
                  <w:tcBorders>
                    <w:top w:val="single" w:sz="4" w:space="0" w:color="auto"/>
                    <w:left w:val="single" w:sz="4" w:space="0" w:color="auto"/>
                    <w:bottom w:val="single" w:sz="4" w:space="0" w:color="auto"/>
                    <w:right w:val="single" w:sz="4" w:space="0" w:color="auto"/>
                  </w:tcBorders>
                  <w:hideMark/>
                </w:tcPr>
                <w:p w14:paraId="0CAA2A7F"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692</w:t>
                  </w:r>
                </w:p>
              </w:tc>
              <w:tc>
                <w:tcPr>
                  <w:tcW w:w="1304" w:type="dxa"/>
                  <w:tcBorders>
                    <w:top w:val="single" w:sz="4" w:space="0" w:color="auto"/>
                    <w:left w:val="single" w:sz="4" w:space="0" w:color="auto"/>
                    <w:bottom w:val="single" w:sz="4" w:space="0" w:color="auto"/>
                    <w:right w:val="single" w:sz="4" w:space="0" w:color="auto"/>
                  </w:tcBorders>
                  <w:hideMark/>
                </w:tcPr>
                <w:p w14:paraId="772D1510"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8 layers: TPMI=0</w:t>
                  </w:r>
                </w:p>
              </w:tc>
            </w:tr>
            <w:tr w:rsidR="00F0411B" w:rsidRPr="00645105" w14:paraId="07A10C63"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C9F0DFF" w14:textId="77777777" w:rsidR="00F0411B" w:rsidRPr="00645105" w:rsidRDefault="00F0411B"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3CE8C701" w14:textId="77777777" w:rsidR="00F0411B" w:rsidRPr="00645105" w:rsidRDefault="00F0411B"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49274342" w14:textId="77777777" w:rsidR="00F0411B" w:rsidRPr="00645105" w:rsidRDefault="00F0411B"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024C2946" w14:textId="77777777" w:rsidR="00F0411B" w:rsidRPr="00645105" w:rsidRDefault="00F0411B"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3ED8244B"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693-1023</w:t>
                  </w:r>
                </w:p>
              </w:tc>
              <w:tc>
                <w:tcPr>
                  <w:tcW w:w="1304" w:type="dxa"/>
                  <w:tcBorders>
                    <w:top w:val="single" w:sz="4" w:space="0" w:color="auto"/>
                    <w:left w:val="single" w:sz="4" w:space="0" w:color="auto"/>
                    <w:bottom w:val="single" w:sz="4" w:space="0" w:color="auto"/>
                    <w:right w:val="single" w:sz="4" w:space="0" w:color="auto"/>
                  </w:tcBorders>
                </w:tcPr>
                <w:p w14:paraId="04F51E21"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hideMark/>
                </w:tcPr>
                <w:p w14:paraId="4A918A0A"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C69885C"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r>
            <w:tr w:rsidR="00F0411B" w:rsidRPr="00645105" w14:paraId="06B44643"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4864F912" w14:textId="77777777" w:rsidR="00F0411B" w:rsidRPr="00645105" w:rsidRDefault="00F0411B"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64B40FD6" w14:textId="77777777" w:rsidR="00F0411B" w:rsidRPr="00645105" w:rsidRDefault="00F0411B"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6AD07EF3" w14:textId="77777777" w:rsidR="00F0411B" w:rsidRPr="00645105" w:rsidRDefault="00F0411B"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5BA313EE" w14:textId="77777777" w:rsidR="00F0411B" w:rsidRPr="00645105" w:rsidRDefault="00F0411B"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1A4081C8" w14:textId="77777777" w:rsidR="00F0411B" w:rsidRPr="00645105" w:rsidRDefault="00F0411B"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37BF93D9" w14:textId="77777777" w:rsidR="00F0411B" w:rsidRPr="00645105" w:rsidRDefault="00F0411B"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hideMark/>
                </w:tcPr>
                <w:p w14:paraId="4B97BC88"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695</w:t>
                  </w:r>
                </w:p>
              </w:tc>
              <w:tc>
                <w:tcPr>
                  <w:tcW w:w="1304" w:type="dxa"/>
                  <w:tcBorders>
                    <w:top w:val="single" w:sz="4" w:space="0" w:color="auto"/>
                    <w:left w:val="single" w:sz="4" w:space="0" w:color="auto"/>
                    <w:bottom w:val="single" w:sz="4" w:space="0" w:color="auto"/>
                    <w:right w:val="single" w:sz="4" w:space="0" w:color="auto"/>
                  </w:tcBorders>
                  <w:hideMark/>
                </w:tcPr>
                <w:p w14:paraId="172878F0"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8 layers: TPMI=3</w:t>
                  </w:r>
                </w:p>
              </w:tc>
            </w:tr>
            <w:tr w:rsidR="00F0411B" w:rsidRPr="00645105" w14:paraId="609E12AB"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4CF83F39" w14:textId="77777777" w:rsidR="00F0411B" w:rsidRPr="00645105" w:rsidRDefault="00F0411B"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6A9E411A" w14:textId="77777777" w:rsidR="00F0411B" w:rsidRPr="00645105" w:rsidRDefault="00F0411B"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543462A7" w14:textId="77777777" w:rsidR="00F0411B" w:rsidRPr="00645105" w:rsidRDefault="00F0411B"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78B98332" w14:textId="77777777" w:rsidR="00F0411B" w:rsidRPr="00645105" w:rsidRDefault="00F0411B"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7FEB0FE5" w14:textId="77777777" w:rsidR="00F0411B" w:rsidRPr="00645105" w:rsidRDefault="00F0411B"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77CDB268" w14:textId="77777777" w:rsidR="00F0411B" w:rsidRPr="00645105" w:rsidRDefault="00F0411B"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2942477A"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696</w:t>
                  </w:r>
                </w:p>
              </w:tc>
              <w:tc>
                <w:tcPr>
                  <w:tcW w:w="1304" w:type="dxa"/>
                  <w:tcBorders>
                    <w:top w:val="single" w:sz="4" w:space="0" w:color="auto"/>
                    <w:left w:val="single" w:sz="4" w:space="0" w:color="auto"/>
                    <w:bottom w:val="single" w:sz="4" w:space="0" w:color="auto"/>
                    <w:right w:val="single" w:sz="4" w:space="0" w:color="auto"/>
                  </w:tcBorders>
                </w:tcPr>
                <w:p w14:paraId="6EBCEB5C"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1 layer: TPMI=32</w:t>
                  </w:r>
                </w:p>
              </w:tc>
            </w:tr>
            <w:tr w:rsidR="00F0411B" w:rsidRPr="00645105" w14:paraId="43CC3F4E"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B3F19D7" w14:textId="77777777" w:rsidR="00F0411B" w:rsidRPr="00645105" w:rsidRDefault="00F0411B"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2ECF2047" w14:textId="77777777" w:rsidR="00F0411B" w:rsidRPr="00645105" w:rsidRDefault="00F0411B"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5B160F18" w14:textId="77777777" w:rsidR="00F0411B" w:rsidRPr="00645105" w:rsidRDefault="00F0411B"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784DFA9C" w14:textId="77777777" w:rsidR="00F0411B" w:rsidRPr="00645105" w:rsidRDefault="00F0411B"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62942C47" w14:textId="77777777" w:rsidR="00F0411B" w:rsidRPr="00645105" w:rsidRDefault="00F0411B"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69739880" w14:textId="77777777" w:rsidR="00F0411B" w:rsidRPr="00645105" w:rsidRDefault="00F0411B"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hideMark/>
                </w:tcPr>
                <w:p w14:paraId="12AE583F"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697-1023</w:t>
                  </w:r>
                </w:p>
              </w:tc>
              <w:tc>
                <w:tcPr>
                  <w:tcW w:w="1304" w:type="dxa"/>
                  <w:tcBorders>
                    <w:top w:val="single" w:sz="4" w:space="0" w:color="auto"/>
                    <w:left w:val="single" w:sz="4" w:space="0" w:color="auto"/>
                    <w:bottom w:val="single" w:sz="4" w:space="0" w:color="auto"/>
                    <w:right w:val="single" w:sz="4" w:space="0" w:color="auto"/>
                  </w:tcBorders>
                  <w:hideMark/>
                </w:tcPr>
                <w:p w14:paraId="457C1206"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reserved</w:t>
                  </w:r>
                </w:p>
              </w:tc>
            </w:tr>
          </w:tbl>
          <w:p w14:paraId="0DA565FC" w14:textId="77777777" w:rsidR="00F0411B" w:rsidRPr="00F47B5C" w:rsidRDefault="00F0411B" w:rsidP="009145CB">
            <w:pPr>
              <w:snapToGrid w:val="0"/>
              <w:contextualSpacing/>
              <w:rPr>
                <w:color w:val="FF0000"/>
                <w:sz w:val="22"/>
              </w:rPr>
            </w:pPr>
          </w:p>
          <w:p w14:paraId="1D463570" w14:textId="77777777" w:rsidR="00F0411B" w:rsidRPr="00F47B5C" w:rsidRDefault="00F0411B" w:rsidP="009145CB">
            <w:pPr>
              <w:keepNext/>
              <w:keepLines/>
              <w:contextualSpacing/>
              <w:jc w:val="center"/>
              <w:rPr>
                <w:rFonts w:ascii="Arial" w:hAnsi="Arial"/>
                <w:b/>
                <w:i/>
                <w:iCs/>
                <w:color w:val="FF0000"/>
              </w:rPr>
            </w:pPr>
            <w:r w:rsidRPr="00F47B5C">
              <w:rPr>
                <w:rFonts w:ascii="Arial" w:hAnsi="Arial"/>
                <w:b/>
                <w:color w:val="FF0000"/>
              </w:rPr>
              <w:t xml:space="preserve">Table 7.3.1.1.2-5S: Precoding information and number of layers, for 8 antenna ports, if transform precoder is disabled, </w:t>
            </w:r>
            <w:proofErr w:type="spellStart"/>
            <w:r w:rsidRPr="00F47B5C">
              <w:rPr>
                <w:rFonts w:ascii="Arial" w:hAnsi="Arial"/>
                <w:b/>
                <w:i/>
                <w:iCs/>
                <w:color w:val="FF0000"/>
              </w:rPr>
              <w:t>maxRank</w:t>
            </w:r>
            <w:proofErr w:type="spellEnd"/>
            <w:r w:rsidRPr="00F47B5C">
              <w:rPr>
                <w:rFonts w:ascii="Arial" w:hAnsi="Arial"/>
                <w:b/>
                <w:iCs/>
                <w:color w:val="FF0000"/>
              </w:rPr>
              <w:t xml:space="preserve"> = 5, 6, 7, 8, </w:t>
            </w:r>
            <w:proofErr w:type="spellStart"/>
            <w:r w:rsidRPr="00F47B5C">
              <w:rPr>
                <w:rFonts w:ascii="Arial" w:hAnsi="Arial"/>
                <w:b/>
                <w:i/>
                <w:iCs/>
                <w:color w:val="FF0000"/>
              </w:rPr>
              <w:t>CodebookType</w:t>
            </w:r>
            <w:proofErr w:type="spellEnd"/>
            <w:r w:rsidRPr="00F47B5C">
              <w:rPr>
                <w:rFonts w:ascii="Arial" w:hAnsi="Arial"/>
                <w:b/>
                <w:i/>
                <w:iCs/>
                <w:color w:val="FF0000"/>
              </w:rPr>
              <w:t xml:space="preserve">=Codebook3, </w:t>
            </w:r>
            <w:r w:rsidRPr="00F47B5C">
              <w:rPr>
                <w:rFonts w:ascii="Arial" w:hAnsi="Arial"/>
                <w:b/>
                <w:iCs/>
                <w:color w:val="FF0000"/>
              </w:rPr>
              <w:t>and</w:t>
            </w:r>
            <w:r w:rsidRPr="00F47B5C">
              <w:rPr>
                <w:rFonts w:ascii="Arial" w:hAnsi="Arial"/>
                <w:b/>
                <w:i/>
                <w:iCs/>
                <w:color w:val="FF0000"/>
              </w:rPr>
              <w:t xml:space="preserve"> </w:t>
            </w:r>
            <w:proofErr w:type="spellStart"/>
            <w:r w:rsidRPr="00F47B5C">
              <w:rPr>
                <w:rFonts w:ascii="Arial" w:hAnsi="Arial"/>
                <w:b/>
                <w:i/>
                <w:color w:val="FF0000"/>
              </w:rPr>
              <w:t>ul-FullPowerTransmission</w:t>
            </w:r>
            <w:proofErr w:type="spellEnd"/>
            <w:r w:rsidRPr="00F47B5C">
              <w:rPr>
                <w:rFonts w:ascii="Arial" w:hAnsi="Arial"/>
                <w:b/>
                <w:color w:val="FF0000"/>
              </w:rPr>
              <w:t xml:space="preserve"> is</w:t>
            </w:r>
            <w:r w:rsidRPr="00F47B5C">
              <w:rPr>
                <w:rFonts w:ascii="Arial" w:hAnsi="Arial" w:hint="eastAsia"/>
                <w:b/>
                <w:color w:val="FF0000"/>
              </w:rPr>
              <w:t xml:space="preserve"> </w:t>
            </w:r>
            <w:r w:rsidRPr="00F47B5C">
              <w:rPr>
                <w:rFonts w:ascii="Arial" w:hAnsi="Arial"/>
                <w:b/>
                <w:color w:val="FF0000"/>
              </w:rPr>
              <w:t xml:space="preserve">configured to </w:t>
            </w:r>
            <w:r w:rsidRPr="00F47B5C">
              <w:rPr>
                <w:rFonts w:ascii="Arial" w:hAnsi="Arial"/>
                <w:b/>
                <w:i/>
                <w:color w:val="FF0000"/>
              </w:rPr>
              <w:t>fullpowerMode1</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304"/>
              <w:gridCol w:w="867"/>
              <w:gridCol w:w="1304"/>
              <w:gridCol w:w="867"/>
              <w:gridCol w:w="1304"/>
              <w:gridCol w:w="867"/>
              <w:gridCol w:w="1304"/>
            </w:tblGrid>
            <w:tr w:rsidR="00F0411B" w:rsidRPr="00645105" w14:paraId="49E1B8E8" w14:textId="77777777" w:rsidTr="009145CB">
              <w:trPr>
                <w:trHeight w:val="424"/>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7CC8B4"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32C7204" w14:textId="77777777" w:rsidR="00F0411B" w:rsidRPr="00645105" w:rsidRDefault="00F0411B" w:rsidP="009145CB">
                  <w:pPr>
                    <w:keepNext/>
                    <w:keepLines/>
                    <w:contextualSpacing/>
                    <w:jc w:val="center"/>
                    <w:rPr>
                      <w:rFonts w:ascii="Arial" w:hAnsi="Arial"/>
                      <w:color w:val="FF0000"/>
                      <w:sz w:val="18"/>
                    </w:rPr>
                  </w:pPr>
                  <w:proofErr w:type="spellStart"/>
                  <w:r w:rsidRPr="00645105">
                    <w:rPr>
                      <w:rFonts w:ascii="Arial" w:hAnsi="Arial"/>
                      <w:i/>
                      <w:color w:val="FF0000"/>
                      <w:sz w:val="18"/>
                    </w:rPr>
                    <w:t>maxRank</w:t>
                  </w:r>
                  <w:proofErr w:type="spellEnd"/>
                  <w:r w:rsidRPr="00645105">
                    <w:rPr>
                      <w:rFonts w:ascii="Arial" w:hAnsi="Arial"/>
                      <w:i/>
                      <w:color w:val="FF0000"/>
                      <w:sz w:val="18"/>
                    </w:rPr>
                    <w:t xml:space="preserve"> = 5</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B1EC803"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EBFCA5" w14:textId="77777777" w:rsidR="00F0411B" w:rsidRPr="00645105" w:rsidRDefault="00F0411B" w:rsidP="009145CB">
                  <w:pPr>
                    <w:keepNext/>
                    <w:keepLines/>
                    <w:contextualSpacing/>
                    <w:jc w:val="center"/>
                    <w:rPr>
                      <w:rFonts w:ascii="Arial" w:hAnsi="Arial"/>
                      <w:color w:val="FF0000"/>
                      <w:sz w:val="18"/>
                    </w:rPr>
                  </w:pPr>
                  <w:proofErr w:type="spellStart"/>
                  <w:r w:rsidRPr="00645105">
                    <w:rPr>
                      <w:rFonts w:ascii="Arial" w:hAnsi="Arial"/>
                      <w:i/>
                      <w:color w:val="FF0000"/>
                      <w:sz w:val="18"/>
                    </w:rPr>
                    <w:t>maxRank</w:t>
                  </w:r>
                  <w:proofErr w:type="spellEnd"/>
                  <w:r w:rsidRPr="00645105">
                    <w:rPr>
                      <w:rFonts w:ascii="Arial" w:hAnsi="Arial"/>
                      <w:i/>
                      <w:color w:val="FF0000"/>
                      <w:sz w:val="18"/>
                    </w:rPr>
                    <w:t xml:space="preserve"> = 6</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64832D0" w14:textId="77777777" w:rsidR="00F0411B" w:rsidRPr="00645105" w:rsidRDefault="00F0411B" w:rsidP="009145CB">
                  <w:pPr>
                    <w:keepNext/>
                    <w:keepLines/>
                    <w:contextualSpacing/>
                    <w:jc w:val="center"/>
                    <w:rPr>
                      <w:rFonts w:ascii="Arial" w:hAnsi="Arial"/>
                      <w:i/>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AD22C8E" w14:textId="77777777" w:rsidR="00F0411B" w:rsidRPr="00645105" w:rsidRDefault="00F0411B" w:rsidP="009145CB">
                  <w:pPr>
                    <w:keepNext/>
                    <w:keepLines/>
                    <w:contextualSpacing/>
                    <w:jc w:val="center"/>
                    <w:rPr>
                      <w:rFonts w:ascii="Arial" w:hAnsi="Arial"/>
                      <w:i/>
                      <w:color w:val="FF0000"/>
                      <w:sz w:val="18"/>
                    </w:rPr>
                  </w:pPr>
                  <w:proofErr w:type="spellStart"/>
                  <w:r w:rsidRPr="00645105">
                    <w:rPr>
                      <w:rFonts w:ascii="Arial" w:hAnsi="Arial"/>
                      <w:i/>
                      <w:color w:val="FF0000"/>
                      <w:sz w:val="18"/>
                    </w:rPr>
                    <w:t>maxRank</w:t>
                  </w:r>
                  <w:proofErr w:type="spellEnd"/>
                  <w:r w:rsidRPr="00645105">
                    <w:rPr>
                      <w:rFonts w:ascii="Arial" w:hAnsi="Arial"/>
                      <w:i/>
                      <w:color w:val="FF0000"/>
                      <w:sz w:val="18"/>
                    </w:rPr>
                    <w:t xml:space="preserve"> = 7</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041901" w14:textId="77777777" w:rsidR="00F0411B" w:rsidRPr="00645105" w:rsidRDefault="00F0411B" w:rsidP="009145CB">
                  <w:pPr>
                    <w:keepNext/>
                    <w:keepLines/>
                    <w:contextualSpacing/>
                    <w:jc w:val="center"/>
                    <w:rPr>
                      <w:rFonts w:ascii="Arial" w:hAnsi="Arial"/>
                      <w:i/>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44017E7" w14:textId="77777777" w:rsidR="00F0411B" w:rsidRPr="00645105" w:rsidRDefault="00F0411B" w:rsidP="009145CB">
                  <w:pPr>
                    <w:keepNext/>
                    <w:keepLines/>
                    <w:contextualSpacing/>
                    <w:jc w:val="center"/>
                    <w:rPr>
                      <w:rFonts w:ascii="Arial" w:hAnsi="Arial"/>
                      <w:i/>
                      <w:color w:val="FF0000"/>
                      <w:sz w:val="18"/>
                    </w:rPr>
                  </w:pPr>
                  <w:proofErr w:type="spellStart"/>
                  <w:r w:rsidRPr="00645105">
                    <w:rPr>
                      <w:rFonts w:ascii="Arial" w:hAnsi="Arial"/>
                      <w:i/>
                      <w:color w:val="FF0000"/>
                      <w:sz w:val="18"/>
                    </w:rPr>
                    <w:t>maxRank</w:t>
                  </w:r>
                  <w:proofErr w:type="spellEnd"/>
                  <w:r w:rsidRPr="00645105">
                    <w:rPr>
                      <w:rFonts w:ascii="Arial" w:hAnsi="Arial"/>
                      <w:i/>
                      <w:color w:val="FF0000"/>
                      <w:sz w:val="18"/>
                    </w:rPr>
                    <w:t xml:space="preserve"> = 8</w:t>
                  </w:r>
                </w:p>
              </w:tc>
            </w:tr>
            <w:tr w:rsidR="00F0411B" w:rsidRPr="00645105" w14:paraId="1D8B204B"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37F7AC3"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7C958CE9"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04BD370"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47FB2EDA"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0A413FC2"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0437B1CC"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67AC9B0D"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63C5278C"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1 layer: TPMI=0</w:t>
                  </w:r>
                </w:p>
              </w:tc>
            </w:tr>
            <w:tr w:rsidR="00F0411B" w:rsidRPr="00645105" w14:paraId="2F3CE9E2"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D62AF70"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DF165DB"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0DD5A4D"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6DE0A5A"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0F3FD206"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E68F3EB"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3B6239A4"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24A160E"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r>
            <w:tr w:rsidR="00F0411B" w:rsidRPr="00645105" w14:paraId="14269BB6"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EE551ED"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15</w:t>
                  </w:r>
                </w:p>
              </w:tc>
              <w:tc>
                <w:tcPr>
                  <w:tcW w:w="1304" w:type="dxa"/>
                  <w:tcBorders>
                    <w:top w:val="single" w:sz="4" w:space="0" w:color="auto"/>
                    <w:left w:val="single" w:sz="4" w:space="0" w:color="auto"/>
                    <w:bottom w:val="single" w:sz="4" w:space="0" w:color="auto"/>
                    <w:right w:val="single" w:sz="4" w:space="0" w:color="auto"/>
                  </w:tcBorders>
                  <w:hideMark/>
                </w:tcPr>
                <w:p w14:paraId="4E84CE3C"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1 layer: TPMI=15</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7E8A52B"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15</w:t>
                  </w:r>
                </w:p>
              </w:tc>
              <w:tc>
                <w:tcPr>
                  <w:tcW w:w="1304" w:type="dxa"/>
                  <w:tcBorders>
                    <w:top w:val="single" w:sz="4" w:space="0" w:color="auto"/>
                    <w:left w:val="single" w:sz="4" w:space="0" w:color="auto"/>
                    <w:bottom w:val="single" w:sz="4" w:space="0" w:color="auto"/>
                    <w:right w:val="single" w:sz="4" w:space="0" w:color="auto"/>
                  </w:tcBorders>
                  <w:hideMark/>
                </w:tcPr>
                <w:p w14:paraId="13154681"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1 layer: TPMI=15</w:t>
                  </w:r>
                </w:p>
              </w:tc>
              <w:tc>
                <w:tcPr>
                  <w:tcW w:w="867" w:type="dxa"/>
                  <w:tcBorders>
                    <w:top w:val="single" w:sz="4" w:space="0" w:color="auto"/>
                    <w:left w:val="single" w:sz="4" w:space="0" w:color="auto"/>
                    <w:bottom w:val="single" w:sz="4" w:space="0" w:color="auto"/>
                    <w:right w:val="single" w:sz="4" w:space="0" w:color="auto"/>
                  </w:tcBorders>
                  <w:hideMark/>
                </w:tcPr>
                <w:p w14:paraId="323E7B36"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15</w:t>
                  </w:r>
                </w:p>
              </w:tc>
              <w:tc>
                <w:tcPr>
                  <w:tcW w:w="1304" w:type="dxa"/>
                  <w:tcBorders>
                    <w:top w:val="single" w:sz="4" w:space="0" w:color="auto"/>
                    <w:left w:val="single" w:sz="4" w:space="0" w:color="auto"/>
                    <w:bottom w:val="single" w:sz="4" w:space="0" w:color="auto"/>
                    <w:right w:val="single" w:sz="4" w:space="0" w:color="auto"/>
                  </w:tcBorders>
                  <w:hideMark/>
                </w:tcPr>
                <w:p w14:paraId="220990E0"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1 layer: TPMI=15</w:t>
                  </w:r>
                </w:p>
              </w:tc>
              <w:tc>
                <w:tcPr>
                  <w:tcW w:w="867" w:type="dxa"/>
                  <w:tcBorders>
                    <w:top w:val="single" w:sz="4" w:space="0" w:color="auto"/>
                    <w:left w:val="single" w:sz="4" w:space="0" w:color="auto"/>
                    <w:bottom w:val="single" w:sz="4" w:space="0" w:color="auto"/>
                    <w:right w:val="single" w:sz="4" w:space="0" w:color="auto"/>
                  </w:tcBorders>
                  <w:hideMark/>
                </w:tcPr>
                <w:p w14:paraId="64079513"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15</w:t>
                  </w:r>
                </w:p>
              </w:tc>
              <w:tc>
                <w:tcPr>
                  <w:tcW w:w="1304" w:type="dxa"/>
                  <w:tcBorders>
                    <w:top w:val="single" w:sz="4" w:space="0" w:color="auto"/>
                    <w:left w:val="single" w:sz="4" w:space="0" w:color="auto"/>
                    <w:bottom w:val="single" w:sz="4" w:space="0" w:color="auto"/>
                    <w:right w:val="single" w:sz="4" w:space="0" w:color="auto"/>
                  </w:tcBorders>
                  <w:hideMark/>
                </w:tcPr>
                <w:p w14:paraId="11EEE07B"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1 layer: TPMI=15</w:t>
                  </w:r>
                </w:p>
              </w:tc>
            </w:tr>
            <w:tr w:rsidR="00F0411B" w:rsidRPr="00645105" w14:paraId="7D7E98CF"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8306478"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16</w:t>
                  </w:r>
                </w:p>
              </w:tc>
              <w:tc>
                <w:tcPr>
                  <w:tcW w:w="1304" w:type="dxa"/>
                  <w:tcBorders>
                    <w:top w:val="single" w:sz="4" w:space="0" w:color="auto"/>
                    <w:left w:val="single" w:sz="4" w:space="0" w:color="auto"/>
                    <w:bottom w:val="single" w:sz="4" w:space="0" w:color="auto"/>
                    <w:right w:val="single" w:sz="4" w:space="0" w:color="auto"/>
                  </w:tcBorders>
                  <w:hideMark/>
                </w:tcPr>
                <w:p w14:paraId="638B10C8"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2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90FA38B"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16</w:t>
                  </w:r>
                </w:p>
              </w:tc>
              <w:tc>
                <w:tcPr>
                  <w:tcW w:w="1304" w:type="dxa"/>
                  <w:tcBorders>
                    <w:top w:val="single" w:sz="4" w:space="0" w:color="auto"/>
                    <w:left w:val="single" w:sz="4" w:space="0" w:color="auto"/>
                    <w:bottom w:val="single" w:sz="4" w:space="0" w:color="auto"/>
                    <w:right w:val="single" w:sz="4" w:space="0" w:color="auto"/>
                  </w:tcBorders>
                  <w:hideMark/>
                </w:tcPr>
                <w:p w14:paraId="1801F200"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2 layers: TPMI=0</w:t>
                  </w:r>
                </w:p>
              </w:tc>
              <w:tc>
                <w:tcPr>
                  <w:tcW w:w="867" w:type="dxa"/>
                  <w:tcBorders>
                    <w:top w:val="single" w:sz="4" w:space="0" w:color="auto"/>
                    <w:left w:val="single" w:sz="4" w:space="0" w:color="auto"/>
                    <w:bottom w:val="single" w:sz="4" w:space="0" w:color="auto"/>
                    <w:right w:val="single" w:sz="4" w:space="0" w:color="auto"/>
                  </w:tcBorders>
                  <w:hideMark/>
                </w:tcPr>
                <w:p w14:paraId="1DADB00F"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16</w:t>
                  </w:r>
                </w:p>
              </w:tc>
              <w:tc>
                <w:tcPr>
                  <w:tcW w:w="1304" w:type="dxa"/>
                  <w:tcBorders>
                    <w:top w:val="single" w:sz="4" w:space="0" w:color="auto"/>
                    <w:left w:val="single" w:sz="4" w:space="0" w:color="auto"/>
                    <w:bottom w:val="single" w:sz="4" w:space="0" w:color="auto"/>
                    <w:right w:val="single" w:sz="4" w:space="0" w:color="auto"/>
                  </w:tcBorders>
                  <w:hideMark/>
                </w:tcPr>
                <w:p w14:paraId="2B4802EC"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2 layers: TPMI=0</w:t>
                  </w:r>
                </w:p>
              </w:tc>
              <w:tc>
                <w:tcPr>
                  <w:tcW w:w="867" w:type="dxa"/>
                  <w:tcBorders>
                    <w:top w:val="single" w:sz="4" w:space="0" w:color="auto"/>
                    <w:left w:val="single" w:sz="4" w:space="0" w:color="auto"/>
                    <w:bottom w:val="single" w:sz="4" w:space="0" w:color="auto"/>
                    <w:right w:val="single" w:sz="4" w:space="0" w:color="auto"/>
                  </w:tcBorders>
                  <w:hideMark/>
                </w:tcPr>
                <w:p w14:paraId="04A4D88D"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16</w:t>
                  </w:r>
                </w:p>
              </w:tc>
              <w:tc>
                <w:tcPr>
                  <w:tcW w:w="1304" w:type="dxa"/>
                  <w:tcBorders>
                    <w:top w:val="single" w:sz="4" w:space="0" w:color="auto"/>
                    <w:left w:val="single" w:sz="4" w:space="0" w:color="auto"/>
                    <w:bottom w:val="single" w:sz="4" w:space="0" w:color="auto"/>
                    <w:right w:val="single" w:sz="4" w:space="0" w:color="auto"/>
                  </w:tcBorders>
                  <w:hideMark/>
                </w:tcPr>
                <w:p w14:paraId="43145145"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2 layers: TPMI=0</w:t>
                  </w:r>
                </w:p>
              </w:tc>
            </w:tr>
            <w:tr w:rsidR="00F0411B" w:rsidRPr="00645105" w14:paraId="0C7CF8C8"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CB927BE"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636AF9D"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AFC0329"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1120FAB"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7CEFC971"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60FE858"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7B5127D8"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3728C4A"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r>
            <w:tr w:rsidR="00F0411B" w:rsidRPr="00645105" w14:paraId="2C8FAA7F"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160DAE9"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119</w:t>
                  </w:r>
                </w:p>
              </w:tc>
              <w:tc>
                <w:tcPr>
                  <w:tcW w:w="1304" w:type="dxa"/>
                  <w:tcBorders>
                    <w:top w:val="single" w:sz="4" w:space="0" w:color="auto"/>
                    <w:left w:val="single" w:sz="4" w:space="0" w:color="auto"/>
                    <w:bottom w:val="single" w:sz="4" w:space="0" w:color="auto"/>
                    <w:right w:val="single" w:sz="4" w:space="0" w:color="auto"/>
                  </w:tcBorders>
                  <w:hideMark/>
                </w:tcPr>
                <w:p w14:paraId="6BBAF6B5"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2 layers: TPMI=103</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E976454"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119</w:t>
                  </w:r>
                </w:p>
              </w:tc>
              <w:tc>
                <w:tcPr>
                  <w:tcW w:w="1304" w:type="dxa"/>
                  <w:tcBorders>
                    <w:top w:val="single" w:sz="4" w:space="0" w:color="auto"/>
                    <w:left w:val="single" w:sz="4" w:space="0" w:color="auto"/>
                    <w:bottom w:val="single" w:sz="4" w:space="0" w:color="auto"/>
                    <w:right w:val="single" w:sz="4" w:space="0" w:color="auto"/>
                  </w:tcBorders>
                  <w:hideMark/>
                </w:tcPr>
                <w:p w14:paraId="10F0DDFC"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2 layers: TPMI=103</w:t>
                  </w:r>
                </w:p>
              </w:tc>
              <w:tc>
                <w:tcPr>
                  <w:tcW w:w="867" w:type="dxa"/>
                  <w:tcBorders>
                    <w:top w:val="single" w:sz="4" w:space="0" w:color="auto"/>
                    <w:left w:val="single" w:sz="4" w:space="0" w:color="auto"/>
                    <w:bottom w:val="single" w:sz="4" w:space="0" w:color="auto"/>
                    <w:right w:val="single" w:sz="4" w:space="0" w:color="auto"/>
                  </w:tcBorders>
                  <w:hideMark/>
                </w:tcPr>
                <w:p w14:paraId="0380BC94"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119</w:t>
                  </w:r>
                </w:p>
              </w:tc>
              <w:tc>
                <w:tcPr>
                  <w:tcW w:w="1304" w:type="dxa"/>
                  <w:tcBorders>
                    <w:top w:val="single" w:sz="4" w:space="0" w:color="auto"/>
                    <w:left w:val="single" w:sz="4" w:space="0" w:color="auto"/>
                    <w:bottom w:val="single" w:sz="4" w:space="0" w:color="auto"/>
                    <w:right w:val="single" w:sz="4" w:space="0" w:color="auto"/>
                  </w:tcBorders>
                  <w:hideMark/>
                </w:tcPr>
                <w:p w14:paraId="7CCF3DCC"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2 layers: TPMI=103</w:t>
                  </w:r>
                </w:p>
              </w:tc>
              <w:tc>
                <w:tcPr>
                  <w:tcW w:w="867" w:type="dxa"/>
                  <w:tcBorders>
                    <w:top w:val="single" w:sz="4" w:space="0" w:color="auto"/>
                    <w:left w:val="single" w:sz="4" w:space="0" w:color="auto"/>
                    <w:bottom w:val="single" w:sz="4" w:space="0" w:color="auto"/>
                    <w:right w:val="single" w:sz="4" w:space="0" w:color="auto"/>
                  </w:tcBorders>
                  <w:hideMark/>
                </w:tcPr>
                <w:p w14:paraId="3582B89D"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119</w:t>
                  </w:r>
                </w:p>
              </w:tc>
              <w:tc>
                <w:tcPr>
                  <w:tcW w:w="1304" w:type="dxa"/>
                  <w:tcBorders>
                    <w:top w:val="single" w:sz="4" w:space="0" w:color="auto"/>
                    <w:left w:val="single" w:sz="4" w:space="0" w:color="auto"/>
                    <w:bottom w:val="single" w:sz="4" w:space="0" w:color="auto"/>
                    <w:right w:val="single" w:sz="4" w:space="0" w:color="auto"/>
                  </w:tcBorders>
                  <w:hideMark/>
                </w:tcPr>
                <w:p w14:paraId="72F14276"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2 layers: TPMI=103</w:t>
                  </w:r>
                </w:p>
              </w:tc>
            </w:tr>
            <w:tr w:rsidR="00F0411B" w:rsidRPr="00645105" w14:paraId="29F68B18"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E8C86E8"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120</w:t>
                  </w:r>
                </w:p>
              </w:tc>
              <w:tc>
                <w:tcPr>
                  <w:tcW w:w="1304" w:type="dxa"/>
                  <w:tcBorders>
                    <w:top w:val="single" w:sz="4" w:space="0" w:color="auto"/>
                    <w:left w:val="single" w:sz="4" w:space="0" w:color="auto"/>
                    <w:bottom w:val="single" w:sz="4" w:space="0" w:color="auto"/>
                    <w:right w:val="single" w:sz="4" w:space="0" w:color="auto"/>
                  </w:tcBorders>
                  <w:hideMark/>
                </w:tcPr>
                <w:p w14:paraId="102031AD"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3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E1E6096"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120</w:t>
                  </w:r>
                </w:p>
              </w:tc>
              <w:tc>
                <w:tcPr>
                  <w:tcW w:w="1304" w:type="dxa"/>
                  <w:tcBorders>
                    <w:top w:val="single" w:sz="4" w:space="0" w:color="auto"/>
                    <w:left w:val="single" w:sz="4" w:space="0" w:color="auto"/>
                    <w:bottom w:val="single" w:sz="4" w:space="0" w:color="auto"/>
                    <w:right w:val="single" w:sz="4" w:space="0" w:color="auto"/>
                  </w:tcBorders>
                  <w:hideMark/>
                </w:tcPr>
                <w:p w14:paraId="2E6C30D0"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3 layers: TPMI=0</w:t>
                  </w:r>
                </w:p>
              </w:tc>
              <w:tc>
                <w:tcPr>
                  <w:tcW w:w="867" w:type="dxa"/>
                  <w:tcBorders>
                    <w:top w:val="single" w:sz="4" w:space="0" w:color="auto"/>
                    <w:left w:val="single" w:sz="4" w:space="0" w:color="auto"/>
                    <w:bottom w:val="single" w:sz="4" w:space="0" w:color="auto"/>
                    <w:right w:val="single" w:sz="4" w:space="0" w:color="auto"/>
                  </w:tcBorders>
                  <w:hideMark/>
                </w:tcPr>
                <w:p w14:paraId="079958A2"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120</w:t>
                  </w:r>
                </w:p>
              </w:tc>
              <w:tc>
                <w:tcPr>
                  <w:tcW w:w="1304" w:type="dxa"/>
                  <w:tcBorders>
                    <w:top w:val="single" w:sz="4" w:space="0" w:color="auto"/>
                    <w:left w:val="single" w:sz="4" w:space="0" w:color="auto"/>
                    <w:bottom w:val="single" w:sz="4" w:space="0" w:color="auto"/>
                    <w:right w:val="single" w:sz="4" w:space="0" w:color="auto"/>
                  </w:tcBorders>
                  <w:hideMark/>
                </w:tcPr>
                <w:p w14:paraId="20E9F3C1"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3 layers: TPMI=0</w:t>
                  </w:r>
                </w:p>
              </w:tc>
              <w:tc>
                <w:tcPr>
                  <w:tcW w:w="867" w:type="dxa"/>
                  <w:tcBorders>
                    <w:top w:val="single" w:sz="4" w:space="0" w:color="auto"/>
                    <w:left w:val="single" w:sz="4" w:space="0" w:color="auto"/>
                    <w:bottom w:val="single" w:sz="4" w:space="0" w:color="auto"/>
                    <w:right w:val="single" w:sz="4" w:space="0" w:color="auto"/>
                  </w:tcBorders>
                  <w:hideMark/>
                </w:tcPr>
                <w:p w14:paraId="4A38EFBB"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120</w:t>
                  </w:r>
                </w:p>
              </w:tc>
              <w:tc>
                <w:tcPr>
                  <w:tcW w:w="1304" w:type="dxa"/>
                  <w:tcBorders>
                    <w:top w:val="single" w:sz="4" w:space="0" w:color="auto"/>
                    <w:left w:val="single" w:sz="4" w:space="0" w:color="auto"/>
                    <w:bottom w:val="single" w:sz="4" w:space="0" w:color="auto"/>
                    <w:right w:val="single" w:sz="4" w:space="0" w:color="auto"/>
                  </w:tcBorders>
                  <w:hideMark/>
                </w:tcPr>
                <w:p w14:paraId="0551B0C1"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3 layers: TPMI=0</w:t>
                  </w:r>
                </w:p>
              </w:tc>
            </w:tr>
            <w:tr w:rsidR="00F0411B" w:rsidRPr="00645105" w14:paraId="235E3D3E"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242ED49"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C95F3FF"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FBE3575"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F15AFB4"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2E02834E"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1740501"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4AF0BDA5"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0A84B52"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r>
            <w:tr w:rsidR="00F0411B" w:rsidRPr="00645105" w14:paraId="1D2BE43E"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1602CB1"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423</w:t>
                  </w:r>
                </w:p>
              </w:tc>
              <w:tc>
                <w:tcPr>
                  <w:tcW w:w="1304" w:type="dxa"/>
                  <w:tcBorders>
                    <w:top w:val="single" w:sz="4" w:space="0" w:color="auto"/>
                    <w:left w:val="single" w:sz="4" w:space="0" w:color="auto"/>
                    <w:bottom w:val="single" w:sz="4" w:space="0" w:color="auto"/>
                    <w:right w:val="single" w:sz="4" w:space="0" w:color="auto"/>
                  </w:tcBorders>
                  <w:hideMark/>
                </w:tcPr>
                <w:p w14:paraId="119F72D9"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3 layers: TPMI=303</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D059BB7"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423</w:t>
                  </w:r>
                </w:p>
              </w:tc>
              <w:tc>
                <w:tcPr>
                  <w:tcW w:w="1304" w:type="dxa"/>
                  <w:tcBorders>
                    <w:top w:val="single" w:sz="4" w:space="0" w:color="auto"/>
                    <w:left w:val="single" w:sz="4" w:space="0" w:color="auto"/>
                    <w:bottom w:val="single" w:sz="4" w:space="0" w:color="auto"/>
                    <w:right w:val="single" w:sz="4" w:space="0" w:color="auto"/>
                  </w:tcBorders>
                  <w:hideMark/>
                </w:tcPr>
                <w:p w14:paraId="4B338DC0"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3 layers: TPMI=303</w:t>
                  </w:r>
                </w:p>
              </w:tc>
              <w:tc>
                <w:tcPr>
                  <w:tcW w:w="867" w:type="dxa"/>
                  <w:tcBorders>
                    <w:top w:val="single" w:sz="4" w:space="0" w:color="auto"/>
                    <w:left w:val="single" w:sz="4" w:space="0" w:color="auto"/>
                    <w:bottom w:val="single" w:sz="4" w:space="0" w:color="auto"/>
                    <w:right w:val="single" w:sz="4" w:space="0" w:color="auto"/>
                  </w:tcBorders>
                  <w:hideMark/>
                </w:tcPr>
                <w:p w14:paraId="13D1E987"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423</w:t>
                  </w:r>
                </w:p>
              </w:tc>
              <w:tc>
                <w:tcPr>
                  <w:tcW w:w="1304" w:type="dxa"/>
                  <w:tcBorders>
                    <w:top w:val="single" w:sz="4" w:space="0" w:color="auto"/>
                    <w:left w:val="single" w:sz="4" w:space="0" w:color="auto"/>
                    <w:bottom w:val="single" w:sz="4" w:space="0" w:color="auto"/>
                    <w:right w:val="single" w:sz="4" w:space="0" w:color="auto"/>
                  </w:tcBorders>
                  <w:hideMark/>
                </w:tcPr>
                <w:p w14:paraId="76F88D4C"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3 layers: TPMI=303</w:t>
                  </w:r>
                </w:p>
              </w:tc>
              <w:tc>
                <w:tcPr>
                  <w:tcW w:w="867" w:type="dxa"/>
                  <w:tcBorders>
                    <w:top w:val="single" w:sz="4" w:space="0" w:color="auto"/>
                    <w:left w:val="single" w:sz="4" w:space="0" w:color="auto"/>
                    <w:bottom w:val="single" w:sz="4" w:space="0" w:color="auto"/>
                    <w:right w:val="single" w:sz="4" w:space="0" w:color="auto"/>
                  </w:tcBorders>
                  <w:hideMark/>
                </w:tcPr>
                <w:p w14:paraId="385191B9"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423</w:t>
                  </w:r>
                </w:p>
              </w:tc>
              <w:tc>
                <w:tcPr>
                  <w:tcW w:w="1304" w:type="dxa"/>
                  <w:tcBorders>
                    <w:top w:val="single" w:sz="4" w:space="0" w:color="auto"/>
                    <w:left w:val="single" w:sz="4" w:space="0" w:color="auto"/>
                    <w:bottom w:val="single" w:sz="4" w:space="0" w:color="auto"/>
                    <w:right w:val="single" w:sz="4" w:space="0" w:color="auto"/>
                  </w:tcBorders>
                  <w:hideMark/>
                </w:tcPr>
                <w:p w14:paraId="2C503C73"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3 layers: TPMI=303</w:t>
                  </w:r>
                </w:p>
              </w:tc>
            </w:tr>
            <w:tr w:rsidR="00F0411B" w:rsidRPr="00645105" w14:paraId="5EBA9C60"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7DFD78B"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424</w:t>
                  </w:r>
                </w:p>
              </w:tc>
              <w:tc>
                <w:tcPr>
                  <w:tcW w:w="1304" w:type="dxa"/>
                  <w:tcBorders>
                    <w:top w:val="single" w:sz="4" w:space="0" w:color="auto"/>
                    <w:left w:val="single" w:sz="4" w:space="0" w:color="auto"/>
                    <w:bottom w:val="single" w:sz="4" w:space="0" w:color="auto"/>
                    <w:right w:val="single" w:sz="4" w:space="0" w:color="auto"/>
                  </w:tcBorders>
                  <w:hideMark/>
                </w:tcPr>
                <w:p w14:paraId="215CD21B"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4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0F50AC9"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424</w:t>
                  </w:r>
                </w:p>
              </w:tc>
              <w:tc>
                <w:tcPr>
                  <w:tcW w:w="1304" w:type="dxa"/>
                  <w:tcBorders>
                    <w:top w:val="single" w:sz="4" w:space="0" w:color="auto"/>
                    <w:left w:val="single" w:sz="4" w:space="0" w:color="auto"/>
                    <w:bottom w:val="single" w:sz="4" w:space="0" w:color="auto"/>
                    <w:right w:val="single" w:sz="4" w:space="0" w:color="auto"/>
                  </w:tcBorders>
                  <w:hideMark/>
                </w:tcPr>
                <w:p w14:paraId="53AB849B"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4 layers: TPMI=0</w:t>
                  </w:r>
                </w:p>
              </w:tc>
              <w:tc>
                <w:tcPr>
                  <w:tcW w:w="867" w:type="dxa"/>
                  <w:tcBorders>
                    <w:top w:val="single" w:sz="4" w:space="0" w:color="auto"/>
                    <w:left w:val="single" w:sz="4" w:space="0" w:color="auto"/>
                    <w:bottom w:val="single" w:sz="4" w:space="0" w:color="auto"/>
                    <w:right w:val="single" w:sz="4" w:space="0" w:color="auto"/>
                  </w:tcBorders>
                  <w:hideMark/>
                </w:tcPr>
                <w:p w14:paraId="760B0200"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424</w:t>
                  </w:r>
                </w:p>
              </w:tc>
              <w:tc>
                <w:tcPr>
                  <w:tcW w:w="1304" w:type="dxa"/>
                  <w:tcBorders>
                    <w:top w:val="single" w:sz="4" w:space="0" w:color="auto"/>
                    <w:left w:val="single" w:sz="4" w:space="0" w:color="auto"/>
                    <w:bottom w:val="single" w:sz="4" w:space="0" w:color="auto"/>
                    <w:right w:val="single" w:sz="4" w:space="0" w:color="auto"/>
                  </w:tcBorders>
                  <w:hideMark/>
                </w:tcPr>
                <w:p w14:paraId="1F58C18C"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4 layers: TPMI=0</w:t>
                  </w:r>
                </w:p>
              </w:tc>
              <w:tc>
                <w:tcPr>
                  <w:tcW w:w="867" w:type="dxa"/>
                  <w:tcBorders>
                    <w:top w:val="single" w:sz="4" w:space="0" w:color="auto"/>
                    <w:left w:val="single" w:sz="4" w:space="0" w:color="auto"/>
                    <w:bottom w:val="single" w:sz="4" w:space="0" w:color="auto"/>
                    <w:right w:val="single" w:sz="4" w:space="0" w:color="auto"/>
                  </w:tcBorders>
                  <w:hideMark/>
                </w:tcPr>
                <w:p w14:paraId="2B05E1F7"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424</w:t>
                  </w:r>
                </w:p>
              </w:tc>
              <w:tc>
                <w:tcPr>
                  <w:tcW w:w="1304" w:type="dxa"/>
                  <w:tcBorders>
                    <w:top w:val="single" w:sz="4" w:space="0" w:color="auto"/>
                    <w:left w:val="single" w:sz="4" w:space="0" w:color="auto"/>
                    <w:bottom w:val="single" w:sz="4" w:space="0" w:color="auto"/>
                    <w:right w:val="single" w:sz="4" w:space="0" w:color="auto"/>
                  </w:tcBorders>
                  <w:hideMark/>
                </w:tcPr>
                <w:p w14:paraId="1BBA8CDC"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4 layers: TPMI=0</w:t>
                  </w:r>
                </w:p>
              </w:tc>
            </w:tr>
            <w:tr w:rsidR="00F0411B" w:rsidRPr="00645105" w14:paraId="02794701"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80E0184"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C5CFB59"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623495D"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2C2724A"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28A7643D"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8BD4C9B"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5130A4FC"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23626BF"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r>
            <w:tr w:rsidR="00F0411B" w:rsidRPr="00645105" w14:paraId="0E8B20C0"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1A5AE22"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703</w:t>
                  </w:r>
                </w:p>
              </w:tc>
              <w:tc>
                <w:tcPr>
                  <w:tcW w:w="1304" w:type="dxa"/>
                  <w:tcBorders>
                    <w:top w:val="single" w:sz="4" w:space="0" w:color="auto"/>
                    <w:left w:val="single" w:sz="4" w:space="0" w:color="auto"/>
                    <w:bottom w:val="single" w:sz="4" w:space="0" w:color="auto"/>
                    <w:right w:val="single" w:sz="4" w:space="0" w:color="auto"/>
                  </w:tcBorders>
                  <w:hideMark/>
                </w:tcPr>
                <w:p w14:paraId="4C160DBE"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4 layers: TPMI=279</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51A1620"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703</w:t>
                  </w:r>
                </w:p>
              </w:tc>
              <w:tc>
                <w:tcPr>
                  <w:tcW w:w="1304" w:type="dxa"/>
                  <w:tcBorders>
                    <w:top w:val="single" w:sz="4" w:space="0" w:color="auto"/>
                    <w:left w:val="single" w:sz="4" w:space="0" w:color="auto"/>
                    <w:bottom w:val="single" w:sz="4" w:space="0" w:color="auto"/>
                    <w:right w:val="single" w:sz="4" w:space="0" w:color="auto"/>
                  </w:tcBorders>
                  <w:hideMark/>
                </w:tcPr>
                <w:p w14:paraId="54CF83C5"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4 layers: TPMI=279</w:t>
                  </w:r>
                </w:p>
              </w:tc>
              <w:tc>
                <w:tcPr>
                  <w:tcW w:w="867" w:type="dxa"/>
                  <w:tcBorders>
                    <w:top w:val="single" w:sz="4" w:space="0" w:color="auto"/>
                    <w:left w:val="single" w:sz="4" w:space="0" w:color="auto"/>
                    <w:bottom w:val="single" w:sz="4" w:space="0" w:color="auto"/>
                    <w:right w:val="single" w:sz="4" w:space="0" w:color="auto"/>
                  </w:tcBorders>
                  <w:hideMark/>
                </w:tcPr>
                <w:p w14:paraId="37FEF49C"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703</w:t>
                  </w:r>
                </w:p>
              </w:tc>
              <w:tc>
                <w:tcPr>
                  <w:tcW w:w="1304" w:type="dxa"/>
                  <w:tcBorders>
                    <w:top w:val="single" w:sz="4" w:space="0" w:color="auto"/>
                    <w:left w:val="single" w:sz="4" w:space="0" w:color="auto"/>
                    <w:bottom w:val="single" w:sz="4" w:space="0" w:color="auto"/>
                    <w:right w:val="single" w:sz="4" w:space="0" w:color="auto"/>
                  </w:tcBorders>
                  <w:hideMark/>
                </w:tcPr>
                <w:p w14:paraId="4AFAC88E"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4 layers: TPMI=279</w:t>
                  </w:r>
                </w:p>
              </w:tc>
              <w:tc>
                <w:tcPr>
                  <w:tcW w:w="867" w:type="dxa"/>
                  <w:tcBorders>
                    <w:top w:val="single" w:sz="4" w:space="0" w:color="auto"/>
                    <w:left w:val="single" w:sz="4" w:space="0" w:color="auto"/>
                    <w:bottom w:val="single" w:sz="4" w:space="0" w:color="auto"/>
                    <w:right w:val="single" w:sz="4" w:space="0" w:color="auto"/>
                  </w:tcBorders>
                  <w:hideMark/>
                </w:tcPr>
                <w:p w14:paraId="11ECDF28"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703</w:t>
                  </w:r>
                </w:p>
              </w:tc>
              <w:tc>
                <w:tcPr>
                  <w:tcW w:w="1304" w:type="dxa"/>
                  <w:tcBorders>
                    <w:top w:val="single" w:sz="4" w:space="0" w:color="auto"/>
                    <w:left w:val="single" w:sz="4" w:space="0" w:color="auto"/>
                    <w:bottom w:val="single" w:sz="4" w:space="0" w:color="auto"/>
                    <w:right w:val="single" w:sz="4" w:space="0" w:color="auto"/>
                  </w:tcBorders>
                  <w:hideMark/>
                </w:tcPr>
                <w:p w14:paraId="4739C6C4"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4 layers: TPMI=279</w:t>
                  </w:r>
                </w:p>
              </w:tc>
            </w:tr>
            <w:tr w:rsidR="00F0411B" w:rsidRPr="00645105" w14:paraId="1279AC7C"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A742D89"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704</w:t>
                  </w:r>
                </w:p>
              </w:tc>
              <w:tc>
                <w:tcPr>
                  <w:tcW w:w="1304" w:type="dxa"/>
                  <w:tcBorders>
                    <w:top w:val="single" w:sz="4" w:space="0" w:color="auto"/>
                    <w:left w:val="single" w:sz="4" w:space="0" w:color="auto"/>
                    <w:bottom w:val="single" w:sz="4" w:space="0" w:color="auto"/>
                    <w:right w:val="single" w:sz="4" w:space="0" w:color="auto"/>
                  </w:tcBorders>
                  <w:hideMark/>
                </w:tcPr>
                <w:p w14:paraId="260394B2"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5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26C45C8"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704</w:t>
                  </w:r>
                </w:p>
              </w:tc>
              <w:tc>
                <w:tcPr>
                  <w:tcW w:w="1304" w:type="dxa"/>
                  <w:tcBorders>
                    <w:top w:val="single" w:sz="4" w:space="0" w:color="auto"/>
                    <w:left w:val="single" w:sz="4" w:space="0" w:color="auto"/>
                    <w:bottom w:val="single" w:sz="4" w:space="0" w:color="auto"/>
                    <w:right w:val="single" w:sz="4" w:space="0" w:color="auto"/>
                  </w:tcBorders>
                  <w:hideMark/>
                </w:tcPr>
                <w:p w14:paraId="3EBDF0AF"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5 layers: TPMI=0</w:t>
                  </w:r>
                </w:p>
              </w:tc>
              <w:tc>
                <w:tcPr>
                  <w:tcW w:w="867" w:type="dxa"/>
                  <w:tcBorders>
                    <w:top w:val="single" w:sz="4" w:space="0" w:color="auto"/>
                    <w:left w:val="single" w:sz="4" w:space="0" w:color="auto"/>
                    <w:bottom w:val="single" w:sz="4" w:space="0" w:color="auto"/>
                    <w:right w:val="single" w:sz="4" w:space="0" w:color="auto"/>
                  </w:tcBorders>
                  <w:hideMark/>
                </w:tcPr>
                <w:p w14:paraId="17C73A20"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704</w:t>
                  </w:r>
                </w:p>
              </w:tc>
              <w:tc>
                <w:tcPr>
                  <w:tcW w:w="1304" w:type="dxa"/>
                  <w:tcBorders>
                    <w:top w:val="single" w:sz="4" w:space="0" w:color="auto"/>
                    <w:left w:val="single" w:sz="4" w:space="0" w:color="auto"/>
                    <w:bottom w:val="single" w:sz="4" w:space="0" w:color="auto"/>
                    <w:right w:val="single" w:sz="4" w:space="0" w:color="auto"/>
                  </w:tcBorders>
                  <w:hideMark/>
                </w:tcPr>
                <w:p w14:paraId="510D9B37"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5 layers: TPMI=0</w:t>
                  </w:r>
                </w:p>
              </w:tc>
              <w:tc>
                <w:tcPr>
                  <w:tcW w:w="867" w:type="dxa"/>
                  <w:tcBorders>
                    <w:top w:val="single" w:sz="4" w:space="0" w:color="auto"/>
                    <w:left w:val="single" w:sz="4" w:space="0" w:color="auto"/>
                    <w:bottom w:val="single" w:sz="4" w:space="0" w:color="auto"/>
                    <w:right w:val="single" w:sz="4" w:space="0" w:color="auto"/>
                  </w:tcBorders>
                  <w:hideMark/>
                </w:tcPr>
                <w:p w14:paraId="120872A9"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704</w:t>
                  </w:r>
                </w:p>
              </w:tc>
              <w:tc>
                <w:tcPr>
                  <w:tcW w:w="1304" w:type="dxa"/>
                  <w:tcBorders>
                    <w:top w:val="single" w:sz="4" w:space="0" w:color="auto"/>
                    <w:left w:val="single" w:sz="4" w:space="0" w:color="auto"/>
                    <w:bottom w:val="single" w:sz="4" w:space="0" w:color="auto"/>
                    <w:right w:val="single" w:sz="4" w:space="0" w:color="auto"/>
                  </w:tcBorders>
                  <w:hideMark/>
                </w:tcPr>
                <w:p w14:paraId="69238386"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5 layers: TPMI=0</w:t>
                  </w:r>
                </w:p>
              </w:tc>
            </w:tr>
            <w:tr w:rsidR="00F0411B" w:rsidRPr="00645105" w14:paraId="3542763D"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0DACDBD"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513AA72"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E7EA8A4"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C184B27"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4B08247B"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26C72B4"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65792C12"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49C8FB8"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r>
            <w:tr w:rsidR="00F0411B" w:rsidRPr="00645105" w14:paraId="1BFDD886"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1BEC751"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863</w:t>
                  </w:r>
                </w:p>
              </w:tc>
              <w:tc>
                <w:tcPr>
                  <w:tcW w:w="1304" w:type="dxa"/>
                  <w:tcBorders>
                    <w:top w:val="single" w:sz="4" w:space="0" w:color="auto"/>
                    <w:left w:val="single" w:sz="4" w:space="0" w:color="auto"/>
                    <w:bottom w:val="single" w:sz="4" w:space="0" w:color="auto"/>
                    <w:right w:val="single" w:sz="4" w:space="0" w:color="auto"/>
                  </w:tcBorders>
                  <w:hideMark/>
                </w:tcPr>
                <w:p w14:paraId="1EF1615E"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5 layers: TPMI=159</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D311F0D"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863</w:t>
                  </w:r>
                </w:p>
              </w:tc>
              <w:tc>
                <w:tcPr>
                  <w:tcW w:w="1304" w:type="dxa"/>
                  <w:tcBorders>
                    <w:top w:val="single" w:sz="4" w:space="0" w:color="auto"/>
                    <w:left w:val="single" w:sz="4" w:space="0" w:color="auto"/>
                    <w:bottom w:val="single" w:sz="4" w:space="0" w:color="auto"/>
                    <w:right w:val="single" w:sz="4" w:space="0" w:color="auto"/>
                  </w:tcBorders>
                  <w:hideMark/>
                </w:tcPr>
                <w:p w14:paraId="50810FA3"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5 layers: TPMI=159</w:t>
                  </w:r>
                </w:p>
              </w:tc>
              <w:tc>
                <w:tcPr>
                  <w:tcW w:w="867" w:type="dxa"/>
                  <w:tcBorders>
                    <w:top w:val="single" w:sz="4" w:space="0" w:color="auto"/>
                    <w:left w:val="single" w:sz="4" w:space="0" w:color="auto"/>
                    <w:bottom w:val="single" w:sz="4" w:space="0" w:color="auto"/>
                    <w:right w:val="single" w:sz="4" w:space="0" w:color="auto"/>
                  </w:tcBorders>
                  <w:hideMark/>
                </w:tcPr>
                <w:p w14:paraId="0241B8DC"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863</w:t>
                  </w:r>
                </w:p>
              </w:tc>
              <w:tc>
                <w:tcPr>
                  <w:tcW w:w="1304" w:type="dxa"/>
                  <w:tcBorders>
                    <w:top w:val="single" w:sz="4" w:space="0" w:color="auto"/>
                    <w:left w:val="single" w:sz="4" w:space="0" w:color="auto"/>
                    <w:bottom w:val="single" w:sz="4" w:space="0" w:color="auto"/>
                    <w:right w:val="single" w:sz="4" w:space="0" w:color="auto"/>
                  </w:tcBorders>
                  <w:hideMark/>
                </w:tcPr>
                <w:p w14:paraId="2E5D7ED4"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5 layers: TPMI=159</w:t>
                  </w:r>
                </w:p>
              </w:tc>
              <w:tc>
                <w:tcPr>
                  <w:tcW w:w="867" w:type="dxa"/>
                  <w:tcBorders>
                    <w:top w:val="single" w:sz="4" w:space="0" w:color="auto"/>
                    <w:left w:val="single" w:sz="4" w:space="0" w:color="auto"/>
                    <w:bottom w:val="single" w:sz="4" w:space="0" w:color="auto"/>
                    <w:right w:val="single" w:sz="4" w:space="0" w:color="auto"/>
                  </w:tcBorders>
                  <w:hideMark/>
                </w:tcPr>
                <w:p w14:paraId="53D7599E"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863</w:t>
                  </w:r>
                </w:p>
              </w:tc>
              <w:tc>
                <w:tcPr>
                  <w:tcW w:w="1304" w:type="dxa"/>
                  <w:tcBorders>
                    <w:top w:val="single" w:sz="4" w:space="0" w:color="auto"/>
                    <w:left w:val="single" w:sz="4" w:space="0" w:color="auto"/>
                    <w:bottom w:val="single" w:sz="4" w:space="0" w:color="auto"/>
                    <w:right w:val="single" w:sz="4" w:space="0" w:color="auto"/>
                  </w:tcBorders>
                  <w:hideMark/>
                </w:tcPr>
                <w:p w14:paraId="0795E1A3"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5 layers: TPMI=159</w:t>
                  </w:r>
                </w:p>
              </w:tc>
            </w:tr>
            <w:tr w:rsidR="00F0411B" w:rsidRPr="00645105" w14:paraId="221DDF94"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46849E5"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864</w:t>
                  </w:r>
                </w:p>
              </w:tc>
              <w:tc>
                <w:tcPr>
                  <w:tcW w:w="1304" w:type="dxa"/>
                  <w:tcBorders>
                    <w:top w:val="single" w:sz="4" w:space="0" w:color="auto"/>
                    <w:left w:val="single" w:sz="4" w:space="0" w:color="auto"/>
                    <w:bottom w:val="single" w:sz="4" w:space="0" w:color="auto"/>
                    <w:right w:val="single" w:sz="4" w:space="0" w:color="auto"/>
                  </w:tcBorders>
                  <w:vAlign w:val="center"/>
                </w:tcPr>
                <w:p w14:paraId="5FE7BF64"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1 layer: TPMI=16</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8A63A11"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864</w:t>
                  </w:r>
                </w:p>
              </w:tc>
              <w:tc>
                <w:tcPr>
                  <w:tcW w:w="1304" w:type="dxa"/>
                  <w:tcBorders>
                    <w:top w:val="single" w:sz="4" w:space="0" w:color="auto"/>
                    <w:left w:val="single" w:sz="4" w:space="0" w:color="auto"/>
                    <w:bottom w:val="single" w:sz="4" w:space="0" w:color="auto"/>
                    <w:right w:val="single" w:sz="4" w:space="0" w:color="auto"/>
                  </w:tcBorders>
                  <w:hideMark/>
                </w:tcPr>
                <w:p w14:paraId="7C0E76BD"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6 layers: TPMI=0</w:t>
                  </w:r>
                </w:p>
              </w:tc>
              <w:tc>
                <w:tcPr>
                  <w:tcW w:w="867" w:type="dxa"/>
                  <w:tcBorders>
                    <w:top w:val="single" w:sz="4" w:space="0" w:color="auto"/>
                    <w:left w:val="single" w:sz="4" w:space="0" w:color="auto"/>
                    <w:bottom w:val="single" w:sz="4" w:space="0" w:color="auto"/>
                    <w:right w:val="single" w:sz="4" w:space="0" w:color="auto"/>
                  </w:tcBorders>
                  <w:hideMark/>
                </w:tcPr>
                <w:p w14:paraId="51EE2553"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864</w:t>
                  </w:r>
                </w:p>
              </w:tc>
              <w:tc>
                <w:tcPr>
                  <w:tcW w:w="1304" w:type="dxa"/>
                  <w:tcBorders>
                    <w:top w:val="single" w:sz="4" w:space="0" w:color="auto"/>
                    <w:left w:val="single" w:sz="4" w:space="0" w:color="auto"/>
                    <w:bottom w:val="single" w:sz="4" w:space="0" w:color="auto"/>
                    <w:right w:val="single" w:sz="4" w:space="0" w:color="auto"/>
                  </w:tcBorders>
                  <w:hideMark/>
                </w:tcPr>
                <w:p w14:paraId="381AB3F3"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6 layers: TPMI=0</w:t>
                  </w:r>
                </w:p>
              </w:tc>
              <w:tc>
                <w:tcPr>
                  <w:tcW w:w="867" w:type="dxa"/>
                  <w:tcBorders>
                    <w:top w:val="single" w:sz="4" w:space="0" w:color="auto"/>
                    <w:left w:val="single" w:sz="4" w:space="0" w:color="auto"/>
                    <w:bottom w:val="single" w:sz="4" w:space="0" w:color="auto"/>
                    <w:right w:val="single" w:sz="4" w:space="0" w:color="auto"/>
                  </w:tcBorders>
                  <w:hideMark/>
                </w:tcPr>
                <w:p w14:paraId="73764019"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864</w:t>
                  </w:r>
                </w:p>
              </w:tc>
              <w:tc>
                <w:tcPr>
                  <w:tcW w:w="1304" w:type="dxa"/>
                  <w:tcBorders>
                    <w:top w:val="single" w:sz="4" w:space="0" w:color="auto"/>
                    <w:left w:val="single" w:sz="4" w:space="0" w:color="auto"/>
                    <w:bottom w:val="single" w:sz="4" w:space="0" w:color="auto"/>
                    <w:right w:val="single" w:sz="4" w:space="0" w:color="auto"/>
                  </w:tcBorders>
                  <w:hideMark/>
                </w:tcPr>
                <w:p w14:paraId="1A860295"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6 layers: TPMI=0</w:t>
                  </w:r>
                </w:p>
              </w:tc>
            </w:tr>
            <w:tr w:rsidR="00F0411B" w:rsidRPr="00645105" w14:paraId="0D0723AE"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F16F53F"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865</w:t>
                  </w:r>
                </w:p>
              </w:tc>
              <w:tc>
                <w:tcPr>
                  <w:tcW w:w="1304" w:type="dxa"/>
                  <w:tcBorders>
                    <w:top w:val="single" w:sz="4" w:space="0" w:color="auto"/>
                    <w:left w:val="single" w:sz="4" w:space="0" w:color="auto"/>
                    <w:bottom w:val="single" w:sz="4" w:space="0" w:color="auto"/>
                    <w:right w:val="single" w:sz="4" w:space="0" w:color="auto"/>
                  </w:tcBorders>
                  <w:vAlign w:val="center"/>
                </w:tcPr>
                <w:p w14:paraId="5ECB72D6"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2 layers: TPMI=104</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E016CCF"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7B81EB5"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4D7EF9F8"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B486E5F"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44BEECBB"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B8CA0F1"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r>
            <w:tr w:rsidR="00F0411B" w:rsidRPr="00645105" w14:paraId="21F00445"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5F093DD"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866</w:t>
                  </w:r>
                </w:p>
              </w:tc>
              <w:tc>
                <w:tcPr>
                  <w:tcW w:w="1304" w:type="dxa"/>
                  <w:tcBorders>
                    <w:top w:val="single" w:sz="4" w:space="0" w:color="auto"/>
                    <w:left w:val="single" w:sz="4" w:space="0" w:color="auto"/>
                    <w:bottom w:val="single" w:sz="4" w:space="0" w:color="auto"/>
                    <w:right w:val="single" w:sz="4" w:space="0" w:color="auto"/>
                  </w:tcBorders>
                  <w:vAlign w:val="center"/>
                </w:tcPr>
                <w:p w14:paraId="59657454"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3 layers: TPMI=304</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42C9BB3"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943</w:t>
                  </w:r>
                </w:p>
              </w:tc>
              <w:tc>
                <w:tcPr>
                  <w:tcW w:w="1304" w:type="dxa"/>
                  <w:tcBorders>
                    <w:top w:val="single" w:sz="4" w:space="0" w:color="auto"/>
                    <w:left w:val="single" w:sz="4" w:space="0" w:color="auto"/>
                    <w:bottom w:val="single" w:sz="4" w:space="0" w:color="auto"/>
                    <w:right w:val="single" w:sz="4" w:space="0" w:color="auto"/>
                  </w:tcBorders>
                  <w:hideMark/>
                </w:tcPr>
                <w:p w14:paraId="5E5DEC0E"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6 layers: TPMI=79</w:t>
                  </w:r>
                </w:p>
              </w:tc>
              <w:tc>
                <w:tcPr>
                  <w:tcW w:w="867" w:type="dxa"/>
                  <w:tcBorders>
                    <w:top w:val="single" w:sz="4" w:space="0" w:color="auto"/>
                    <w:left w:val="single" w:sz="4" w:space="0" w:color="auto"/>
                    <w:bottom w:val="single" w:sz="4" w:space="0" w:color="auto"/>
                    <w:right w:val="single" w:sz="4" w:space="0" w:color="auto"/>
                  </w:tcBorders>
                  <w:hideMark/>
                </w:tcPr>
                <w:p w14:paraId="5435C09B"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943</w:t>
                  </w:r>
                </w:p>
              </w:tc>
              <w:tc>
                <w:tcPr>
                  <w:tcW w:w="1304" w:type="dxa"/>
                  <w:tcBorders>
                    <w:top w:val="single" w:sz="4" w:space="0" w:color="auto"/>
                    <w:left w:val="single" w:sz="4" w:space="0" w:color="auto"/>
                    <w:bottom w:val="single" w:sz="4" w:space="0" w:color="auto"/>
                    <w:right w:val="single" w:sz="4" w:space="0" w:color="auto"/>
                  </w:tcBorders>
                  <w:hideMark/>
                </w:tcPr>
                <w:p w14:paraId="2D2AED40"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6 layers: TPMI=79</w:t>
                  </w:r>
                </w:p>
              </w:tc>
              <w:tc>
                <w:tcPr>
                  <w:tcW w:w="867" w:type="dxa"/>
                  <w:tcBorders>
                    <w:top w:val="single" w:sz="4" w:space="0" w:color="auto"/>
                    <w:left w:val="single" w:sz="4" w:space="0" w:color="auto"/>
                    <w:bottom w:val="single" w:sz="4" w:space="0" w:color="auto"/>
                    <w:right w:val="single" w:sz="4" w:space="0" w:color="auto"/>
                  </w:tcBorders>
                  <w:hideMark/>
                </w:tcPr>
                <w:p w14:paraId="62DC7C27"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943</w:t>
                  </w:r>
                </w:p>
              </w:tc>
              <w:tc>
                <w:tcPr>
                  <w:tcW w:w="1304" w:type="dxa"/>
                  <w:tcBorders>
                    <w:top w:val="single" w:sz="4" w:space="0" w:color="auto"/>
                    <w:left w:val="single" w:sz="4" w:space="0" w:color="auto"/>
                    <w:bottom w:val="single" w:sz="4" w:space="0" w:color="auto"/>
                    <w:right w:val="single" w:sz="4" w:space="0" w:color="auto"/>
                  </w:tcBorders>
                  <w:hideMark/>
                </w:tcPr>
                <w:p w14:paraId="3F93BE15"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6 layers: TPMI=79</w:t>
                  </w:r>
                </w:p>
              </w:tc>
            </w:tr>
            <w:tr w:rsidR="00F0411B" w:rsidRPr="00645105" w14:paraId="1A9C5009"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FE0A057"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867-1023</w:t>
                  </w:r>
                </w:p>
              </w:tc>
              <w:tc>
                <w:tcPr>
                  <w:tcW w:w="1304" w:type="dxa"/>
                  <w:tcBorders>
                    <w:top w:val="single" w:sz="4" w:space="0" w:color="auto"/>
                    <w:left w:val="single" w:sz="4" w:space="0" w:color="auto"/>
                    <w:bottom w:val="single" w:sz="4" w:space="0" w:color="auto"/>
                    <w:right w:val="single" w:sz="4" w:space="0" w:color="auto"/>
                  </w:tcBorders>
                </w:tcPr>
                <w:p w14:paraId="3773D1D8"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714613B2"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944</w:t>
                  </w:r>
                </w:p>
              </w:tc>
              <w:tc>
                <w:tcPr>
                  <w:tcW w:w="1304" w:type="dxa"/>
                  <w:tcBorders>
                    <w:top w:val="single" w:sz="4" w:space="0" w:color="auto"/>
                    <w:left w:val="single" w:sz="4" w:space="0" w:color="auto"/>
                    <w:bottom w:val="single" w:sz="4" w:space="0" w:color="auto"/>
                    <w:right w:val="single" w:sz="4" w:space="0" w:color="auto"/>
                  </w:tcBorders>
                  <w:vAlign w:val="center"/>
                </w:tcPr>
                <w:p w14:paraId="286E97C4"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1 layer: TPMI=16</w:t>
                  </w:r>
                </w:p>
              </w:tc>
              <w:tc>
                <w:tcPr>
                  <w:tcW w:w="867" w:type="dxa"/>
                  <w:tcBorders>
                    <w:top w:val="single" w:sz="4" w:space="0" w:color="auto"/>
                    <w:left w:val="single" w:sz="4" w:space="0" w:color="auto"/>
                    <w:bottom w:val="single" w:sz="4" w:space="0" w:color="auto"/>
                    <w:right w:val="single" w:sz="4" w:space="0" w:color="auto"/>
                  </w:tcBorders>
                  <w:hideMark/>
                </w:tcPr>
                <w:p w14:paraId="35C0F6AC"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944</w:t>
                  </w:r>
                </w:p>
              </w:tc>
              <w:tc>
                <w:tcPr>
                  <w:tcW w:w="1304" w:type="dxa"/>
                  <w:tcBorders>
                    <w:top w:val="single" w:sz="4" w:space="0" w:color="auto"/>
                    <w:left w:val="single" w:sz="4" w:space="0" w:color="auto"/>
                    <w:bottom w:val="single" w:sz="4" w:space="0" w:color="auto"/>
                    <w:right w:val="single" w:sz="4" w:space="0" w:color="auto"/>
                  </w:tcBorders>
                  <w:hideMark/>
                </w:tcPr>
                <w:p w14:paraId="46C3EE5D"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7 layers: TPMI=0</w:t>
                  </w:r>
                </w:p>
              </w:tc>
              <w:tc>
                <w:tcPr>
                  <w:tcW w:w="867" w:type="dxa"/>
                  <w:tcBorders>
                    <w:top w:val="single" w:sz="4" w:space="0" w:color="auto"/>
                    <w:left w:val="single" w:sz="4" w:space="0" w:color="auto"/>
                    <w:bottom w:val="single" w:sz="4" w:space="0" w:color="auto"/>
                    <w:right w:val="single" w:sz="4" w:space="0" w:color="auto"/>
                  </w:tcBorders>
                  <w:hideMark/>
                </w:tcPr>
                <w:p w14:paraId="659C435E"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944</w:t>
                  </w:r>
                </w:p>
              </w:tc>
              <w:tc>
                <w:tcPr>
                  <w:tcW w:w="1304" w:type="dxa"/>
                  <w:tcBorders>
                    <w:top w:val="single" w:sz="4" w:space="0" w:color="auto"/>
                    <w:left w:val="single" w:sz="4" w:space="0" w:color="auto"/>
                    <w:bottom w:val="single" w:sz="4" w:space="0" w:color="auto"/>
                    <w:right w:val="single" w:sz="4" w:space="0" w:color="auto"/>
                  </w:tcBorders>
                  <w:hideMark/>
                </w:tcPr>
                <w:p w14:paraId="36D16855"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7 layers: TPMI=0</w:t>
                  </w:r>
                </w:p>
              </w:tc>
            </w:tr>
            <w:tr w:rsidR="00F0411B" w:rsidRPr="00645105" w14:paraId="0095979E"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9B723DC" w14:textId="77777777" w:rsidR="00F0411B" w:rsidRPr="00645105" w:rsidRDefault="00F0411B"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01E7B0C7" w14:textId="77777777" w:rsidR="00F0411B" w:rsidRPr="00645105" w:rsidRDefault="00F0411B"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30756D87"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945</w:t>
                  </w:r>
                </w:p>
              </w:tc>
              <w:tc>
                <w:tcPr>
                  <w:tcW w:w="1304" w:type="dxa"/>
                  <w:tcBorders>
                    <w:top w:val="single" w:sz="4" w:space="0" w:color="auto"/>
                    <w:left w:val="single" w:sz="4" w:space="0" w:color="auto"/>
                    <w:bottom w:val="single" w:sz="4" w:space="0" w:color="auto"/>
                    <w:right w:val="single" w:sz="4" w:space="0" w:color="auto"/>
                  </w:tcBorders>
                  <w:vAlign w:val="center"/>
                </w:tcPr>
                <w:p w14:paraId="23F7A678"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2 layers: TPMI=104</w:t>
                  </w:r>
                </w:p>
              </w:tc>
              <w:tc>
                <w:tcPr>
                  <w:tcW w:w="867" w:type="dxa"/>
                  <w:tcBorders>
                    <w:top w:val="single" w:sz="4" w:space="0" w:color="auto"/>
                    <w:left w:val="single" w:sz="4" w:space="0" w:color="auto"/>
                    <w:bottom w:val="single" w:sz="4" w:space="0" w:color="auto"/>
                    <w:right w:val="single" w:sz="4" w:space="0" w:color="auto"/>
                  </w:tcBorders>
                  <w:hideMark/>
                </w:tcPr>
                <w:p w14:paraId="6EBA0C94"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2817270"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6B102972"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612F6DE"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r>
            <w:tr w:rsidR="00F0411B" w:rsidRPr="00645105" w14:paraId="4949B296"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5E62A45" w14:textId="77777777" w:rsidR="00F0411B" w:rsidRPr="00645105" w:rsidRDefault="00F0411B"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69F05070" w14:textId="77777777" w:rsidR="00F0411B" w:rsidRPr="00645105" w:rsidRDefault="00F0411B"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434AC6F1"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946</w:t>
                  </w:r>
                </w:p>
              </w:tc>
              <w:tc>
                <w:tcPr>
                  <w:tcW w:w="1304" w:type="dxa"/>
                  <w:tcBorders>
                    <w:top w:val="single" w:sz="4" w:space="0" w:color="auto"/>
                    <w:left w:val="single" w:sz="4" w:space="0" w:color="auto"/>
                    <w:bottom w:val="single" w:sz="4" w:space="0" w:color="auto"/>
                    <w:right w:val="single" w:sz="4" w:space="0" w:color="auto"/>
                  </w:tcBorders>
                  <w:vAlign w:val="center"/>
                </w:tcPr>
                <w:p w14:paraId="26BED582"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3 layers: TPMI=304</w:t>
                  </w:r>
                </w:p>
              </w:tc>
              <w:tc>
                <w:tcPr>
                  <w:tcW w:w="867" w:type="dxa"/>
                  <w:tcBorders>
                    <w:top w:val="single" w:sz="4" w:space="0" w:color="auto"/>
                    <w:left w:val="single" w:sz="4" w:space="0" w:color="auto"/>
                    <w:bottom w:val="single" w:sz="4" w:space="0" w:color="auto"/>
                    <w:right w:val="single" w:sz="4" w:space="0" w:color="auto"/>
                  </w:tcBorders>
                  <w:hideMark/>
                </w:tcPr>
                <w:p w14:paraId="02119A6C"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975</w:t>
                  </w:r>
                </w:p>
              </w:tc>
              <w:tc>
                <w:tcPr>
                  <w:tcW w:w="1304" w:type="dxa"/>
                  <w:tcBorders>
                    <w:top w:val="single" w:sz="4" w:space="0" w:color="auto"/>
                    <w:left w:val="single" w:sz="4" w:space="0" w:color="auto"/>
                    <w:bottom w:val="single" w:sz="4" w:space="0" w:color="auto"/>
                    <w:right w:val="single" w:sz="4" w:space="0" w:color="auto"/>
                  </w:tcBorders>
                  <w:hideMark/>
                </w:tcPr>
                <w:p w14:paraId="785DCB91"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7 layers: TPMI=31</w:t>
                  </w:r>
                </w:p>
              </w:tc>
              <w:tc>
                <w:tcPr>
                  <w:tcW w:w="867" w:type="dxa"/>
                  <w:tcBorders>
                    <w:top w:val="single" w:sz="4" w:space="0" w:color="auto"/>
                    <w:left w:val="single" w:sz="4" w:space="0" w:color="auto"/>
                    <w:bottom w:val="single" w:sz="4" w:space="0" w:color="auto"/>
                    <w:right w:val="single" w:sz="4" w:space="0" w:color="auto"/>
                  </w:tcBorders>
                  <w:hideMark/>
                </w:tcPr>
                <w:p w14:paraId="41576B92"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975</w:t>
                  </w:r>
                </w:p>
              </w:tc>
              <w:tc>
                <w:tcPr>
                  <w:tcW w:w="1304" w:type="dxa"/>
                  <w:tcBorders>
                    <w:top w:val="single" w:sz="4" w:space="0" w:color="auto"/>
                    <w:left w:val="single" w:sz="4" w:space="0" w:color="auto"/>
                    <w:bottom w:val="single" w:sz="4" w:space="0" w:color="auto"/>
                    <w:right w:val="single" w:sz="4" w:space="0" w:color="auto"/>
                  </w:tcBorders>
                  <w:hideMark/>
                </w:tcPr>
                <w:p w14:paraId="51C68E30"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7 layers: TPMI=31</w:t>
                  </w:r>
                </w:p>
              </w:tc>
            </w:tr>
            <w:tr w:rsidR="00F0411B" w:rsidRPr="00645105" w14:paraId="04DD1814"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B54F498" w14:textId="77777777" w:rsidR="00F0411B" w:rsidRPr="00645105" w:rsidRDefault="00F0411B"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7538255C" w14:textId="77777777" w:rsidR="00F0411B" w:rsidRPr="00645105" w:rsidRDefault="00F0411B"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05FE38D4"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944-1023</w:t>
                  </w:r>
                </w:p>
              </w:tc>
              <w:tc>
                <w:tcPr>
                  <w:tcW w:w="1304" w:type="dxa"/>
                  <w:tcBorders>
                    <w:top w:val="single" w:sz="4" w:space="0" w:color="auto"/>
                    <w:left w:val="single" w:sz="4" w:space="0" w:color="auto"/>
                    <w:bottom w:val="single" w:sz="4" w:space="0" w:color="auto"/>
                    <w:right w:val="single" w:sz="4" w:space="0" w:color="auto"/>
                  </w:tcBorders>
                  <w:vAlign w:val="center"/>
                </w:tcPr>
                <w:p w14:paraId="04D6E0FB"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tcPr>
                <w:p w14:paraId="4281A6FE"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976</w:t>
                  </w:r>
                </w:p>
              </w:tc>
              <w:tc>
                <w:tcPr>
                  <w:tcW w:w="1304" w:type="dxa"/>
                  <w:tcBorders>
                    <w:top w:val="single" w:sz="4" w:space="0" w:color="auto"/>
                    <w:left w:val="single" w:sz="4" w:space="0" w:color="auto"/>
                    <w:bottom w:val="single" w:sz="4" w:space="0" w:color="auto"/>
                    <w:right w:val="single" w:sz="4" w:space="0" w:color="auto"/>
                  </w:tcBorders>
                  <w:vAlign w:val="center"/>
                </w:tcPr>
                <w:p w14:paraId="02F045C1"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1 layer: TPMI=16</w:t>
                  </w:r>
                </w:p>
              </w:tc>
              <w:tc>
                <w:tcPr>
                  <w:tcW w:w="867" w:type="dxa"/>
                  <w:tcBorders>
                    <w:top w:val="single" w:sz="4" w:space="0" w:color="auto"/>
                    <w:left w:val="single" w:sz="4" w:space="0" w:color="auto"/>
                    <w:bottom w:val="single" w:sz="4" w:space="0" w:color="auto"/>
                    <w:right w:val="single" w:sz="4" w:space="0" w:color="auto"/>
                  </w:tcBorders>
                  <w:hideMark/>
                </w:tcPr>
                <w:p w14:paraId="56B0AAAB"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976</w:t>
                  </w:r>
                </w:p>
              </w:tc>
              <w:tc>
                <w:tcPr>
                  <w:tcW w:w="1304" w:type="dxa"/>
                  <w:tcBorders>
                    <w:top w:val="single" w:sz="4" w:space="0" w:color="auto"/>
                    <w:left w:val="single" w:sz="4" w:space="0" w:color="auto"/>
                    <w:bottom w:val="single" w:sz="4" w:space="0" w:color="auto"/>
                    <w:right w:val="single" w:sz="4" w:space="0" w:color="auto"/>
                  </w:tcBorders>
                  <w:hideMark/>
                </w:tcPr>
                <w:p w14:paraId="52904CBF"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8 layers: TPMI=0</w:t>
                  </w:r>
                </w:p>
              </w:tc>
            </w:tr>
            <w:tr w:rsidR="00F0411B" w:rsidRPr="00645105" w14:paraId="644A7C0F"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0F15ED4" w14:textId="77777777" w:rsidR="00F0411B" w:rsidRPr="00645105" w:rsidRDefault="00F0411B"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36CFC142" w14:textId="77777777" w:rsidR="00F0411B" w:rsidRPr="00645105" w:rsidRDefault="00F0411B"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5B35DD70" w14:textId="77777777" w:rsidR="00F0411B" w:rsidRPr="00645105" w:rsidRDefault="00F0411B"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3C7CF112" w14:textId="77777777" w:rsidR="00F0411B" w:rsidRPr="00645105" w:rsidRDefault="00F0411B"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20392226"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977</w:t>
                  </w:r>
                </w:p>
              </w:tc>
              <w:tc>
                <w:tcPr>
                  <w:tcW w:w="1304" w:type="dxa"/>
                  <w:tcBorders>
                    <w:top w:val="single" w:sz="4" w:space="0" w:color="auto"/>
                    <w:left w:val="single" w:sz="4" w:space="0" w:color="auto"/>
                    <w:bottom w:val="single" w:sz="4" w:space="0" w:color="auto"/>
                    <w:right w:val="single" w:sz="4" w:space="0" w:color="auto"/>
                  </w:tcBorders>
                  <w:vAlign w:val="center"/>
                </w:tcPr>
                <w:p w14:paraId="4ADFC0C7"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2 layers: TPMI=104</w:t>
                  </w:r>
                </w:p>
              </w:tc>
              <w:tc>
                <w:tcPr>
                  <w:tcW w:w="867" w:type="dxa"/>
                  <w:tcBorders>
                    <w:top w:val="single" w:sz="4" w:space="0" w:color="auto"/>
                    <w:left w:val="single" w:sz="4" w:space="0" w:color="auto"/>
                    <w:bottom w:val="single" w:sz="4" w:space="0" w:color="auto"/>
                    <w:right w:val="single" w:sz="4" w:space="0" w:color="auto"/>
                  </w:tcBorders>
                  <w:hideMark/>
                </w:tcPr>
                <w:p w14:paraId="04F37C3F"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BF22A39"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w:t>
                  </w:r>
                </w:p>
              </w:tc>
            </w:tr>
            <w:tr w:rsidR="00F0411B" w:rsidRPr="00645105" w14:paraId="01539247"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88643DD" w14:textId="77777777" w:rsidR="00F0411B" w:rsidRPr="00645105" w:rsidRDefault="00F0411B"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71E624C9" w14:textId="77777777" w:rsidR="00F0411B" w:rsidRPr="00645105" w:rsidRDefault="00F0411B"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251E395E" w14:textId="77777777" w:rsidR="00F0411B" w:rsidRPr="00645105" w:rsidRDefault="00F0411B"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138B98DA" w14:textId="77777777" w:rsidR="00F0411B" w:rsidRPr="00645105" w:rsidRDefault="00F0411B"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6D73A488"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978</w:t>
                  </w:r>
                </w:p>
              </w:tc>
              <w:tc>
                <w:tcPr>
                  <w:tcW w:w="1304" w:type="dxa"/>
                  <w:tcBorders>
                    <w:top w:val="single" w:sz="4" w:space="0" w:color="auto"/>
                    <w:left w:val="single" w:sz="4" w:space="0" w:color="auto"/>
                    <w:bottom w:val="single" w:sz="4" w:space="0" w:color="auto"/>
                    <w:right w:val="single" w:sz="4" w:space="0" w:color="auto"/>
                  </w:tcBorders>
                  <w:vAlign w:val="center"/>
                </w:tcPr>
                <w:p w14:paraId="087BDE3C"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3 layers: TPMI=304</w:t>
                  </w:r>
                </w:p>
              </w:tc>
              <w:tc>
                <w:tcPr>
                  <w:tcW w:w="867" w:type="dxa"/>
                  <w:tcBorders>
                    <w:top w:val="single" w:sz="4" w:space="0" w:color="auto"/>
                    <w:left w:val="single" w:sz="4" w:space="0" w:color="auto"/>
                    <w:bottom w:val="single" w:sz="4" w:space="0" w:color="auto"/>
                    <w:right w:val="single" w:sz="4" w:space="0" w:color="auto"/>
                  </w:tcBorders>
                  <w:hideMark/>
                </w:tcPr>
                <w:p w14:paraId="13095BC5"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991</w:t>
                  </w:r>
                </w:p>
              </w:tc>
              <w:tc>
                <w:tcPr>
                  <w:tcW w:w="1304" w:type="dxa"/>
                  <w:tcBorders>
                    <w:top w:val="single" w:sz="4" w:space="0" w:color="auto"/>
                    <w:left w:val="single" w:sz="4" w:space="0" w:color="auto"/>
                    <w:bottom w:val="single" w:sz="4" w:space="0" w:color="auto"/>
                    <w:right w:val="single" w:sz="4" w:space="0" w:color="auto"/>
                  </w:tcBorders>
                  <w:hideMark/>
                </w:tcPr>
                <w:p w14:paraId="69126257"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8 layers: TPMI=15</w:t>
                  </w:r>
                </w:p>
              </w:tc>
            </w:tr>
            <w:tr w:rsidR="00F0411B" w:rsidRPr="00645105" w14:paraId="39BC75A9"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E1F6C21" w14:textId="77777777" w:rsidR="00F0411B" w:rsidRPr="00645105" w:rsidRDefault="00F0411B"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168432FD" w14:textId="77777777" w:rsidR="00F0411B" w:rsidRPr="00645105" w:rsidRDefault="00F0411B"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68A4E2CF" w14:textId="77777777" w:rsidR="00F0411B" w:rsidRPr="00645105" w:rsidRDefault="00F0411B"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189E034E" w14:textId="77777777" w:rsidR="00F0411B" w:rsidRPr="00645105" w:rsidRDefault="00F0411B"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00F19497"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979-1023</w:t>
                  </w:r>
                </w:p>
              </w:tc>
              <w:tc>
                <w:tcPr>
                  <w:tcW w:w="1304" w:type="dxa"/>
                  <w:tcBorders>
                    <w:top w:val="single" w:sz="4" w:space="0" w:color="auto"/>
                    <w:left w:val="single" w:sz="4" w:space="0" w:color="auto"/>
                    <w:bottom w:val="single" w:sz="4" w:space="0" w:color="auto"/>
                    <w:right w:val="single" w:sz="4" w:space="0" w:color="auto"/>
                  </w:tcBorders>
                </w:tcPr>
                <w:p w14:paraId="4EDE22BF"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tcPr>
                <w:p w14:paraId="3AE7D494"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992</w:t>
                  </w:r>
                </w:p>
              </w:tc>
              <w:tc>
                <w:tcPr>
                  <w:tcW w:w="1304" w:type="dxa"/>
                  <w:tcBorders>
                    <w:top w:val="single" w:sz="4" w:space="0" w:color="auto"/>
                    <w:left w:val="single" w:sz="4" w:space="0" w:color="auto"/>
                    <w:bottom w:val="single" w:sz="4" w:space="0" w:color="auto"/>
                    <w:right w:val="single" w:sz="4" w:space="0" w:color="auto"/>
                  </w:tcBorders>
                  <w:vAlign w:val="center"/>
                </w:tcPr>
                <w:p w14:paraId="6AD2F2E0"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1 layer: TPMI=16</w:t>
                  </w:r>
                </w:p>
              </w:tc>
            </w:tr>
            <w:tr w:rsidR="00F0411B" w:rsidRPr="00645105" w14:paraId="069B462B"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DFA98A8" w14:textId="77777777" w:rsidR="00F0411B" w:rsidRPr="00645105" w:rsidRDefault="00F0411B"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61BF2AB6" w14:textId="77777777" w:rsidR="00F0411B" w:rsidRPr="00645105" w:rsidRDefault="00F0411B"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7DD68578" w14:textId="77777777" w:rsidR="00F0411B" w:rsidRPr="00645105" w:rsidRDefault="00F0411B"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29CB4861" w14:textId="77777777" w:rsidR="00F0411B" w:rsidRPr="00645105" w:rsidRDefault="00F0411B"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76A46769" w14:textId="77777777" w:rsidR="00F0411B" w:rsidRPr="00645105" w:rsidRDefault="00F0411B"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1C200D80" w14:textId="77777777" w:rsidR="00F0411B" w:rsidRPr="00645105" w:rsidRDefault="00F0411B"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14B29FC6"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993</w:t>
                  </w:r>
                </w:p>
              </w:tc>
              <w:tc>
                <w:tcPr>
                  <w:tcW w:w="1304" w:type="dxa"/>
                  <w:tcBorders>
                    <w:top w:val="single" w:sz="4" w:space="0" w:color="auto"/>
                    <w:left w:val="single" w:sz="4" w:space="0" w:color="auto"/>
                    <w:bottom w:val="single" w:sz="4" w:space="0" w:color="auto"/>
                    <w:right w:val="single" w:sz="4" w:space="0" w:color="auto"/>
                  </w:tcBorders>
                  <w:vAlign w:val="center"/>
                </w:tcPr>
                <w:p w14:paraId="23A83238"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 xml:space="preserve">2 layers: </w:t>
                  </w:r>
                  <w:r w:rsidRPr="00645105">
                    <w:rPr>
                      <w:rFonts w:ascii="Arial" w:hAnsi="Arial"/>
                      <w:color w:val="FF0000"/>
                      <w:sz w:val="18"/>
                    </w:rPr>
                    <w:lastRenderedPageBreak/>
                    <w:t>TPMI=104</w:t>
                  </w:r>
                </w:p>
              </w:tc>
            </w:tr>
            <w:tr w:rsidR="00F0411B" w:rsidRPr="00645105" w14:paraId="189AE5AF"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DDF9F77" w14:textId="77777777" w:rsidR="00F0411B" w:rsidRPr="00645105" w:rsidRDefault="00F0411B"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56F5426A" w14:textId="77777777" w:rsidR="00F0411B" w:rsidRPr="00645105" w:rsidRDefault="00F0411B"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1A01C077" w14:textId="77777777" w:rsidR="00F0411B" w:rsidRPr="00645105" w:rsidRDefault="00F0411B"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5041548B" w14:textId="77777777" w:rsidR="00F0411B" w:rsidRPr="00645105" w:rsidRDefault="00F0411B"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755544FD" w14:textId="77777777" w:rsidR="00F0411B" w:rsidRPr="00645105" w:rsidRDefault="00F0411B"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63449EB6" w14:textId="77777777" w:rsidR="00F0411B" w:rsidRPr="00645105" w:rsidRDefault="00F0411B"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5A898F3F"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994</w:t>
                  </w:r>
                </w:p>
              </w:tc>
              <w:tc>
                <w:tcPr>
                  <w:tcW w:w="1304" w:type="dxa"/>
                  <w:tcBorders>
                    <w:top w:val="single" w:sz="4" w:space="0" w:color="auto"/>
                    <w:left w:val="single" w:sz="4" w:space="0" w:color="auto"/>
                    <w:bottom w:val="single" w:sz="4" w:space="0" w:color="auto"/>
                    <w:right w:val="single" w:sz="4" w:space="0" w:color="auto"/>
                  </w:tcBorders>
                  <w:vAlign w:val="center"/>
                </w:tcPr>
                <w:p w14:paraId="6A4949A3"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3 layers: TPMI=304</w:t>
                  </w:r>
                </w:p>
              </w:tc>
            </w:tr>
            <w:tr w:rsidR="00F0411B" w:rsidRPr="00645105" w14:paraId="68DB58C6"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96A1A88" w14:textId="77777777" w:rsidR="00F0411B" w:rsidRPr="00645105" w:rsidRDefault="00F0411B"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46889079" w14:textId="77777777" w:rsidR="00F0411B" w:rsidRPr="00645105" w:rsidRDefault="00F0411B"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001B4D39" w14:textId="77777777" w:rsidR="00F0411B" w:rsidRPr="00645105" w:rsidRDefault="00F0411B"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326E4053" w14:textId="77777777" w:rsidR="00F0411B" w:rsidRPr="00645105" w:rsidRDefault="00F0411B"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4AA687F8" w14:textId="77777777" w:rsidR="00F0411B" w:rsidRPr="00645105" w:rsidRDefault="00F0411B"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71BB18D2" w14:textId="77777777" w:rsidR="00F0411B" w:rsidRPr="00645105" w:rsidRDefault="00F0411B"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hideMark/>
                </w:tcPr>
                <w:p w14:paraId="31B4276D"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995-1023</w:t>
                  </w:r>
                </w:p>
              </w:tc>
              <w:tc>
                <w:tcPr>
                  <w:tcW w:w="1304" w:type="dxa"/>
                  <w:tcBorders>
                    <w:top w:val="single" w:sz="4" w:space="0" w:color="auto"/>
                    <w:left w:val="single" w:sz="4" w:space="0" w:color="auto"/>
                    <w:bottom w:val="single" w:sz="4" w:space="0" w:color="auto"/>
                    <w:right w:val="single" w:sz="4" w:space="0" w:color="auto"/>
                  </w:tcBorders>
                  <w:hideMark/>
                </w:tcPr>
                <w:p w14:paraId="6759533E" w14:textId="77777777" w:rsidR="00F0411B" w:rsidRPr="00645105" w:rsidRDefault="00F0411B" w:rsidP="009145CB">
                  <w:pPr>
                    <w:keepNext/>
                    <w:keepLines/>
                    <w:contextualSpacing/>
                    <w:jc w:val="center"/>
                    <w:rPr>
                      <w:rFonts w:ascii="Arial" w:hAnsi="Arial"/>
                      <w:color w:val="FF0000"/>
                      <w:sz w:val="18"/>
                    </w:rPr>
                  </w:pPr>
                  <w:r w:rsidRPr="00645105">
                    <w:rPr>
                      <w:rFonts w:ascii="Arial" w:hAnsi="Arial"/>
                      <w:color w:val="FF0000"/>
                      <w:sz w:val="18"/>
                    </w:rPr>
                    <w:t>reserved</w:t>
                  </w:r>
                </w:p>
              </w:tc>
            </w:tr>
          </w:tbl>
          <w:p w14:paraId="41E9894F" w14:textId="77777777" w:rsidR="00F0411B" w:rsidRPr="00F47B5C" w:rsidRDefault="00F0411B" w:rsidP="009145CB">
            <w:pPr>
              <w:snapToGrid w:val="0"/>
              <w:contextualSpacing/>
              <w:rPr>
                <w:sz w:val="22"/>
              </w:rPr>
            </w:pPr>
          </w:p>
          <w:p w14:paraId="37456C53" w14:textId="77777777" w:rsidR="00F0411B" w:rsidRPr="00F47B5C" w:rsidRDefault="00F0411B" w:rsidP="009145CB">
            <w:pPr>
              <w:snapToGrid w:val="0"/>
              <w:contextualSpacing/>
              <w:rPr>
                <w:sz w:val="22"/>
              </w:rPr>
            </w:pPr>
            <w:r w:rsidRPr="00F47B5C">
              <w:rPr>
                <w:sz w:val="22"/>
              </w:rPr>
              <w:t>===========================End of text proposal to TS 38.212=====================</w:t>
            </w:r>
          </w:p>
        </w:tc>
      </w:tr>
    </w:tbl>
    <w:p w14:paraId="6B45D7AC" w14:textId="77777777" w:rsidR="00F0411B" w:rsidRDefault="00F0411B" w:rsidP="00F0411B">
      <w:pPr>
        <w:snapToGrid w:val="0"/>
        <w:contextualSpacing/>
      </w:pPr>
    </w:p>
    <w:p w14:paraId="27623144" w14:textId="77777777" w:rsidR="006879F9" w:rsidRPr="0007547C" w:rsidRDefault="006879F9" w:rsidP="00203AF9">
      <w:pPr>
        <w:snapToGrid w:val="0"/>
        <w:spacing w:after="0" w:line="240" w:lineRule="auto"/>
        <w:contextualSpacing/>
      </w:pPr>
    </w:p>
    <w:p w14:paraId="27A4E0C6" w14:textId="77777777" w:rsidR="00D9453E" w:rsidRPr="00A72ACF" w:rsidRDefault="00D9453E" w:rsidP="00203AF9">
      <w:pPr>
        <w:pStyle w:val="BodyText"/>
        <w:spacing w:after="0" w:line="240" w:lineRule="auto"/>
        <w:ind w:firstLine="288"/>
        <w:contextualSpacing/>
        <w:rPr>
          <w:rFonts w:ascii="Times New Roman" w:eastAsiaTheme="minorEastAsia" w:hAnsi="Times New Roman"/>
          <w:sz w:val="22"/>
          <w:szCs w:val="22"/>
          <w:lang w:val="en-GB" w:eastAsia="zh-CN"/>
        </w:rPr>
      </w:pPr>
    </w:p>
    <w:p w14:paraId="2C701A35" w14:textId="63D05D18" w:rsidR="00A644A7" w:rsidRDefault="00A644A7" w:rsidP="00A644A7">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rsidR="00C14BD1">
        <w:rPr>
          <w:noProof/>
        </w:rPr>
        <w:t>6</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2070"/>
        <w:gridCol w:w="8100"/>
      </w:tblGrid>
      <w:tr w:rsidR="00A644A7" w:rsidRPr="003216F3" w14:paraId="0C74B008" w14:textId="77777777" w:rsidTr="00425A5C">
        <w:tc>
          <w:tcPr>
            <w:tcW w:w="2070" w:type="dxa"/>
            <w:shd w:val="clear" w:color="auto" w:fill="D9D9D9" w:themeFill="background1" w:themeFillShade="D9"/>
          </w:tcPr>
          <w:p w14:paraId="63AA1B4C" w14:textId="77777777" w:rsidR="00A644A7" w:rsidRPr="003216F3" w:rsidRDefault="00A644A7" w:rsidP="00425A5C">
            <w:pPr>
              <w:pStyle w:val="mc-p"/>
              <w:spacing w:before="0" w:beforeAutospacing="0" w:after="0" w:afterAutospacing="0"/>
              <w:contextualSpacing/>
              <w:rPr>
                <w:rFonts w:ascii="Times New Roman" w:hAnsi="Times New Roman" w:cs="Times New Roman"/>
                <w:b/>
                <w:bCs/>
              </w:rPr>
            </w:pPr>
            <w:r w:rsidRPr="003216F3">
              <w:rPr>
                <w:rFonts w:ascii="Times New Roman" w:hAnsi="Times New Roman" w:cs="Times New Roman"/>
                <w:b/>
                <w:bCs/>
              </w:rPr>
              <w:t>Company</w:t>
            </w:r>
          </w:p>
        </w:tc>
        <w:tc>
          <w:tcPr>
            <w:tcW w:w="8100" w:type="dxa"/>
            <w:shd w:val="clear" w:color="auto" w:fill="D9D9D9" w:themeFill="background1" w:themeFillShade="D9"/>
          </w:tcPr>
          <w:p w14:paraId="0FE62DB8" w14:textId="77777777" w:rsidR="00A644A7" w:rsidRPr="003216F3" w:rsidRDefault="00A644A7" w:rsidP="00425A5C">
            <w:pPr>
              <w:pStyle w:val="mc-p"/>
              <w:tabs>
                <w:tab w:val="left" w:pos="720"/>
              </w:tabs>
              <w:spacing w:before="0" w:beforeAutospacing="0" w:after="0" w:afterAutospacing="0"/>
              <w:contextualSpacing/>
              <w:rPr>
                <w:rFonts w:ascii="Times New Roman" w:hAnsi="Times New Roman" w:cs="Times New Roman"/>
                <w:b/>
                <w:bCs/>
              </w:rPr>
            </w:pPr>
            <w:r w:rsidRPr="003216F3">
              <w:rPr>
                <w:rFonts w:ascii="Times New Roman" w:hAnsi="Times New Roman" w:cs="Times New Roman"/>
                <w:b/>
                <w:bCs/>
              </w:rPr>
              <w:t>Perspective</w:t>
            </w:r>
          </w:p>
        </w:tc>
      </w:tr>
      <w:tr w:rsidR="00A644A7" w:rsidRPr="003216F3" w14:paraId="38FC456B" w14:textId="77777777" w:rsidTr="00425A5C">
        <w:tc>
          <w:tcPr>
            <w:tcW w:w="2070" w:type="dxa"/>
          </w:tcPr>
          <w:p w14:paraId="7391E19E" w14:textId="56212ED2" w:rsidR="00A644A7" w:rsidRPr="003216F3" w:rsidRDefault="00C51AD8" w:rsidP="00425A5C">
            <w:pPr>
              <w:spacing w:before="0" w:after="0" w:line="240" w:lineRule="auto"/>
              <w:contextualSpacing/>
              <w:rPr>
                <w:sz w:val="22"/>
                <w:szCs w:val="22"/>
                <w:lang w:eastAsia="zh-CN"/>
              </w:rPr>
            </w:pPr>
            <w:r w:rsidRPr="003216F3">
              <w:rPr>
                <w:sz w:val="22"/>
                <w:szCs w:val="22"/>
                <w:lang w:eastAsia="zh-CN"/>
              </w:rPr>
              <w:t>Samsung</w:t>
            </w:r>
          </w:p>
        </w:tc>
        <w:tc>
          <w:tcPr>
            <w:tcW w:w="8100" w:type="dxa"/>
          </w:tcPr>
          <w:p w14:paraId="3E896BE0" w14:textId="5A780816" w:rsidR="00A644A7" w:rsidRPr="003216F3" w:rsidRDefault="00C51AD8" w:rsidP="00425A5C">
            <w:pPr>
              <w:spacing w:before="0" w:after="0" w:line="240" w:lineRule="auto"/>
              <w:contextualSpacing/>
              <w:rPr>
                <w:sz w:val="22"/>
                <w:szCs w:val="22"/>
                <w:lang w:eastAsia="zh-CN"/>
              </w:rPr>
            </w:pPr>
            <w:r w:rsidRPr="003216F3">
              <w:rPr>
                <w:sz w:val="22"/>
                <w:szCs w:val="22"/>
                <w:lang w:eastAsia="zh-CN"/>
              </w:rPr>
              <w:t>OK with all proposals</w:t>
            </w:r>
          </w:p>
        </w:tc>
      </w:tr>
      <w:tr w:rsidR="00A644A7" w:rsidRPr="003216F3" w14:paraId="795699B2" w14:textId="77777777" w:rsidTr="00425A5C">
        <w:tc>
          <w:tcPr>
            <w:tcW w:w="2070" w:type="dxa"/>
          </w:tcPr>
          <w:p w14:paraId="40FFF9EE" w14:textId="336AB4DE" w:rsidR="00A644A7" w:rsidRPr="003216F3" w:rsidRDefault="00025E67" w:rsidP="00425A5C">
            <w:pPr>
              <w:spacing w:before="0" w:after="0" w:line="240" w:lineRule="auto"/>
              <w:contextualSpacing/>
              <w:rPr>
                <w:sz w:val="22"/>
                <w:szCs w:val="22"/>
                <w:lang w:val="en-US" w:eastAsia="zh-CN"/>
              </w:rPr>
            </w:pPr>
            <w:r w:rsidRPr="003216F3">
              <w:rPr>
                <w:rFonts w:hint="eastAsia"/>
                <w:sz w:val="22"/>
                <w:szCs w:val="22"/>
                <w:lang w:val="en-US" w:eastAsia="zh-CN"/>
              </w:rPr>
              <w:t>N</w:t>
            </w:r>
            <w:r w:rsidRPr="003216F3">
              <w:rPr>
                <w:sz w:val="22"/>
                <w:szCs w:val="22"/>
                <w:lang w:val="en-US" w:eastAsia="zh-CN"/>
              </w:rPr>
              <w:t>TT DOCOMO</w:t>
            </w:r>
          </w:p>
        </w:tc>
        <w:tc>
          <w:tcPr>
            <w:tcW w:w="8100" w:type="dxa"/>
          </w:tcPr>
          <w:p w14:paraId="48EDECCB" w14:textId="77777777" w:rsidR="00150031" w:rsidRPr="003216F3" w:rsidRDefault="00025E67" w:rsidP="00425A5C">
            <w:pPr>
              <w:spacing w:before="0" w:after="0" w:line="240" w:lineRule="auto"/>
              <w:contextualSpacing/>
              <w:rPr>
                <w:sz w:val="22"/>
                <w:szCs w:val="22"/>
                <w:lang w:val="en-US" w:eastAsia="zh-CN"/>
              </w:rPr>
            </w:pPr>
            <w:r w:rsidRPr="003216F3">
              <w:rPr>
                <w:rFonts w:hint="eastAsia"/>
                <w:sz w:val="22"/>
                <w:szCs w:val="22"/>
                <w:lang w:val="en-US" w:eastAsia="zh-CN"/>
              </w:rPr>
              <w:t>P</w:t>
            </w:r>
            <w:r w:rsidRPr="003216F3">
              <w:rPr>
                <w:sz w:val="22"/>
                <w:szCs w:val="22"/>
                <w:lang w:val="en-US" w:eastAsia="zh-CN"/>
              </w:rPr>
              <w:t>7.1: support.</w:t>
            </w:r>
            <w:r w:rsidR="00A51DFF" w:rsidRPr="003216F3">
              <w:rPr>
                <w:sz w:val="22"/>
                <w:szCs w:val="22"/>
                <w:lang w:val="en-US" w:eastAsia="zh-CN"/>
              </w:rPr>
              <w:t xml:space="preserve"> </w:t>
            </w:r>
            <w:r w:rsidR="008118D1" w:rsidRPr="003216F3">
              <w:rPr>
                <w:sz w:val="22"/>
                <w:szCs w:val="22"/>
                <w:lang w:val="en-US" w:eastAsia="zh-CN"/>
              </w:rPr>
              <w:t xml:space="preserve">And following </w:t>
            </w:r>
            <w:r w:rsidR="00150031" w:rsidRPr="003216F3">
              <w:rPr>
                <w:sz w:val="22"/>
                <w:szCs w:val="22"/>
                <w:lang w:val="en-US" w:eastAsia="zh-CN"/>
              </w:rPr>
              <w:t>update is also needed.</w:t>
            </w:r>
          </w:p>
          <w:p w14:paraId="000BE775" w14:textId="1BE0CB9C" w:rsidR="00150031" w:rsidRPr="003216F3" w:rsidRDefault="00150031" w:rsidP="00150031">
            <w:pPr>
              <w:keepNext/>
              <w:keepLines/>
              <w:spacing w:before="0" w:after="0" w:line="240" w:lineRule="auto"/>
              <w:contextualSpacing/>
              <w:jc w:val="center"/>
              <w:rPr>
                <w:rFonts w:ascii="Arial" w:hAnsi="Arial"/>
                <w:b/>
                <w:i/>
                <w:iCs/>
                <w:sz w:val="22"/>
                <w:szCs w:val="22"/>
              </w:rPr>
            </w:pPr>
            <w:r w:rsidRPr="003216F3">
              <w:rPr>
                <w:rFonts w:ascii="Arial" w:hAnsi="Arial"/>
                <w:b/>
                <w:sz w:val="22"/>
                <w:szCs w:val="22"/>
              </w:rPr>
              <w:t xml:space="preserve">Table </w:t>
            </w:r>
            <w:r w:rsidRPr="003216F3">
              <w:rPr>
                <w:rFonts w:ascii="Arial" w:hAnsi="Arial" w:hint="eastAsia"/>
                <w:b/>
                <w:sz w:val="22"/>
                <w:szCs w:val="22"/>
              </w:rPr>
              <w:t>7.3.1.1.2</w:t>
            </w:r>
            <w:r w:rsidRPr="003216F3">
              <w:rPr>
                <w:rFonts w:ascii="Arial" w:hAnsi="Arial"/>
                <w:b/>
                <w:sz w:val="22"/>
                <w:szCs w:val="22"/>
              </w:rPr>
              <w:t>-5O</w:t>
            </w:r>
            <w:r w:rsidRPr="003216F3">
              <w:rPr>
                <w:rFonts w:ascii="Arial" w:hAnsi="Arial" w:hint="eastAsia"/>
                <w:b/>
                <w:sz w:val="22"/>
                <w:szCs w:val="22"/>
              </w:rPr>
              <w:t xml:space="preserve">: </w:t>
            </w:r>
            <w:r w:rsidRPr="003216F3">
              <w:rPr>
                <w:rFonts w:ascii="Arial" w:hAnsi="Arial"/>
                <w:b/>
                <w:sz w:val="22"/>
                <w:szCs w:val="22"/>
              </w:rPr>
              <w:t>Precoding information and number of layers</w:t>
            </w:r>
            <w:r w:rsidRPr="003216F3">
              <w:rPr>
                <w:rFonts w:ascii="Arial" w:hAnsi="Arial" w:hint="eastAsia"/>
                <w:b/>
                <w:sz w:val="22"/>
                <w:szCs w:val="22"/>
              </w:rPr>
              <w:t xml:space="preserve">, for </w:t>
            </w:r>
            <w:r w:rsidRPr="003216F3">
              <w:rPr>
                <w:rFonts w:ascii="Arial" w:hAnsi="Arial"/>
                <w:b/>
                <w:sz w:val="22"/>
                <w:szCs w:val="22"/>
              </w:rPr>
              <w:t>8</w:t>
            </w:r>
            <w:r w:rsidRPr="003216F3">
              <w:rPr>
                <w:rFonts w:ascii="Arial" w:hAnsi="Arial" w:hint="eastAsia"/>
                <w:b/>
                <w:sz w:val="22"/>
                <w:szCs w:val="22"/>
              </w:rPr>
              <w:t xml:space="preserve"> antenna ports, if </w:t>
            </w:r>
            <w:r w:rsidRPr="003216F3">
              <w:rPr>
                <w:rFonts w:ascii="Arial" w:hAnsi="Arial"/>
                <w:b/>
                <w:sz w:val="22"/>
                <w:szCs w:val="22"/>
              </w:rPr>
              <w:t>transform</w:t>
            </w:r>
            <w:r w:rsidRPr="003216F3">
              <w:rPr>
                <w:rFonts w:ascii="Arial" w:hAnsi="Arial" w:hint="eastAsia"/>
                <w:b/>
                <w:sz w:val="22"/>
                <w:szCs w:val="22"/>
              </w:rPr>
              <w:t xml:space="preserve"> p</w:t>
            </w:r>
            <w:r w:rsidRPr="003216F3">
              <w:rPr>
                <w:rFonts w:ascii="Arial" w:hAnsi="Arial"/>
                <w:b/>
                <w:sz w:val="22"/>
                <w:szCs w:val="22"/>
              </w:rPr>
              <w:t>recoder</w:t>
            </w:r>
            <w:r w:rsidRPr="003216F3">
              <w:rPr>
                <w:rFonts w:ascii="Arial" w:hAnsi="Arial" w:hint="eastAsia"/>
                <w:b/>
                <w:sz w:val="22"/>
                <w:szCs w:val="22"/>
              </w:rPr>
              <w:t xml:space="preserve"> is</w:t>
            </w:r>
            <w:r w:rsidRPr="003216F3">
              <w:rPr>
                <w:rFonts w:ascii="Arial" w:hAnsi="Arial"/>
                <w:b/>
                <w:sz w:val="22"/>
                <w:szCs w:val="22"/>
              </w:rPr>
              <w:t xml:space="preserve"> enabled</w:t>
            </w:r>
            <w:r w:rsidR="000C1E52" w:rsidRPr="003216F3">
              <w:rPr>
                <w:rFonts w:ascii="Arial" w:hAnsi="Arial"/>
                <w:b/>
                <w:sz w:val="22"/>
                <w:szCs w:val="22"/>
              </w:rPr>
              <w:t xml:space="preserve"> </w:t>
            </w:r>
            <w:r w:rsidR="000C1E52" w:rsidRPr="003216F3">
              <w:rPr>
                <w:rFonts w:ascii="Arial" w:hAnsi="Arial"/>
                <w:b/>
                <w:color w:val="FF0000"/>
                <w:sz w:val="22"/>
                <w:szCs w:val="22"/>
              </w:rPr>
              <w:t xml:space="preserve">with </w:t>
            </w:r>
            <w:proofErr w:type="spellStart"/>
            <w:r w:rsidR="000C1E52" w:rsidRPr="003216F3">
              <w:rPr>
                <w:rFonts w:ascii="Arial" w:hAnsi="Arial"/>
                <w:b/>
                <w:i/>
                <w:iCs/>
                <w:color w:val="FF0000"/>
                <w:sz w:val="22"/>
                <w:szCs w:val="22"/>
              </w:rPr>
              <w:t>maxRank</w:t>
            </w:r>
            <w:proofErr w:type="spellEnd"/>
            <w:r w:rsidR="000C1E52" w:rsidRPr="003216F3">
              <w:rPr>
                <w:rFonts w:ascii="Arial" w:hAnsi="Arial" w:hint="eastAsia"/>
                <w:b/>
                <w:iCs/>
                <w:color w:val="FF0000"/>
                <w:sz w:val="22"/>
                <w:szCs w:val="22"/>
              </w:rPr>
              <w:t xml:space="preserve"> = </w:t>
            </w:r>
            <w:r w:rsidR="000C1E52" w:rsidRPr="003216F3">
              <w:rPr>
                <w:rFonts w:ascii="Arial" w:hAnsi="Arial"/>
                <w:b/>
                <w:iCs/>
                <w:color w:val="FF0000"/>
                <w:sz w:val="22"/>
                <w:szCs w:val="22"/>
              </w:rPr>
              <w:t>1, 2, 3, or 4</w:t>
            </w:r>
            <w:r w:rsidRPr="003216F3">
              <w:rPr>
                <w:rFonts w:ascii="Arial" w:hAnsi="Arial"/>
                <w:b/>
                <w:sz w:val="22"/>
                <w:szCs w:val="22"/>
              </w:rPr>
              <w:t>, or</w:t>
            </w:r>
            <w:r w:rsidRPr="003216F3">
              <w:rPr>
                <w:rFonts w:ascii="Arial" w:hAnsi="Arial" w:hint="eastAsia"/>
                <w:b/>
                <w:sz w:val="22"/>
                <w:szCs w:val="22"/>
              </w:rPr>
              <w:t xml:space="preserve"> </w:t>
            </w:r>
            <w:proofErr w:type="spellStart"/>
            <w:r w:rsidRPr="003216F3">
              <w:rPr>
                <w:rFonts w:ascii="Arial" w:hAnsi="Arial"/>
                <w:b/>
                <w:i/>
                <w:iCs/>
                <w:sz w:val="22"/>
                <w:szCs w:val="22"/>
              </w:rPr>
              <w:t>maxRank</w:t>
            </w:r>
            <w:proofErr w:type="spellEnd"/>
            <w:r w:rsidRPr="003216F3">
              <w:rPr>
                <w:rFonts w:ascii="Arial" w:hAnsi="Arial" w:hint="eastAsia"/>
                <w:b/>
                <w:iCs/>
                <w:sz w:val="22"/>
                <w:szCs w:val="22"/>
              </w:rPr>
              <w:t xml:space="preserve"> = </w:t>
            </w:r>
            <w:r w:rsidRPr="003216F3">
              <w:rPr>
                <w:rFonts w:ascii="Arial" w:hAnsi="Arial"/>
                <w:b/>
                <w:iCs/>
                <w:sz w:val="22"/>
                <w:szCs w:val="22"/>
              </w:rPr>
              <w:t xml:space="preserve">1 if transform precoder is disabled, </w:t>
            </w:r>
            <w:proofErr w:type="spellStart"/>
            <w:r w:rsidRPr="003216F3">
              <w:rPr>
                <w:rFonts w:ascii="Arial" w:hAnsi="Arial"/>
                <w:b/>
                <w:i/>
                <w:iCs/>
                <w:sz w:val="22"/>
                <w:szCs w:val="22"/>
              </w:rPr>
              <w:t>CodebookType</w:t>
            </w:r>
            <w:proofErr w:type="spellEnd"/>
            <w:r w:rsidRPr="003216F3">
              <w:rPr>
                <w:rFonts w:ascii="Arial" w:hAnsi="Arial"/>
                <w:b/>
                <w:i/>
                <w:iCs/>
                <w:sz w:val="22"/>
                <w:szCs w:val="22"/>
              </w:rPr>
              <w:t xml:space="preserve">=Codebook2, </w:t>
            </w:r>
            <w:r w:rsidRPr="003216F3">
              <w:rPr>
                <w:rFonts w:ascii="Arial" w:hAnsi="Arial"/>
                <w:b/>
                <w:sz w:val="22"/>
                <w:szCs w:val="22"/>
              </w:rPr>
              <w:t xml:space="preserve">and </w:t>
            </w:r>
            <w:proofErr w:type="spellStart"/>
            <w:r w:rsidRPr="003216F3">
              <w:rPr>
                <w:rFonts w:ascii="Arial" w:hAnsi="Arial"/>
                <w:b/>
                <w:i/>
                <w:sz w:val="22"/>
                <w:szCs w:val="22"/>
              </w:rPr>
              <w:t>ul-FullPowerTransmission</w:t>
            </w:r>
            <w:proofErr w:type="spellEnd"/>
            <w:r w:rsidRPr="003216F3">
              <w:rPr>
                <w:rFonts w:ascii="Arial" w:hAnsi="Arial"/>
                <w:b/>
                <w:sz w:val="22"/>
                <w:szCs w:val="22"/>
              </w:rPr>
              <w:t xml:space="preserve"> configured to </w:t>
            </w:r>
            <w:r w:rsidRPr="003216F3">
              <w:rPr>
                <w:rFonts w:ascii="Arial" w:hAnsi="Arial"/>
                <w:b/>
                <w:i/>
                <w:sz w:val="22"/>
                <w:szCs w:val="22"/>
              </w:rPr>
              <w:t>fullpowerMode1</w:t>
            </w:r>
          </w:p>
          <w:p w14:paraId="62A83A3C" w14:textId="77777777" w:rsidR="00150031" w:rsidRPr="003216F3" w:rsidRDefault="00150031" w:rsidP="00425A5C">
            <w:pPr>
              <w:spacing w:before="0" w:after="0" w:line="240" w:lineRule="auto"/>
              <w:contextualSpacing/>
              <w:rPr>
                <w:sz w:val="22"/>
                <w:szCs w:val="22"/>
                <w:lang w:eastAsia="zh-CN"/>
              </w:rPr>
            </w:pPr>
          </w:p>
          <w:p w14:paraId="51186722" w14:textId="68AC1100" w:rsidR="00A644A7" w:rsidRPr="003216F3" w:rsidRDefault="00B7533C" w:rsidP="00425A5C">
            <w:pPr>
              <w:spacing w:before="0" w:after="0" w:line="240" w:lineRule="auto"/>
              <w:contextualSpacing/>
              <w:rPr>
                <w:sz w:val="22"/>
                <w:szCs w:val="22"/>
                <w:lang w:val="en-US" w:eastAsia="zh-CN"/>
              </w:rPr>
            </w:pPr>
            <w:r w:rsidRPr="003216F3">
              <w:rPr>
                <w:sz w:val="22"/>
                <w:szCs w:val="22"/>
                <w:lang w:val="en-US" w:eastAsia="zh-CN"/>
              </w:rPr>
              <w:t>And i</w:t>
            </w:r>
            <w:r w:rsidR="00A51DFF" w:rsidRPr="003216F3">
              <w:rPr>
                <w:sz w:val="22"/>
                <w:szCs w:val="22"/>
                <w:lang w:val="en-US" w:eastAsia="zh-CN"/>
              </w:rPr>
              <w:t>f P6.2 is supported,</w:t>
            </w:r>
            <w:r w:rsidR="005A5E0E" w:rsidRPr="003216F3">
              <w:rPr>
                <w:sz w:val="22"/>
                <w:szCs w:val="22"/>
                <w:lang w:val="en-US" w:eastAsia="zh-CN"/>
              </w:rPr>
              <w:t xml:space="preserve"> Table 7.3.1.1.2-5M </w:t>
            </w:r>
            <w:r w:rsidRPr="003216F3">
              <w:rPr>
                <w:sz w:val="22"/>
                <w:szCs w:val="22"/>
                <w:lang w:val="en-US" w:eastAsia="zh-CN"/>
              </w:rPr>
              <w:t xml:space="preserve">and Table 7.3.1.1.2-5Q </w:t>
            </w:r>
            <w:r w:rsidR="005A5E0E" w:rsidRPr="003216F3">
              <w:rPr>
                <w:sz w:val="22"/>
                <w:szCs w:val="22"/>
                <w:lang w:val="en-US" w:eastAsia="zh-CN"/>
              </w:rPr>
              <w:t>need further update.</w:t>
            </w:r>
          </w:p>
          <w:p w14:paraId="3723F40E" w14:textId="2F4AF55C" w:rsidR="00025E67" w:rsidRPr="003216F3" w:rsidRDefault="00025E67" w:rsidP="00425A5C">
            <w:pPr>
              <w:spacing w:before="0" w:after="0" w:line="240" w:lineRule="auto"/>
              <w:contextualSpacing/>
              <w:rPr>
                <w:sz w:val="22"/>
                <w:szCs w:val="22"/>
                <w:lang w:val="en-US" w:eastAsia="zh-CN"/>
              </w:rPr>
            </w:pPr>
          </w:p>
        </w:tc>
      </w:tr>
      <w:tr w:rsidR="00212966" w:rsidRPr="003216F3" w14:paraId="5628CD9A" w14:textId="77777777" w:rsidTr="00425A5C">
        <w:tc>
          <w:tcPr>
            <w:tcW w:w="2070" w:type="dxa"/>
          </w:tcPr>
          <w:p w14:paraId="0A532EFD" w14:textId="705D3DCF" w:rsidR="00212966" w:rsidRPr="003216F3" w:rsidRDefault="00212966" w:rsidP="00212966">
            <w:pPr>
              <w:spacing w:before="0" w:after="0" w:line="240" w:lineRule="auto"/>
              <w:contextualSpacing/>
              <w:rPr>
                <w:sz w:val="22"/>
                <w:szCs w:val="22"/>
                <w:lang w:eastAsia="zh-CN"/>
              </w:rPr>
            </w:pPr>
            <w:r w:rsidRPr="003216F3">
              <w:rPr>
                <w:rFonts w:eastAsia="Malgun Gothic" w:hint="eastAsia"/>
                <w:sz w:val="22"/>
                <w:szCs w:val="22"/>
                <w:lang w:eastAsia="ko-KR"/>
              </w:rPr>
              <w:t>LG Electronics</w:t>
            </w:r>
          </w:p>
        </w:tc>
        <w:tc>
          <w:tcPr>
            <w:tcW w:w="8100" w:type="dxa"/>
          </w:tcPr>
          <w:p w14:paraId="343E53FD" w14:textId="34FDA79A" w:rsidR="00212966" w:rsidRPr="003216F3" w:rsidRDefault="00212966" w:rsidP="00212966">
            <w:pPr>
              <w:spacing w:before="0" w:after="0" w:line="240" w:lineRule="auto"/>
              <w:contextualSpacing/>
              <w:rPr>
                <w:rFonts w:eastAsia="Malgun Gothic"/>
                <w:sz w:val="22"/>
                <w:szCs w:val="22"/>
                <w:lang w:val="en-CA" w:eastAsia="ko-KR"/>
              </w:rPr>
            </w:pPr>
            <w:r w:rsidRPr="003216F3">
              <w:rPr>
                <w:rFonts w:eastAsia="Malgun Gothic" w:hint="eastAsia"/>
                <w:sz w:val="22"/>
                <w:szCs w:val="22"/>
                <w:lang w:val="en-CA" w:eastAsia="ko-KR"/>
              </w:rPr>
              <w:t xml:space="preserve">Ok with all proposals. </w:t>
            </w:r>
            <w:r w:rsidRPr="003216F3">
              <w:rPr>
                <w:rFonts w:eastAsia="Malgun Gothic"/>
                <w:sz w:val="22"/>
                <w:szCs w:val="22"/>
                <w:lang w:val="en-CA" w:eastAsia="ko-KR"/>
              </w:rPr>
              <w:t>Also ok with Docomo’s update.</w:t>
            </w:r>
          </w:p>
        </w:tc>
      </w:tr>
      <w:tr w:rsidR="00A644A7" w:rsidRPr="003216F3" w14:paraId="75A9F279" w14:textId="77777777" w:rsidTr="00425A5C">
        <w:trPr>
          <w:trHeight w:val="242"/>
        </w:trPr>
        <w:tc>
          <w:tcPr>
            <w:tcW w:w="2070" w:type="dxa"/>
          </w:tcPr>
          <w:p w14:paraId="76646BBA" w14:textId="33E09AE0" w:rsidR="00A644A7" w:rsidRPr="003216F3" w:rsidRDefault="009815E1" w:rsidP="00425A5C">
            <w:pPr>
              <w:spacing w:before="0" w:after="0" w:line="240" w:lineRule="auto"/>
              <w:contextualSpacing/>
              <w:rPr>
                <w:sz w:val="22"/>
                <w:szCs w:val="22"/>
                <w:lang w:eastAsia="zh-CN"/>
              </w:rPr>
            </w:pPr>
            <w:r w:rsidRPr="003216F3">
              <w:rPr>
                <w:rFonts w:hint="eastAsia"/>
                <w:sz w:val="22"/>
                <w:szCs w:val="22"/>
                <w:lang w:eastAsia="zh-CN"/>
              </w:rPr>
              <w:t>O</w:t>
            </w:r>
            <w:r w:rsidRPr="003216F3">
              <w:rPr>
                <w:sz w:val="22"/>
                <w:szCs w:val="22"/>
                <w:lang w:eastAsia="zh-CN"/>
              </w:rPr>
              <w:t>PPO</w:t>
            </w:r>
          </w:p>
        </w:tc>
        <w:tc>
          <w:tcPr>
            <w:tcW w:w="8100" w:type="dxa"/>
          </w:tcPr>
          <w:p w14:paraId="0585B629" w14:textId="0AED663B" w:rsidR="00A644A7" w:rsidRPr="003216F3" w:rsidRDefault="009815E1" w:rsidP="00425A5C">
            <w:pPr>
              <w:spacing w:before="0" w:after="0" w:line="240" w:lineRule="auto"/>
              <w:contextualSpacing/>
              <w:rPr>
                <w:sz w:val="22"/>
                <w:szCs w:val="22"/>
                <w:lang w:eastAsia="zh-CN"/>
              </w:rPr>
            </w:pPr>
            <w:r w:rsidRPr="003216F3">
              <w:rPr>
                <w:rFonts w:hint="eastAsia"/>
                <w:sz w:val="22"/>
                <w:szCs w:val="22"/>
                <w:lang w:eastAsia="zh-CN"/>
              </w:rPr>
              <w:t>F</w:t>
            </w:r>
            <w:r w:rsidRPr="003216F3">
              <w:rPr>
                <w:sz w:val="22"/>
                <w:szCs w:val="22"/>
                <w:lang w:eastAsia="zh-CN"/>
              </w:rPr>
              <w:t xml:space="preserve">ine with all proposal. However, it would be better to re-order </w:t>
            </w:r>
            <w:r w:rsidRPr="003216F3">
              <w:rPr>
                <w:sz w:val="22"/>
                <w:szCs w:val="22"/>
                <w:lang w:val="en-US" w:eastAsia="zh-CN"/>
              </w:rPr>
              <w:t>Table 7.3.1.1.2-5X to group the tables for the same codebook type together (</w:t>
            </w:r>
            <w:proofErr w:type="gramStart"/>
            <w:r w:rsidRPr="003216F3">
              <w:rPr>
                <w:sz w:val="22"/>
                <w:szCs w:val="22"/>
                <w:lang w:val="en-US" w:eastAsia="zh-CN"/>
              </w:rPr>
              <w:t>e.g.</w:t>
            </w:r>
            <w:proofErr w:type="gramEnd"/>
            <w:r w:rsidRPr="003216F3">
              <w:rPr>
                <w:sz w:val="22"/>
                <w:szCs w:val="22"/>
                <w:lang w:val="en-US" w:eastAsia="zh-CN"/>
              </w:rPr>
              <w:t xml:space="preserve"> Table 7.3.1.1.2-5N and Table 7.3.1.1.2-5Q). </w:t>
            </w:r>
          </w:p>
        </w:tc>
      </w:tr>
      <w:tr w:rsidR="004155DF" w:rsidRPr="003216F3" w14:paraId="39F592F3" w14:textId="77777777" w:rsidTr="00BB49C3">
        <w:tc>
          <w:tcPr>
            <w:tcW w:w="2070" w:type="dxa"/>
          </w:tcPr>
          <w:p w14:paraId="6022F57C" w14:textId="77777777" w:rsidR="004155DF" w:rsidRPr="003216F3" w:rsidRDefault="004155DF" w:rsidP="00BB49C3">
            <w:pPr>
              <w:spacing w:before="0" w:after="0" w:line="240" w:lineRule="auto"/>
              <w:contextualSpacing/>
              <w:rPr>
                <w:sz w:val="22"/>
                <w:szCs w:val="22"/>
                <w:lang w:val="en-US" w:eastAsia="zh-CN"/>
              </w:rPr>
            </w:pPr>
            <w:r w:rsidRPr="003216F3">
              <w:rPr>
                <w:rFonts w:hint="eastAsia"/>
                <w:sz w:val="22"/>
                <w:szCs w:val="22"/>
                <w:lang w:val="en-US" w:eastAsia="zh-CN"/>
              </w:rPr>
              <w:t>v</w:t>
            </w:r>
            <w:r w:rsidRPr="003216F3">
              <w:rPr>
                <w:sz w:val="22"/>
                <w:szCs w:val="22"/>
                <w:lang w:val="en-US" w:eastAsia="zh-CN"/>
              </w:rPr>
              <w:t>ivo</w:t>
            </w:r>
          </w:p>
        </w:tc>
        <w:tc>
          <w:tcPr>
            <w:tcW w:w="8100" w:type="dxa"/>
          </w:tcPr>
          <w:p w14:paraId="38308F48" w14:textId="520678D1" w:rsidR="004155DF" w:rsidRPr="003216F3" w:rsidRDefault="004155DF" w:rsidP="00BB49C3">
            <w:pPr>
              <w:spacing w:before="0" w:after="0" w:line="240" w:lineRule="auto"/>
              <w:contextualSpacing/>
              <w:rPr>
                <w:sz w:val="22"/>
                <w:szCs w:val="22"/>
                <w:lang w:val="en-US" w:eastAsia="zh-CN"/>
              </w:rPr>
            </w:pPr>
            <w:r w:rsidRPr="003216F3">
              <w:rPr>
                <w:rFonts w:hint="eastAsia"/>
                <w:sz w:val="22"/>
                <w:szCs w:val="22"/>
                <w:lang w:val="en-US" w:eastAsia="zh-CN"/>
              </w:rPr>
              <w:t>P</w:t>
            </w:r>
            <w:r w:rsidRPr="003216F3">
              <w:rPr>
                <w:sz w:val="22"/>
                <w:szCs w:val="22"/>
                <w:lang w:val="en-US" w:eastAsia="zh-CN"/>
              </w:rPr>
              <w:t>7.1: ok</w:t>
            </w:r>
          </w:p>
        </w:tc>
      </w:tr>
      <w:tr w:rsidR="00A644A7" w:rsidRPr="003216F3" w14:paraId="5E8BC229" w14:textId="77777777" w:rsidTr="00425A5C">
        <w:tc>
          <w:tcPr>
            <w:tcW w:w="2070" w:type="dxa"/>
          </w:tcPr>
          <w:p w14:paraId="7977BFFF" w14:textId="6897038B" w:rsidR="00A644A7" w:rsidRPr="003216F3" w:rsidRDefault="00702A7E" w:rsidP="00425A5C">
            <w:pPr>
              <w:spacing w:before="0" w:after="0" w:line="240" w:lineRule="auto"/>
              <w:contextualSpacing/>
              <w:rPr>
                <w:rFonts w:eastAsia="Malgun Gothic"/>
                <w:sz w:val="22"/>
                <w:szCs w:val="22"/>
                <w:lang w:eastAsia="ko-KR"/>
              </w:rPr>
            </w:pPr>
            <w:proofErr w:type="spellStart"/>
            <w:r w:rsidRPr="003216F3">
              <w:rPr>
                <w:rFonts w:eastAsia="Malgun Gothic" w:hint="eastAsia"/>
                <w:sz w:val="22"/>
                <w:szCs w:val="22"/>
                <w:lang w:eastAsia="ko-KR"/>
              </w:rPr>
              <w:t>Spreadtrum</w:t>
            </w:r>
            <w:proofErr w:type="spellEnd"/>
          </w:p>
        </w:tc>
        <w:tc>
          <w:tcPr>
            <w:tcW w:w="8100" w:type="dxa"/>
          </w:tcPr>
          <w:p w14:paraId="020D97F8" w14:textId="23022C5D" w:rsidR="00A644A7" w:rsidRPr="003216F3" w:rsidRDefault="00702A7E" w:rsidP="00425A5C">
            <w:pPr>
              <w:spacing w:before="0" w:after="0" w:line="240" w:lineRule="auto"/>
              <w:contextualSpacing/>
              <w:rPr>
                <w:rFonts w:eastAsia="Malgun Gothic"/>
                <w:sz w:val="22"/>
                <w:szCs w:val="22"/>
                <w:lang w:eastAsia="ko-KR"/>
              </w:rPr>
            </w:pPr>
            <w:r w:rsidRPr="003216F3">
              <w:rPr>
                <w:rFonts w:eastAsia="Malgun Gothic" w:hint="eastAsia"/>
                <w:sz w:val="22"/>
                <w:szCs w:val="22"/>
                <w:lang w:val="en-CA" w:eastAsia="ko-KR"/>
              </w:rPr>
              <w:t>Ok with all proposals.</w:t>
            </w:r>
          </w:p>
        </w:tc>
      </w:tr>
      <w:tr w:rsidR="00A644A7" w:rsidRPr="003216F3" w14:paraId="790A78B3" w14:textId="77777777" w:rsidTr="00425A5C">
        <w:tc>
          <w:tcPr>
            <w:tcW w:w="2070" w:type="dxa"/>
          </w:tcPr>
          <w:p w14:paraId="32A47A29" w14:textId="43C581C3" w:rsidR="00A644A7" w:rsidRPr="003216F3" w:rsidRDefault="003C5300" w:rsidP="00425A5C">
            <w:pPr>
              <w:spacing w:before="0" w:after="0" w:line="240" w:lineRule="auto"/>
              <w:contextualSpacing/>
              <w:rPr>
                <w:rFonts w:eastAsiaTheme="minorEastAsia"/>
                <w:sz w:val="22"/>
                <w:szCs w:val="22"/>
                <w:lang w:eastAsia="zh-CN"/>
              </w:rPr>
            </w:pPr>
            <w:r w:rsidRPr="003216F3">
              <w:rPr>
                <w:rFonts w:eastAsiaTheme="minorEastAsia"/>
                <w:sz w:val="22"/>
                <w:szCs w:val="22"/>
                <w:lang w:eastAsia="zh-CN"/>
              </w:rPr>
              <w:t>IDC</w:t>
            </w:r>
          </w:p>
        </w:tc>
        <w:tc>
          <w:tcPr>
            <w:tcW w:w="8100" w:type="dxa"/>
          </w:tcPr>
          <w:p w14:paraId="6AEF4A83" w14:textId="75962520" w:rsidR="00A644A7" w:rsidRPr="003216F3" w:rsidRDefault="003C5300" w:rsidP="00425A5C">
            <w:pPr>
              <w:spacing w:before="0" w:after="0" w:line="240" w:lineRule="auto"/>
              <w:contextualSpacing/>
              <w:rPr>
                <w:rFonts w:eastAsia="Malgun Gothic"/>
                <w:sz w:val="22"/>
                <w:szCs w:val="22"/>
                <w:lang w:eastAsia="ko-KR"/>
              </w:rPr>
            </w:pPr>
            <w:r w:rsidRPr="003216F3">
              <w:rPr>
                <w:rFonts w:eastAsia="Malgun Gothic"/>
                <w:sz w:val="22"/>
                <w:szCs w:val="22"/>
                <w:lang w:eastAsia="ko-KR"/>
              </w:rPr>
              <w:t>OK with all proposals</w:t>
            </w:r>
          </w:p>
        </w:tc>
      </w:tr>
      <w:tr w:rsidR="00355D8B" w:rsidRPr="003216F3" w14:paraId="14D45252" w14:textId="77777777" w:rsidTr="00425A5C">
        <w:tc>
          <w:tcPr>
            <w:tcW w:w="2070" w:type="dxa"/>
          </w:tcPr>
          <w:p w14:paraId="21C567A3" w14:textId="4F0C3F17" w:rsidR="00355D8B" w:rsidRPr="003216F3" w:rsidRDefault="00355D8B" w:rsidP="00355D8B">
            <w:pPr>
              <w:spacing w:before="0" w:after="0" w:line="240" w:lineRule="auto"/>
              <w:contextualSpacing/>
              <w:rPr>
                <w:sz w:val="22"/>
                <w:szCs w:val="22"/>
                <w:lang w:eastAsia="zh-CN"/>
              </w:rPr>
            </w:pPr>
            <w:r w:rsidRPr="003216F3">
              <w:rPr>
                <w:rFonts w:hint="eastAsia"/>
                <w:sz w:val="22"/>
                <w:szCs w:val="22"/>
                <w:lang w:eastAsia="zh-CN"/>
              </w:rPr>
              <w:t>F</w:t>
            </w:r>
            <w:r w:rsidRPr="003216F3">
              <w:rPr>
                <w:sz w:val="22"/>
                <w:szCs w:val="22"/>
                <w:lang w:eastAsia="zh-CN"/>
              </w:rPr>
              <w:t>ujitsu</w:t>
            </w:r>
          </w:p>
        </w:tc>
        <w:tc>
          <w:tcPr>
            <w:tcW w:w="8100" w:type="dxa"/>
          </w:tcPr>
          <w:p w14:paraId="2D258E64" w14:textId="3E4F875C" w:rsidR="00355D8B" w:rsidRPr="003216F3" w:rsidRDefault="00355D8B" w:rsidP="00355D8B">
            <w:pPr>
              <w:spacing w:before="0" w:after="0" w:line="240" w:lineRule="auto"/>
              <w:contextualSpacing/>
              <w:rPr>
                <w:sz w:val="22"/>
                <w:szCs w:val="22"/>
                <w:lang w:val="en-US" w:eastAsia="zh-CN"/>
              </w:rPr>
            </w:pPr>
            <w:r w:rsidRPr="003216F3">
              <w:rPr>
                <w:rFonts w:hint="eastAsia"/>
                <w:sz w:val="22"/>
                <w:szCs w:val="22"/>
                <w:lang w:val="en-US" w:eastAsia="zh-CN"/>
              </w:rPr>
              <w:t>P</w:t>
            </w:r>
            <w:r w:rsidRPr="003216F3">
              <w:rPr>
                <w:sz w:val="22"/>
                <w:szCs w:val="22"/>
                <w:lang w:val="en-US" w:eastAsia="zh-CN"/>
              </w:rPr>
              <w:t>7.1: OK</w:t>
            </w:r>
          </w:p>
        </w:tc>
      </w:tr>
      <w:tr w:rsidR="00355D8B" w:rsidRPr="003216F3" w14:paraId="6C6DDA7C" w14:textId="77777777" w:rsidTr="00425A5C">
        <w:tc>
          <w:tcPr>
            <w:tcW w:w="2070" w:type="dxa"/>
          </w:tcPr>
          <w:p w14:paraId="3066CBE9" w14:textId="71367582" w:rsidR="00355D8B" w:rsidRPr="003216F3" w:rsidRDefault="00095F01" w:rsidP="00355D8B">
            <w:pPr>
              <w:spacing w:before="0" w:after="0" w:line="240" w:lineRule="auto"/>
              <w:contextualSpacing/>
              <w:rPr>
                <w:sz w:val="22"/>
                <w:szCs w:val="22"/>
                <w:lang w:eastAsia="zh-CN"/>
              </w:rPr>
            </w:pPr>
            <w:r w:rsidRPr="003216F3">
              <w:rPr>
                <w:rFonts w:hint="eastAsia"/>
                <w:sz w:val="22"/>
                <w:szCs w:val="22"/>
                <w:lang w:eastAsia="zh-CN"/>
              </w:rPr>
              <w:t>CATT</w:t>
            </w:r>
          </w:p>
        </w:tc>
        <w:tc>
          <w:tcPr>
            <w:tcW w:w="8100" w:type="dxa"/>
          </w:tcPr>
          <w:p w14:paraId="72A9855B" w14:textId="41886F3D" w:rsidR="00355D8B" w:rsidRPr="003216F3" w:rsidRDefault="00095F01" w:rsidP="00095F01">
            <w:pPr>
              <w:spacing w:before="0" w:after="0" w:line="240" w:lineRule="auto"/>
              <w:contextualSpacing/>
              <w:rPr>
                <w:sz w:val="22"/>
                <w:szCs w:val="22"/>
                <w:lang w:eastAsia="zh-CN"/>
              </w:rPr>
            </w:pPr>
            <w:r w:rsidRPr="003216F3">
              <w:rPr>
                <w:rFonts w:hint="eastAsia"/>
                <w:sz w:val="22"/>
                <w:szCs w:val="22"/>
                <w:lang w:eastAsia="zh-CN"/>
              </w:rPr>
              <w:t>Proposal 7.1: Support with DOCOMO</w:t>
            </w:r>
            <w:r w:rsidRPr="003216F3">
              <w:rPr>
                <w:sz w:val="22"/>
                <w:szCs w:val="22"/>
                <w:lang w:eastAsia="zh-CN"/>
              </w:rPr>
              <w:t>’</w:t>
            </w:r>
            <w:r w:rsidRPr="003216F3">
              <w:rPr>
                <w:rFonts w:hint="eastAsia"/>
                <w:sz w:val="22"/>
                <w:szCs w:val="22"/>
                <w:lang w:eastAsia="zh-CN"/>
              </w:rPr>
              <w:t xml:space="preserve">s update, </w:t>
            </w:r>
            <w:r w:rsidRPr="003216F3">
              <w:rPr>
                <w:sz w:val="22"/>
                <w:szCs w:val="22"/>
                <w:lang w:eastAsia="zh-CN"/>
              </w:rPr>
              <w:t>which</w:t>
            </w:r>
            <w:r w:rsidRPr="003216F3">
              <w:rPr>
                <w:rFonts w:hint="eastAsia"/>
                <w:sz w:val="22"/>
                <w:szCs w:val="22"/>
                <w:lang w:eastAsia="zh-CN"/>
              </w:rPr>
              <w:t xml:space="preserve"> is necessary. Also, we believe further updates are needed when new proposals are coming. Thus, we prefer to </w:t>
            </w:r>
            <w:r w:rsidRPr="003216F3">
              <w:rPr>
                <w:sz w:val="22"/>
                <w:szCs w:val="22"/>
                <w:lang w:eastAsia="zh-CN"/>
              </w:rPr>
              <w:t>postpon</w:t>
            </w:r>
            <w:r w:rsidRPr="003216F3">
              <w:rPr>
                <w:rFonts w:hint="eastAsia"/>
                <w:sz w:val="22"/>
                <w:szCs w:val="22"/>
                <w:lang w:eastAsia="zh-CN"/>
              </w:rPr>
              <w:t xml:space="preserve">e the discussions for the updates after the agreements are solid for the full power enhancements. </w:t>
            </w:r>
          </w:p>
        </w:tc>
      </w:tr>
      <w:tr w:rsidR="00355D8B" w:rsidRPr="003216F3" w14:paraId="521DDCEB" w14:textId="77777777" w:rsidTr="00425A5C">
        <w:trPr>
          <w:trHeight w:val="224"/>
        </w:trPr>
        <w:tc>
          <w:tcPr>
            <w:tcW w:w="2070" w:type="dxa"/>
          </w:tcPr>
          <w:p w14:paraId="4D63AC93" w14:textId="2521F1F1" w:rsidR="00355D8B" w:rsidRPr="003216F3" w:rsidRDefault="002B05CA" w:rsidP="00355D8B">
            <w:pPr>
              <w:spacing w:before="0" w:after="0" w:line="240" w:lineRule="auto"/>
              <w:contextualSpacing/>
              <w:rPr>
                <w:sz w:val="22"/>
                <w:szCs w:val="22"/>
                <w:lang w:val="en-US" w:eastAsia="zh-CN"/>
              </w:rPr>
            </w:pPr>
            <w:r w:rsidRPr="003216F3">
              <w:rPr>
                <w:rFonts w:hint="eastAsia"/>
                <w:sz w:val="22"/>
                <w:szCs w:val="22"/>
                <w:lang w:val="en-US" w:eastAsia="zh-CN"/>
              </w:rPr>
              <w:t>Lenovo</w:t>
            </w:r>
          </w:p>
        </w:tc>
        <w:tc>
          <w:tcPr>
            <w:tcW w:w="8100" w:type="dxa"/>
          </w:tcPr>
          <w:p w14:paraId="03E0620A" w14:textId="36572D16" w:rsidR="002B05CA" w:rsidRPr="003216F3" w:rsidRDefault="002B05CA" w:rsidP="00355D8B">
            <w:pPr>
              <w:spacing w:before="0" w:after="0" w:line="240" w:lineRule="auto"/>
              <w:contextualSpacing/>
              <w:rPr>
                <w:sz w:val="22"/>
                <w:szCs w:val="22"/>
                <w:lang w:val="en-US" w:eastAsia="zh-CN"/>
              </w:rPr>
            </w:pPr>
            <w:r w:rsidRPr="003216F3">
              <w:rPr>
                <w:rFonts w:hint="eastAsia"/>
                <w:sz w:val="22"/>
                <w:szCs w:val="22"/>
                <w:lang w:val="en-US" w:eastAsia="zh-CN"/>
              </w:rPr>
              <w:t>P7</w:t>
            </w:r>
            <w:r w:rsidRPr="003216F3">
              <w:rPr>
                <w:sz w:val="22"/>
                <w:szCs w:val="22"/>
                <w:lang w:val="en-US" w:eastAsia="zh-CN"/>
              </w:rPr>
              <w:t xml:space="preserve">.1:  Fine with DOCOMO’s update. </w:t>
            </w:r>
          </w:p>
        </w:tc>
      </w:tr>
      <w:tr w:rsidR="00355D8B" w:rsidRPr="003216F3" w14:paraId="4EFA37EE" w14:textId="77777777" w:rsidTr="00425A5C">
        <w:trPr>
          <w:trHeight w:val="224"/>
        </w:trPr>
        <w:tc>
          <w:tcPr>
            <w:tcW w:w="2070" w:type="dxa"/>
          </w:tcPr>
          <w:p w14:paraId="5EB1018E" w14:textId="694FE415" w:rsidR="00355D8B" w:rsidRPr="003216F3" w:rsidRDefault="00096E04" w:rsidP="00355D8B">
            <w:pPr>
              <w:spacing w:before="0" w:after="0" w:line="240" w:lineRule="auto"/>
              <w:contextualSpacing/>
              <w:rPr>
                <w:sz w:val="22"/>
                <w:szCs w:val="22"/>
                <w:lang w:eastAsia="zh-CN"/>
              </w:rPr>
            </w:pPr>
            <w:r w:rsidRPr="003216F3">
              <w:rPr>
                <w:rFonts w:hint="eastAsia"/>
                <w:sz w:val="22"/>
                <w:szCs w:val="22"/>
                <w:lang w:eastAsia="zh-CN"/>
              </w:rPr>
              <w:t>N</w:t>
            </w:r>
            <w:r w:rsidRPr="003216F3">
              <w:rPr>
                <w:sz w:val="22"/>
                <w:szCs w:val="22"/>
                <w:lang w:eastAsia="zh-CN"/>
              </w:rPr>
              <w:t>EC</w:t>
            </w:r>
          </w:p>
        </w:tc>
        <w:tc>
          <w:tcPr>
            <w:tcW w:w="8100" w:type="dxa"/>
          </w:tcPr>
          <w:p w14:paraId="47958ACA" w14:textId="3F7A1094" w:rsidR="00355D8B" w:rsidRPr="003216F3" w:rsidRDefault="00096E04" w:rsidP="00355D8B">
            <w:pPr>
              <w:spacing w:before="0" w:after="0" w:line="240" w:lineRule="auto"/>
              <w:contextualSpacing/>
              <w:rPr>
                <w:sz w:val="22"/>
                <w:szCs w:val="22"/>
                <w:lang w:eastAsia="zh-CN"/>
              </w:rPr>
            </w:pPr>
            <w:r w:rsidRPr="003216F3">
              <w:rPr>
                <w:rFonts w:hint="eastAsia"/>
                <w:sz w:val="22"/>
                <w:szCs w:val="22"/>
                <w:lang w:eastAsia="zh-CN"/>
              </w:rPr>
              <w:t>O</w:t>
            </w:r>
            <w:r w:rsidRPr="003216F3">
              <w:rPr>
                <w:sz w:val="22"/>
                <w:szCs w:val="22"/>
                <w:lang w:eastAsia="zh-CN"/>
              </w:rPr>
              <w:t>K with the proposals.</w:t>
            </w:r>
          </w:p>
        </w:tc>
      </w:tr>
      <w:tr w:rsidR="00862881" w:rsidRPr="003216F3" w14:paraId="390930A5" w14:textId="77777777" w:rsidTr="00425A5C">
        <w:trPr>
          <w:trHeight w:val="224"/>
        </w:trPr>
        <w:tc>
          <w:tcPr>
            <w:tcW w:w="2070" w:type="dxa"/>
          </w:tcPr>
          <w:p w14:paraId="7040896A" w14:textId="665EA6D1" w:rsidR="00862881" w:rsidRPr="003216F3" w:rsidRDefault="00862881" w:rsidP="00862881">
            <w:pPr>
              <w:spacing w:before="0" w:after="0" w:line="240" w:lineRule="auto"/>
              <w:contextualSpacing/>
              <w:rPr>
                <w:rFonts w:eastAsiaTheme="minorEastAsia"/>
                <w:color w:val="000000"/>
                <w:sz w:val="22"/>
                <w:szCs w:val="22"/>
                <w:lang w:eastAsia="zh-CN"/>
              </w:rPr>
            </w:pPr>
            <w:r w:rsidRPr="003216F3">
              <w:rPr>
                <w:rFonts w:hint="eastAsia"/>
                <w:sz w:val="22"/>
                <w:szCs w:val="22"/>
                <w:lang w:val="en-US" w:eastAsia="zh-CN"/>
              </w:rPr>
              <w:t>ZTE</w:t>
            </w:r>
          </w:p>
        </w:tc>
        <w:tc>
          <w:tcPr>
            <w:tcW w:w="8100" w:type="dxa"/>
          </w:tcPr>
          <w:p w14:paraId="76E48D2F" w14:textId="6BA16C2D" w:rsidR="00862881" w:rsidRPr="003216F3" w:rsidRDefault="00862881" w:rsidP="00862881">
            <w:pPr>
              <w:spacing w:before="0" w:after="0" w:line="240" w:lineRule="auto"/>
              <w:contextualSpacing/>
              <w:rPr>
                <w:sz w:val="22"/>
                <w:szCs w:val="22"/>
                <w:lang w:val="en-US" w:eastAsia="zh-CN"/>
              </w:rPr>
            </w:pPr>
            <w:r w:rsidRPr="003216F3">
              <w:rPr>
                <w:rFonts w:hint="eastAsia"/>
                <w:sz w:val="22"/>
                <w:szCs w:val="22"/>
                <w:lang w:val="en-US" w:eastAsia="zh-CN"/>
              </w:rPr>
              <w:t>P</w:t>
            </w:r>
            <w:r w:rsidRPr="003216F3">
              <w:rPr>
                <w:sz w:val="22"/>
                <w:szCs w:val="22"/>
                <w:lang w:val="en-US" w:eastAsia="zh-CN"/>
              </w:rPr>
              <w:t xml:space="preserve">7.1: </w:t>
            </w:r>
            <w:r w:rsidRPr="003216F3">
              <w:rPr>
                <w:rFonts w:hint="eastAsia"/>
                <w:sz w:val="22"/>
                <w:szCs w:val="22"/>
                <w:lang w:val="en-US" w:eastAsia="zh-CN"/>
              </w:rPr>
              <w:t xml:space="preserve">Generally fine. We also agree with CATT that this part can be delayed until full power function is completed. </w:t>
            </w:r>
          </w:p>
        </w:tc>
      </w:tr>
      <w:tr w:rsidR="00355D8B" w:rsidRPr="003216F3" w14:paraId="59645DC0" w14:textId="77777777" w:rsidTr="00425A5C">
        <w:tc>
          <w:tcPr>
            <w:tcW w:w="2070" w:type="dxa"/>
          </w:tcPr>
          <w:p w14:paraId="309C0B6D" w14:textId="12DFA7D7" w:rsidR="00355D8B" w:rsidRPr="003216F3" w:rsidRDefault="00D64E09" w:rsidP="00355D8B">
            <w:pPr>
              <w:spacing w:before="0" w:after="0" w:line="240" w:lineRule="auto"/>
              <w:contextualSpacing/>
              <w:rPr>
                <w:sz w:val="22"/>
                <w:szCs w:val="22"/>
                <w:lang w:eastAsia="zh-CN"/>
              </w:rPr>
            </w:pPr>
            <w:r w:rsidRPr="003216F3">
              <w:rPr>
                <w:rFonts w:hint="eastAsia"/>
                <w:sz w:val="22"/>
                <w:szCs w:val="22"/>
                <w:lang w:eastAsia="zh-CN"/>
              </w:rPr>
              <w:t>X</w:t>
            </w:r>
            <w:r w:rsidRPr="003216F3">
              <w:rPr>
                <w:sz w:val="22"/>
                <w:szCs w:val="22"/>
                <w:lang w:eastAsia="zh-CN"/>
              </w:rPr>
              <w:t>iaomi</w:t>
            </w:r>
          </w:p>
        </w:tc>
        <w:tc>
          <w:tcPr>
            <w:tcW w:w="8100" w:type="dxa"/>
          </w:tcPr>
          <w:p w14:paraId="6D6F1422" w14:textId="1D167D5C" w:rsidR="00355D8B" w:rsidRPr="003216F3" w:rsidRDefault="00D64E09" w:rsidP="003216F3">
            <w:pPr>
              <w:spacing w:after="0" w:line="240" w:lineRule="auto"/>
              <w:contextualSpacing/>
              <w:rPr>
                <w:sz w:val="22"/>
                <w:szCs w:val="22"/>
                <w:lang w:eastAsia="zh-CN"/>
              </w:rPr>
            </w:pPr>
            <w:r w:rsidRPr="003216F3">
              <w:rPr>
                <w:sz w:val="22"/>
                <w:szCs w:val="22"/>
                <w:lang w:eastAsia="zh-CN"/>
              </w:rPr>
              <w:t>Proposal 7.1: Open to discuss.</w:t>
            </w:r>
          </w:p>
        </w:tc>
      </w:tr>
      <w:tr w:rsidR="00170EFD" w:rsidRPr="003216F3" w14:paraId="118767A9" w14:textId="77777777" w:rsidTr="00425A5C">
        <w:trPr>
          <w:trHeight w:val="170"/>
        </w:trPr>
        <w:tc>
          <w:tcPr>
            <w:tcW w:w="2070" w:type="dxa"/>
          </w:tcPr>
          <w:p w14:paraId="7A6D8343" w14:textId="0E012B87" w:rsidR="00170EFD" w:rsidRPr="003216F3" w:rsidRDefault="00170EFD" w:rsidP="00170EFD">
            <w:pPr>
              <w:spacing w:before="0" w:after="0" w:line="240" w:lineRule="auto"/>
              <w:contextualSpacing/>
              <w:rPr>
                <w:rFonts w:eastAsiaTheme="minorHAnsi"/>
                <w:color w:val="000000"/>
                <w:sz w:val="22"/>
                <w:szCs w:val="22"/>
              </w:rPr>
            </w:pPr>
            <w:proofErr w:type="spellStart"/>
            <w:r w:rsidRPr="003216F3">
              <w:rPr>
                <w:rFonts w:hint="eastAsia"/>
                <w:sz w:val="22"/>
                <w:szCs w:val="22"/>
                <w:lang w:val="en-US" w:eastAsia="zh-CN"/>
              </w:rPr>
              <w:t>R</w:t>
            </w:r>
            <w:r w:rsidRPr="003216F3">
              <w:rPr>
                <w:sz w:val="22"/>
                <w:szCs w:val="22"/>
                <w:lang w:val="en-US" w:eastAsia="zh-CN"/>
              </w:rPr>
              <w:t>uijie</w:t>
            </w:r>
            <w:proofErr w:type="spellEnd"/>
          </w:p>
        </w:tc>
        <w:tc>
          <w:tcPr>
            <w:tcW w:w="8100" w:type="dxa"/>
          </w:tcPr>
          <w:p w14:paraId="56518C7C" w14:textId="163019D7" w:rsidR="00170EFD" w:rsidRPr="003216F3" w:rsidRDefault="00170EFD" w:rsidP="003216F3">
            <w:pPr>
              <w:contextualSpacing/>
              <w:rPr>
                <w:sz w:val="22"/>
                <w:szCs w:val="22"/>
              </w:rPr>
            </w:pPr>
            <w:r w:rsidRPr="003216F3">
              <w:rPr>
                <w:rFonts w:hint="eastAsia"/>
                <w:sz w:val="22"/>
                <w:szCs w:val="22"/>
              </w:rPr>
              <w:t>P</w:t>
            </w:r>
            <w:r w:rsidRPr="003216F3">
              <w:rPr>
                <w:sz w:val="22"/>
                <w:szCs w:val="22"/>
              </w:rPr>
              <w:t>roposal 7.1: Support.</w:t>
            </w:r>
          </w:p>
        </w:tc>
      </w:tr>
      <w:tr w:rsidR="00150722" w:rsidRPr="003216F3" w14:paraId="2FE457E6" w14:textId="77777777" w:rsidTr="00425A5C">
        <w:tc>
          <w:tcPr>
            <w:tcW w:w="2070" w:type="dxa"/>
          </w:tcPr>
          <w:p w14:paraId="12A0867B" w14:textId="66586AE9" w:rsidR="00150722" w:rsidRPr="003216F3" w:rsidRDefault="00150722" w:rsidP="00150722">
            <w:pPr>
              <w:spacing w:before="0" w:after="0" w:line="240" w:lineRule="auto"/>
              <w:contextualSpacing/>
              <w:rPr>
                <w:rFonts w:eastAsia="MS Mincho"/>
                <w:bCs/>
                <w:iCs/>
                <w:color w:val="000000" w:themeColor="text1"/>
                <w:sz w:val="22"/>
                <w:szCs w:val="22"/>
                <w:lang w:eastAsia="ja-JP"/>
              </w:rPr>
            </w:pPr>
            <w:r w:rsidRPr="003216F3">
              <w:rPr>
                <w:rFonts w:eastAsia="MS Mincho" w:hint="eastAsia"/>
                <w:bCs/>
                <w:iCs/>
                <w:color w:val="000000" w:themeColor="text1"/>
                <w:sz w:val="22"/>
                <w:szCs w:val="22"/>
                <w:lang w:eastAsia="ja-JP"/>
              </w:rPr>
              <w:t>S</w:t>
            </w:r>
            <w:r w:rsidRPr="003216F3">
              <w:rPr>
                <w:rFonts w:eastAsia="MS Mincho"/>
                <w:bCs/>
                <w:iCs/>
                <w:color w:val="000000" w:themeColor="text1"/>
                <w:sz w:val="22"/>
                <w:szCs w:val="22"/>
                <w:lang w:eastAsia="ja-JP"/>
              </w:rPr>
              <w:t>harp</w:t>
            </w:r>
          </w:p>
        </w:tc>
        <w:tc>
          <w:tcPr>
            <w:tcW w:w="8100" w:type="dxa"/>
          </w:tcPr>
          <w:p w14:paraId="3353C61F" w14:textId="3E6370B4" w:rsidR="00150722" w:rsidRPr="003216F3" w:rsidRDefault="00150722" w:rsidP="003216F3">
            <w:pPr>
              <w:contextualSpacing/>
              <w:rPr>
                <w:sz w:val="22"/>
                <w:szCs w:val="22"/>
              </w:rPr>
            </w:pPr>
            <w:r w:rsidRPr="003216F3">
              <w:rPr>
                <w:rFonts w:hint="eastAsia"/>
                <w:sz w:val="22"/>
                <w:szCs w:val="22"/>
              </w:rPr>
              <w:t>P</w:t>
            </w:r>
            <w:r w:rsidRPr="003216F3">
              <w:rPr>
                <w:sz w:val="22"/>
                <w:szCs w:val="22"/>
              </w:rPr>
              <w:t xml:space="preserve">roposal 7.1: </w:t>
            </w:r>
            <w:r w:rsidR="00D207FA" w:rsidRPr="003216F3">
              <w:rPr>
                <w:sz w:val="22"/>
                <w:szCs w:val="22"/>
              </w:rPr>
              <w:t>Open to discuss</w:t>
            </w:r>
            <w:r w:rsidRPr="003216F3">
              <w:rPr>
                <w:sz w:val="22"/>
                <w:szCs w:val="22"/>
              </w:rPr>
              <w:t>.</w:t>
            </w:r>
          </w:p>
        </w:tc>
      </w:tr>
      <w:tr w:rsidR="00150722" w:rsidRPr="003216F3" w14:paraId="39F103BA" w14:textId="77777777" w:rsidTr="00425A5C">
        <w:tc>
          <w:tcPr>
            <w:tcW w:w="2070" w:type="dxa"/>
          </w:tcPr>
          <w:p w14:paraId="660CD4B7" w14:textId="0A293BB7" w:rsidR="00150722" w:rsidRPr="003216F3" w:rsidRDefault="001F1E46" w:rsidP="00150722">
            <w:pPr>
              <w:spacing w:before="0" w:after="0" w:line="240" w:lineRule="auto"/>
              <w:contextualSpacing/>
              <w:rPr>
                <w:rFonts w:eastAsiaTheme="minorEastAsia"/>
                <w:bCs/>
                <w:iCs/>
                <w:color w:val="000000" w:themeColor="text1"/>
                <w:sz w:val="22"/>
                <w:szCs w:val="22"/>
                <w:lang w:eastAsia="zh-CN"/>
              </w:rPr>
            </w:pPr>
            <w:r w:rsidRPr="003216F3">
              <w:rPr>
                <w:rFonts w:eastAsiaTheme="minorEastAsia"/>
                <w:bCs/>
                <w:iCs/>
                <w:color w:val="000000" w:themeColor="text1"/>
                <w:sz w:val="22"/>
                <w:szCs w:val="22"/>
                <w:lang w:eastAsia="zh-CN"/>
              </w:rPr>
              <w:t>Apple</w:t>
            </w:r>
          </w:p>
        </w:tc>
        <w:tc>
          <w:tcPr>
            <w:tcW w:w="8100" w:type="dxa"/>
          </w:tcPr>
          <w:p w14:paraId="1549593C" w14:textId="58547816" w:rsidR="00145137" w:rsidRPr="003216F3" w:rsidRDefault="001F1E46" w:rsidP="00150722">
            <w:pPr>
              <w:spacing w:before="0" w:after="0" w:line="240" w:lineRule="auto"/>
              <w:contextualSpacing/>
              <w:rPr>
                <w:sz w:val="22"/>
                <w:szCs w:val="22"/>
                <w:lang w:eastAsia="zh-CN"/>
              </w:rPr>
            </w:pPr>
            <w:r w:rsidRPr="003216F3">
              <w:rPr>
                <w:sz w:val="22"/>
                <w:szCs w:val="22"/>
                <w:lang w:eastAsia="zh-CN"/>
              </w:rPr>
              <w:t>P7.1: support the intention and can further discuss the details</w:t>
            </w:r>
          </w:p>
        </w:tc>
      </w:tr>
      <w:tr w:rsidR="00150722" w:rsidRPr="003216F3" w14:paraId="48586426" w14:textId="77777777" w:rsidTr="00425A5C">
        <w:trPr>
          <w:trHeight w:val="224"/>
        </w:trPr>
        <w:tc>
          <w:tcPr>
            <w:tcW w:w="2070" w:type="dxa"/>
          </w:tcPr>
          <w:p w14:paraId="6E28C17F" w14:textId="2CD9D6D4" w:rsidR="00150722" w:rsidRPr="003216F3" w:rsidRDefault="00AC0798" w:rsidP="00150722">
            <w:pPr>
              <w:spacing w:before="0" w:after="0" w:line="240" w:lineRule="auto"/>
              <w:contextualSpacing/>
              <w:rPr>
                <w:sz w:val="22"/>
                <w:szCs w:val="22"/>
                <w:lang w:eastAsia="zh-CN"/>
              </w:rPr>
            </w:pPr>
            <w:r>
              <w:rPr>
                <w:sz w:val="22"/>
                <w:szCs w:val="22"/>
                <w:lang w:eastAsia="zh-CN"/>
              </w:rPr>
              <w:t>vivo2</w:t>
            </w:r>
          </w:p>
        </w:tc>
        <w:tc>
          <w:tcPr>
            <w:tcW w:w="8100" w:type="dxa"/>
          </w:tcPr>
          <w:p w14:paraId="0587D7D7" w14:textId="1F8A149E" w:rsidR="00150722" w:rsidRDefault="00AC0798" w:rsidP="00150722">
            <w:pPr>
              <w:spacing w:before="0" w:after="0" w:line="240" w:lineRule="auto"/>
              <w:contextualSpacing/>
              <w:rPr>
                <w:sz w:val="22"/>
                <w:szCs w:val="22"/>
                <w:lang w:eastAsia="zh-CN"/>
              </w:rPr>
            </w:pPr>
            <w:r>
              <w:rPr>
                <w:rFonts w:hint="eastAsia"/>
                <w:sz w:val="22"/>
                <w:szCs w:val="22"/>
                <w:lang w:eastAsia="zh-CN"/>
              </w:rPr>
              <w:t>P</w:t>
            </w:r>
            <w:r>
              <w:rPr>
                <w:sz w:val="22"/>
                <w:szCs w:val="22"/>
                <w:lang w:eastAsia="zh-CN"/>
              </w:rPr>
              <w:t>7.1, a minor correct as highlighted in yellow below</w:t>
            </w:r>
            <w:r w:rsidR="00712E97">
              <w:rPr>
                <w:sz w:val="22"/>
                <w:szCs w:val="22"/>
                <w:lang w:eastAsia="zh-CN"/>
              </w:rPr>
              <w:t xml:space="preserve">, for rank =7, 8 the </w:t>
            </w:r>
            <w:r w:rsidR="00A675CA">
              <w:rPr>
                <w:sz w:val="22"/>
                <w:szCs w:val="22"/>
                <w:lang w:eastAsia="zh-CN"/>
              </w:rPr>
              <w:t>length of the table is 512</w:t>
            </w:r>
            <w:r>
              <w:rPr>
                <w:sz w:val="22"/>
                <w:szCs w:val="22"/>
                <w:lang w:eastAsia="zh-CN"/>
              </w:rPr>
              <w:t xml:space="preserve"> </w:t>
            </w:r>
          </w:p>
          <w:p w14:paraId="2E3DE4E0" w14:textId="77777777" w:rsidR="00AC0798" w:rsidRDefault="00AC0798" w:rsidP="00150722">
            <w:pPr>
              <w:spacing w:before="0" w:after="0" w:line="240" w:lineRule="auto"/>
              <w:contextualSpacing/>
              <w:rPr>
                <w:sz w:val="22"/>
                <w:szCs w:val="22"/>
                <w:lang w:eastAsia="zh-CN"/>
              </w:rPr>
            </w:pPr>
          </w:p>
          <w:p w14:paraId="2C94178E" w14:textId="17821F4C" w:rsidR="00AC0798" w:rsidRPr="003216F3" w:rsidRDefault="00AC0798" w:rsidP="00150722">
            <w:pPr>
              <w:spacing w:before="0" w:after="0" w:line="240" w:lineRule="auto"/>
              <w:contextualSpacing/>
              <w:rPr>
                <w:sz w:val="22"/>
                <w:szCs w:val="22"/>
                <w:lang w:eastAsia="zh-CN"/>
              </w:rPr>
            </w:pPr>
            <w:r w:rsidRPr="00387A40">
              <w:rPr>
                <w:iCs/>
                <w:color w:val="FF0000"/>
              </w:rPr>
              <w:t>8</w:t>
            </w:r>
            <w:r>
              <w:rPr>
                <w:iCs/>
                <w:color w:val="FF0000"/>
              </w:rPr>
              <w:t xml:space="preserve"> </w:t>
            </w:r>
            <w:r w:rsidRPr="00AC0798">
              <w:rPr>
                <w:iCs/>
                <w:color w:val="FF0000"/>
                <w:highlight w:val="yellow"/>
              </w:rPr>
              <w:t>or 9</w:t>
            </w:r>
            <w:r w:rsidRPr="00387A40">
              <w:rPr>
                <w:iCs/>
                <w:color w:val="FF0000"/>
              </w:rPr>
              <w:t xml:space="preserve"> bits according to</w:t>
            </w:r>
            <w:r w:rsidRPr="0011750D">
              <w:rPr>
                <w:iCs/>
                <w:color w:val="FF0000"/>
              </w:rPr>
              <w:t xml:space="preserve"> Table 7.3.1.1.2-5Q for 8 antenna ports, if </w:t>
            </w:r>
            <w:proofErr w:type="spellStart"/>
            <w:r w:rsidRPr="0011750D">
              <w:rPr>
                <w:i/>
                <w:iCs/>
                <w:color w:val="FF0000"/>
              </w:rPr>
              <w:t>CodebookType</w:t>
            </w:r>
            <w:proofErr w:type="spellEnd"/>
            <w:r w:rsidRPr="0011750D">
              <w:rPr>
                <w:iCs/>
                <w:color w:val="FF0000"/>
              </w:rPr>
              <w:t>=</w:t>
            </w:r>
            <w:r w:rsidRPr="0011750D">
              <w:rPr>
                <w:i/>
                <w:iCs/>
                <w:color w:val="FF0000"/>
              </w:rPr>
              <w:t xml:space="preserve">Codebook4, </w:t>
            </w:r>
            <w:r w:rsidRPr="0011750D">
              <w:rPr>
                <w:iCs/>
                <w:color w:val="FF0000"/>
              </w:rPr>
              <w:t xml:space="preserve">transform precoder is disabled, </w:t>
            </w:r>
            <w:proofErr w:type="spellStart"/>
            <w:r w:rsidRPr="0011750D">
              <w:rPr>
                <w:i/>
                <w:iCs/>
                <w:color w:val="FF0000"/>
              </w:rPr>
              <w:t>maxRank</w:t>
            </w:r>
            <w:proofErr w:type="spellEnd"/>
            <w:r w:rsidRPr="0011750D">
              <w:rPr>
                <w:iCs/>
                <w:color w:val="FF0000"/>
              </w:rPr>
              <w:t xml:space="preserve">=5, 6, 7 or 8, </w:t>
            </w:r>
            <w:proofErr w:type="spellStart"/>
            <w:r w:rsidRPr="0011750D">
              <w:rPr>
                <w:i/>
                <w:iCs/>
                <w:color w:val="FF0000"/>
              </w:rPr>
              <w:t>ul-FullPowerTransmission</w:t>
            </w:r>
            <w:proofErr w:type="spellEnd"/>
            <w:r w:rsidRPr="0011750D">
              <w:rPr>
                <w:i/>
                <w:iCs/>
                <w:color w:val="FF0000"/>
              </w:rPr>
              <w:t xml:space="preserve"> </w:t>
            </w:r>
            <w:r w:rsidRPr="0011750D">
              <w:rPr>
                <w:iCs/>
                <w:color w:val="FF0000"/>
              </w:rPr>
              <w:t>is</w:t>
            </w:r>
            <w:r w:rsidRPr="0011750D">
              <w:rPr>
                <w:rFonts w:hint="eastAsia"/>
                <w:iCs/>
                <w:color w:val="FF0000"/>
              </w:rPr>
              <w:t xml:space="preserve"> </w:t>
            </w:r>
            <w:r w:rsidRPr="0011750D">
              <w:rPr>
                <w:iCs/>
                <w:color w:val="FF0000"/>
              </w:rPr>
              <w:t xml:space="preserve">configured to </w:t>
            </w:r>
            <w:r w:rsidRPr="0011750D">
              <w:rPr>
                <w:i/>
                <w:iCs/>
                <w:color w:val="FF0000"/>
              </w:rPr>
              <w:t xml:space="preserve">fullpowerMode1, </w:t>
            </w:r>
            <w:r w:rsidRPr="0011750D">
              <w:rPr>
                <w:iCs/>
                <w:color w:val="FF0000"/>
              </w:rPr>
              <w:t xml:space="preserve">and according to </w:t>
            </w:r>
            <w:proofErr w:type="spellStart"/>
            <w:proofErr w:type="gramStart"/>
            <w:r w:rsidRPr="0011750D">
              <w:rPr>
                <w:i/>
                <w:color w:val="FF0000"/>
              </w:rPr>
              <w:t>maxRank</w:t>
            </w:r>
            <w:proofErr w:type="spellEnd"/>
            <w:r w:rsidRPr="0011750D">
              <w:rPr>
                <w:i/>
                <w:color w:val="FF0000"/>
              </w:rPr>
              <w:t>;</w:t>
            </w:r>
            <w:proofErr w:type="gramEnd"/>
          </w:p>
        </w:tc>
      </w:tr>
      <w:tr w:rsidR="00150722" w:rsidRPr="003216F3" w14:paraId="5E5E5009" w14:textId="77777777" w:rsidTr="00425A5C">
        <w:trPr>
          <w:trHeight w:val="224"/>
        </w:trPr>
        <w:tc>
          <w:tcPr>
            <w:tcW w:w="2070" w:type="dxa"/>
          </w:tcPr>
          <w:p w14:paraId="0206DD2D" w14:textId="2AC219EE" w:rsidR="00150722" w:rsidRPr="003216F3" w:rsidRDefault="00F12021" w:rsidP="00150722">
            <w:pPr>
              <w:spacing w:before="0" w:after="0" w:line="240" w:lineRule="auto"/>
              <w:contextualSpacing/>
              <w:rPr>
                <w:sz w:val="22"/>
                <w:szCs w:val="22"/>
                <w:lang w:eastAsia="zh-CN"/>
              </w:rPr>
            </w:pPr>
            <w:r>
              <w:rPr>
                <w:rFonts w:hint="eastAsia"/>
                <w:sz w:val="22"/>
                <w:szCs w:val="22"/>
                <w:lang w:eastAsia="zh-CN"/>
              </w:rPr>
              <w:t>CATT</w:t>
            </w:r>
          </w:p>
        </w:tc>
        <w:tc>
          <w:tcPr>
            <w:tcW w:w="8100" w:type="dxa"/>
          </w:tcPr>
          <w:p w14:paraId="07D82D18" w14:textId="77777777" w:rsidR="00150722" w:rsidRDefault="00F12021" w:rsidP="00150722">
            <w:pPr>
              <w:spacing w:before="0" w:after="0" w:line="240" w:lineRule="auto"/>
              <w:contextualSpacing/>
              <w:rPr>
                <w:b/>
                <w:i/>
                <w:sz w:val="22"/>
                <w:szCs w:val="22"/>
                <w:lang w:eastAsia="zh-CN"/>
              </w:rPr>
            </w:pPr>
            <w:r w:rsidRPr="00F12021">
              <w:rPr>
                <w:b/>
                <w:i/>
                <w:sz w:val="22"/>
                <w:szCs w:val="22"/>
              </w:rPr>
              <w:t>Updated Proposal 7.1:</w:t>
            </w:r>
          </w:p>
          <w:p w14:paraId="5C5FB2E1" w14:textId="60953917" w:rsidR="00F12021" w:rsidRPr="00F12021" w:rsidRDefault="00F12021" w:rsidP="00914971">
            <w:pPr>
              <w:spacing w:before="0" w:after="0" w:line="240" w:lineRule="auto"/>
              <w:contextualSpacing/>
              <w:rPr>
                <w:sz w:val="22"/>
                <w:szCs w:val="22"/>
                <w:lang w:eastAsia="zh-CN"/>
              </w:rPr>
            </w:pPr>
            <w:r w:rsidRPr="00F12021">
              <w:rPr>
                <w:rFonts w:hint="eastAsia"/>
                <w:sz w:val="22"/>
                <w:szCs w:val="22"/>
                <w:lang w:eastAsia="zh-CN"/>
              </w:rPr>
              <w:t xml:space="preserve">It is our view that such modifications can be </w:t>
            </w:r>
            <w:r w:rsidRPr="00F12021">
              <w:rPr>
                <w:sz w:val="22"/>
                <w:szCs w:val="22"/>
                <w:lang w:eastAsia="zh-CN"/>
              </w:rPr>
              <w:t>postponed</w:t>
            </w:r>
            <w:r w:rsidRPr="00F12021">
              <w:rPr>
                <w:rFonts w:hint="eastAsia"/>
                <w:sz w:val="22"/>
                <w:szCs w:val="22"/>
                <w:lang w:eastAsia="zh-CN"/>
              </w:rPr>
              <w:t xml:space="preserve"> </w:t>
            </w:r>
            <w:r w:rsidR="00914971">
              <w:rPr>
                <w:rFonts w:hint="eastAsia"/>
                <w:sz w:val="22"/>
                <w:szCs w:val="22"/>
                <w:lang w:eastAsia="zh-CN"/>
              </w:rPr>
              <w:t>until</w:t>
            </w:r>
            <w:r w:rsidRPr="00F12021">
              <w:rPr>
                <w:rFonts w:hint="eastAsia"/>
                <w:sz w:val="22"/>
                <w:szCs w:val="22"/>
                <w:lang w:eastAsia="zh-CN"/>
              </w:rPr>
              <w:t xml:space="preserve"> discussions regarding full power</w:t>
            </w:r>
            <w:r w:rsidR="006071A1">
              <w:rPr>
                <w:rFonts w:hint="eastAsia"/>
                <w:sz w:val="22"/>
                <w:szCs w:val="22"/>
                <w:lang w:eastAsia="zh-CN"/>
              </w:rPr>
              <w:t xml:space="preserve"> transmission</w:t>
            </w:r>
            <w:r w:rsidRPr="00F12021">
              <w:rPr>
                <w:rFonts w:hint="eastAsia"/>
                <w:sz w:val="22"/>
                <w:szCs w:val="22"/>
                <w:lang w:eastAsia="zh-CN"/>
              </w:rPr>
              <w:t xml:space="preserve"> are completed. </w:t>
            </w:r>
          </w:p>
        </w:tc>
      </w:tr>
      <w:tr w:rsidR="00150722" w:rsidRPr="003216F3" w14:paraId="1A5E8948" w14:textId="77777777" w:rsidTr="00425A5C">
        <w:trPr>
          <w:trHeight w:val="224"/>
        </w:trPr>
        <w:tc>
          <w:tcPr>
            <w:tcW w:w="2070" w:type="dxa"/>
          </w:tcPr>
          <w:p w14:paraId="63314222" w14:textId="77777777" w:rsidR="00150722" w:rsidRPr="003216F3" w:rsidRDefault="00150722" w:rsidP="00150722">
            <w:pPr>
              <w:spacing w:before="0" w:after="0" w:line="240" w:lineRule="auto"/>
              <w:contextualSpacing/>
              <w:rPr>
                <w:sz w:val="22"/>
                <w:szCs w:val="22"/>
                <w:lang w:eastAsia="zh-CN"/>
              </w:rPr>
            </w:pPr>
          </w:p>
        </w:tc>
        <w:tc>
          <w:tcPr>
            <w:tcW w:w="8100" w:type="dxa"/>
          </w:tcPr>
          <w:p w14:paraId="73C2FC86" w14:textId="77777777" w:rsidR="00150722" w:rsidRPr="003216F3" w:rsidRDefault="00150722" w:rsidP="00150722">
            <w:pPr>
              <w:spacing w:before="0" w:after="0" w:line="240" w:lineRule="auto"/>
              <w:contextualSpacing/>
              <w:rPr>
                <w:sz w:val="22"/>
                <w:szCs w:val="22"/>
                <w:lang w:eastAsia="zh-CN"/>
              </w:rPr>
            </w:pPr>
          </w:p>
        </w:tc>
      </w:tr>
      <w:tr w:rsidR="00150722" w:rsidRPr="003216F3" w14:paraId="6B164024" w14:textId="77777777" w:rsidTr="00425A5C">
        <w:trPr>
          <w:trHeight w:val="224"/>
        </w:trPr>
        <w:tc>
          <w:tcPr>
            <w:tcW w:w="2070" w:type="dxa"/>
          </w:tcPr>
          <w:p w14:paraId="37C55883" w14:textId="77777777" w:rsidR="00150722" w:rsidRPr="003216F3" w:rsidRDefault="00150722" w:rsidP="00150722">
            <w:pPr>
              <w:spacing w:before="0" w:after="0" w:line="240" w:lineRule="auto"/>
              <w:contextualSpacing/>
              <w:rPr>
                <w:sz w:val="22"/>
                <w:szCs w:val="22"/>
              </w:rPr>
            </w:pPr>
          </w:p>
        </w:tc>
        <w:tc>
          <w:tcPr>
            <w:tcW w:w="8100" w:type="dxa"/>
          </w:tcPr>
          <w:p w14:paraId="28E16CC3" w14:textId="77777777" w:rsidR="00150722" w:rsidRPr="003216F3" w:rsidRDefault="00150722" w:rsidP="00150722">
            <w:pPr>
              <w:spacing w:before="0" w:after="0" w:line="240" w:lineRule="auto"/>
              <w:contextualSpacing/>
              <w:rPr>
                <w:sz w:val="22"/>
                <w:szCs w:val="22"/>
              </w:rPr>
            </w:pPr>
          </w:p>
        </w:tc>
      </w:tr>
      <w:tr w:rsidR="00150722" w:rsidRPr="003216F3" w14:paraId="5CA9EDA9" w14:textId="77777777" w:rsidTr="00425A5C">
        <w:trPr>
          <w:trHeight w:val="224"/>
        </w:trPr>
        <w:tc>
          <w:tcPr>
            <w:tcW w:w="2070" w:type="dxa"/>
          </w:tcPr>
          <w:p w14:paraId="4FA793F9" w14:textId="77777777" w:rsidR="00150722" w:rsidRPr="003216F3" w:rsidRDefault="00150722" w:rsidP="00150722">
            <w:pPr>
              <w:spacing w:before="0" w:after="0" w:line="240" w:lineRule="auto"/>
              <w:contextualSpacing/>
              <w:rPr>
                <w:sz w:val="22"/>
                <w:szCs w:val="22"/>
              </w:rPr>
            </w:pPr>
          </w:p>
        </w:tc>
        <w:tc>
          <w:tcPr>
            <w:tcW w:w="8100" w:type="dxa"/>
          </w:tcPr>
          <w:p w14:paraId="6AE48AB3" w14:textId="77777777" w:rsidR="00150722" w:rsidRPr="003216F3" w:rsidRDefault="00150722" w:rsidP="00150722">
            <w:pPr>
              <w:spacing w:before="0" w:after="0" w:line="240" w:lineRule="auto"/>
              <w:contextualSpacing/>
              <w:rPr>
                <w:sz w:val="22"/>
                <w:szCs w:val="22"/>
              </w:rPr>
            </w:pPr>
          </w:p>
        </w:tc>
      </w:tr>
      <w:tr w:rsidR="00150722" w:rsidRPr="003216F3" w14:paraId="60274D34" w14:textId="77777777" w:rsidTr="00425A5C">
        <w:trPr>
          <w:trHeight w:val="206"/>
        </w:trPr>
        <w:tc>
          <w:tcPr>
            <w:tcW w:w="2070" w:type="dxa"/>
          </w:tcPr>
          <w:p w14:paraId="7E0F5750" w14:textId="77777777" w:rsidR="00150722" w:rsidRPr="003216F3" w:rsidRDefault="00150722" w:rsidP="00150722">
            <w:pPr>
              <w:spacing w:before="0" w:after="0" w:line="240" w:lineRule="auto"/>
              <w:contextualSpacing/>
              <w:rPr>
                <w:sz w:val="22"/>
                <w:szCs w:val="22"/>
                <w:lang w:eastAsia="zh-CN"/>
              </w:rPr>
            </w:pPr>
          </w:p>
        </w:tc>
        <w:tc>
          <w:tcPr>
            <w:tcW w:w="8100" w:type="dxa"/>
          </w:tcPr>
          <w:p w14:paraId="2D959FFC" w14:textId="77777777" w:rsidR="00150722" w:rsidRPr="003216F3" w:rsidRDefault="00150722" w:rsidP="00150722">
            <w:pPr>
              <w:spacing w:before="0" w:after="0" w:line="240" w:lineRule="auto"/>
              <w:contextualSpacing/>
              <w:rPr>
                <w:sz w:val="22"/>
                <w:szCs w:val="22"/>
                <w:lang w:eastAsia="zh-CN"/>
              </w:rPr>
            </w:pPr>
          </w:p>
        </w:tc>
      </w:tr>
    </w:tbl>
    <w:p w14:paraId="7B4FCBB1" w14:textId="77777777" w:rsidR="00D9453E" w:rsidRDefault="00D9453E" w:rsidP="00203AF9">
      <w:pPr>
        <w:pStyle w:val="BodyText"/>
        <w:spacing w:after="0" w:line="240" w:lineRule="auto"/>
        <w:ind w:firstLine="288"/>
        <w:contextualSpacing/>
        <w:rPr>
          <w:rFonts w:ascii="Times New Roman" w:eastAsiaTheme="minorEastAsia" w:hAnsi="Times New Roman"/>
          <w:sz w:val="22"/>
          <w:szCs w:val="22"/>
          <w:lang w:eastAsia="zh-CN"/>
        </w:rPr>
      </w:pPr>
    </w:p>
    <w:p w14:paraId="6523E0B3" w14:textId="77777777" w:rsidR="00A644A7" w:rsidRDefault="00A644A7" w:rsidP="00203AF9">
      <w:pPr>
        <w:pStyle w:val="BodyText"/>
        <w:spacing w:after="0" w:line="240" w:lineRule="auto"/>
        <w:ind w:firstLine="288"/>
        <w:contextualSpacing/>
        <w:rPr>
          <w:rFonts w:ascii="Times New Roman" w:eastAsiaTheme="minorEastAsia" w:hAnsi="Times New Roman"/>
          <w:sz w:val="22"/>
          <w:szCs w:val="22"/>
          <w:lang w:eastAsia="zh-CN"/>
        </w:rPr>
      </w:pPr>
    </w:p>
    <w:p w14:paraId="3F46353E" w14:textId="77777777" w:rsidR="00D9453E" w:rsidRDefault="00EB349C" w:rsidP="00E04714">
      <w:pPr>
        <w:pStyle w:val="Heading1"/>
        <w:numPr>
          <w:ilvl w:val="0"/>
          <w:numId w:val="17"/>
        </w:numPr>
        <w:spacing w:before="0" w:after="0" w:line="240" w:lineRule="auto"/>
        <w:contextualSpacing/>
        <w:jc w:val="both"/>
        <w:rPr>
          <w:rFonts w:ascii="Times New Roman" w:hAnsi="Times New Roman"/>
          <w:smallCaps/>
          <w:lang w:val="en-US"/>
        </w:rPr>
      </w:pPr>
      <w:r>
        <w:rPr>
          <w:rFonts w:ascii="Times New Roman" w:hAnsi="Times New Roman"/>
          <w:smallCaps/>
          <w:lang w:val="en-US"/>
        </w:rPr>
        <w:t>SRS Configuration</w:t>
      </w:r>
    </w:p>
    <w:p w14:paraId="7DCCA392" w14:textId="77777777" w:rsidR="00A81CF8" w:rsidRPr="00A81CF8" w:rsidRDefault="00A81CF8" w:rsidP="00203AF9">
      <w:pPr>
        <w:spacing w:after="0" w:line="240" w:lineRule="auto"/>
        <w:contextualSpacing/>
        <w:jc w:val="both"/>
        <w:rPr>
          <w:rFonts w:ascii="Times" w:hAnsi="Times" w:cs="Times"/>
          <w:highlight w:val="yellow"/>
        </w:rPr>
      </w:pPr>
      <w:r w:rsidRPr="00A81CF8">
        <w:rPr>
          <w:rFonts w:ascii="Times" w:hAnsi="Times" w:cs="Times"/>
          <w:highlight w:val="yellow"/>
        </w:rPr>
        <w:t>Void</w:t>
      </w:r>
    </w:p>
    <w:p w14:paraId="7E6892F4" w14:textId="77777777" w:rsidR="00D9453E" w:rsidRDefault="00D9453E" w:rsidP="00203AF9">
      <w:pPr>
        <w:pStyle w:val="default0"/>
        <w:spacing w:before="0" w:beforeAutospacing="0" w:after="0" w:afterAutospacing="0"/>
        <w:contextualSpacing/>
        <w:rPr>
          <w:rFonts w:ascii="Times" w:hAnsi="Times" w:cs="Times"/>
          <w:i/>
          <w:iCs/>
        </w:rPr>
      </w:pPr>
    </w:p>
    <w:p w14:paraId="74BFAB65" w14:textId="77777777" w:rsidR="00D9453E" w:rsidRDefault="00D9453E" w:rsidP="00203AF9">
      <w:pPr>
        <w:pStyle w:val="BodyText"/>
        <w:spacing w:after="0" w:line="240" w:lineRule="auto"/>
        <w:ind w:firstLine="288"/>
        <w:contextualSpacing/>
        <w:rPr>
          <w:lang w:val="en-GB"/>
        </w:rPr>
      </w:pPr>
    </w:p>
    <w:p w14:paraId="781F298A" w14:textId="77777777" w:rsidR="00D9453E" w:rsidRDefault="00D9453E" w:rsidP="00203AF9">
      <w:pPr>
        <w:pStyle w:val="BodyText"/>
        <w:spacing w:after="0" w:line="240" w:lineRule="auto"/>
        <w:ind w:firstLine="288"/>
        <w:contextualSpacing/>
        <w:rPr>
          <w:lang w:val="en-GB"/>
        </w:rPr>
      </w:pPr>
    </w:p>
    <w:p w14:paraId="5E898A0B" w14:textId="77777777" w:rsidR="00D9453E" w:rsidRDefault="00EB349C" w:rsidP="00E04714">
      <w:pPr>
        <w:pStyle w:val="Heading1"/>
        <w:numPr>
          <w:ilvl w:val="0"/>
          <w:numId w:val="17"/>
        </w:numPr>
        <w:spacing w:before="0" w:after="0" w:line="240" w:lineRule="auto"/>
        <w:contextualSpacing/>
        <w:jc w:val="both"/>
        <w:rPr>
          <w:lang w:val="en-US"/>
        </w:rPr>
      </w:pPr>
      <w:r>
        <w:rPr>
          <w:rFonts w:ascii="Times New Roman" w:hAnsi="Times New Roman"/>
          <w:smallCaps/>
          <w:lang w:val="en-US"/>
        </w:rPr>
        <w:t>Feature-lead Proposals for Approval</w:t>
      </w:r>
    </w:p>
    <w:p w14:paraId="5D81AC06" w14:textId="77777777" w:rsidR="00D9453E" w:rsidRDefault="00D9453E" w:rsidP="00203AF9">
      <w:pPr>
        <w:spacing w:after="0" w:line="240" w:lineRule="auto"/>
        <w:contextualSpacing/>
        <w:rPr>
          <w:lang w:val="en-US"/>
        </w:rPr>
      </w:pPr>
    </w:p>
    <w:p w14:paraId="52B14ED3" w14:textId="77777777" w:rsidR="00D9453E" w:rsidRDefault="00EB349C" w:rsidP="00E04714">
      <w:pPr>
        <w:pStyle w:val="Heading1"/>
        <w:numPr>
          <w:ilvl w:val="1"/>
          <w:numId w:val="17"/>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1 </w:t>
      </w:r>
    </w:p>
    <w:p w14:paraId="47795D73" w14:textId="6719BC5A" w:rsidR="008D74DC" w:rsidRPr="008D74DC" w:rsidRDefault="008D74DC" w:rsidP="008D74DC">
      <w:pPr>
        <w:contextualSpacing/>
        <w:rPr>
          <w:rFonts w:eastAsia="Malgun Gothic"/>
          <w:b/>
          <w:sz w:val="22"/>
          <w:szCs w:val="22"/>
          <w:highlight w:val="green"/>
        </w:rPr>
      </w:pPr>
      <w:bookmarkStart w:id="2" w:name="_Hlk147735958"/>
      <w:r w:rsidRPr="008D74DC">
        <w:rPr>
          <w:rFonts w:eastAsia="Malgun Gothic"/>
          <w:b/>
          <w:sz w:val="22"/>
          <w:szCs w:val="22"/>
          <w:highlight w:val="green"/>
        </w:rPr>
        <w:t>Agreement</w:t>
      </w:r>
    </w:p>
    <w:bookmarkEnd w:id="2"/>
    <w:p w14:paraId="1602DCF9" w14:textId="77777777" w:rsidR="008D74DC" w:rsidRPr="008D74DC" w:rsidRDefault="008D74DC" w:rsidP="008D74DC">
      <w:pPr>
        <w:contextualSpacing/>
        <w:rPr>
          <w:rFonts w:eastAsia="Malgun Gothic"/>
          <w:b/>
          <w:sz w:val="22"/>
          <w:szCs w:val="22"/>
          <w:lang w:val="en-US"/>
        </w:rPr>
      </w:pPr>
      <w:r w:rsidRPr="008D74DC">
        <w:rPr>
          <w:rFonts w:eastAsia="Malgun Gothic"/>
          <w:bCs/>
          <w:sz w:val="22"/>
          <w:szCs w:val="22"/>
        </w:rPr>
        <w:t>Adopt following editorial change for TS 38.211.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0"/>
      </w:tblGrid>
      <w:tr w:rsidR="008D74DC" w14:paraId="42530CC6" w14:textId="77777777" w:rsidTr="00C71769">
        <w:tc>
          <w:tcPr>
            <w:tcW w:w="10160" w:type="dxa"/>
            <w:tcBorders>
              <w:top w:val="single" w:sz="4" w:space="0" w:color="auto"/>
              <w:left w:val="single" w:sz="4" w:space="0" w:color="auto"/>
              <w:bottom w:val="single" w:sz="4" w:space="0" w:color="auto"/>
              <w:right w:val="single" w:sz="4" w:space="0" w:color="auto"/>
            </w:tcBorders>
            <w:shd w:val="clear" w:color="auto" w:fill="auto"/>
          </w:tcPr>
          <w:p w14:paraId="06E3E7EB" w14:textId="77777777" w:rsidR="008D74DC" w:rsidRDefault="008D74DC" w:rsidP="00C71769">
            <w:pPr>
              <w:contextualSpacing/>
              <w:jc w:val="center"/>
              <w:rPr>
                <w:color w:val="FF0000"/>
                <w:lang w:val="en-US" w:eastAsia="zh-CN"/>
              </w:rPr>
            </w:pPr>
            <w:r>
              <w:rPr>
                <w:color w:val="FF0000"/>
                <w:lang w:eastAsia="zh-CN"/>
              </w:rPr>
              <w:t>&lt;omitted unchanged part&gt;</w:t>
            </w:r>
          </w:p>
          <w:p w14:paraId="7044E355" w14:textId="26546764" w:rsidR="008D74DC" w:rsidRDefault="008D74DC" w:rsidP="00C71769">
            <w:pPr>
              <w:pStyle w:val="TH"/>
              <w:spacing w:before="0" w:after="0"/>
              <w:contextualSpacing/>
              <w:rPr>
                <w:kern w:val="2"/>
                <w:lang w:eastAsia="zh-CN"/>
              </w:rPr>
            </w:pPr>
            <w:r>
              <w:rPr>
                <w:kern w:val="2"/>
                <w:lang w:eastAsia="zh-CN"/>
              </w:rPr>
              <w:t xml:space="preserve">Table 6.3.1.5-12: Precoding matrix </w:t>
            </w:r>
            <m:oMath>
              <m:r>
                <m:rPr>
                  <m:sty m:val="bi"/>
                </m:rPr>
                <w:rPr>
                  <w:rFonts w:ascii="Cambria Math" w:hAnsi="Cambria Math"/>
                  <w:kern w:val="2"/>
                  <w:lang w:eastAsia="zh-CN"/>
                </w:rPr>
                <m:t>W</m:t>
              </m:r>
            </m:oMath>
            <w:r>
              <w:rPr>
                <w:kern w:val="2"/>
                <w:lang w:eastAsia="zh-CN"/>
              </w:rPr>
              <w:t xml:space="preserve"> for </w:t>
            </w:r>
            <w:r>
              <w:rPr>
                <w:i/>
                <w:iCs/>
                <w:kern w:val="2"/>
                <w:lang w:eastAsia="zh-CN"/>
              </w:rPr>
              <w:t>codebook1=ng1n4n1</w:t>
            </w:r>
            <w:r>
              <w:rPr>
                <w:kern w:val="2"/>
                <w:lang w:eastAsia="zh-CN"/>
              </w:rPr>
              <w:t xml:space="preserve"> and four-layer transmission using eight antenna ports with transform precoding disabled.</w:t>
            </w:r>
          </w:p>
          <w:tbl>
            <w:tblPr>
              <w:tblW w:w="87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148"/>
              <w:gridCol w:w="2000"/>
              <w:gridCol w:w="2032"/>
              <w:gridCol w:w="2000"/>
            </w:tblGrid>
            <w:tr w:rsidR="008D74DC" w14:paraId="0E201515" w14:textId="77777777" w:rsidTr="00C71769">
              <w:trPr>
                <w:jc w:val="center"/>
              </w:trPr>
              <w:tc>
                <w:tcPr>
                  <w:tcW w:w="687" w:type="dxa"/>
                  <w:tcBorders>
                    <w:top w:val="single" w:sz="4" w:space="0" w:color="auto"/>
                    <w:left w:val="single" w:sz="4" w:space="0" w:color="auto"/>
                    <w:bottom w:val="single" w:sz="4" w:space="0" w:color="auto"/>
                    <w:right w:val="single" w:sz="4" w:space="0" w:color="auto"/>
                  </w:tcBorders>
                  <w:hideMark/>
                </w:tcPr>
                <w:p w14:paraId="1DD2203A" w14:textId="77777777" w:rsidR="008D74DC" w:rsidRDefault="008D74DC" w:rsidP="00C71769">
                  <w:pPr>
                    <w:pStyle w:val="TAH"/>
                    <w:contextualSpacing/>
                    <w:rPr>
                      <w:rFonts w:eastAsia="Batang"/>
                      <w:szCs w:val="22"/>
                      <w:lang w:eastAsia="zh-CN"/>
                    </w:rPr>
                  </w:pPr>
                  <w:r>
                    <w:rPr>
                      <w:rFonts w:eastAsia="Batang"/>
                      <w:lang w:eastAsia="zh-CN"/>
                    </w:rPr>
                    <w:t>TPMI index</w:t>
                  </w:r>
                </w:p>
              </w:tc>
              <w:tc>
                <w:tcPr>
                  <w:tcW w:w="8064" w:type="dxa"/>
                  <w:gridSpan w:val="4"/>
                  <w:tcBorders>
                    <w:top w:val="single" w:sz="4" w:space="0" w:color="auto"/>
                    <w:left w:val="single" w:sz="4" w:space="0" w:color="auto"/>
                    <w:bottom w:val="single" w:sz="4" w:space="0" w:color="auto"/>
                    <w:right w:val="single" w:sz="4" w:space="0" w:color="auto"/>
                  </w:tcBorders>
                  <w:vAlign w:val="center"/>
                  <w:hideMark/>
                </w:tcPr>
                <w:p w14:paraId="212B1DB9" w14:textId="77777777" w:rsidR="008D74DC" w:rsidRDefault="008D74DC" w:rsidP="00C71769">
                  <w:pPr>
                    <w:pStyle w:val="TAH"/>
                    <w:contextualSpacing/>
                    <w:rPr>
                      <w:rFonts w:eastAsia="Batang"/>
                      <w:lang w:eastAsia="zh-CN"/>
                    </w:rPr>
                  </w:pPr>
                  <w:r>
                    <w:rPr>
                      <w:rFonts w:eastAsia="Batang"/>
                      <w:lang w:eastAsia="zh-CN"/>
                    </w:rPr>
                    <w:t>(</w:t>
                  </w:r>
                  <w:proofErr w:type="gramStart"/>
                  <w:r>
                    <w:rPr>
                      <w:rFonts w:eastAsia="Batang"/>
                      <w:lang w:eastAsia="zh-CN"/>
                    </w:rPr>
                    <w:t>ordered</w:t>
                  </w:r>
                  <w:proofErr w:type="gramEnd"/>
                  <w:r>
                    <w:rPr>
                      <w:rFonts w:eastAsia="Batang"/>
                      <w:lang w:eastAsia="zh-CN"/>
                    </w:rPr>
                    <w:t xml:space="preserve"> from left to right in increasing order of TPMI index)</w:t>
                  </w:r>
                </w:p>
              </w:tc>
            </w:tr>
            <w:tr w:rsidR="008D74DC" w14:paraId="0F71B70E" w14:textId="77777777" w:rsidTr="00C71769">
              <w:trPr>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7FD5760E" w14:textId="77777777" w:rsidR="008D74DC" w:rsidRDefault="008D74DC" w:rsidP="00C71769">
                  <w:pPr>
                    <w:pStyle w:val="TAC"/>
                    <w:contextualSpacing/>
                    <w:rPr>
                      <w:rFonts w:eastAsia="Batang"/>
                      <w:lang w:eastAsia="zh-CN"/>
                    </w:rPr>
                  </w:pPr>
                  <w:r>
                    <w:rPr>
                      <w:rFonts w:eastAsia="Batang"/>
                      <w:lang w:eastAsia="zh-CN"/>
                    </w:rPr>
                    <w:t>0 – 3</w:t>
                  </w:r>
                </w:p>
              </w:tc>
              <w:tc>
                <w:tcPr>
                  <w:tcW w:w="2032" w:type="dxa"/>
                  <w:tcBorders>
                    <w:top w:val="single" w:sz="4" w:space="0" w:color="auto"/>
                    <w:left w:val="single" w:sz="4" w:space="0" w:color="auto"/>
                    <w:bottom w:val="single" w:sz="4" w:space="0" w:color="auto"/>
                    <w:right w:val="single" w:sz="4" w:space="0" w:color="auto"/>
                  </w:tcBorders>
                  <w:hideMark/>
                </w:tcPr>
                <w:p w14:paraId="3B1EF677" w14:textId="4FF24702" w:rsidR="008D74DC" w:rsidRPr="008D74DC" w:rsidRDefault="00000000" w:rsidP="00C71769">
                  <w:pPr>
                    <w:pStyle w:val="TAC"/>
                    <w:contextualSpacing/>
                    <w:rPr>
                      <w:rFonts w:eastAsia="Batang"/>
                      <w:lang w:eastAsia="zh-CN"/>
                    </w:rPr>
                  </w:pPr>
                  <m:oMathPara>
                    <m:oMath>
                      <m:f>
                        <m:fPr>
                          <m:ctrlPr>
                            <w:rPr>
                              <w:rFonts w:ascii="Cambria Math" w:hAnsi="Cambria Math" w:cs="Arial"/>
                              <w:i/>
                              <w:kern w:val="2"/>
                              <w:szCs w:val="18"/>
                              <w:lang w:eastAsia="zh-CN"/>
                            </w:rPr>
                          </m:ctrlPr>
                        </m:fPr>
                        <m:num>
                          <m:r>
                            <w:rPr>
                              <w:rFonts w:ascii="Cambria Math" w:hAnsi="Cambria Math"/>
                              <w:szCs w:val="18"/>
                              <w:lang w:eastAsia="zh-CN"/>
                            </w:rPr>
                            <m:t>1</m:t>
                          </m:r>
                        </m:num>
                        <m:den>
                          <m:r>
                            <w:rPr>
                              <w:rFonts w:ascii="Cambria Math" w:hAnsi="Cambria Math"/>
                              <w:szCs w:val="18"/>
                              <w:lang w:eastAsia="zh-CN"/>
                            </w:rPr>
                            <m:t>4</m:t>
                          </m:r>
                          <m:rad>
                            <m:radPr>
                              <m:degHide m:val="1"/>
                              <m:ctrlPr>
                                <w:rPr>
                                  <w:rFonts w:ascii="Cambria Math" w:hAnsi="Cambria Math" w:cs="Arial"/>
                                  <w:i/>
                                  <w:kern w:val="2"/>
                                  <w:szCs w:val="18"/>
                                  <w:lang w:eastAsia="zh-CN"/>
                                </w:rPr>
                              </m:ctrlPr>
                            </m:radPr>
                            <m:deg/>
                            <m:e>
                              <m:r>
                                <w:rPr>
                                  <w:rFonts w:ascii="Cambria Math" w:hAnsi="Cambria Math"/>
                                  <w:szCs w:val="18"/>
                                  <w:lang w:eastAsia="zh-CN"/>
                                </w:rPr>
                                <m:t>2</m:t>
                              </m:r>
                            </m:e>
                          </m:rad>
                        </m:den>
                      </m:f>
                      <m:d>
                        <m:dPr>
                          <m:begChr m:val="["/>
                          <m:endChr m:val="]"/>
                          <m:ctrlPr>
                            <w:rPr>
                              <w:rFonts w:ascii="Cambria Math" w:hAnsi="Cambria Math" w:cs="Arial"/>
                              <w:i/>
                              <w:kern w:val="2"/>
                              <w:szCs w:val="18"/>
                              <w:lang w:eastAsia="zh-CN"/>
                            </w:rPr>
                          </m:ctrlPr>
                        </m:dPr>
                        <m:e>
                          <m:m>
                            <m:mPr>
                              <m:mcs>
                                <m:mc>
                                  <m:mcPr>
                                    <m:count m:val="4"/>
                                    <m:mcJc m:val="center"/>
                                  </m:mcPr>
                                </m:mc>
                              </m:mcs>
                              <m:ctrlPr>
                                <w:rPr>
                                  <w:rFonts w:ascii="Cambria Math" w:hAnsi="Cambria Math" w:cs="Arial"/>
                                  <w:i/>
                                  <w:kern w:val="2"/>
                                  <w:szCs w:val="18"/>
                                  <w:lang w:eastAsia="zh-CN"/>
                                </w:rPr>
                              </m:ctrlPr>
                            </m:mP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trike/>
                                    <w:szCs w:val="18"/>
                                    <w:lang w:eastAsia="zh-CN"/>
                                  </w:rPr>
                                  <m:t>j</m:t>
                                </m:r>
                                <m:r>
                                  <w:rPr>
                                    <w:rFonts w:ascii="Cambria Math" w:hAnsi="Cambria Math"/>
                                    <w:color w:val="FF0000"/>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e>
                            </m:mr>
                          </m:m>
                        </m:e>
                      </m:d>
                    </m:oMath>
                  </m:oMathPara>
                </w:p>
              </w:tc>
              <w:tc>
                <w:tcPr>
                  <w:tcW w:w="2000" w:type="dxa"/>
                  <w:tcBorders>
                    <w:top w:val="single" w:sz="4" w:space="0" w:color="auto"/>
                    <w:left w:val="single" w:sz="4" w:space="0" w:color="auto"/>
                    <w:bottom w:val="single" w:sz="4" w:space="0" w:color="auto"/>
                    <w:right w:val="single" w:sz="4" w:space="0" w:color="auto"/>
                  </w:tcBorders>
                  <w:hideMark/>
                </w:tcPr>
                <w:p w14:paraId="2DE204FB" w14:textId="06C4D34B" w:rsidR="008D74DC" w:rsidRPr="008D74DC" w:rsidRDefault="00000000" w:rsidP="00C71769">
                  <w:pPr>
                    <w:pStyle w:val="TAC"/>
                    <w:contextualSpacing/>
                    <w:rPr>
                      <w:rFonts w:eastAsia="Batang"/>
                      <w:lang w:eastAsia="zh-CN"/>
                    </w:rPr>
                  </w:pPr>
                  <m:oMathPara>
                    <m:oMath>
                      <m:f>
                        <m:fPr>
                          <m:ctrlPr>
                            <w:rPr>
                              <w:rFonts w:ascii="Cambria Math" w:hAnsi="Cambria Math" w:cs="Arial"/>
                              <w:i/>
                              <w:kern w:val="2"/>
                              <w:szCs w:val="18"/>
                              <w:lang w:eastAsia="zh-CN"/>
                            </w:rPr>
                          </m:ctrlPr>
                        </m:fPr>
                        <m:num>
                          <m:r>
                            <w:rPr>
                              <w:rFonts w:ascii="Cambria Math" w:hAnsi="Cambria Math"/>
                              <w:szCs w:val="18"/>
                              <w:lang w:eastAsia="zh-CN"/>
                            </w:rPr>
                            <m:t>1</m:t>
                          </m:r>
                        </m:num>
                        <m:den>
                          <m:r>
                            <w:rPr>
                              <w:rFonts w:ascii="Cambria Math" w:hAnsi="Cambria Math"/>
                              <w:szCs w:val="18"/>
                              <w:lang w:eastAsia="zh-CN"/>
                            </w:rPr>
                            <m:t>4</m:t>
                          </m:r>
                          <m:rad>
                            <m:radPr>
                              <m:degHide m:val="1"/>
                              <m:ctrlPr>
                                <w:rPr>
                                  <w:rFonts w:ascii="Cambria Math" w:hAnsi="Cambria Math" w:cs="Arial"/>
                                  <w:i/>
                                  <w:kern w:val="2"/>
                                  <w:szCs w:val="18"/>
                                  <w:lang w:eastAsia="zh-CN"/>
                                </w:rPr>
                              </m:ctrlPr>
                            </m:radPr>
                            <m:deg/>
                            <m:e>
                              <m:r>
                                <w:rPr>
                                  <w:rFonts w:ascii="Cambria Math" w:hAnsi="Cambria Math"/>
                                  <w:szCs w:val="18"/>
                                  <w:lang w:eastAsia="zh-CN"/>
                                </w:rPr>
                                <m:t>2</m:t>
                              </m:r>
                            </m:e>
                          </m:rad>
                        </m:den>
                      </m:f>
                      <m:d>
                        <m:dPr>
                          <m:begChr m:val="["/>
                          <m:endChr m:val="]"/>
                          <m:ctrlPr>
                            <w:rPr>
                              <w:rFonts w:ascii="Cambria Math" w:hAnsi="Cambria Math" w:cs="Arial"/>
                              <w:i/>
                              <w:kern w:val="2"/>
                              <w:szCs w:val="18"/>
                              <w:lang w:eastAsia="zh-CN"/>
                            </w:rPr>
                          </m:ctrlPr>
                        </m:dPr>
                        <m:e>
                          <m:m>
                            <m:mPr>
                              <m:mcs>
                                <m:mc>
                                  <m:mcPr>
                                    <m:count m:val="4"/>
                                    <m:mcJc m:val="center"/>
                                  </m:mcPr>
                                </m:mc>
                              </m:mcs>
                              <m:ctrlPr>
                                <w:rPr>
                                  <w:rFonts w:ascii="Cambria Math" w:hAnsi="Cambria Math" w:cs="Arial"/>
                                  <w:i/>
                                  <w:kern w:val="2"/>
                                  <w:szCs w:val="18"/>
                                  <w:lang w:eastAsia="zh-CN"/>
                                </w:rPr>
                              </m:ctrlPr>
                            </m:mP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e>
                            </m:mr>
                          </m:m>
                        </m:e>
                      </m:d>
                    </m:oMath>
                  </m:oMathPara>
                </w:p>
              </w:tc>
              <w:tc>
                <w:tcPr>
                  <w:tcW w:w="2032" w:type="dxa"/>
                  <w:tcBorders>
                    <w:top w:val="single" w:sz="4" w:space="0" w:color="auto"/>
                    <w:left w:val="single" w:sz="4" w:space="0" w:color="auto"/>
                    <w:bottom w:val="single" w:sz="4" w:space="0" w:color="auto"/>
                    <w:right w:val="single" w:sz="4" w:space="0" w:color="auto"/>
                  </w:tcBorders>
                  <w:hideMark/>
                </w:tcPr>
                <w:p w14:paraId="52E5CB2D" w14:textId="6108F561" w:rsidR="008D74DC" w:rsidRPr="008D74DC" w:rsidRDefault="00000000" w:rsidP="00C71769">
                  <w:pPr>
                    <w:pStyle w:val="TAC"/>
                    <w:contextualSpacing/>
                    <w:rPr>
                      <w:rFonts w:eastAsia="Batang"/>
                      <w:lang w:eastAsia="zh-CN"/>
                    </w:rPr>
                  </w:pPr>
                  <m:oMathPara>
                    <m:oMath>
                      <m:f>
                        <m:fPr>
                          <m:ctrlPr>
                            <w:rPr>
                              <w:rFonts w:ascii="Cambria Math" w:hAnsi="Cambria Math" w:cs="Arial"/>
                              <w:i/>
                              <w:kern w:val="2"/>
                              <w:szCs w:val="18"/>
                              <w:lang w:eastAsia="zh-CN"/>
                            </w:rPr>
                          </m:ctrlPr>
                        </m:fPr>
                        <m:num>
                          <m:r>
                            <w:rPr>
                              <w:rFonts w:ascii="Cambria Math" w:hAnsi="Cambria Math"/>
                              <w:szCs w:val="18"/>
                              <w:lang w:eastAsia="zh-CN"/>
                            </w:rPr>
                            <m:t>1</m:t>
                          </m:r>
                        </m:num>
                        <m:den>
                          <m:r>
                            <w:rPr>
                              <w:rFonts w:ascii="Cambria Math" w:hAnsi="Cambria Math"/>
                              <w:szCs w:val="18"/>
                              <w:lang w:eastAsia="zh-CN"/>
                            </w:rPr>
                            <m:t>4</m:t>
                          </m:r>
                          <m:rad>
                            <m:radPr>
                              <m:degHide m:val="1"/>
                              <m:ctrlPr>
                                <w:rPr>
                                  <w:rFonts w:ascii="Cambria Math" w:hAnsi="Cambria Math" w:cs="Arial"/>
                                  <w:i/>
                                  <w:kern w:val="2"/>
                                  <w:szCs w:val="18"/>
                                  <w:lang w:eastAsia="zh-CN"/>
                                </w:rPr>
                              </m:ctrlPr>
                            </m:radPr>
                            <m:deg/>
                            <m:e>
                              <m:r>
                                <w:rPr>
                                  <w:rFonts w:ascii="Cambria Math" w:hAnsi="Cambria Math"/>
                                  <w:szCs w:val="18"/>
                                  <w:lang w:eastAsia="zh-CN"/>
                                </w:rPr>
                                <m:t>2</m:t>
                              </m:r>
                            </m:e>
                          </m:rad>
                        </m:den>
                      </m:f>
                      <m:d>
                        <m:dPr>
                          <m:begChr m:val="["/>
                          <m:endChr m:val="]"/>
                          <m:ctrlPr>
                            <w:rPr>
                              <w:rFonts w:ascii="Cambria Math" w:hAnsi="Cambria Math" w:cs="Arial"/>
                              <w:i/>
                              <w:kern w:val="2"/>
                              <w:szCs w:val="18"/>
                              <w:lang w:eastAsia="zh-CN"/>
                            </w:rPr>
                          </m:ctrlPr>
                        </m:dPr>
                        <m:e>
                          <m:m>
                            <m:mPr>
                              <m:mcs>
                                <m:mc>
                                  <m:mcPr>
                                    <m:count m:val="4"/>
                                    <m:mcJc m:val="center"/>
                                  </m:mcPr>
                                </m:mc>
                              </m:mcs>
                              <m:ctrlPr>
                                <w:rPr>
                                  <w:rFonts w:ascii="Cambria Math" w:hAnsi="Cambria Math" w:cs="Arial"/>
                                  <w:i/>
                                  <w:kern w:val="2"/>
                                  <w:szCs w:val="18"/>
                                  <w:lang w:eastAsia="zh-CN"/>
                                </w:rPr>
                              </m:ctrlPr>
                            </m:mP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e>
                            </m:mr>
                          </m:m>
                        </m:e>
                      </m:d>
                    </m:oMath>
                  </m:oMathPara>
                </w:p>
              </w:tc>
              <w:tc>
                <w:tcPr>
                  <w:tcW w:w="2000" w:type="dxa"/>
                  <w:tcBorders>
                    <w:top w:val="single" w:sz="4" w:space="0" w:color="auto"/>
                    <w:left w:val="single" w:sz="4" w:space="0" w:color="auto"/>
                    <w:bottom w:val="single" w:sz="4" w:space="0" w:color="auto"/>
                    <w:right w:val="single" w:sz="4" w:space="0" w:color="auto"/>
                  </w:tcBorders>
                  <w:hideMark/>
                </w:tcPr>
                <w:p w14:paraId="54B06DD0" w14:textId="658B131A" w:rsidR="008D74DC" w:rsidRPr="008D74DC" w:rsidRDefault="00000000" w:rsidP="00C71769">
                  <w:pPr>
                    <w:pStyle w:val="TAC"/>
                    <w:contextualSpacing/>
                    <w:rPr>
                      <w:rFonts w:eastAsia="Batang"/>
                      <w:lang w:eastAsia="zh-CN"/>
                    </w:rPr>
                  </w:pPr>
                  <m:oMathPara>
                    <m:oMath>
                      <m:f>
                        <m:fPr>
                          <m:ctrlPr>
                            <w:rPr>
                              <w:rFonts w:ascii="Cambria Math" w:hAnsi="Cambria Math" w:cs="Arial"/>
                              <w:i/>
                              <w:kern w:val="2"/>
                              <w:szCs w:val="18"/>
                              <w:lang w:eastAsia="zh-CN"/>
                            </w:rPr>
                          </m:ctrlPr>
                        </m:fPr>
                        <m:num>
                          <m:r>
                            <w:rPr>
                              <w:rFonts w:ascii="Cambria Math" w:hAnsi="Cambria Math"/>
                              <w:szCs w:val="18"/>
                              <w:lang w:eastAsia="zh-CN"/>
                            </w:rPr>
                            <m:t>1</m:t>
                          </m:r>
                        </m:num>
                        <m:den>
                          <m:r>
                            <w:rPr>
                              <w:rFonts w:ascii="Cambria Math" w:hAnsi="Cambria Math"/>
                              <w:szCs w:val="18"/>
                              <w:lang w:eastAsia="zh-CN"/>
                            </w:rPr>
                            <m:t>4</m:t>
                          </m:r>
                          <m:rad>
                            <m:radPr>
                              <m:degHide m:val="1"/>
                              <m:ctrlPr>
                                <w:rPr>
                                  <w:rFonts w:ascii="Cambria Math" w:hAnsi="Cambria Math" w:cs="Arial"/>
                                  <w:i/>
                                  <w:kern w:val="2"/>
                                  <w:szCs w:val="18"/>
                                  <w:lang w:eastAsia="zh-CN"/>
                                </w:rPr>
                              </m:ctrlPr>
                            </m:radPr>
                            <m:deg/>
                            <m:e>
                              <m:r>
                                <w:rPr>
                                  <w:rFonts w:ascii="Cambria Math" w:hAnsi="Cambria Math"/>
                                  <w:szCs w:val="18"/>
                                  <w:lang w:eastAsia="zh-CN"/>
                                </w:rPr>
                                <m:t>2</m:t>
                              </m:r>
                            </m:e>
                          </m:rad>
                        </m:den>
                      </m:f>
                      <m:d>
                        <m:dPr>
                          <m:begChr m:val="["/>
                          <m:endChr m:val="]"/>
                          <m:ctrlPr>
                            <w:rPr>
                              <w:rFonts w:ascii="Cambria Math" w:hAnsi="Cambria Math" w:cs="Arial"/>
                              <w:i/>
                              <w:kern w:val="2"/>
                              <w:szCs w:val="18"/>
                              <w:lang w:eastAsia="zh-CN"/>
                            </w:rPr>
                          </m:ctrlPr>
                        </m:dPr>
                        <m:e>
                          <m:m>
                            <m:mPr>
                              <m:mcs>
                                <m:mc>
                                  <m:mcPr>
                                    <m:count m:val="4"/>
                                    <m:mcJc m:val="center"/>
                                  </m:mcPr>
                                </m:mc>
                              </m:mcs>
                              <m:ctrlPr>
                                <w:rPr>
                                  <w:rFonts w:ascii="Cambria Math" w:hAnsi="Cambria Math" w:cs="Arial"/>
                                  <w:i/>
                                  <w:kern w:val="2"/>
                                  <w:szCs w:val="18"/>
                                  <w:lang w:eastAsia="zh-CN"/>
                                </w:rPr>
                              </m:ctrlPr>
                            </m:mP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e>
                            </m:mr>
                          </m:m>
                        </m:e>
                      </m:d>
                    </m:oMath>
                  </m:oMathPara>
                </w:p>
              </w:tc>
            </w:tr>
          </w:tbl>
          <w:p w14:paraId="18885C8B" w14:textId="77777777" w:rsidR="008D74DC" w:rsidRDefault="008D74DC" w:rsidP="00C71769">
            <w:pPr>
              <w:contextualSpacing/>
              <w:jc w:val="center"/>
              <w:rPr>
                <w:color w:val="FF0000"/>
                <w:lang w:val="en-US" w:eastAsia="zh-CN"/>
              </w:rPr>
            </w:pPr>
            <w:r>
              <w:rPr>
                <w:color w:val="FF0000"/>
                <w:lang w:eastAsia="zh-CN"/>
              </w:rPr>
              <w:t>&lt;omitted unchanged part&gt;</w:t>
            </w:r>
          </w:p>
        </w:tc>
      </w:tr>
    </w:tbl>
    <w:p w14:paraId="071DDE53" w14:textId="77777777" w:rsidR="008D74DC" w:rsidRPr="00114E45" w:rsidRDefault="008D74DC" w:rsidP="008D74DC">
      <w:pPr>
        <w:contextualSpacing/>
        <w:rPr>
          <w:highlight w:val="yellow"/>
        </w:rPr>
      </w:pPr>
    </w:p>
    <w:p w14:paraId="1617D52F" w14:textId="77777777" w:rsidR="008D74DC" w:rsidRPr="008D74DC" w:rsidRDefault="008D74DC" w:rsidP="008D74DC">
      <w:pPr>
        <w:contextualSpacing/>
        <w:rPr>
          <w:rFonts w:eastAsia="Malgun Gothic"/>
          <w:b/>
          <w:sz w:val="22"/>
          <w:szCs w:val="22"/>
          <w:highlight w:val="green"/>
        </w:rPr>
      </w:pPr>
      <w:r w:rsidRPr="008D74DC">
        <w:rPr>
          <w:rFonts w:eastAsia="Malgun Gothic"/>
          <w:b/>
          <w:sz w:val="22"/>
          <w:szCs w:val="22"/>
          <w:highlight w:val="green"/>
        </w:rPr>
        <w:t>Agreement</w:t>
      </w:r>
    </w:p>
    <w:p w14:paraId="0BCD2320" w14:textId="77777777" w:rsidR="008D74DC" w:rsidRPr="008D74DC" w:rsidRDefault="008D74DC" w:rsidP="008D74DC">
      <w:pPr>
        <w:contextualSpacing/>
        <w:rPr>
          <w:b/>
          <w:bCs/>
          <w:iCs/>
          <w:sz w:val="22"/>
          <w:szCs w:val="22"/>
          <w:lang w:val="en-US" w:eastAsia="zh-CN"/>
        </w:rPr>
      </w:pPr>
      <w:r w:rsidRPr="008D74DC">
        <w:rPr>
          <w:bCs/>
          <w:iCs/>
          <w:sz w:val="22"/>
          <w:szCs w:val="22"/>
        </w:rPr>
        <w:t>Adopt the following text proposal to TS 38.211.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07"/>
      </w:tblGrid>
      <w:tr w:rsidR="008D74DC" w14:paraId="0B842110" w14:textId="77777777" w:rsidTr="00C71769">
        <w:tc>
          <w:tcPr>
            <w:tcW w:w="9307" w:type="dxa"/>
            <w:tcBorders>
              <w:top w:val="single" w:sz="4" w:space="0" w:color="auto"/>
              <w:left w:val="single" w:sz="4" w:space="0" w:color="auto"/>
              <w:bottom w:val="single" w:sz="4" w:space="0" w:color="auto"/>
              <w:right w:val="single" w:sz="4" w:space="0" w:color="auto"/>
            </w:tcBorders>
            <w:shd w:val="clear" w:color="auto" w:fill="auto"/>
          </w:tcPr>
          <w:p w14:paraId="57C930B4" w14:textId="77777777" w:rsidR="008D74DC" w:rsidRDefault="008D74DC" w:rsidP="00C71769">
            <w:pPr>
              <w:pStyle w:val="TH"/>
              <w:spacing w:before="0" w:after="0"/>
              <w:contextualSpacing/>
              <w:rPr>
                <w:rFonts w:ascii="Times New Roman" w:hAnsi="Times New Roman"/>
                <w:b w:val="0"/>
                <w:bCs/>
                <w:color w:val="FF0000"/>
                <w:lang w:eastAsia="zh-CN"/>
              </w:rPr>
            </w:pPr>
            <w:r>
              <w:rPr>
                <w:rFonts w:ascii="Times New Roman" w:hAnsi="Times New Roman"/>
                <w:b w:val="0"/>
                <w:bCs/>
                <w:color w:val="FF0000"/>
                <w:lang w:eastAsia="zh-CN"/>
              </w:rPr>
              <w:t>&lt;omitted unchanged part&gt;</w:t>
            </w:r>
          </w:p>
          <w:p w14:paraId="5C5E5E6D" w14:textId="2582677D" w:rsidR="008D74DC" w:rsidRDefault="008D74DC" w:rsidP="00C71769">
            <w:pPr>
              <w:pStyle w:val="TH"/>
              <w:spacing w:before="0" w:after="0"/>
              <w:contextualSpacing/>
              <w:rPr>
                <w:kern w:val="2"/>
                <w:lang w:eastAsia="zh-CN"/>
              </w:rPr>
            </w:pPr>
            <w:r>
              <w:rPr>
                <w:kern w:val="2"/>
                <w:lang w:eastAsia="zh-CN"/>
              </w:rPr>
              <w:t xml:space="preserve">Table 6.3.1.5-45: Intermediate precoding matrix </w:t>
            </w:r>
            <m:oMath>
              <m:r>
                <m:rPr>
                  <m:sty m:val="bi"/>
                </m:rPr>
                <w:rPr>
                  <w:rFonts w:ascii="Cambria Math" w:hAnsi="Cambria Math"/>
                  <w:kern w:val="2"/>
                  <w:lang w:eastAsia="zh-CN"/>
                </w:rPr>
                <m:t>W'</m:t>
              </m:r>
            </m:oMath>
            <w:r>
              <w:rPr>
                <w:kern w:val="2"/>
                <w:lang w:eastAsia="zh-CN"/>
              </w:rPr>
              <w:t xml:space="preserve"> for </w:t>
            </w:r>
            <w:r>
              <w:rPr>
                <w:i/>
                <w:iCs/>
                <w:kern w:val="2"/>
                <w:lang w:eastAsia="zh-CN"/>
              </w:rPr>
              <w:t>codebook3</w:t>
            </w:r>
            <w:r>
              <w:rPr>
                <w:kern w:val="2"/>
                <w:lang w:eastAsia="zh-CN"/>
              </w:rPr>
              <w:t xml:space="preserve"> and seven-layer transmission using eight antenna ports with transform precoding disabled. </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96"/>
              <w:gridCol w:w="5670"/>
            </w:tblGrid>
            <w:tr w:rsidR="008D74DC" w14:paraId="23615D5C" w14:textId="77777777" w:rsidTr="00C7176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hideMark/>
                </w:tcPr>
                <w:p w14:paraId="2B597129" w14:textId="67DEA678" w:rsidR="008D74DC" w:rsidRDefault="008D74DC" w:rsidP="00C71769">
                  <w:pPr>
                    <w:pStyle w:val="TAH"/>
                    <w:contextualSpacing/>
                    <w:rPr>
                      <w:kern w:val="2"/>
                      <w:lang w:eastAsia="zh-CN"/>
                    </w:rPr>
                  </w:pPr>
                  <w:r>
                    <w:rPr>
                      <w:kern w:val="2"/>
                      <w:lang w:eastAsia="zh-CN"/>
                    </w:rPr>
                    <w:t xml:space="preserve">TPMI index </w:t>
                  </w:r>
                  <m:oMath>
                    <m:r>
                      <m:rPr>
                        <m:sty m:val="bi"/>
                      </m:rPr>
                      <w:rPr>
                        <w:rFonts w:ascii="Cambria Math" w:hAnsi="Cambria Math"/>
                        <w:kern w:val="2"/>
                        <w:lang w:eastAsia="zh-CN"/>
                      </w:rPr>
                      <m:t>i</m:t>
                    </m:r>
                  </m:oMath>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14:paraId="21570B83" w14:textId="2EC9DEBA" w:rsidR="008D74DC" w:rsidRDefault="008D74DC" w:rsidP="00C71769">
                  <w:pPr>
                    <w:pStyle w:val="TAH"/>
                    <w:contextualSpacing/>
                    <w:rPr>
                      <w:kern w:val="2"/>
                      <w:lang w:eastAsia="zh-CN"/>
                    </w:rPr>
                  </w:pPr>
                  <w:r>
                    <w:rPr>
                      <w:kern w:val="2"/>
                      <w:lang w:eastAsia="zh-CN"/>
                    </w:rPr>
                    <w:t xml:space="preserve">Intermediate precoder matrix </w:t>
                  </w:r>
                  <m:oMath>
                    <m:r>
                      <m:rPr>
                        <m:sty m:val="bi"/>
                      </m:rPr>
                      <w:rPr>
                        <w:rFonts w:ascii="Cambria Math" w:hAnsi="Cambria Math"/>
                        <w:kern w:val="2"/>
                        <w:lang w:eastAsia="zh-CN"/>
                      </w:rPr>
                      <m:t>W</m:t>
                    </m:r>
                    <m:r>
                      <m:rPr>
                        <m:sty m:val="b"/>
                      </m:rPr>
                      <w:rPr>
                        <w:rFonts w:ascii="Cambria Math" w:hAnsi="Cambria Math"/>
                        <w:kern w:val="2"/>
                        <w:lang w:eastAsia="zh-CN"/>
                      </w:rPr>
                      <m:t>'</m:t>
                    </m:r>
                  </m:oMath>
                </w:p>
              </w:tc>
            </w:tr>
            <w:tr w:rsidR="008D74DC" w14:paraId="3FBB0113" w14:textId="77777777" w:rsidTr="00C7176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751CF" w14:textId="77777777" w:rsidR="008D74DC" w:rsidRDefault="008D74DC" w:rsidP="00C71769">
                  <w:pPr>
                    <w:pStyle w:val="TAC"/>
                    <w:contextualSpacing/>
                    <w:rPr>
                      <w:kern w:val="2"/>
                      <w:lang w:eastAsia="zh-CN"/>
                    </w:rPr>
                  </w:pPr>
                  <w:r>
                    <w:rPr>
                      <w:kern w:val="2"/>
                      <w:lang w:eastAsia="zh-CN"/>
                    </w:rPr>
                    <w:t xml:space="preserve">0 – </w:t>
                  </w:r>
                  <w:r>
                    <w:rPr>
                      <w:strike/>
                      <w:kern w:val="2"/>
                      <w:lang w:eastAsia="zh-CN"/>
                    </w:rPr>
                    <w:t>7</w:t>
                  </w:r>
                  <w:r>
                    <w:rPr>
                      <w:color w:val="FF0000"/>
                      <w:kern w:val="2"/>
                      <w:lang w:eastAsia="zh-CN"/>
                    </w:rPr>
                    <w:t>31</w:t>
                  </w:r>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14:paraId="701A65A9" w14:textId="032C770F" w:rsidR="008D74DC" w:rsidRPr="008D74DC" w:rsidRDefault="00000000" w:rsidP="00C71769">
                  <w:pPr>
                    <w:pStyle w:val="TAC"/>
                    <w:contextualSpacing/>
                    <w:rPr>
                      <w:kern w:val="2"/>
                      <w:lang w:eastAsia="zh-CN"/>
                    </w:rPr>
                  </w:pPr>
                  <m:oMathPara>
                    <m:oMath>
                      <m:f>
                        <m:fPr>
                          <m:ctrlPr>
                            <w:rPr>
                              <w:rFonts w:ascii="Cambria Math" w:hAnsi="Cambria Math" w:cs="Arial"/>
                              <w:kern w:val="2"/>
                              <w:szCs w:val="22"/>
                              <w:lang w:eastAsia="zh-CN"/>
                            </w:rPr>
                          </m:ctrlPr>
                        </m:fPr>
                        <m:num>
                          <m:r>
                            <m:rPr>
                              <m:sty m:val="p"/>
                            </m:rPr>
                            <w:rPr>
                              <w:rFonts w:ascii="Cambria Math" w:hAnsi="Cambria Math"/>
                              <w:kern w:val="2"/>
                              <w:lang w:eastAsia="zh-CN"/>
                            </w:rPr>
                            <m:t>1</m:t>
                          </m:r>
                        </m:num>
                        <m:den>
                          <m:r>
                            <m:rPr>
                              <m:sty m:val="p"/>
                            </m:rPr>
                            <w:rPr>
                              <w:rFonts w:ascii="Cambria Math" w:hAnsi="Cambria Math"/>
                              <w:kern w:val="2"/>
                              <w:lang w:eastAsia="zh-CN"/>
                            </w:rPr>
                            <m:t>2</m:t>
                          </m:r>
                        </m:den>
                      </m:f>
                      <m:d>
                        <m:dPr>
                          <m:begChr m:val="["/>
                          <m:endChr m:val="]"/>
                          <m:ctrlPr>
                            <w:rPr>
                              <w:rFonts w:ascii="Cambria Math" w:hAnsi="Cambria Math" w:cs="Arial"/>
                              <w:kern w:val="2"/>
                              <w:szCs w:val="22"/>
                              <w:lang w:eastAsia="zh-CN"/>
                            </w:rPr>
                          </m:ctrlPr>
                        </m:dPr>
                        <m:e>
                          <m:m>
                            <m:mPr>
                              <m:mcs>
                                <m:mc>
                                  <m:mcPr>
                                    <m:count m:val="4"/>
                                    <m:mcJc m:val="center"/>
                                  </m:mcPr>
                                </m:mc>
                              </m:mcs>
                              <m:ctrlPr>
                                <w:rPr>
                                  <w:rFonts w:ascii="Cambria Math" w:hAnsi="Cambria Math" w:cs="Arial"/>
                                  <w:kern w:val="2"/>
                                  <w:szCs w:val="22"/>
                                  <w:lang w:eastAsia="zh-CN"/>
                                </w:rPr>
                              </m:ctrlPr>
                            </m:mPr>
                            <m:mr>
                              <m:e>
                                <m:sSub>
                                  <m:sSubPr>
                                    <m:ctrlPr>
                                      <w:rPr>
                                        <w:rFonts w:ascii="Cambria Math" w:hAnsi="Cambria Math" w:cs="Arial"/>
                                        <w:kern w:val="2"/>
                                        <w:szCs w:val="22"/>
                                        <w:lang w:eastAsia="zh-CN"/>
                                      </w:rPr>
                                    </m:ctrlPr>
                                  </m:sSubPr>
                                  <m:e>
                                    <m:acc>
                                      <m:accPr>
                                        <m:chr m:val="̅"/>
                                        <m:ctrlPr>
                                          <w:rPr>
                                            <w:rFonts w:ascii="Cambria Math" w:hAnsi="Cambria Math" w:cs="Arial"/>
                                            <w:kern w:val="2"/>
                                            <w:szCs w:val="22"/>
                                            <w:lang w:eastAsia="zh-CN"/>
                                          </w:rPr>
                                        </m:ctrlPr>
                                      </m:accPr>
                                      <m:e>
                                        <m:r>
                                          <w:rPr>
                                            <w:rFonts w:ascii="Cambria Math" w:hAnsi="Cambria Math"/>
                                            <w:kern w:val="2"/>
                                            <w:lang w:eastAsia="zh-CN"/>
                                          </w:rPr>
                                          <m:t>W</m:t>
                                        </m:r>
                                      </m:e>
                                    </m:acc>
                                  </m:e>
                                  <m:sub>
                                    <m:r>
                                      <m:rPr>
                                        <m:sty m:val="p"/>
                                      </m:rPr>
                                      <w:rPr>
                                        <w:rFonts w:ascii="Cambria Math" w:hAnsi="Cambria Math"/>
                                        <w:kern w:val="2"/>
                                        <w:lang w:eastAsia="zh-CN"/>
                                      </w:rPr>
                                      <m:t>2,</m:t>
                                    </m:r>
                                    <m:d>
                                      <m:dPr>
                                        <m:begChr m:val="⌊"/>
                                        <m:endChr m:val="⌋"/>
                                        <m:ctrlPr>
                                          <w:rPr>
                                            <w:rFonts w:ascii="Cambria Math" w:hAnsi="Cambria Math" w:cs="Arial"/>
                                            <w:kern w:val="2"/>
                                            <w:szCs w:val="22"/>
                                            <w:lang w:eastAsia="zh-CN"/>
                                          </w:rPr>
                                        </m:ctrlPr>
                                      </m:dPr>
                                      <m:e>
                                        <m:f>
                                          <m:fPr>
                                            <m:type m:val="lin"/>
                                            <m:ctrlPr>
                                              <w:rPr>
                                                <w:rFonts w:ascii="Cambria Math" w:hAnsi="Cambria Math" w:cs="Arial"/>
                                                <w:kern w:val="2"/>
                                                <w:szCs w:val="22"/>
                                                <w:lang w:eastAsia="zh-CN"/>
                                              </w:rPr>
                                            </m:ctrlPr>
                                          </m:fPr>
                                          <m:num>
                                            <m:r>
                                              <w:rPr>
                                                <w:rFonts w:ascii="Cambria Math" w:hAnsi="Cambria Math"/>
                                                <w:kern w:val="2"/>
                                                <w:lang w:eastAsia="zh-CN"/>
                                              </w:rPr>
                                              <m:t>i</m:t>
                                            </m:r>
                                          </m:num>
                                          <m:den>
                                            <m:r>
                                              <m:rPr>
                                                <m:sty m:val="p"/>
                                              </m:rPr>
                                              <w:rPr>
                                                <w:rFonts w:ascii="Cambria Math" w:hAnsi="Cambria Math"/>
                                                <w:kern w:val="2"/>
                                                <w:lang w:eastAsia="zh-CN"/>
                                              </w:rPr>
                                              <m:t>16</m:t>
                                            </m:r>
                                          </m:den>
                                        </m:f>
                                        <m:r>
                                          <m:rPr>
                                            <m:sty m:val="p"/>
                                          </m:rPr>
                                          <w:rPr>
                                            <w:rFonts w:ascii="Cambria Math" w:hAnsi="Cambria Math"/>
                                            <w:kern w:val="2"/>
                                            <w:lang w:eastAsia="zh-CN"/>
                                          </w:rPr>
                                          <m:t xml:space="preserve"> </m:t>
                                        </m:r>
                                      </m:e>
                                    </m:d>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2×1</m:t>
                                    </m:r>
                                  </m:sub>
                                </m:sSub>
                              </m:e>
                              <m:e>
                                <m:sSub>
                                  <m:sSubPr>
                                    <m:ctrlPr>
                                      <w:rPr>
                                        <w:rFonts w:ascii="Cambria Math" w:hAnsi="Cambria Math" w:cs="Arial"/>
                                        <w:kern w:val="2"/>
                                        <w:szCs w:val="22"/>
                                        <w:lang w:eastAsia="zh-CN"/>
                                      </w:rPr>
                                    </m:ctrlPr>
                                  </m:sSubPr>
                                  <m:e>
                                    <m:r>
                                      <m:rPr>
                                        <m:sty m:val="p"/>
                                      </m:rPr>
                                      <w:rPr>
                                        <w:rFonts w:ascii="Cambria Math" w:hAnsi="Cambria Math"/>
                                        <w:kern w:val="2"/>
                                        <w:lang w:eastAsia="zh-CN"/>
                                      </w:rPr>
                                      <m:t>0</m:t>
                                    </m:r>
                                  </m:e>
                                  <m:sub>
                                    <m:r>
                                      <m:rPr>
                                        <m:sty m:val="p"/>
                                      </m:rPr>
                                      <w:rPr>
                                        <w:rFonts w:ascii="Cambria Math" w:hAnsi="Cambria Math"/>
                                        <w:kern w:val="2"/>
                                        <w:lang w:eastAsia="zh-CN"/>
                                      </w:rPr>
                                      <m:t>2×2</m:t>
                                    </m:r>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2×2</m:t>
                                    </m:r>
                                  </m:sub>
                                </m:sSub>
                              </m:e>
                            </m:mr>
                            <m:mr>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2×2</m:t>
                                    </m:r>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acc>
                                      <m:accPr>
                                        <m:chr m:val="̅"/>
                                        <m:ctrlPr>
                                          <w:rPr>
                                            <w:rFonts w:ascii="Cambria Math" w:hAnsi="Cambria Math" w:cs="Arial"/>
                                            <w:kern w:val="2"/>
                                            <w:szCs w:val="22"/>
                                            <w:lang w:eastAsia="zh-CN"/>
                                          </w:rPr>
                                        </m:ctrlPr>
                                      </m:accPr>
                                      <m:e>
                                        <m:r>
                                          <w:rPr>
                                            <w:rFonts w:ascii="Cambria Math" w:hAnsi="Cambria Math"/>
                                            <w:kern w:val="2"/>
                                            <w:lang w:eastAsia="zh-CN"/>
                                          </w:rPr>
                                          <m:t>W</m:t>
                                        </m:r>
                                      </m:e>
                                    </m:acc>
                                  </m:e>
                                  <m:sub>
                                    <m:r>
                                      <m:rPr>
                                        <m:sty m:val="p"/>
                                      </m:rPr>
                                      <w:rPr>
                                        <w:rFonts w:ascii="Cambria Math" w:hAnsi="Cambria Math"/>
                                        <w:kern w:val="2"/>
                                        <w:lang w:eastAsia="zh-CN"/>
                                      </w:rPr>
                                      <m:t>1,</m:t>
                                    </m:r>
                                    <m:d>
                                      <m:dPr>
                                        <m:begChr m:val="⌊"/>
                                        <m:endChr m:val="⌋"/>
                                        <m:ctrlPr>
                                          <w:rPr>
                                            <w:rFonts w:ascii="Cambria Math" w:hAnsi="Cambria Math" w:cs="Arial"/>
                                            <w:kern w:val="2"/>
                                            <w:szCs w:val="22"/>
                                            <w:lang w:eastAsia="zh-CN"/>
                                          </w:rPr>
                                        </m:ctrlPr>
                                      </m:dPr>
                                      <m:e>
                                        <m:f>
                                          <m:fPr>
                                            <m:type m:val="lin"/>
                                            <m:ctrlPr>
                                              <w:rPr>
                                                <w:rFonts w:ascii="Cambria Math" w:hAnsi="Cambria Math" w:cs="Arial"/>
                                                <w:kern w:val="2"/>
                                                <w:szCs w:val="22"/>
                                                <w:lang w:eastAsia="zh-CN"/>
                                              </w:rPr>
                                            </m:ctrlPr>
                                          </m:fPr>
                                          <m:num>
                                            <m:d>
                                              <m:dPr>
                                                <m:ctrlPr>
                                                  <w:rPr>
                                                    <w:rFonts w:ascii="Cambria Math" w:hAnsi="Cambria Math" w:cs="Arial"/>
                                                    <w:kern w:val="2"/>
                                                    <w:szCs w:val="22"/>
                                                    <w:lang w:eastAsia="zh-CN"/>
                                                  </w:rPr>
                                                </m:ctrlPr>
                                              </m:dPr>
                                              <m:e>
                                                <m:r>
                                                  <w:rPr>
                                                    <w:rFonts w:ascii="Cambria Math" w:hAnsi="Cambria Math"/>
                                                    <w:kern w:val="2"/>
                                                    <w:lang w:eastAsia="zh-CN"/>
                                                  </w:rPr>
                                                  <m:t>i</m:t>
                                                </m:r>
                                                <m:r>
                                                  <m:rPr>
                                                    <m:sty m:val="p"/>
                                                  </m:rPr>
                                                  <w:rPr>
                                                    <w:rFonts w:ascii="Cambria Math" w:hAnsi="Cambria Math"/>
                                                    <w:kern w:val="2"/>
                                                    <w:lang w:eastAsia="zh-CN"/>
                                                  </w:rPr>
                                                  <m:t xml:space="preserve"> mod 16</m:t>
                                                </m:r>
                                              </m:e>
                                            </m:d>
                                          </m:num>
                                          <m:den>
                                            <m:r>
                                              <m:rPr>
                                                <m:sty m:val="p"/>
                                              </m:rPr>
                                              <w:rPr>
                                                <w:rFonts w:ascii="Cambria Math" w:hAnsi="Cambria Math"/>
                                                <w:kern w:val="2"/>
                                                <w:lang w:eastAsia="zh-CN"/>
                                              </w:rPr>
                                              <m:t>4</m:t>
                                            </m:r>
                                          </m:den>
                                        </m:f>
                                      </m:e>
                                    </m:d>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2×2</m:t>
                                    </m:r>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2×2</m:t>
                                    </m:r>
                                  </m:sub>
                                </m:sSub>
                                <m:ctrlPr>
                                  <w:rPr>
                                    <w:rFonts w:ascii="Cambria Math" w:eastAsia="Cambria Math" w:hAnsi="Cambria Math" w:cs="Cambria Math"/>
                                    <w:kern w:val="2"/>
                                    <w:szCs w:val="22"/>
                                    <w:lang w:eastAsia="zh-CN"/>
                                  </w:rPr>
                                </m:ctrlPr>
                              </m:e>
                            </m:mr>
                            <m:mr>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2×2</m:t>
                                    </m:r>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2×1</m:t>
                                    </m:r>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acc>
                                      <m:accPr>
                                        <m:chr m:val="̅"/>
                                        <m:ctrlPr>
                                          <w:rPr>
                                            <w:rFonts w:ascii="Cambria Math" w:hAnsi="Cambria Math" w:cs="Arial"/>
                                            <w:kern w:val="2"/>
                                            <w:szCs w:val="22"/>
                                            <w:lang w:eastAsia="zh-CN"/>
                                          </w:rPr>
                                        </m:ctrlPr>
                                      </m:accPr>
                                      <m:e>
                                        <m:r>
                                          <w:rPr>
                                            <w:rFonts w:ascii="Cambria Math" w:hAnsi="Cambria Math"/>
                                            <w:kern w:val="2"/>
                                            <w:lang w:eastAsia="zh-CN"/>
                                          </w:rPr>
                                          <m:t>W</m:t>
                                        </m:r>
                                      </m:e>
                                    </m:acc>
                                  </m:e>
                                  <m:sub>
                                    <m:r>
                                      <m:rPr>
                                        <m:sty m:val="p"/>
                                      </m:rPr>
                                      <w:rPr>
                                        <w:rFonts w:ascii="Cambria Math" w:hAnsi="Cambria Math"/>
                                        <w:kern w:val="2"/>
                                        <w:lang w:eastAsia="zh-CN"/>
                                      </w:rPr>
                                      <m:t>2,</m:t>
                                    </m:r>
                                    <m:d>
                                      <m:dPr>
                                        <m:begChr m:val="⌊"/>
                                        <m:endChr m:val="⌋"/>
                                        <m:ctrlPr>
                                          <w:rPr>
                                            <w:rFonts w:ascii="Cambria Math" w:hAnsi="Cambria Math" w:cs="Arial"/>
                                            <w:kern w:val="2"/>
                                            <w:szCs w:val="22"/>
                                            <w:lang w:eastAsia="zh-CN"/>
                                          </w:rPr>
                                        </m:ctrlPr>
                                      </m:dPr>
                                      <m:e>
                                        <m:f>
                                          <m:fPr>
                                            <m:type m:val="lin"/>
                                            <m:ctrlPr>
                                              <w:rPr>
                                                <w:rFonts w:ascii="Cambria Math" w:hAnsi="Cambria Math" w:cs="Arial"/>
                                                <w:kern w:val="2"/>
                                                <w:szCs w:val="22"/>
                                                <w:lang w:eastAsia="zh-CN"/>
                                              </w:rPr>
                                            </m:ctrlPr>
                                          </m:fPr>
                                          <m:num>
                                            <m:d>
                                              <m:dPr>
                                                <m:ctrlPr>
                                                  <w:rPr>
                                                    <w:rFonts w:ascii="Cambria Math" w:hAnsi="Cambria Math" w:cs="Arial"/>
                                                    <w:kern w:val="2"/>
                                                    <w:szCs w:val="22"/>
                                                    <w:lang w:eastAsia="zh-CN"/>
                                                  </w:rPr>
                                                </m:ctrlPr>
                                              </m:dPr>
                                              <m:e>
                                                <m:r>
                                                  <w:rPr>
                                                    <w:rFonts w:ascii="Cambria Math" w:hAnsi="Cambria Math"/>
                                                    <w:kern w:val="2"/>
                                                    <w:lang w:eastAsia="zh-CN"/>
                                                  </w:rPr>
                                                  <m:t>i</m:t>
                                                </m:r>
                                                <m:r>
                                                  <m:rPr>
                                                    <m:sty m:val="p"/>
                                                  </m:rPr>
                                                  <w:rPr>
                                                    <w:rFonts w:ascii="Cambria Math" w:hAnsi="Cambria Math"/>
                                                    <w:kern w:val="2"/>
                                                    <w:lang w:eastAsia="zh-CN"/>
                                                  </w:rPr>
                                                  <m:t xml:space="preserve"> mod 4</m:t>
                                                </m:r>
                                              </m:e>
                                            </m:d>
                                          </m:num>
                                          <m:den>
                                            <m:r>
                                              <m:rPr>
                                                <m:sty m:val="p"/>
                                              </m:rPr>
                                              <w:rPr>
                                                <w:rFonts w:ascii="Cambria Math" w:hAnsi="Cambria Math"/>
                                                <w:kern w:val="2"/>
                                                <w:lang w:eastAsia="zh-CN"/>
                                              </w:rPr>
                                              <m:t>2</m:t>
                                            </m:r>
                                          </m:den>
                                        </m:f>
                                      </m:e>
                                    </m:d>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2×2</m:t>
                                    </m:r>
                                  </m:sub>
                                </m:sSub>
                                <m:ctrlPr>
                                  <w:rPr>
                                    <w:rFonts w:ascii="Cambria Math" w:eastAsia="Cambria Math" w:hAnsi="Cambria Math" w:cs="Cambria Math"/>
                                    <w:kern w:val="2"/>
                                    <w:szCs w:val="22"/>
                                    <w:lang w:eastAsia="zh-CN"/>
                                  </w:rPr>
                                </m:ctrlPr>
                              </m:e>
                            </m:mr>
                            <m:mr>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2×2</m:t>
                                    </m:r>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2×1</m:t>
                                    </m:r>
                                  </m:sub>
                                </m:sSub>
                              </m:e>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2×2</m:t>
                                    </m:r>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acc>
                                      <m:accPr>
                                        <m:chr m:val="̅"/>
                                        <m:ctrlPr>
                                          <w:rPr>
                                            <w:rFonts w:ascii="Cambria Math" w:hAnsi="Cambria Math" w:cs="Arial"/>
                                            <w:kern w:val="2"/>
                                            <w:szCs w:val="22"/>
                                            <w:lang w:eastAsia="zh-CN"/>
                                          </w:rPr>
                                        </m:ctrlPr>
                                      </m:accPr>
                                      <m:e>
                                        <m:r>
                                          <w:rPr>
                                            <w:rFonts w:ascii="Cambria Math" w:hAnsi="Cambria Math"/>
                                            <w:kern w:val="2"/>
                                            <w:lang w:eastAsia="zh-CN"/>
                                          </w:rPr>
                                          <m:t>W</m:t>
                                        </m:r>
                                      </m:e>
                                    </m:acc>
                                  </m:e>
                                  <m:sub>
                                    <m:r>
                                      <m:rPr>
                                        <m:sty m:val="p"/>
                                      </m:rPr>
                                      <w:rPr>
                                        <w:rFonts w:ascii="Cambria Math" w:hAnsi="Cambria Math"/>
                                        <w:kern w:val="2"/>
                                        <w:lang w:eastAsia="zh-CN"/>
                                      </w:rPr>
                                      <m:t>2,</m:t>
                                    </m:r>
                                    <m:d>
                                      <m:dPr>
                                        <m:ctrlPr>
                                          <w:rPr>
                                            <w:rFonts w:ascii="Cambria Math" w:hAnsi="Cambria Math" w:cs="Arial"/>
                                            <w:kern w:val="2"/>
                                            <w:szCs w:val="22"/>
                                            <w:lang w:eastAsia="zh-CN"/>
                                          </w:rPr>
                                        </m:ctrlPr>
                                      </m:dPr>
                                      <m:e>
                                        <m:r>
                                          <w:rPr>
                                            <w:rFonts w:ascii="Cambria Math" w:hAnsi="Cambria Math"/>
                                            <w:kern w:val="2"/>
                                            <w:lang w:eastAsia="zh-CN"/>
                                          </w:rPr>
                                          <m:t>i</m:t>
                                        </m:r>
                                        <m:r>
                                          <m:rPr>
                                            <m:sty m:val="p"/>
                                          </m:rPr>
                                          <w:rPr>
                                            <w:rFonts w:ascii="Cambria Math" w:hAnsi="Cambria Math"/>
                                            <w:kern w:val="2"/>
                                            <w:lang w:eastAsia="zh-CN"/>
                                          </w:rPr>
                                          <m:t xml:space="preserve"> mod 2</m:t>
                                        </m:r>
                                      </m:e>
                                    </m:d>
                                  </m:sub>
                                </m:sSub>
                              </m:e>
                            </m:mr>
                          </m:m>
                        </m:e>
                      </m:d>
                    </m:oMath>
                  </m:oMathPara>
                </w:p>
              </w:tc>
            </w:tr>
          </w:tbl>
          <w:p w14:paraId="04251956" w14:textId="77777777" w:rsidR="008D74DC" w:rsidRDefault="008D74DC" w:rsidP="00C71769">
            <w:pPr>
              <w:pStyle w:val="TH"/>
              <w:spacing w:before="0" w:after="0"/>
              <w:contextualSpacing/>
              <w:rPr>
                <w:rFonts w:ascii="Times New Roman" w:hAnsi="Times New Roman"/>
                <w:b w:val="0"/>
                <w:bCs/>
                <w:color w:val="FF0000"/>
                <w:lang w:eastAsia="zh-CN"/>
              </w:rPr>
            </w:pPr>
            <w:r>
              <w:rPr>
                <w:rFonts w:ascii="Times New Roman" w:hAnsi="Times New Roman"/>
                <w:b w:val="0"/>
                <w:bCs/>
                <w:color w:val="FF0000"/>
                <w:lang w:eastAsia="zh-CN"/>
              </w:rPr>
              <w:t>&lt;omitted unchanged part&gt;</w:t>
            </w:r>
          </w:p>
          <w:p w14:paraId="1E49AD25" w14:textId="77777777" w:rsidR="008D74DC" w:rsidRDefault="008D74DC" w:rsidP="00C71769">
            <w:pPr>
              <w:pStyle w:val="TH"/>
              <w:spacing w:before="0" w:after="0"/>
              <w:contextualSpacing/>
              <w:rPr>
                <w:rFonts w:ascii="Times New Roman" w:hAnsi="Times New Roman"/>
                <w:b w:val="0"/>
                <w:bCs/>
                <w:color w:val="FF0000"/>
                <w:lang w:eastAsia="zh-CN"/>
              </w:rPr>
            </w:pPr>
          </w:p>
        </w:tc>
      </w:tr>
    </w:tbl>
    <w:p w14:paraId="66F51443" w14:textId="77777777" w:rsidR="008D74DC" w:rsidRDefault="008D74DC" w:rsidP="008D74DC">
      <w:pPr>
        <w:contextualSpacing/>
      </w:pPr>
    </w:p>
    <w:p w14:paraId="0DB90440" w14:textId="77777777" w:rsidR="008D74DC" w:rsidRPr="008D74DC" w:rsidRDefault="008D74DC" w:rsidP="008D74DC">
      <w:pPr>
        <w:contextualSpacing/>
        <w:rPr>
          <w:rFonts w:eastAsia="Malgun Gothic"/>
          <w:b/>
          <w:sz w:val="22"/>
          <w:szCs w:val="22"/>
          <w:highlight w:val="green"/>
        </w:rPr>
      </w:pPr>
      <w:r w:rsidRPr="008D74DC">
        <w:rPr>
          <w:rFonts w:eastAsia="Malgun Gothic"/>
          <w:b/>
          <w:sz w:val="22"/>
          <w:szCs w:val="22"/>
          <w:highlight w:val="green"/>
        </w:rPr>
        <w:t>Agreement</w:t>
      </w:r>
    </w:p>
    <w:p w14:paraId="0F8083EE" w14:textId="77777777" w:rsidR="008D74DC" w:rsidRPr="008D74DC" w:rsidRDefault="008D74DC" w:rsidP="008D74DC">
      <w:pPr>
        <w:snapToGrid w:val="0"/>
        <w:contextualSpacing/>
        <w:rPr>
          <w:b/>
          <w:iCs/>
          <w:sz w:val="22"/>
          <w:szCs w:val="22"/>
          <w:lang w:val="en-US"/>
        </w:rPr>
      </w:pPr>
      <w:r w:rsidRPr="008D74DC">
        <w:rPr>
          <w:bCs/>
          <w:iCs/>
          <w:sz w:val="22"/>
          <w:szCs w:val="22"/>
        </w:rPr>
        <w:t>Adopt the following text proposal to TS 38.211.</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29"/>
      </w:tblGrid>
      <w:tr w:rsidR="008D74DC" w14:paraId="2D317C9D" w14:textId="77777777" w:rsidTr="00C71769">
        <w:tc>
          <w:tcPr>
            <w:tcW w:w="9629" w:type="dxa"/>
            <w:tcBorders>
              <w:top w:val="single" w:sz="8" w:space="0" w:color="auto"/>
              <w:left w:val="single" w:sz="8" w:space="0" w:color="auto"/>
              <w:bottom w:val="single" w:sz="8" w:space="0" w:color="auto"/>
              <w:right w:val="single" w:sz="8" w:space="0" w:color="auto"/>
            </w:tcBorders>
            <w:shd w:val="clear" w:color="auto" w:fill="auto"/>
          </w:tcPr>
          <w:p w14:paraId="50520592" w14:textId="77777777" w:rsidR="008D74DC" w:rsidRDefault="008D74DC" w:rsidP="00C71769">
            <w:pPr>
              <w:snapToGrid w:val="0"/>
              <w:contextualSpacing/>
              <w:rPr>
                <w:rFonts w:ascii="Arial" w:hAnsi="Arial" w:cs="Arial"/>
                <w:b/>
                <w:sz w:val="24"/>
                <w:lang w:eastAsia="zh-CN"/>
              </w:rPr>
            </w:pPr>
            <w:r>
              <w:rPr>
                <w:rFonts w:ascii="Arial" w:hAnsi="Arial" w:cs="Arial"/>
                <w:b/>
                <w:sz w:val="24"/>
                <w:lang w:eastAsia="zh-CN"/>
              </w:rPr>
              <w:t>6.3.1.5</w:t>
            </w:r>
            <w:r>
              <w:rPr>
                <w:rFonts w:ascii="Arial" w:hAnsi="Arial" w:cs="Arial"/>
                <w:b/>
                <w:sz w:val="24"/>
                <w:lang w:eastAsia="zh-CN"/>
              </w:rPr>
              <w:tab/>
              <w:t>Precoding</w:t>
            </w:r>
          </w:p>
          <w:p w14:paraId="75AC9025" w14:textId="77777777" w:rsidR="008D74DC" w:rsidRDefault="008D74DC" w:rsidP="00C71769">
            <w:pPr>
              <w:snapToGrid w:val="0"/>
              <w:contextualSpacing/>
              <w:jc w:val="center"/>
              <w:rPr>
                <w:bCs/>
                <w:color w:val="FF0000"/>
                <w:lang w:eastAsia="zh-CN"/>
              </w:rPr>
            </w:pPr>
            <w:r>
              <w:rPr>
                <w:bCs/>
                <w:color w:val="FF0000"/>
                <w:lang w:eastAsia="zh-CN"/>
              </w:rPr>
              <w:t>&lt; omitted unchanged parts &gt;</w:t>
            </w:r>
          </w:p>
          <w:p w14:paraId="7822E109" w14:textId="77777777" w:rsidR="008D74DC" w:rsidRDefault="008D74DC" w:rsidP="00C71769">
            <w:pPr>
              <w:snapToGrid w:val="0"/>
              <w:contextualSpacing/>
              <w:jc w:val="center"/>
              <w:rPr>
                <w:rFonts w:ascii="Calibri" w:hAnsi="Calibri"/>
                <w:bCs/>
                <w:color w:val="FF0000"/>
                <w:sz w:val="18"/>
                <w:szCs w:val="18"/>
                <w:lang w:eastAsia="zh-CN"/>
              </w:rPr>
            </w:pPr>
          </w:p>
          <w:p w14:paraId="6D201160" w14:textId="03147D58" w:rsidR="008D74DC" w:rsidRDefault="008D74DC" w:rsidP="00C71769">
            <w:pPr>
              <w:keepNext/>
              <w:keepLines/>
              <w:snapToGrid w:val="0"/>
              <w:contextualSpacing/>
              <w:jc w:val="center"/>
              <w:rPr>
                <w:rFonts w:ascii="Arial" w:hAnsi="Arial"/>
                <w:b/>
                <w:sz w:val="18"/>
                <w:szCs w:val="18"/>
                <w:lang w:eastAsia="zh-CN"/>
              </w:rPr>
            </w:pPr>
            <w:r>
              <w:rPr>
                <w:rFonts w:ascii="Arial" w:hAnsi="Arial"/>
                <w:b/>
                <w:sz w:val="18"/>
                <w:szCs w:val="18"/>
                <w:lang w:eastAsia="zh-CN"/>
              </w:rPr>
              <w:lastRenderedPageBreak/>
              <w:t xml:space="preserve">Table 6.3.1.5-44: Intermediate precoding matrix </w:t>
            </w:r>
            <m:oMath>
              <m:r>
                <m:rPr>
                  <m:sty m:val="bi"/>
                </m:rPr>
                <w:rPr>
                  <w:rFonts w:ascii="Cambria Math" w:hAnsi="Cambria Math"/>
                  <w:sz w:val="18"/>
                  <w:szCs w:val="18"/>
                  <w:lang w:eastAsia="zh-CN"/>
                </w:rPr>
                <m:t>W'</m:t>
              </m:r>
            </m:oMath>
            <w:r>
              <w:rPr>
                <w:rFonts w:ascii="Arial" w:hAnsi="Arial"/>
                <w:b/>
                <w:sz w:val="18"/>
                <w:szCs w:val="18"/>
                <w:lang w:eastAsia="zh-CN"/>
              </w:rPr>
              <w:t xml:space="preserve"> for </w:t>
            </w:r>
            <w:r>
              <w:rPr>
                <w:rFonts w:ascii="Arial" w:hAnsi="Arial"/>
                <w:b/>
                <w:i/>
                <w:iCs/>
                <w:sz w:val="18"/>
                <w:szCs w:val="18"/>
                <w:lang w:eastAsia="zh-CN"/>
              </w:rPr>
              <w:t>codebook3</w:t>
            </w:r>
            <w:r>
              <w:rPr>
                <w:rFonts w:ascii="Arial" w:hAnsi="Arial"/>
                <w:b/>
                <w:sz w:val="18"/>
                <w:szCs w:val="18"/>
                <w:lang w:eastAsia="zh-CN"/>
              </w:rPr>
              <w:t xml:space="preserve"> and six-layer transmission using eight antenna ports with transform precoding disabled.</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96"/>
              <w:gridCol w:w="5670"/>
            </w:tblGrid>
            <w:tr w:rsidR="008D74DC" w14:paraId="491B2FF0" w14:textId="77777777" w:rsidTr="00C7176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hideMark/>
                </w:tcPr>
                <w:p w14:paraId="02477A81" w14:textId="4417E1D5" w:rsidR="008D74DC" w:rsidRDefault="008D74DC" w:rsidP="00C71769">
                  <w:pPr>
                    <w:keepNext/>
                    <w:keepLines/>
                    <w:snapToGrid w:val="0"/>
                    <w:contextualSpacing/>
                    <w:jc w:val="center"/>
                    <w:rPr>
                      <w:rFonts w:ascii="Arial" w:hAnsi="Arial"/>
                      <w:b/>
                      <w:sz w:val="18"/>
                      <w:szCs w:val="18"/>
                      <w:lang w:eastAsia="zh-CN"/>
                    </w:rPr>
                  </w:pPr>
                  <w:r>
                    <w:rPr>
                      <w:rFonts w:ascii="Arial" w:hAnsi="Arial"/>
                      <w:b/>
                      <w:sz w:val="18"/>
                      <w:szCs w:val="18"/>
                      <w:lang w:eastAsia="zh-CN"/>
                    </w:rPr>
                    <w:t xml:space="preserve">TPMI index </w:t>
                  </w:r>
                  <m:oMath>
                    <m:r>
                      <m:rPr>
                        <m:sty m:val="bi"/>
                      </m:rPr>
                      <w:rPr>
                        <w:rFonts w:ascii="Cambria Math" w:hAnsi="Cambria Math"/>
                        <w:sz w:val="18"/>
                        <w:szCs w:val="18"/>
                        <w:lang w:eastAsia="zh-CN"/>
                      </w:rPr>
                      <m:t>i</m:t>
                    </m:r>
                  </m:oMath>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14:paraId="0B334643" w14:textId="7A3AE71A" w:rsidR="008D74DC" w:rsidRDefault="008D74DC" w:rsidP="00C71769">
                  <w:pPr>
                    <w:keepNext/>
                    <w:keepLines/>
                    <w:snapToGrid w:val="0"/>
                    <w:contextualSpacing/>
                    <w:jc w:val="center"/>
                    <w:rPr>
                      <w:rFonts w:ascii="Arial" w:hAnsi="Arial"/>
                      <w:b/>
                      <w:sz w:val="18"/>
                      <w:szCs w:val="18"/>
                      <w:lang w:eastAsia="zh-CN"/>
                    </w:rPr>
                  </w:pPr>
                  <w:r>
                    <w:rPr>
                      <w:rFonts w:ascii="Arial" w:hAnsi="Arial"/>
                      <w:b/>
                      <w:sz w:val="18"/>
                      <w:szCs w:val="18"/>
                      <w:lang w:eastAsia="zh-CN"/>
                    </w:rPr>
                    <w:t xml:space="preserve">Intermediate precoder matrix </w:t>
                  </w:r>
                  <m:oMath>
                    <m:r>
                      <m:rPr>
                        <m:sty m:val="bi"/>
                      </m:rPr>
                      <w:rPr>
                        <w:rFonts w:ascii="Cambria Math" w:hAnsi="Cambria Math"/>
                        <w:sz w:val="18"/>
                        <w:szCs w:val="18"/>
                        <w:lang w:eastAsia="zh-CN"/>
                      </w:rPr>
                      <m:t>W</m:t>
                    </m:r>
                    <m:r>
                      <m:rPr>
                        <m:sty m:val="b"/>
                      </m:rPr>
                      <w:rPr>
                        <w:rFonts w:ascii="Cambria Math" w:hAnsi="Cambria Math"/>
                        <w:sz w:val="18"/>
                        <w:szCs w:val="18"/>
                        <w:lang w:eastAsia="zh-CN"/>
                      </w:rPr>
                      <m:t>'</m:t>
                    </m:r>
                  </m:oMath>
                </w:p>
              </w:tc>
            </w:tr>
            <w:tr w:rsidR="008D74DC" w14:paraId="4D3FB514" w14:textId="77777777" w:rsidTr="00C7176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AF27B" w14:textId="77777777" w:rsidR="008D74DC" w:rsidRDefault="008D74DC" w:rsidP="00C71769">
                  <w:pPr>
                    <w:keepNext/>
                    <w:keepLines/>
                    <w:snapToGrid w:val="0"/>
                    <w:contextualSpacing/>
                    <w:jc w:val="center"/>
                    <w:rPr>
                      <w:rFonts w:ascii="Arial" w:hAnsi="Arial"/>
                      <w:sz w:val="18"/>
                      <w:szCs w:val="18"/>
                      <w:lang w:eastAsia="zh-CN"/>
                    </w:rPr>
                  </w:pPr>
                  <w:r>
                    <w:rPr>
                      <w:rFonts w:ascii="Arial" w:hAnsi="Arial"/>
                      <w:sz w:val="18"/>
                      <w:szCs w:val="18"/>
                      <w:lang w:eastAsia="zh-CN"/>
                    </w:rPr>
                    <w:t>0 – 7</w:t>
                  </w:r>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14:paraId="46051D3E" w14:textId="50AB728A" w:rsidR="008D74DC" w:rsidRPr="008D74DC" w:rsidRDefault="00000000" w:rsidP="00C71769">
                  <w:pPr>
                    <w:keepNext/>
                    <w:keepLines/>
                    <w:snapToGrid w:val="0"/>
                    <w:contextualSpacing/>
                    <w:jc w:val="center"/>
                    <w:rPr>
                      <w:rFonts w:ascii="Arial" w:hAnsi="Arial"/>
                      <w:sz w:val="18"/>
                      <w:szCs w:val="18"/>
                      <w:lang w:eastAsia="zh-CN"/>
                    </w:rPr>
                  </w:pPr>
                  <m:oMathPara>
                    <m:oMath>
                      <m:f>
                        <m:fPr>
                          <m:ctrlPr>
                            <w:rPr>
                              <w:rFonts w:ascii="Cambria Math" w:hAnsi="Cambria Math"/>
                              <w:kern w:val="2"/>
                              <w:sz w:val="18"/>
                              <w:szCs w:val="18"/>
                              <w:lang w:eastAsia="zh-CN"/>
                            </w:rPr>
                          </m:ctrlPr>
                        </m:fPr>
                        <m:num>
                          <m:r>
                            <m:rPr>
                              <m:sty m:val="p"/>
                            </m:rPr>
                            <w:rPr>
                              <w:rFonts w:ascii="Cambria Math" w:hAnsi="Cambria Math"/>
                              <w:sz w:val="18"/>
                              <w:szCs w:val="18"/>
                              <w:lang w:eastAsia="zh-CN"/>
                            </w:rPr>
                            <m:t>1</m:t>
                          </m:r>
                        </m:num>
                        <m:den>
                          <m:r>
                            <m:rPr>
                              <m:sty m:val="p"/>
                            </m:rPr>
                            <w:rPr>
                              <w:rFonts w:ascii="Cambria Math" w:hAnsi="Cambria Math"/>
                              <w:sz w:val="18"/>
                              <w:szCs w:val="18"/>
                              <w:lang w:eastAsia="zh-CN"/>
                            </w:rPr>
                            <m:t>2</m:t>
                          </m:r>
                        </m:den>
                      </m:f>
                      <m:d>
                        <m:dPr>
                          <m:begChr m:val="["/>
                          <m:endChr m:val="]"/>
                          <m:ctrlPr>
                            <w:rPr>
                              <w:rFonts w:ascii="Cambria Math" w:hAnsi="Cambria Math"/>
                              <w:kern w:val="2"/>
                              <w:sz w:val="18"/>
                              <w:szCs w:val="18"/>
                              <w:lang w:eastAsia="zh-CN"/>
                            </w:rPr>
                          </m:ctrlPr>
                        </m:dPr>
                        <m:e>
                          <m:m>
                            <m:mPr>
                              <m:mcs>
                                <m:mc>
                                  <m:mcPr>
                                    <m:count m:val="3"/>
                                    <m:mcJc m:val="center"/>
                                  </m:mcPr>
                                </m:mc>
                              </m:mcs>
                              <m:ctrlPr>
                                <w:rPr>
                                  <w:rFonts w:ascii="Cambria Math" w:hAnsi="Cambria Math"/>
                                  <w:kern w:val="2"/>
                                  <w:sz w:val="18"/>
                                  <w:szCs w:val="18"/>
                                  <w:lang w:eastAsia="zh-CN"/>
                                </w:rPr>
                              </m:ctrlPr>
                            </m:mPr>
                            <m:mr>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2,</m:t>
                                    </m:r>
                                    <m:d>
                                      <m:dPr>
                                        <m:begChr m:val="⌊"/>
                                        <m:endChr m:val="⌋"/>
                                        <m:ctrlPr>
                                          <w:rPr>
                                            <w:rFonts w:ascii="Cambria Math" w:hAnsi="Cambria Math"/>
                                            <w:kern w:val="2"/>
                                            <w:sz w:val="18"/>
                                            <w:szCs w:val="18"/>
                                            <w:lang w:eastAsia="zh-CN"/>
                                          </w:rPr>
                                        </m:ctrlPr>
                                      </m:dPr>
                                      <m:e>
                                        <m:f>
                                          <m:fPr>
                                            <m:type m:val="lin"/>
                                            <m:ctrlPr>
                                              <w:rPr>
                                                <w:rFonts w:ascii="Cambria Math" w:hAnsi="Cambria Math"/>
                                                <w:kern w:val="2"/>
                                                <w:sz w:val="18"/>
                                                <w:szCs w:val="18"/>
                                                <w:lang w:eastAsia="zh-CN"/>
                                              </w:rPr>
                                            </m:ctrlPr>
                                          </m:fPr>
                                          <m:num>
                                            <m:r>
                                              <w:rPr>
                                                <w:rFonts w:ascii="Cambria Math" w:hAnsi="Cambria Math"/>
                                                <w:sz w:val="18"/>
                                                <w:szCs w:val="18"/>
                                                <w:lang w:eastAsia="zh-CN"/>
                                              </w:rPr>
                                              <m:t>i</m:t>
                                            </m:r>
                                          </m:num>
                                          <m:den>
                                            <m:r>
                                              <m:rPr>
                                                <m:sty m:val="p"/>
                                              </m:rPr>
                                              <w:rPr>
                                                <w:rFonts w:ascii="Cambria Math" w:hAnsi="Cambria Math"/>
                                                <w:sz w:val="18"/>
                                                <w:szCs w:val="18"/>
                                                <w:lang w:eastAsia="zh-CN"/>
                                              </w:rPr>
                                              <m:t>4</m:t>
                                            </m:r>
                                          </m:den>
                                        </m:f>
                                      </m:e>
                                    </m:d>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mr>
                            <m:mr>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2,</m:t>
                                    </m:r>
                                    <m:d>
                                      <m:dPr>
                                        <m:begChr m:val="⌊"/>
                                        <m:endChr m:val="⌋"/>
                                        <m:ctrlPr>
                                          <w:rPr>
                                            <w:rFonts w:ascii="Cambria Math" w:hAnsi="Cambria Math"/>
                                            <w:kern w:val="2"/>
                                            <w:sz w:val="18"/>
                                            <w:szCs w:val="18"/>
                                            <w:lang w:eastAsia="zh-CN"/>
                                          </w:rPr>
                                        </m:ctrlPr>
                                      </m:dPr>
                                      <m:e>
                                        <m:f>
                                          <m:fPr>
                                            <m:type m:val="lin"/>
                                            <m:ctrlPr>
                                              <w:rPr>
                                                <w:rFonts w:ascii="Cambria Math" w:hAnsi="Cambria Math"/>
                                                <w:kern w:val="2"/>
                                                <w:sz w:val="18"/>
                                                <w:szCs w:val="18"/>
                                                <w:lang w:eastAsia="zh-CN"/>
                                              </w:rPr>
                                            </m:ctrlPr>
                                          </m:fPr>
                                          <m:num>
                                            <m:d>
                                              <m:dPr>
                                                <m:ctrlPr>
                                                  <w:rPr>
                                                    <w:rFonts w:ascii="Cambria Math" w:hAnsi="Cambria Math"/>
                                                    <w:kern w:val="2"/>
                                                    <w:sz w:val="18"/>
                                                    <w:szCs w:val="18"/>
                                                    <w:lang w:eastAsia="zh-CN"/>
                                                  </w:rPr>
                                                </m:ctrlPr>
                                              </m:dPr>
                                              <m:e>
                                                <m:r>
                                                  <w:rPr>
                                                    <w:rFonts w:ascii="Cambria Math" w:hAnsi="Cambria Math"/>
                                                    <w:sz w:val="18"/>
                                                    <w:szCs w:val="18"/>
                                                    <w:lang w:eastAsia="zh-CN"/>
                                                  </w:rPr>
                                                  <m:t>i</m:t>
                                                </m:r>
                                                <m:r>
                                                  <m:rPr>
                                                    <m:sty m:val="p"/>
                                                  </m:rPr>
                                                  <w:rPr>
                                                    <w:rFonts w:ascii="Cambria Math" w:hAnsi="Cambria Math"/>
                                                    <w:sz w:val="18"/>
                                                    <w:szCs w:val="18"/>
                                                    <w:lang w:eastAsia="zh-CN"/>
                                                  </w:rPr>
                                                  <m:t xml:space="preserve"> mod 4</m:t>
                                                </m:r>
                                              </m:e>
                                            </m:d>
                                          </m:num>
                                          <m:den>
                                            <m:r>
                                              <m:rPr>
                                                <m:sty m:val="p"/>
                                              </m:rPr>
                                              <w:rPr>
                                                <w:rFonts w:ascii="Cambria Math" w:hAnsi="Cambria Math"/>
                                                <w:sz w:val="18"/>
                                                <w:szCs w:val="18"/>
                                                <w:lang w:eastAsia="zh-CN"/>
                                              </w:rPr>
                                              <m:t>2</m:t>
                                            </m:r>
                                          </m:den>
                                        </m:f>
                                      </m:e>
                                    </m:d>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mr>
                            <m:mr>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2,</m:t>
                                    </m:r>
                                    <m:d>
                                      <m:dPr>
                                        <m:ctrlPr>
                                          <w:rPr>
                                            <w:rFonts w:ascii="Cambria Math" w:hAnsi="Cambria Math"/>
                                            <w:kern w:val="2"/>
                                            <w:sz w:val="18"/>
                                            <w:szCs w:val="18"/>
                                            <w:lang w:eastAsia="zh-CN"/>
                                          </w:rPr>
                                        </m:ctrlPr>
                                      </m:dPr>
                                      <m:e>
                                        <m:r>
                                          <w:rPr>
                                            <w:rFonts w:ascii="Cambria Math" w:hAnsi="Cambria Math"/>
                                            <w:sz w:val="18"/>
                                            <w:szCs w:val="18"/>
                                            <w:lang w:eastAsia="zh-CN"/>
                                          </w:rPr>
                                          <m:t>i</m:t>
                                        </m:r>
                                        <m:r>
                                          <m:rPr>
                                            <m:sty m:val="p"/>
                                          </m:rPr>
                                          <w:rPr>
                                            <w:rFonts w:ascii="Cambria Math" w:hAnsi="Cambria Math"/>
                                            <w:sz w:val="18"/>
                                            <w:szCs w:val="18"/>
                                            <w:lang w:eastAsia="zh-CN"/>
                                          </w:rPr>
                                          <m:t xml:space="preserve"> mod 2</m:t>
                                        </m:r>
                                      </m:e>
                                    </m:d>
                                  </m:sub>
                                </m:sSub>
                                <m:ctrlPr>
                                  <w:rPr>
                                    <w:rFonts w:ascii="Cambria Math" w:eastAsia="Cambria Math" w:hAnsi="Cambria Math" w:cs="Cambria Math"/>
                                    <w:kern w:val="2"/>
                                    <w:sz w:val="18"/>
                                    <w:szCs w:val="18"/>
                                    <w:lang w:eastAsia="zh-CN"/>
                                  </w:rPr>
                                </m:ctrlPr>
                              </m:e>
                            </m:mr>
                            <m:mr>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e>
                            </m:mr>
                          </m:m>
                        </m:e>
                      </m:d>
                    </m:oMath>
                  </m:oMathPara>
                </w:p>
              </w:tc>
            </w:tr>
            <w:tr w:rsidR="008D74DC" w14:paraId="2B378B4E" w14:textId="77777777" w:rsidTr="00C7176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2AD24" w14:textId="77777777" w:rsidR="008D74DC" w:rsidRDefault="008D74DC" w:rsidP="00C71769">
                  <w:pPr>
                    <w:keepNext/>
                    <w:keepLines/>
                    <w:snapToGrid w:val="0"/>
                    <w:contextualSpacing/>
                    <w:jc w:val="center"/>
                    <w:rPr>
                      <w:rFonts w:ascii="Arial" w:hAnsi="Arial"/>
                      <w:sz w:val="18"/>
                      <w:szCs w:val="18"/>
                      <w:lang w:eastAsia="zh-CN"/>
                    </w:rPr>
                  </w:pPr>
                  <w:r>
                    <w:rPr>
                      <w:rFonts w:ascii="Arial" w:hAnsi="Arial"/>
                      <w:sz w:val="18"/>
                      <w:szCs w:val="18"/>
                      <w:lang w:eastAsia="zh-CN"/>
                    </w:rPr>
                    <w:t>8 – 15</w:t>
                  </w:r>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14:paraId="0788EEA3" w14:textId="339A917E" w:rsidR="008D74DC" w:rsidRPr="008D74DC" w:rsidRDefault="00000000" w:rsidP="00C71769">
                  <w:pPr>
                    <w:keepNext/>
                    <w:keepLines/>
                    <w:snapToGrid w:val="0"/>
                    <w:contextualSpacing/>
                    <w:jc w:val="center"/>
                    <w:rPr>
                      <w:rFonts w:ascii="Arial" w:hAnsi="Arial"/>
                      <w:sz w:val="18"/>
                      <w:szCs w:val="18"/>
                      <w:lang w:eastAsia="zh-CN"/>
                    </w:rPr>
                  </w:pPr>
                  <m:oMathPara>
                    <m:oMath>
                      <m:f>
                        <m:fPr>
                          <m:ctrlPr>
                            <w:rPr>
                              <w:rFonts w:ascii="Cambria Math" w:hAnsi="Cambria Math"/>
                              <w:kern w:val="2"/>
                              <w:sz w:val="18"/>
                              <w:szCs w:val="18"/>
                              <w:lang w:eastAsia="zh-CN"/>
                            </w:rPr>
                          </m:ctrlPr>
                        </m:fPr>
                        <m:num>
                          <m:r>
                            <m:rPr>
                              <m:sty m:val="p"/>
                            </m:rPr>
                            <w:rPr>
                              <w:rFonts w:ascii="Cambria Math" w:hAnsi="Cambria Math"/>
                              <w:sz w:val="18"/>
                              <w:szCs w:val="18"/>
                              <w:lang w:eastAsia="zh-CN"/>
                            </w:rPr>
                            <m:t>1</m:t>
                          </m:r>
                        </m:num>
                        <m:den>
                          <m:r>
                            <m:rPr>
                              <m:sty m:val="p"/>
                            </m:rPr>
                            <w:rPr>
                              <w:rFonts w:ascii="Cambria Math" w:hAnsi="Cambria Math"/>
                              <w:sz w:val="18"/>
                              <w:szCs w:val="18"/>
                              <w:lang w:eastAsia="zh-CN"/>
                            </w:rPr>
                            <m:t>2</m:t>
                          </m:r>
                        </m:den>
                      </m:f>
                      <m:d>
                        <m:dPr>
                          <m:begChr m:val="["/>
                          <m:endChr m:val="]"/>
                          <m:ctrlPr>
                            <w:rPr>
                              <w:rFonts w:ascii="Cambria Math" w:hAnsi="Cambria Math"/>
                              <w:kern w:val="2"/>
                              <w:sz w:val="18"/>
                              <w:szCs w:val="18"/>
                              <w:lang w:eastAsia="zh-CN"/>
                            </w:rPr>
                          </m:ctrlPr>
                        </m:dPr>
                        <m:e>
                          <m:m>
                            <m:mPr>
                              <m:mcs>
                                <m:mc>
                                  <m:mcPr>
                                    <m:count m:val="3"/>
                                    <m:mcJc m:val="center"/>
                                  </m:mcPr>
                                </m:mc>
                              </m:mcs>
                              <m:ctrlPr>
                                <w:rPr>
                                  <w:rFonts w:ascii="Cambria Math" w:hAnsi="Cambria Math"/>
                                  <w:kern w:val="2"/>
                                  <w:sz w:val="18"/>
                                  <w:szCs w:val="18"/>
                                  <w:lang w:eastAsia="zh-CN"/>
                                </w:rPr>
                              </m:ctrlPr>
                            </m:mPr>
                            <m:mr>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2,</m:t>
                                    </m:r>
                                    <m:d>
                                      <m:dPr>
                                        <m:begChr m:val="⌊"/>
                                        <m:endChr m:val="⌋"/>
                                        <m:ctrlPr>
                                          <w:rPr>
                                            <w:rFonts w:ascii="Cambria Math" w:hAnsi="Cambria Math"/>
                                            <w:kern w:val="2"/>
                                            <w:sz w:val="18"/>
                                            <w:szCs w:val="18"/>
                                            <w:lang w:eastAsia="zh-CN"/>
                                          </w:rPr>
                                        </m:ctrlPr>
                                      </m:dPr>
                                      <m:e>
                                        <m:f>
                                          <m:fPr>
                                            <m:type m:val="lin"/>
                                            <m:ctrlPr>
                                              <w:rPr>
                                                <w:rFonts w:ascii="Cambria Math" w:hAnsi="Cambria Math"/>
                                                <w:kern w:val="2"/>
                                                <w:sz w:val="18"/>
                                                <w:szCs w:val="18"/>
                                                <w:lang w:eastAsia="zh-CN"/>
                                              </w:rPr>
                                            </m:ctrlPr>
                                          </m:fPr>
                                          <m:num>
                                            <m:r>
                                              <m:rPr>
                                                <m:sty m:val="p"/>
                                              </m:rPr>
                                              <w:rPr>
                                                <w:rFonts w:ascii="Cambria Math" w:hAnsi="Cambria Math"/>
                                                <w:sz w:val="18"/>
                                                <w:szCs w:val="18"/>
                                                <w:lang w:eastAsia="zh-CN"/>
                                              </w:rPr>
                                              <m:t>(</m:t>
                                            </m:r>
                                            <m:r>
                                              <w:rPr>
                                                <w:rFonts w:ascii="Cambria Math" w:hAnsi="Cambria Math"/>
                                                <w:sz w:val="18"/>
                                                <w:szCs w:val="18"/>
                                                <w:lang w:eastAsia="zh-CN"/>
                                              </w:rPr>
                                              <m:t>i</m:t>
                                            </m:r>
                                            <m:r>
                                              <m:rPr>
                                                <m:sty m:val="p"/>
                                              </m:rPr>
                                              <w:rPr>
                                                <w:rFonts w:ascii="Cambria Math" w:hAnsi="Cambria Math"/>
                                                <w:sz w:val="18"/>
                                                <w:szCs w:val="18"/>
                                                <w:lang w:eastAsia="zh-CN"/>
                                              </w:rPr>
                                              <m:t>-8)</m:t>
                                            </m:r>
                                          </m:num>
                                          <m:den>
                                            <m:r>
                                              <m:rPr>
                                                <m:sty m:val="p"/>
                                              </m:rPr>
                                              <w:rPr>
                                                <w:rFonts w:ascii="Cambria Math" w:hAnsi="Cambria Math"/>
                                                <w:sz w:val="18"/>
                                                <w:szCs w:val="18"/>
                                                <w:lang w:eastAsia="zh-CN"/>
                                              </w:rPr>
                                              <m:t>4</m:t>
                                            </m:r>
                                          </m:den>
                                        </m:f>
                                      </m:e>
                                    </m:d>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m:t>
                                    </m:r>
                                    <m:r>
                                      <m:rPr>
                                        <m:sty m:val="p"/>
                                      </m:rPr>
                                      <w:rPr>
                                        <w:rFonts w:ascii="Cambria Math" w:hAnsi="Cambria Math"/>
                                        <w:strike/>
                                        <w:sz w:val="18"/>
                                        <w:szCs w:val="18"/>
                                        <w:lang w:eastAsia="zh-CN"/>
                                      </w:rPr>
                                      <m:t>1</m:t>
                                    </m:r>
                                    <m:r>
                                      <m:rPr>
                                        <m:sty m:val="p"/>
                                      </m:rPr>
                                      <w:rPr>
                                        <w:rFonts w:ascii="Cambria Math" w:hAnsi="Cambria Math"/>
                                        <w:color w:val="FF0000"/>
                                        <w:sz w:val="18"/>
                                        <w:szCs w:val="18"/>
                                        <w:lang w:eastAsia="zh-CN"/>
                                      </w:rPr>
                                      <m:t>2</m:t>
                                    </m:r>
                                  </m:sub>
                                </m:sSub>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mr>
                            <m:mr>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mr>
                            <m:mr>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2,</m:t>
                                    </m:r>
                                    <m:d>
                                      <m:dPr>
                                        <m:begChr m:val="⌊"/>
                                        <m:endChr m:val="⌋"/>
                                        <m:ctrlPr>
                                          <w:rPr>
                                            <w:rFonts w:ascii="Cambria Math" w:hAnsi="Cambria Math"/>
                                            <w:kern w:val="2"/>
                                            <w:sz w:val="18"/>
                                            <w:szCs w:val="18"/>
                                            <w:lang w:eastAsia="zh-CN"/>
                                          </w:rPr>
                                        </m:ctrlPr>
                                      </m:dPr>
                                      <m:e>
                                        <m:f>
                                          <m:fPr>
                                            <m:type m:val="lin"/>
                                            <m:ctrlPr>
                                              <w:rPr>
                                                <w:rFonts w:ascii="Cambria Math" w:hAnsi="Cambria Math"/>
                                                <w:kern w:val="2"/>
                                                <w:sz w:val="18"/>
                                                <w:szCs w:val="18"/>
                                                <w:lang w:eastAsia="zh-CN"/>
                                              </w:rPr>
                                            </m:ctrlPr>
                                          </m:fPr>
                                          <m:num>
                                            <m:d>
                                              <m:dPr>
                                                <m:ctrlPr>
                                                  <w:rPr>
                                                    <w:rFonts w:ascii="Cambria Math" w:hAnsi="Cambria Math"/>
                                                    <w:kern w:val="2"/>
                                                    <w:sz w:val="18"/>
                                                    <w:szCs w:val="18"/>
                                                    <w:lang w:eastAsia="zh-CN"/>
                                                  </w:rPr>
                                                </m:ctrlPr>
                                              </m:dPr>
                                              <m:e>
                                                <m:r>
                                                  <w:rPr>
                                                    <w:rFonts w:ascii="Cambria Math" w:hAnsi="Cambria Math"/>
                                                    <w:sz w:val="18"/>
                                                    <w:szCs w:val="18"/>
                                                    <w:lang w:eastAsia="zh-CN"/>
                                                  </w:rPr>
                                                  <m:t>i</m:t>
                                                </m:r>
                                                <m:r>
                                                  <m:rPr>
                                                    <m:sty m:val="p"/>
                                                  </m:rPr>
                                                  <w:rPr>
                                                    <w:rFonts w:ascii="Cambria Math" w:hAnsi="Cambria Math"/>
                                                    <w:sz w:val="18"/>
                                                    <w:szCs w:val="18"/>
                                                    <w:lang w:eastAsia="zh-CN"/>
                                                  </w:rPr>
                                                  <m:t xml:space="preserve"> mod 4</m:t>
                                                </m:r>
                                              </m:e>
                                            </m:d>
                                          </m:num>
                                          <m:den>
                                            <m:r>
                                              <m:rPr>
                                                <m:sty m:val="p"/>
                                              </m:rPr>
                                              <w:rPr>
                                                <w:rFonts w:ascii="Cambria Math" w:hAnsi="Cambria Math"/>
                                                <w:sz w:val="18"/>
                                                <w:szCs w:val="18"/>
                                                <w:lang w:eastAsia="zh-CN"/>
                                              </w:rPr>
                                              <m:t>2</m:t>
                                            </m:r>
                                          </m:den>
                                        </m:f>
                                      </m:e>
                                    </m:d>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mr>
                            <m:mr>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m:t>
                                    </m:r>
                                    <m:r>
                                      <m:rPr>
                                        <m:sty m:val="p"/>
                                      </m:rPr>
                                      <w:rPr>
                                        <w:rFonts w:ascii="Cambria Math" w:hAnsi="Cambria Math"/>
                                        <w:strike/>
                                        <w:sz w:val="18"/>
                                        <w:szCs w:val="18"/>
                                        <w:lang w:eastAsia="zh-CN"/>
                                      </w:rPr>
                                      <m:t>1</m:t>
                                    </m:r>
                                    <m:r>
                                      <m:rPr>
                                        <m:sty m:val="p"/>
                                      </m:rPr>
                                      <w:rPr>
                                        <w:rFonts w:ascii="Cambria Math" w:hAnsi="Cambria Math"/>
                                        <w:color w:val="FF0000"/>
                                        <w:sz w:val="18"/>
                                        <w:szCs w:val="18"/>
                                        <w:lang w:eastAsia="zh-CN"/>
                                      </w:rPr>
                                      <m:t>2</m:t>
                                    </m:r>
                                  </m:sub>
                                </m:sSub>
                              </m:e>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2,</m:t>
                                    </m:r>
                                    <m:d>
                                      <m:dPr>
                                        <m:ctrlPr>
                                          <w:rPr>
                                            <w:rFonts w:ascii="Cambria Math" w:hAnsi="Cambria Math"/>
                                            <w:kern w:val="2"/>
                                            <w:sz w:val="18"/>
                                            <w:szCs w:val="18"/>
                                            <w:lang w:eastAsia="zh-CN"/>
                                          </w:rPr>
                                        </m:ctrlPr>
                                      </m:dPr>
                                      <m:e>
                                        <m:r>
                                          <w:rPr>
                                            <w:rFonts w:ascii="Cambria Math" w:hAnsi="Cambria Math"/>
                                            <w:sz w:val="18"/>
                                            <w:szCs w:val="18"/>
                                            <w:lang w:eastAsia="zh-CN"/>
                                          </w:rPr>
                                          <m:t>i</m:t>
                                        </m:r>
                                        <m:r>
                                          <m:rPr>
                                            <m:sty m:val="p"/>
                                          </m:rPr>
                                          <w:rPr>
                                            <w:rFonts w:ascii="Cambria Math" w:hAnsi="Cambria Math"/>
                                            <w:sz w:val="18"/>
                                            <w:szCs w:val="18"/>
                                            <w:lang w:eastAsia="zh-CN"/>
                                          </w:rPr>
                                          <m:t xml:space="preserve"> mod 2</m:t>
                                        </m:r>
                                      </m:e>
                                    </m:d>
                                  </m:sub>
                                </m:sSub>
                              </m:e>
                            </m:mr>
                          </m:m>
                        </m:e>
                      </m:d>
                    </m:oMath>
                  </m:oMathPara>
                </w:p>
              </w:tc>
            </w:tr>
            <w:tr w:rsidR="008D74DC" w14:paraId="2690D63D" w14:textId="77777777" w:rsidTr="00C7176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7E9A2" w14:textId="77777777" w:rsidR="008D74DC" w:rsidRDefault="008D74DC" w:rsidP="00C71769">
                  <w:pPr>
                    <w:keepNext/>
                    <w:keepLines/>
                    <w:snapToGrid w:val="0"/>
                    <w:contextualSpacing/>
                    <w:jc w:val="center"/>
                    <w:rPr>
                      <w:rFonts w:ascii="Arial" w:hAnsi="Arial"/>
                      <w:sz w:val="18"/>
                      <w:szCs w:val="18"/>
                      <w:lang w:eastAsia="zh-CN"/>
                    </w:rPr>
                  </w:pPr>
                  <w:r>
                    <w:rPr>
                      <w:rFonts w:ascii="Arial" w:hAnsi="Arial"/>
                      <w:sz w:val="18"/>
                      <w:szCs w:val="18"/>
                      <w:lang w:eastAsia="zh-CN"/>
                    </w:rPr>
                    <w:t>16 – 79</w:t>
                  </w:r>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14:paraId="37FAAB77" w14:textId="41114A36" w:rsidR="008D74DC" w:rsidRPr="008D74DC" w:rsidRDefault="00000000" w:rsidP="00C71769">
                  <w:pPr>
                    <w:keepNext/>
                    <w:keepLines/>
                    <w:snapToGrid w:val="0"/>
                    <w:contextualSpacing/>
                    <w:jc w:val="center"/>
                    <w:rPr>
                      <w:rFonts w:ascii="Arial" w:hAnsi="Arial"/>
                      <w:sz w:val="18"/>
                      <w:szCs w:val="18"/>
                      <w:lang w:eastAsia="zh-CN"/>
                    </w:rPr>
                  </w:pPr>
                  <m:oMathPara>
                    <m:oMath>
                      <m:f>
                        <m:fPr>
                          <m:ctrlPr>
                            <w:rPr>
                              <w:rFonts w:ascii="Cambria Math" w:hAnsi="Cambria Math"/>
                              <w:kern w:val="2"/>
                              <w:sz w:val="18"/>
                              <w:szCs w:val="18"/>
                              <w:lang w:eastAsia="zh-CN"/>
                            </w:rPr>
                          </m:ctrlPr>
                        </m:fPr>
                        <m:num>
                          <m:r>
                            <m:rPr>
                              <m:sty m:val="p"/>
                            </m:rPr>
                            <w:rPr>
                              <w:rFonts w:ascii="Cambria Math" w:hAnsi="Cambria Math"/>
                              <w:sz w:val="18"/>
                              <w:szCs w:val="18"/>
                              <w:lang w:eastAsia="zh-CN"/>
                            </w:rPr>
                            <m:t>1</m:t>
                          </m:r>
                        </m:num>
                        <m:den>
                          <m:r>
                            <m:rPr>
                              <m:sty m:val="p"/>
                            </m:rPr>
                            <w:rPr>
                              <w:rFonts w:ascii="Cambria Math" w:hAnsi="Cambria Math"/>
                              <w:sz w:val="18"/>
                              <w:szCs w:val="18"/>
                              <w:lang w:eastAsia="zh-CN"/>
                            </w:rPr>
                            <m:t>2</m:t>
                          </m:r>
                        </m:den>
                      </m:f>
                      <m:d>
                        <m:dPr>
                          <m:begChr m:val="["/>
                          <m:endChr m:val="]"/>
                          <m:ctrlPr>
                            <w:rPr>
                              <w:rFonts w:ascii="Cambria Math" w:hAnsi="Cambria Math"/>
                              <w:kern w:val="2"/>
                              <w:sz w:val="18"/>
                              <w:szCs w:val="18"/>
                              <w:lang w:eastAsia="zh-CN"/>
                            </w:rPr>
                          </m:ctrlPr>
                        </m:dPr>
                        <m:e>
                          <m:m>
                            <m:mPr>
                              <m:mcs>
                                <m:mc>
                                  <m:mcPr>
                                    <m:count m:val="4"/>
                                    <m:mcJc m:val="center"/>
                                  </m:mcPr>
                                </m:mc>
                              </m:mcs>
                              <m:ctrlPr>
                                <w:rPr>
                                  <w:rFonts w:ascii="Cambria Math" w:hAnsi="Cambria Math"/>
                                  <w:kern w:val="2"/>
                                  <w:sz w:val="18"/>
                                  <w:szCs w:val="18"/>
                                  <w:lang w:eastAsia="zh-CN"/>
                                </w:rPr>
                              </m:ctrlPr>
                            </m:mPr>
                            <m:mr>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2,</m:t>
                                    </m:r>
                                    <m:d>
                                      <m:dPr>
                                        <m:begChr m:val="⌊"/>
                                        <m:endChr m:val="⌋"/>
                                        <m:ctrlPr>
                                          <w:rPr>
                                            <w:rFonts w:ascii="Cambria Math" w:hAnsi="Cambria Math"/>
                                            <w:kern w:val="2"/>
                                            <w:sz w:val="18"/>
                                            <w:szCs w:val="18"/>
                                            <w:lang w:eastAsia="zh-CN"/>
                                          </w:rPr>
                                        </m:ctrlPr>
                                      </m:dPr>
                                      <m:e>
                                        <m:f>
                                          <m:fPr>
                                            <m:type m:val="lin"/>
                                            <m:ctrlPr>
                                              <w:rPr>
                                                <w:rFonts w:ascii="Cambria Math" w:hAnsi="Cambria Math"/>
                                                <w:kern w:val="2"/>
                                                <w:sz w:val="18"/>
                                                <w:szCs w:val="18"/>
                                                <w:lang w:eastAsia="zh-CN"/>
                                              </w:rPr>
                                            </m:ctrlPr>
                                          </m:fPr>
                                          <m:num>
                                            <m:r>
                                              <m:rPr>
                                                <m:sty m:val="p"/>
                                              </m:rPr>
                                              <w:rPr>
                                                <w:rFonts w:ascii="Cambria Math" w:hAnsi="Cambria Math"/>
                                                <w:sz w:val="18"/>
                                                <w:szCs w:val="18"/>
                                                <w:lang w:eastAsia="zh-CN"/>
                                              </w:rPr>
                                              <m:t>(</m:t>
                                            </m:r>
                                            <m:r>
                                              <w:rPr>
                                                <w:rFonts w:ascii="Cambria Math" w:hAnsi="Cambria Math"/>
                                                <w:sz w:val="18"/>
                                                <w:szCs w:val="18"/>
                                                <w:lang w:eastAsia="zh-CN"/>
                                              </w:rPr>
                                              <m:t>i</m:t>
                                            </m:r>
                                            <m:r>
                                              <m:rPr>
                                                <m:sty m:val="p"/>
                                              </m:rPr>
                                              <w:rPr>
                                                <w:rFonts w:ascii="Cambria Math" w:hAnsi="Cambria Math"/>
                                                <w:sz w:val="18"/>
                                                <w:szCs w:val="18"/>
                                                <w:lang w:eastAsia="zh-CN"/>
                                              </w:rPr>
                                              <m:t>-16)</m:t>
                                            </m:r>
                                          </m:num>
                                          <m:den>
                                            <m:r>
                                              <m:rPr>
                                                <m:sty m:val="p"/>
                                              </m:rPr>
                                              <w:rPr>
                                                <w:rFonts w:ascii="Cambria Math" w:hAnsi="Cambria Math"/>
                                                <w:sz w:val="18"/>
                                                <w:szCs w:val="18"/>
                                                <w:lang w:eastAsia="zh-CN"/>
                                              </w:rPr>
                                              <m:t>32</m:t>
                                            </m:r>
                                          </m:den>
                                        </m:f>
                                      </m:e>
                                    </m:d>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2×1</m:t>
                                    </m:r>
                                  </m:sub>
                                </m:sSub>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2×1</m:t>
                                    </m:r>
                                  </m:sub>
                                </m:sSub>
                              </m:e>
                            </m:mr>
                            <m:mr>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1,</m:t>
                                    </m:r>
                                    <m:d>
                                      <m:dPr>
                                        <m:begChr m:val="⌊"/>
                                        <m:endChr m:val="⌋"/>
                                        <m:ctrlPr>
                                          <w:rPr>
                                            <w:rFonts w:ascii="Cambria Math" w:hAnsi="Cambria Math"/>
                                            <w:kern w:val="2"/>
                                            <w:sz w:val="18"/>
                                            <w:szCs w:val="18"/>
                                            <w:lang w:eastAsia="zh-CN"/>
                                          </w:rPr>
                                        </m:ctrlPr>
                                      </m:dPr>
                                      <m:e>
                                        <m:f>
                                          <m:fPr>
                                            <m:type m:val="lin"/>
                                            <m:ctrlPr>
                                              <w:rPr>
                                                <w:rFonts w:ascii="Cambria Math" w:hAnsi="Cambria Math"/>
                                                <w:kern w:val="2"/>
                                                <w:sz w:val="18"/>
                                                <w:szCs w:val="18"/>
                                                <w:lang w:eastAsia="zh-CN"/>
                                              </w:rPr>
                                            </m:ctrlPr>
                                          </m:fPr>
                                          <m:num>
                                            <m:d>
                                              <m:dPr>
                                                <m:ctrlPr>
                                                  <w:rPr>
                                                    <w:rFonts w:ascii="Cambria Math" w:hAnsi="Cambria Math"/>
                                                    <w:kern w:val="2"/>
                                                    <w:sz w:val="18"/>
                                                    <w:szCs w:val="18"/>
                                                    <w:lang w:eastAsia="zh-CN"/>
                                                  </w:rPr>
                                                </m:ctrlPr>
                                              </m:dPr>
                                              <m:e>
                                                <m:d>
                                                  <m:dPr>
                                                    <m:ctrlPr>
                                                      <w:rPr>
                                                        <w:rFonts w:ascii="Cambria Math" w:hAnsi="Cambria Math"/>
                                                        <w:kern w:val="2"/>
                                                        <w:sz w:val="18"/>
                                                        <w:szCs w:val="18"/>
                                                        <w:lang w:eastAsia="zh-CN"/>
                                                      </w:rPr>
                                                    </m:ctrlPr>
                                                  </m:dPr>
                                                  <m:e>
                                                    <m:r>
                                                      <w:rPr>
                                                        <w:rFonts w:ascii="Cambria Math" w:hAnsi="Cambria Math"/>
                                                        <w:sz w:val="18"/>
                                                        <w:szCs w:val="18"/>
                                                        <w:lang w:eastAsia="zh-CN"/>
                                                      </w:rPr>
                                                      <m:t>i</m:t>
                                                    </m:r>
                                                    <m:r>
                                                      <m:rPr>
                                                        <m:sty m:val="p"/>
                                                      </m:rPr>
                                                      <w:rPr>
                                                        <w:rFonts w:ascii="Cambria Math" w:hAnsi="Cambria Math"/>
                                                        <w:sz w:val="18"/>
                                                        <w:szCs w:val="18"/>
                                                        <w:lang w:eastAsia="zh-CN"/>
                                                      </w:rPr>
                                                      <m:t>-16</m:t>
                                                    </m:r>
                                                  </m:e>
                                                </m:d>
                                                <m:r>
                                                  <m:rPr>
                                                    <m:sty m:val="p"/>
                                                  </m:rPr>
                                                  <w:rPr>
                                                    <w:rFonts w:ascii="Cambria Math" w:hAnsi="Cambria Math"/>
                                                    <w:sz w:val="18"/>
                                                    <w:szCs w:val="18"/>
                                                    <w:lang w:eastAsia="zh-CN"/>
                                                  </w:rPr>
                                                  <m:t>mod 32</m:t>
                                                </m:r>
                                              </m:e>
                                            </m:d>
                                          </m:num>
                                          <m:den>
                                            <m:r>
                                              <m:rPr>
                                                <m:sty m:val="p"/>
                                              </m:rPr>
                                              <w:rPr>
                                                <w:rFonts w:ascii="Cambria Math" w:hAnsi="Cambria Math"/>
                                                <w:sz w:val="18"/>
                                                <w:szCs w:val="18"/>
                                                <w:lang w:eastAsia="zh-CN"/>
                                              </w:rPr>
                                              <m:t>8</m:t>
                                            </m:r>
                                          </m:den>
                                        </m:f>
                                      </m:e>
                                    </m:d>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2×1</m:t>
                                    </m:r>
                                  </m:sub>
                                </m:sSub>
                                <m:ctrlPr>
                                  <w:rPr>
                                    <w:rFonts w:ascii="Cambria Math" w:eastAsia="Cambria Math" w:hAnsi="Cambria Math" w:cs="Cambria Math"/>
                                    <w:kern w:val="2"/>
                                    <w:sz w:val="18"/>
                                    <w:szCs w:val="18"/>
                                    <w:lang w:eastAsia="zh-CN"/>
                                  </w:rPr>
                                </m:ctrlPr>
                              </m:e>
                            </m:mr>
                            <m:mr>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2×1</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2,</m:t>
                                    </m:r>
                                    <m:d>
                                      <m:dPr>
                                        <m:begChr m:val="⌊"/>
                                        <m:endChr m:val="⌋"/>
                                        <m:ctrlPr>
                                          <w:rPr>
                                            <w:rFonts w:ascii="Cambria Math" w:hAnsi="Cambria Math"/>
                                            <w:kern w:val="2"/>
                                            <w:sz w:val="18"/>
                                            <w:szCs w:val="18"/>
                                            <w:lang w:eastAsia="zh-CN"/>
                                          </w:rPr>
                                        </m:ctrlPr>
                                      </m:dPr>
                                      <m:e>
                                        <m:f>
                                          <m:fPr>
                                            <m:type m:val="lin"/>
                                            <m:ctrlPr>
                                              <w:rPr>
                                                <w:rFonts w:ascii="Cambria Math" w:hAnsi="Cambria Math"/>
                                                <w:kern w:val="2"/>
                                                <w:sz w:val="18"/>
                                                <w:szCs w:val="18"/>
                                                <w:lang w:eastAsia="zh-CN"/>
                                              </w:rPr>
                                            </m:ctrlPr>
                                          </m:fPr>
                                          <m:num>
                                            <m:d>
                                              <m:dPr>
                                                <m:ctrlPr>
                                                  <w:rPr>
                                                    <w:rFonts w:ascii="Cambria Math" w:hAnsi="Cambria Math"/>
                                                    <w:kern w:val="2"/>
                                                    <w:sz w:val="18"/>
                                                    <w:szCs w:val="18"/>
                                                    <w:lang w:eastAsia="zh-CN"/>
                                                  </w:rPr>
                                                </m:ctrlPr>
                                              </m:dPr>
                                              <m:e>
                                                <m:r>
                                                  <w:rPr>
                                                    <w:rFonts w:ascii="Cambria Math" w:hAnsi="Cambria Math"/>
                                                    <w:sz w:val="18"/>
                                                    <w:szCs w:val="18"/>
                                                    <w:lang w:eastAsia="zh-CN"/>
                                                  </w:rPr>
                                                  <m:t>i</m:t>
                                                </m:r>
                                                <m:r>
                                                  <m:rPr>
                                                    <m:sty m:val="p"/>
                                                  </m:rPr>
                                                  <w:rPr>
                                                    <w:rFonts w:ascii="Cambria Math" w:hAnsi="Cambria Math"/>
                                                    <w:sz w:val="18"/>
                                                    <w:szCs w:val="18"/>
                                                    <w:lang w:eastAsia="zh-CN"/>
                                                  </w:rPr>
                                                  <m:t xml:space="preserve"> mod 8</m:t>
                                                </m:r>
                                              </m:e>
                                            </m:d>
                                          </m:num>
                                          <m:den>
                                            <m:r>
                                              <m:rPr>
                                                <m:sty m:val="p"/>
                                              </m:rPr>
                                              <w:rPr>
                                                <w:rFonts w:ascii="Cambria Math" w:hAnsi="Cambria Math"/>
                                                <w:sz w:val="18"/>
                                                <w:szCs w:val="18"/>
                                                <w:lang w:eastAsia="zh-CN"/>
                                              </w:rPr>
                                              <m:t>4</m:t>
                                            </m:r>
                                          </m:den>
                                        </m:f>
                                      </m:e>
                                    </m:d>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2×1</m:t>
                                    </m:r>
                                  </m:sub>
                                </m:sSub>
                                <m:ctrlPr>
                                  <w:rPr>
                                    <w:rFonts w:ascii="Cambria Math" w:eastAsia="Cambria Math" w:hAnsi="Cambria Math" w:cs="Cambria Math"/>
                                    <w:kern w:val="2"/>
                                    <w:sz w:val="18"/>
                                    <w:szCs w:val="18"/>
                                    <w:lang w:eastAsia="zh-CN"/>
                                  </w:rPr>
                                </m:ctrlPr>
                              </m:e>
                            </m:mr>
                            <m:mr>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2×1</m:t>
                                    </m:r>
                                  </m:sub>
                                </m:sSub>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1,</m:t>
                                    </m:r>
                                    <m:d>
                                      <m:dPr>
                                        <m:ctrlPr>
                                          <w:rPr>
                                            <w:rFonts w:ascii="Cambria Math" w:hAnsi="Cambria Math"/>
                                            <w:kern w:val="2"/>
                                            <w:sz w:val="18"/>
                                            <w:szCs w:val="18"/>
                                            <w:lang w:eastAsia="zh-CN"/>
                                          </w:rPr>
                                        </m:ctrlPr>
                                      </m:dPr>
                                      <m:e>
                                        <m:r>
                                          <w:rPr>
                                            <w:rFonts w:ascii="Cambria Math" w:hAnsi="Cambria Math"/>
                                            <w:sz w:val="18"/>
                                            <w:szCs w:val="18"/>
                                            <w:lang w:eastAsia="zh-CN"/>
                                          </w:rPr>
                                          <m:t>i</m:t>
                                        </m:r>
                                        <m:r>
                                          <m:rPr>
                                            <m:sty m:val="p"/>
                                          </m:rPr>
                                          <w:rPr>
                                            <w:rFonts w:ascii="Cambria Math" w:hAnsi="Cambria Math"/>
                                            <w:sz w:val="18"/>
                                            <w:szCs w:val="18"/>
                                            <w:lang w:eastAsia="zh-CN"/>
                                          </w:rPr>
                                          <m:t xml:space="preserve"> mod 4</m:t>
                                        </m:r>
                                      </m:e>
                                    </m:d>
                                  </m:sub>
                                </m:sSub>
                              </m:e>
                            </m:mr>
                          </m:m>
                        </m:e>
                      </m:d>
                    </m:oMath>
                  </m:oMathPara>
                </w:p>
              </w:tc>
            </w:tr>
          </w:tbl>
          <w:p w14:paraId="1D77AC1E" w14:textId="77777777" w:rsidR="008D74DC" w:rsidRDefault="008D74DC" w:rsidP="00C71769">
            <w:pPr>
              <w:keepNext/>
              <w:keepLines/>
              <w:snapToGrid w:val="0"/>
              <w:contextualSpacing/>
              <w:rPr>
                <w:bCs/>
                <w:sz w:val="18"/>
                <w:szCs w:val="18"/>
                <w:lang w:eastAsia="zh-CN"/>
              </w:rPr>
            </w:pPr>
          </w:p>
          <w:p w14:paraId="1312B918" w14:textId="77777777" w:rsidR="008D74DC" w:rsidRDefault="008D74DC" w:rsidP="00C71769">
            <w:pPr>
              <w:keepNext/>
              <w:keepLines/>
              <w:snapToGrid w:val="0"/>
              <w:contextualSpacing/>
              <w:jc w:val="center"/>
              <w:rPr>
                <w:rFonts w:ascii="Calibri" w:eastAsia="Calibri" w:hAnsi="Calibri"/>
                <w:bCs/>
                <w:color w:val="FF0000"/>
                <w:lang w:val="en-US" w:eastAsia="zh-CN"/>
              </w:rPr>
            </w:pPr>
            <w:r>
              <w:rPr>
                <w:bCs/>
                <w:color w:val="FF0000"/>
                <w:lang w:eastAsia="zh-CN"/>
              </w:rPr>
              <w:t>&lt; omitted unchanged parts &gt;</w:t>
            </w:r>
          </w:p>
          <w:p w14:paraId="5053780D" w14:textId="77777777" w:rsidR="008D74DC" w:rsidRDefault="008D74DC" w:rsidP="00C71769">
            <w:pPr>
              <w:snapToGrid w:val="0"/>
              <w:contextualSpacing/>
              <w:jc w:val="center"/>
              <w:rPr>
                <w:bCs/>
                <w:sz w:val="18"/>
                <w:szCs w:val="18"/>
                <w:lang w:eastAsia="zh-CN"/>
              </w:rPr>
            </w:pPr>
          </w:p>
        </w:tc>
      </w:tr>
    </w:tbl>
    <w:p w14:paraId="5E867078" w14:textId="77777777" w:rsidR="008D74DC" w:rsidRDefault="008D74DC" w:rsidP="008D74DC">
      <w:pPr>
        <w:snapToGrid w:val="0"/>
        <w:contextualSpacing/>
        <w:rPr>
          <w:b/>
          <w:i/>
          <w:sz w:val="22"/>
          <w:szCs w:val="22"/>
          <w:highlight w:val="yellow"/>
        </w:rPr>
      </w:pPr>
    </w:p>
    <w:p w14:paraId="1363EDD4" w14:textId="77777777" w:rsidR="008D74DC" w:rsidRPr="008D74DC" w:rsidRDefault="008D74DC" w:rsidP="008D74DC">
      <w:pPr>
        <w:contextualSpacing/>
        <w:rPr>
          <w:rFonts w:eastAsia="Malgun Gothic"/>
          <w:b/>
          <w:sz w:val="22"/>
          <w:szCs w:val="22"/>
          <w:highlight w:val="green"/>
        </w:rPr>
      </w:pPr>
      <w:r w:rsidRPr="008D74DC">
        <w:rPr>
          <w:rFonts w:eastAsia="Malgun Gothic"/>
          <w:b/>
          <w:sz w:val="22"/>
          <w:szCs w:val="22"/>
          <w:highlight w:val="green"/>
        </w:rPr>
        <w:t>Agreement</w:t>
      </w:r>
    </w:p>
    <w:p w14:paraId="14154381" w14:textId="77777777" w:rsidR="008D74DC" w:rsidRPr="008D74DC" w:rsidRDefault="008D74DC" w:rsidP="008D74DC">
      <w:pPr>
        <w:snapToGrid w:val="0"/>
        <w:contextualSpacing/>
        <w:rPr>
          <w:bCs/>
          <w:iCs/>
          <w:sz w:val="22"/>
          <w:szCs w:val="22"/>
          <w:lang w:val="en-US"/>
        </w:rPr>
      </w:pPr>
      <w:r w:rsidRPr="008D74DC">
        <w:rPr>
          <w:bCs/>
          <w:iCs/>
          <w:sz w:val="22"/>
          <w:szCs w:val="22"/>
        </w:rPr>
        <w:t>Adopt the following text proposal to TS 38.211.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386"/>
      </w:tblGrid>
      <w:tr w:rsidR="008D74DC" w14:paraId="153CD4F3" w14:textId="77777777" w:rsidTr="00C71769">
        <w:tc>
          <w:tcPr>
            <w:tcW w:w="10386" w:type="dxa"/>
            <w:tcBorders>
              <w:top w:val="single" w:sz="4" w:space="0" w:color="auto"/>
              <w:left w:val="single" w:sz="4" w:space="0" w:color="auto"/>
              <w:bottom w:val="single" w:sz="4" w:space="0" w:color="auto"/>
              <w:right w:val="single" w:sz="4" w:space="0" w:color="auto"/>
            </w:tcBorders>
            <w:shd w:val="clear" w:color="auto" w:fill="auto"/>
          </w:tcPr>
          <w:p w14:paraId="0ECB65B6" w14:textId="77777777" w:rsidR="008D74DC" w:rsidRDefault="008D74DC" w:rsidP="00C71769">
            <w:pPr>
              <w:contextualSpacing/>
              <w:rPr>
                <w:rFonts w:ascii="Arial" w:hAnsi="Arial" w:cs="Arial"/>
                <w:sz w:val="28"/>
                <w:szCs w:val="28"/>
                <w:lang w:eastAsia="zh-CN"/>
              </w:rPr>
            </w:pPr>
            <w:r>
              <w:rPr>
                <w:rFonts w:ascii="Arial" w:hAnsi="Arial" w:cs="Arial"/>
                <w:sz w:val="28"/>
                <w:szCs w:val="28"/>
                <w:lang w:eastAsia="zh-CN"/>
              </w:rPr>
              <w:t>6.3.1.5 Precoding</w:t>
            </w:r>
          </w:p>
          <w:p w14:paraId="2C09B349" w14:textId="77777777" w:rsidR="008D74DC" w:rsidRDefault="008D74DC" w:rsidP="00C71769">
            <w:pPr>
              <w:pStyle w:val="TH"/>
              <w:spacing w:before="0" w:after="0"/>
              <w:contextualSpacing/>
              <w:rPr>
                <w:rFonts w:ascii="Times New Roman" w:hAnsi="Times New Roman"/>
                <w:b w:val="0"/>
                <w:bCs/>
                <w:color w:val="FF0000"/>
                <w:lang w:eastAsia="zh-CN"/>
              </w:rPr>
            </w:pPr>
            <w:r>
              <w:rPr>
                <w:rFonts w:ascii="Times New Roman" w:hAnsi="Times New Roman"/>
                <w:b w:val="0"/>
                <w:bCs/>
                <w:color w:val="FF0000"/>
                <w:lang w:eastAsia="zh-CN"/>
              </w:rPr>
              <w:t>&lt;omitted unchanged part&gt;</w:t>
            </w:r>
          </w:p>
          <w:p w14:paraId="0B2FCBE4" w14:textId="04E973EF" w:rsidR="008D74DC" w:rsidRDefault="008D74DC" w:rsidP="00C71769">
            <w:pPr>
              <w:pStyle w:val="B2"/>
              <w:spacing w:after="0"/>
              <w:contextualSpacing/>
              <w:rPr>
                <w:kern w:val="2"/>
                <w:sz w:val="22"/>
                <w:szCs w:val="22"/>
                <w:lang w:eastAsia="zh-CN"/>
              </w:rPr>
            </w:pPr>
            <w:r>
              <w:rPr>
                <w:kern w:val="2"/>
                <w:lang w:eastAsia="zh-CN"/>
              </w:rPr>
              <w:t>-</w:t>
            </w:r>
            <w:r>
              <w:rPr>
                <w:kern w:val="2"/>
                <w:lang w:eastAsia="zh-CN"/>
              </w:rPr>
              <w:tab/>
              <w:t xml:space="preserve">the intermediate precoding matrix </w:t>
            </w:r>
            <m:oMath>
              <m:r>
                <w:rPr>
                  <w:rFonts w:ascii="Cambria Math" w:hAnsi="Cambria Math"/>
                  <w:kern w:val="2"/>
                  <w:lang w:eastAsia="zh-CN"/>
                </w:rPr>
                <m:t>W</m:t>
              </m:r>
              <m:r>
                <m:rPr>
                  <m:sty m:val="p"/>
                </m:rPr>
                <w:rPr>
                  <w:rFonts w:ascii="Cambria Math" w:hAnsi="Cambria Math"/>
                  <w:kern w:val="2"/>
                  <w:lang w:eastAsia="zh-CN"/>
                </w:rPr>
                <m:t>'</m:t>
              </m:r>
            </m:oMath>
            <w:r>
              <w:rPr>
                <w:kern w:val="2"/>
                <w:lang w:eastAsia="zh-CN"/>
              </w:rPr>
              <w:t xml:space="preserve"> is given by Tables 6.3.1.5-</w:t>
            </w:r>
            <w:r>
              <w:rPr>
                <w:color w:val="FF0000"/>
                <w:kern w:val="2"/>
                <w:lang w:eastAsia="zh-CN"/>
              </w:rPr>
              <w:t>2</w:t>
            </w:r>
            <w:r>
              <w:rPr>
                <w:kern w:val="2"/>
                <w:lang w:eastAsia="zh-CN"/>
              </w:rPr>
              <w:t xml:space="preserve">9 to 6.3.1.5-47 with </w:t>
            </w:r>
            <m:oMath>
              <m:sSub>
                <m:sSubPr>
                  <m:ctrlPr>
                    <w:rPr>
                      <w:rFonts w:ascii="Cambria Math" w:hAnsi="Cambria Math"/>
                      <w:kern w:val="2"/>
                      <w:sz w:val="22"/>
                      <w:szCs w:val="22"/>
                      <w:lang w:eastAsia="zh-CN"/>
                    </w:rPr>
                  </m:ctrlPr>
                </m:sSubPr>
                <m:e>
                  <m:r>
                    <m:rPr>
                      <m:sty m:val="p"/>
                    </m:rPr>
                    <w:rPr>
                      <w:rFonts w:ascii="Cambria Math" w:hAnsi="Cambria Math"/>
                      <w:kern w:val="2"/>
                      <w:lang w:eastAsia="zh-CN"/>
                    </w:rPr>
                    <m:t>0</m:t>
                  </m:r>
                </m:e>
                <m:sub>
                  <m:r>
                    <w:rPr>
                      <w:rFonts w:ascii="Cambria Math" w:hAnsi="Cambria Math"/>
                      <w:kern w:val="2"/>
                      <w:lang w:eastAsia="zh-CN"/>
                    </w:rPr>
                    <m:t>m</m:t>
                  </m:r>
                  <m:r>
                    <m:rPr>
                      <m:sty m:val="p"/>
                    </m:rPr>
                    <w:rPr>
                      <w:rFonts w:ascii="Cambria Math" w:hAnsi="Cambria Math"/>
                      <w:kern w:val="2"/>
                      <w:lang w:eastAsia="zh-CN"/>
                    </w:rPr>
                    <m:t>×</m:t>
                  </m:r>
                  <m:r>
                    <w:rPr>
                      <w:rFonts w:ascii="Cambria Math" w:hAnsi="Cambria Math"/>
                      <w:kern w:val="2"/>
                      <w:lang w:eastAsia="zh-CN"/>
                    </w:rPr>
                    <m:t>n</m:t>
                  </m:r>
                </m:sub>
              </m:sSub>
            </m:oMath>
            <w:r>
              <w:rPr>
                <w:kern w:val="2"/>
                <w:lang w:eastAsia="zh-CN"/>
              </w:rPr>
              <w:t xml:space="preserve"> representing the all-zero matrix with </w:t>
            </w:r>
            <m:oMath>
              <m:r>
                <w:rPr>
                  <w:rFonts w:ascii="Cambria Math" w:hAnsi="Cambria Math"/>
                  <w:kern w:val="2"/>
                  <w:lang w:eastAsia="zh-CN"/>
                </w:rPr>
                <m:t>m</m:t>
              </m:r>
            </m:oMath>
            <w:r>
              <w:rPr>
                <w:kern w:val="2"/>
                <w:lang w:eastAsia="zh-CN"/>
              </w:rPr>
              <w:t xml:space="preserve"> rows and </w:t>
            </w:r>
            <m:oMath>
              <m:r>
                <w:rPr>
                  <w:rFonts w:ascii="Cambria Math" w:hAnsi="Cambria Math"/>
                  <w:kern w:val="2"/>
                  <w:lang w:eastAsia="zh-CN"/>
                </w:rPr>
                <m:t>n</m:t>
              </m:r>
            </m:oMath>
            <w:r>
              <w:rPr>
                <w:kern w:val="2"/>
                <w:lang w:eastAsia="zh-CN"/>
              </w:rPr>
              <w:t xml:space="preserve"> </w:t>
            </w:r>
            <w:proofErr w:type="gramStart"/>
            <w:r>
              <w:rPr>
                <w:kern w:val="2"/>
                <w:lang w:eastAsia="zh-CN"/>
              </w:rPr>
              <w:t>columns;</w:t>
            </w:r>
            <w:proofErr w:type="gramEnd"/>
          </w:p>
          <w:p w14:paraId="43ADB189" w14:textId="6C1D387D" w:rsidR="008D74DC" w:rsidRDefault="008D74DC" w:rsidP="00C71769">
            <w:pPr>
              <w:pStyle w:val="B2"/>
              <w:spacing w:after="0"/>
              <w:contextualSpacing/>
              <w:rPr>
                <w:kern w:val="2"/>
                <w:lang w:eastAsia="zh-CN"/>
              </w:rPr>
            </w:pPr>
            <w:r>
              <w:rPr>
                <w:kern w:val="2"/>
                <w:lang w:eastAsia="zh-CN"/>
              </w:rPr>
              <w:t>-</w:t>
            </w:r>
            <w:r>
              <w:rPr>
                <w:kern w:val="2"/>
                <w:lang w:eastAsia="zh-CN"/>
              </w:rPr>
              <w:tab/>
              <w:t xml:space="preserve">the </w:t>
            </w:r>
            <w:r>
              <w:rPr>
                <w:kern w:val="2"/>
                <w:lang w:val="en-US" w:eastAsia="zh-CN"/>
              </w:rPr>
              <w:t xml:space="preserve">submatrices </w:t>
            </w:r>
            <m:oMath>
              <m:sSub>
                <m:sSubPr>
                  <m:ctrlPr>
                    <w:rPr>
                      <w:rFonts w:ascii="Cambria Math" w:hAnsi="Cambria Math"/>
                      <w:kern w:val="2"/>
                      <w:sz w:val="22"/>
                      <w:szCs w:val="22"/>
                      <w:lang w:eastAsia="zh-CN"/>
                    </w:rPr>
                  </m:ctrlPr>
                </m:sSubPr>
                <m:e>
                  <m:acc>
                    <m:accPr>
                      <m:chr m:val="̅"/>
                      <m:ctrlPr>
                        <w:rPr>
                          <w:rFonts w:ascii="Cambria Math" w:hAnsi="Cambria Math"/>
                          <w:kern w:val="2"/>
                          <w:sz w:val="22"/>
                          <w:szCs w:val="22"/>
                          <w:lang w:eastAsia="zh-CN"/>
                        </w:rPr>
                      </m:ctrlPr>
                    </m:accPr>
                    <m:e>
                      <m:r>
                        <w:rPr>
                          <w:rFonts w:ascii="Cambria Math" w:hAnsi="Cambria Math"/>
                          <w:kern w:val="2"/>
                          <w:lang w:eastAsia="zh-CN"/>
                        </w:rPr>
                        <m:t>W</m:t>
                      </m:r>
                    </m:e>
                  </m:acc>
                </m:e>
                <m:sub>
                  <m:r>
                    <w:rPr>
                      <w:rFonts w:ascii="Cambria Math" w:hAnsi="Cambria Math"/>
                      <w:kern w:val="2"/>
                      <w:lang w:val="sv-SE" w:eastAsia="zh-CN"/>
                    </w:rPr>
                    <m:t>m</m:t>
                  </m:r>
                  <m:r>
                    <w:rPr>
                      <w:rFonts w:ascii="Cambria Math" w:hAnsi="Cambria Math"/>
                      <w:kern w:val="2"/>
                      <w:lang w:val="en-US" w:eastAsia="zh-CN"/>
                    </w:rPr>
                    <m:t>,</m:t>
                  </m:r>
                  <m:r>
                    <w:rPr>
                      <w:rFonts w:ascii="Cambria Math" w:hAnsi="Cambria Math"/>
                      <w:kern w:val="2"/>
                      <w:lang w:val="sv-SE" w:eastAsia="zh-CN"/>
                    </w:rPr>
                    <m:t>n</m:t>
                  </m:r>
                </m:sub>
              </m:sSub>
            </m:oMath>
            <w:r>
              <w:rPr>
                <w:kern w:val="2"/>
                <w:lang w:val="en-US" w:eastAsia="zh-CN"/>
              </w:rPr>
              <w:t xml:space="preserve"> are given by Tables 6.3.1.5-25 to 6.3.1.5-28 and 6.3.1.5-37 to 6.3.1.5-38.</w:t>
            </w:r>
          </w:p>
          <w:p w14:paraId="7980A816" w14:textId="77777777" w:rsidR="008D74DC" w:rsidRDefault="008D74DC" w:rsidP="00C71769">
            <w:pPr>
              <w:contextualSpacing/>
              <w:rPr>
                <w:kern w:val="2"/>
                <w:lang w:eastAsia="zh-CN"/>
              </w:rPr>
            </w:pPr>
            <w:r>
              <w:rPr>
                <w:lang w:eastAsia="zh-CN"/>
              </w:rPr>
              <w:t xml:space="preserve">The TPMI index used in the tables above is obtained from the DCI scheduling the uplink transmission or the higher layer parameters according to the procedure in [6, TS 38.214]. </w:t>
            </w:r>
          </w:p>
          <w:p w14:paraId="57BD5398" w14:textId="77777777" w:rsidR="008D74DC" w:rsidRDefault="008D74DC" w:rsidP="00C71769">
            <w:pPr>
              <w:pStyle w:val="TH"/>
              <w:spacing w:before="0" w:after="0"/>
              <w:contextualSpacing/>
              <w:rPr>
                <w:rFonts w:ascii="Times New Roman" w:hAnsi="Times New Roman"/>
                <w:b w:val="0"/>
                <w:bCs/>
                <w:color w:val="FF0000"/>
                <w:lang w:eastAsia="zh-CN"/>
              </w:rPr>
            </w:pPr>
            <w:r>
              <w:rPr>
                <w:rFonts w:ascii="Times New Roman" w:hAnsi="Times New Roman"/>
                <w:b w:val="0"/>
                <w:bCs/>
                <w:color w:val="FF0000"/>
                <w:lang w:eastAsia="zh-CN"/>
              </w:rPr>
              <w:t>&lt;omitted unchanged part&gt;</w:t>
            </w:r>
          </w:p>
        </w:tc>
      </w:tr>
    </w:tbl>
    <w:p w14:paraId="59C222E0" w14:textId="77777777" w:rsidR="008D74DC" w:rsidRDefault="008D74DC" w:rsidP="008D74DC">
      <w:pPr>
        <w:contextualSpacing/>
      </w:pPr>
    </w:p>
    <w:p w14:paraId="3FC6CD16" w14:textId="77777777" w:rsidR="008D74DC" w:rsidRPr="008D74DC" w:rsidRDefault="008D74DC" w:rsidP="008D74DC">
      <w:pPr>
        <w:contextualSpacing/>
        <w:rPr>
          <w:rFonts w:eastAsia="Malgun Gothic"/>
          <w:b/>
          <w:sz w:val="22"/>
          <w:szCs w:val="22"/>
          <w:highlight w:val="green"/>
        </w:rPr>
      </w:pPr>
      <w:r w:rsidRPr="008D74DC">
        <w:rPr>
          <w:rFonts w:eastAsia="Malgun Gothic"/>
          <w:b/>
          <w:sz w:val="22"/>
          <w:szCs w:val="22"/>
          <w:highlight w:val="green"/>
        </w:rPr>
        <w:t>Agreement</w:t>
      </w:r>
    </w:p>
    <w:p w14:paraId="0C4BBEC6" w14:textId="77777777" w:rsidR="008D74DC" w:rsidRPr="008D74DC" w:rsidRDefault="008D74DC" w:rsidP="008D74DC">
      <w:pPr>
        <w:snapToGrid w:val="0"/>
        <w:rPr>
          <w:bCs/>
          <w:iCs/>
          <w:sz w:val="22"/>
          <w:szCs w:val="22"/>
          <w:lang w:val="en-US"/>
        </w:rPr>
      </w:pPr>
      <w:r w:rsidRPr="008D74DC">
        <w:rPr>
          <w:bCs/>
          <w:iCs/>
          <w:sz w:val="22"/>
          <w:szCs w:val="22"/>
        </w:rPr>
        <w:t>Adopt the following text proposal to TS 38.212.</w:t>
      </w:r>
    </w:p>
    <w:tbl>
      <w:tblPr>
        <w:tblW w:w="1016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5"/>
      </w:tblGrid>
      <w:tr w:rsidR="008D74DC" w14:paraId="44764A13" w14:textId="77777777" w:rsidTr="00C71769">
        <w:tc>
          <w:tcPr>
            <w:tcW w:w="10165" w:type="dxa"/>
            <w:tcBorders>
              <w:top w:val="single" w:sz="4" w:space="0" w:color="auto"/>
              <w:left w:val="single" w:sz="4" w:space="0" w:color="auto"/>
              <w:bottom w:val="single" w:sz="4" w:space="0" w:color="auto"/>
              <w:right w:val="single" w:sz="4" w:space="0" w:color="auto"/>
            </w:tcBorders>
            <w:shd w:val="clear" w:color="auto" w:fill="auto"/>
            <w:hideMark/>
          </w:tcPr>
          <w:p w14:paraId="50E25F69" w14:textId="77777777" w:rsidR="008D74DC" w:rsidRDefault="008D74DC" w:rsidP="00C71769">
            <w:pPr>
              <w:contextualSpacing/>
              <w:rPr>
                <w:rFonts w:ascii="Arial" w:hAnsi="Arial" w:cs="Arial"/>
                <w:sz w:val="24"/>
                <w:lang w:eastAsia="zh-CN"/>
              </w:rPr>
            </w:pPr>
            <w:r>
              <w:rPr>
                <w:rFonts w:ascii="Arial" w:hAnsi="Arial" w:cs="Arial"/>
                <w:sz w:val="24"/>
                <w:lang w:eastAsia="zh-CN"/>
              </w:rPr>
              <w:t>5.4.2.1</w:t>
            </w:r>
            <w:r>
              <w:rPr>
                <w:rFonts w:ascii="Arial" w:hAnsi="Arial" w:cs="Arial"/>
                <w:sz w:val="24"/>
                <w:lang w:eastAsia="zh-CN"/>
              </w:rPr>
              <w:tab/>
              <w:t>Bit selection</w:t>
            </w:r>
          </w:p>
          <w:p w14:paraId="177322CD" w14:textId="77777777" w:rsidR="008D74DC" w:rsidRDefault="008D74DC" w:rsidP="00C71769">
            <w:pPr>
              <w:ind w:firstLineChars="1750" w:firstLine="3500"/>
              <w:contextualSpacing/>
              <w:rPr>
                <w:color w:val="FF0000"/>
                <w:lang w:eastAsia="zh-CN"/>
              </w:rPr>
            </w:pPr>
            <w:r>
              <w:rPr>
                <w:color w:val="FF0000"/>
                <w:lang w:eastAsia="zh-CN"/>
              </w:rPr>
              <w:t>&lt;omitted unchanged part&gt;</w:t>
            </w:r>
          </w:p>
          <w:p w14:paraId="370ADC47" w14:textId="77777777" w:rsidR="008D74DC" w:rsidRDefault="008D74DC" w:rsidP="00C71769">
            <w:pPr>
              <w:contextualSpacing/>
              <w:rPr>
                <w:rFonts w:ascii="Calibri" w:hAnsi="Calibri"/>
                <w:sz w:val="22"/>
                <w:szCs w:val="22"/>
                <w:lang w:eastAsia="zh-CN"/>
              </w:rPr>
            </w:pPr>
            <w:r>
              <w:rPr>
                <w:lang w:eastAsia="zh-CN"/>
              </w:rPr>
              <w:t>For one TB for UL-SCH, or for one TB for DL-SCH/PCH except for DL-SCH with PDSCH scheduled by DCI format 4_0/4_1/4_2,</w:t>
            </w:r>
          </w:p>
          <w:p w14:paraId="36B16669" w14:textId="77777777" w:rsidR="008D74DC" w:rsidRDefault="008D74DC" w:rsidP="00C71769">
            <w:pPr>
              <w:ind w:left="568" w:hanging="284"/>
              <w:contextualSpacing/>
              <w:rPr>
                <w:lang w:eastAsia="zh-CN"/>
              </w:rPr>
            </w:pPr>
            <w:r>
              <w:rPr>
                <w:lang w:eastAsia="zh-CN"/>
              </w:rPr>
              <w:t>-</w:t>
            </w:r>
            <w:r>
              <w:rPr>
                <w:lang w:eastAsia="zh-CN"/>
              </w:rPr>
              <w:tab/>
              <w:t>maximum number of layers for one TB for UL-SCH is given by</w:t>
            </w:r>
            <w:r>
              <w:rPr>
                <w:color w:val="FF0000"/>
                <w:lang w:eastAsia="zh-CN"/>
              </w:rPr>
              <w:t xml:space="preserve"> the minimum of </w:t>
            </w:r>
            <w:r>
              <w:rPr>
                <w:color w:val="000000"/>
                <w:lang w:eastAsia="zh-CN"/>
              </w:rPr>
              <w:t>X</w:t>
            </w:r>
            <w:r>
              <w:rPr>
                <w:lang w:eastAsia="zh-CN"/>
              </w:rPr>
              <w:t xml:space="preserve"> </w:t>
            </w:r>
            <w:r>
              <w:rPr>
                <w:color w:val="FF0000"/>
                <w:lang w:eastAsia="zh-CN"/>
              </w:rPr>
              <w:t>and 4</w:t>
            </w:r>
            <w:r>
              <w:rPr>
                <w:lang w:eastAsia="zh-CN"/>
              </w:rPr>
              <w:t xml:space="preserve">, </w:t>
            </w:r>
            <w:proofErr w:type="gramStart"/>
            <w:r>
              <w:rPr>
                <w:lang w:eastAsia="zh-CN"/>
              </w:rPr>
              <w:t>where</w:t>
            </w:r>
            <w:proofErr w:type="gramEnd"/>
          </w:p>
          <w:p w14:paraId="4EB2A315" w14:textId="77777777" w:rsidR="008D74DC" w:rsidRDefault="008D74DC" w:rsidP="00C71769">
            <w:pPr>
              <w:ind w:left="851" w:hanging="284"/>
              <w:contextualSpacing/>
              <w:rPr>
                <w:lang w:eastAsia="zh-CN"/>
              </w:rPr>
            </w:pPr>
            <w:r>
              <w:rPr>
                <w:lang w:eastAsia="zh-CN"/>
              </w:rPr>
              <w:t>-</w:t>
            </w:r>
            <w:r>
              <w:rPr>
                <w:lang w:eastAsia="zh-CN"/>
              </w:rPr>
              <w:tab/>
              <w:t xml:space="preserve">if the higher layer parameter </w:t>
            </w:r>
            <w:proofErr w:type="spellStart"/>
            <w:r>
              <w:rPr>
                <w:i/>
                <w:iCs/>
                <w:lang w:eastAsia="zh-CN"/>
              </w:rPr>
              <w:t>maxMIMO</w:t>
            </w:r>
            <w:proofErr w:type="spellEnd"/>
            <w:r>
              <w:rPr>
                <w:i/>
                <w:iCs/>
                <w:lang w:eastAsia="zh-CN"/>
              </w:rPr>
              <w:t xml:space="preserve">-Layers </w:t>
            </w:r>
            <w:r>
              <w:rPr>
                <w:iCs/>
                <w:lang w:eastAsia="zh-CN"/>
              </w:rPr>
              <w:t>of</w:t>
            </w:r>
            <w:r>
              <w:rPr>
                <w:i/>
                <w:iCs/>
                <w:lang w:eastAsia="zh-CN"/>
              </w:rPr>
              <w:t xml:space="preserve"> PUSCH-</w:t>
            </w:r>
            <w:proofErr w:type="spellStart"/>
            <w:r>
              <w:rPr>
                <w:i/>
                <w:iCs/>
                <w:lang w:eastAsia="zh-CN"/>
              </w:rPr>
              <w:t>ServingCellConfig</w:t>
            </w:r>
            <w:proofErr w:type="spellEnd"/>
            <w:r>
              <w:rPr>
                <w:lang w:eastAsia="zh-CN"/>
              </w:rPr>
              <w:t xml:space="preserve"> of the serving cell is configured, X is given by that parameter </w:t>
            </w:r>
          </w:p>
          <w:p w14:paraId="36274DC6" w14:textId="77777777" w:rsidR="008D74DC" w:rsidRDefault="008D74DC" w:rsidP="00C71769">
            <w:pPr>
              <w:ind w:left="851" w:hanging="284"/>
              <w:contextualSpacing/>
              <w:rPr>
                <w:lang w:eastAsia="zh-CN"/>
              </w:rPr>
            </w:pPr>
            <w:r>
              <w:rPr>
                <w:lang w:eastAsia="zh-CN"/>
              </w:rPr>
              <w:t>-</w:t>
            </w:r>
            <w:r>
              <w:rPr>
                <w:lang w:eastAsia="zh-CN"/>
              </w:rPr>
              <w:tab/>
              <w:t xml:space="preserve">elseif the higher layer parameter </w:t>
            </w:r>
            <w:proofErr w:type="spellStart"/>
            <w:r>
              <w:rPr>
                <w:i/>
                <w:iCs/>
                <w:lang w:eastAsia="zh-CN"/>
              </w:rPr>
              <w:t>maxRank</w:t>
            </w:r>
            <w:proofErr w:type="spellEnd"/>
            <w:r>
              <w:rPr>
                <w:i/>
                <w:iCs/>
                <w:lang w:eastAsia="zh-CN"/>
              </w:rPr>
              <w:t xml:space="preserve"> </w:t>
            </w:r>
            <w:r>
              <w:rPr>
                <w:iCs/>
                <w:lang w:eastAsia="zh-CN"/>
              </w:rPr>
              <w:t>of</w:t>
            </w:r>
            <w:r>
              <w:rPr>
                <w:i/>
                <w:iCs/>
                <w:lang w:eastAsia="zh-CN"/>
              </w:rPr>
              <w:t xml:space="preserve"> </w:t>
            </w:r>
            <w:proofErr w:type="spellStart"/>
            <w:r>
              <w:rPr>
                <w:i/>
                <w:iCs/>
                <w:lang w:eastAsia="zh-CN"/>
              </w:rPr>
              <w:t>pusch</w:t>
            </w:r>
            <w:proofErr w:type="spellEnd"/>
            <w:r>
              <w:rPr>
                <w:i/>
                <w:iCs/>
                <w:lang w:eastAsia="zh-CN"/>
              </w:rPr>
              <w:t xml:space="preserve">-Config </w:t>
            </w:r>
            <w:r>
              <w:rPr>
                <w:iCs/>
                <w:lang w:eastAsia="zh-CN"/>
              </w:rPr>
              <w:t>of the serving cell</w:t>
            </w:r>
            <w:r>
              <w:rPr>
                <w:lang w:eastAsia="zh-CN"/>
              </w:rPr>
              <w:t xml:space="preserve"> is configured, X is given by the maximum value of </w:t>
            </w:r>
            <w:proofErr w:type="spellStart"/>
            <w:r>
              <w:rPr>
                <w:i/>
                <w:lang w:eastAsia="zh-CN"/>
              </w:rPr>
              <w:t>maxRank</w:t>
            </w:r>
            <w:proofErr w:type="spellEnd"/>
            <w:r>
              <w:rPr>
                <w:lang w:eastAsia="zh-CN"/>
              </w:rPr>
              <w:t xml:space="preserve"> across all BWPs of the serving cell</w:t>
            </w:r>
          </w:p>
          <w:p w14:paraId="1CDF630C" w14:textId="77777777" w:rsidR="008D74DC" w:rsidRDefault="008D74DC" w:rsidP="00C71769">
            <w:pPr>
              <w:ind w:left="851" w:hanging="284"/>
              <w:contextualSpacing/>
              <w:rPr>
                <w:lang w:eastAsia="zh-CN"/>
              </w:rPr>
            </w:pPr>
            <w:r>
              <w:rPr>
                <w:lang w:eastAsia="zh-CN"/>
              </w:rPr>
              <w:t>-</w:t>
            </w:r>
            <w:r>
              <w:rPr>
                <w:lang w:eastAsia="zh-CN"/>
              </w:rPr>
              <w:tab/>
              <w:t>otherwise, X is given by the maximum number of layers for PUSCH supported by the UE for the serving cell</w:t>
            </w:r>
          </w:p>
          <w:p w14:paraId="40E78D17" w14:textId="77777777" w:rsidR="008D74DC" w:rsidRDefault="008D74DC" w:rsidP="00C71769">
            <w:pPr>
              <w:ind w:left="568" w:hanging="284"/>
              <w:contextualSpacing/>
              <w:rPr>
                <w:lang w:eastAsia="zh-CN"/>
              </w:rPr>
            </w:pPr>
            <w:r>
              <w:rPr>
                <w:lang w:eastAsia="zh-CN"/>
              </w:rPr>
              <w:t>-</w:t>
            </w:r>
            <w:r>
              <w:rPr>
                <w:lang w:eastAsia="zh-CN"/>
              </w:rPr>
              <w:tab/>
              <w:t xml:space="preserve">maximum number of layers for one TB for DL-SCH/PCH is given by the minimum of X and 4, </w:t>
            </w:r>
            <w:proofErr w:type="gramStart"/>
            <w:r>
              <w:rPr>
                <w:lang w:eastAsia="zh-CN"/>
              </w:rPr>
              <w:t>where</w:t>
            </w:r>
            <w:proofErr w:type="gramEnd"/>
          </w:p>
          <w:p w14:paraId="0E1C7B02" w14:textId="77777777" w:rsidR="008D74DC" w:rsidRDefault="008D74DC" w:rsidP="00C71769">
            <w:pPr>
              <w:ind w:left="851" w:hanging="284"/>
              <w:contextualSpacing/>
              <w:rPr>
                <w:lang w:eastAsia="zh-CN"/>
              </w:rPr>
            </w:pPr>
            <w:r>
              <w:rPr>
                <w:lang w:eastAsia="zh-CN"/>
              </w:rPr>
              <w:t>-</w:t>
            </w:r>
            <w:r>
              <w:rPr>
                <w:lang w:eastAsia="zh-CN"/>
              </w:rPr>
              <w:tab/>
              <w:t xml:space="preserve">if the higher layer parameter </w:t>
            </w:r>
            <w:proofErr w:type="spellStart"/>
            <w:r>
              <w:rPr>
                <w:i/>
                <w:iCs/>
                <w:lang w:eastAsia="zh-CN"/>
              </w:rPr>
              <w:t>maxMIMO</w:t>
            </w:r>
            <w:proofErr w:type="spellEnd"/>
            <w:r>
              <w:rPr>
                <w:i/>
                <w:iCs/>
                <w:lang w:eastAsia="zh-CN"/>
              </w:rPr>
              <w:t xml:space="preserve">-Layers </w:t>
            </w:r>
            <w:r>
              <w:rPr>
                <w:iCs/>
                <w:lang w:eastAsia="zh-CN"/>
              </w:rPr>
              <w:t>of</w:t>
            </w:r>
            <w:r>
              <w:rPr>
                <w:i/>
                <w:iCs/>
                <w:lang w:eastAsia="zh-CN"/>
              </w:rPr>
              <w:t xml:space="preserve"> PDSCH-</w:t>
            </w:r>
            <w:proofErr w:type="spellStart"/>
            <w:r>
              <w:rPr>
                <w:i/>
                <w:iCs/>
                <w:lang w:eastAsia="zh-CN"/>
              </w:rPr>
              <w:t>ServingCellConfig</w:t>
            </w:r>
            <w:proofErr w:type="spellEnd"/>
            <w:r>
              <w:rPr>
                <w:lang w:eastAsia="zh-CN"/>
              </w:rPr>
              <w:t xml:space="preserve"> of the serving cell is configured, X is given by that parameter</w:t>
            </w:r>
          </w:p>
          <w:p w14:paraId="75A7B26C" w14:textId="77777777" w:rsidR="008D74DC" w:rsidRDefault="008D74DC" w:rsidP="00C71769">
            <w:pPr>
              <w:ind w:left="851" w:hanging="284"/>
              <w:contextualSpacing/>
              <w:rPr>
                <w:lang w:eastAsia="zh-CN"/>
              </w:rPr>
            </w:pPr>
            <w:r>
              <w:rPr>
                <w:lang w:eastAsia="zh-CN"/>
              </w:rPr>
              <w:t>-</w:t>
            </w:r>
            <w:r>
              <w:rPr>
                <w:lang w:eastAsia="zh-CN"/>
              </w:rPr>
              <w:tab/>
              <w:t>otherwise, X is given by the maximum number of layers for PDSCH supported by the UE for the serving cell</w:t>
            </w:r>
          </w:p>
          <w:p w14:paraId="3D74CA00" w14:textId="77777777" w:rsidR="008D74DC" w:rsidRDefault="008D74DC" w:rsidP="00C71769">
            <w:pPr>
              <w:ind w:firstLineChars="1750" w:firstLine="3500"/>
              <w:contextualSpacing/>
              <w:rPr>
                <w:color w:val="FF0000"/>
                <w:lang w:eastAsia="zh-CN"/>
              </w:rPr>
            </w:pPr>
            <w:r>
              <w:rPr>
                <w:color w:val="FF0000"/>
                <w:lang w:eastAsia="zh-CN"/>
              </w:rPr>
              <w:t>&lt;omitted unchanged part&gt;</w:t>
            </w:r>
          </w:p>
        </w:tc>
      </w:tr>
    </w:tbl>
    <w:p w14:paraId="0904A036" w14:textId="77777777" w:rsidR="008D74DC" w:rsidRDefault="008D74DC" w:rsidP="008D74DC">
      <w:pPr>
        <w:contextualSpacing/>
      </w:pPr>
    </w:p>
    <w:p w14:paraId="5776B0A2" w14:textId="77777777" w:rsidR="008D74DC" w:rsidRPr="008D74DC" w:rsidRDefault="008D74DC" w:rsidP="008D74DC">
      <w:pPr>
        <w:contextualSpacing/>
        <w:rPr>
          <w:rFonts w:eastAsia="Malgun Gothic"/>
          <w:b/>
          <w:sz w:val="22"/>
          <w:szCs w:val="22"/>
          <w:highlight w:val="green"/>
        </w:rPr>
      </w:pPr>
      <w:r w:rsidRPr="008D74DC">
        <w:rPr>
          <w:rFonts w:eastAsia="Malgun Gothic"/>
          <w:b/>
          <w:sz w:val="22"/>
          <w:szCs w:val="22"/>
          <w:highlight w:val="green"/>
        </w:rPr>
        <w:t>Agreement</w:t>
      </w:r>
    </w:p>
    <w:p w14:paraId="6414E553" w14:textId="77777777" w:rsidR="008D74DC" w:rsidRPr="008D74DC" w:rsidRDefault="008D74DC" w:rsidP="008D74DC">
      <w:pPr>
        <w:contextualSpacing/>
        <w:rPr>
          <w:rFonts w:eastAsia="Malgun Gothic"/>
          <w:b/>
          <w:sz w:val="22"/>
          <w:szCs w:val="22"/>
          <w:lang w:val="en-US"/>
        </w:rPr>
      </w:pPr>
      <w:r w:rsidRPr="008D74DC">
        <w:rPr>
          <w:rFonts w:eastAsia="Malgun Gothic"/>
          <w:bCs/>
          <w:sz w:val="22"/>
          <w:szCs w:val="22"/>
        </w:rPr>
        <w:lastRenderedPageBreak/>
        <w:t>Adopt following text proposals for TS 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0"/>
      </w:tblGrid>
      <w:tr w:rsidR="008D74DC" w14:paraId="7CB2FA2F" w14:textId="77777777" w:rsidTr="00C71769">
        <w:tc>
          <w:tcPr>
            <w:tcW w:w="10160" w:type="dxa"/>
            <w:tcBorders>
              <w:top w:val="single" w:sz="4" w:space="0" w:color="auto"/>
              <w:left w:val="single" w:sz="4" w:space="0" w:color="auto"/>
              <w:bottom w:val="single" w:sz="4" w:space="0" w:color="auto"/>
              <w:right w:val="single" w:sz="4" w:space="0" w:color="auto"/>
            </w:tcBorders>
            <w:shd w:val="clear" w:color="auto" w:fill="auto"/>
          </w:tcPr>
          <w:p w14:paraId="10AE8256" w14:textId="77777777" w:rsidR="008D74DC" w:rsidRDefault="008D74DC" w:rsidP="00C71769">
            <w:pPr>
              <w:contextualSpacing/>
              <w:rPr>
                <w:rFonts w:eastAsia="Malgun Gothic"/>
                <w:b/>
                <w:bCs/>
                <w:sz w:val="24"/>
                <w:szCs w:val="22"/>
                <w:lang w:eastAsia="zh-CN"/>
              </w:rPr>
            </w:pPr>
            <w:r>
              <w:rPr>
                <w:b/>
                <w:bCs/>
              </w:rPr>
              <w:t>7.3.1.1.2</w:t>
            </w:r>
            <w:r>
              <w:rPr>
                <w:b/>
                <w:bCs/>
              </w:rPr>
              <w:tab/>
              <w:t>Format 0_1</w:t>
            </w:r>
          </w:p>
          <w:p w14:paraId="11CAE746" w14:textId="77777777" w:rsidR="008D74DC" w:rsidRDefault="008D74DC" w:rsidP="00C71769">
            <w:pPr>
              <w:contextualSpacing/>
              <w:jc w:val="center"/>
              <w:rPr>
                <w:color w:val="FF0000"/>
                <w:kern w:val="2"/>
                <w:sz w:val="22"/>
                <w:szCs w:val="22"/>
                <w:lang w:eastAsia="zh-CN"/>
              </w:rPr>
            </w:pPr>
            <w:r>
              <w:rPr>
                <w:color w:val="FF0000"/>
                <w:lang w:eastAsia="zh-CN"/>
              </w:rPr>
              <w:t>&lt;omitted unchanged part&gt;</w:t>
            </w:r>
          </w:p>
          <w:p w14:paraId="30172D97" w14:textId="77777777" w:rsidR="008D74DC" w:rsidRDefault="008D74DC" w:rsidP="00C71769">
            <w:pPr>
              <w:ind w:left="568" w:hanging="284"/>
              <w:contextualSpacing/>
              <w:rPr>
                <w:lang w:eastAsia="zh-CN"/>
              </w:rPr>
            </w:pPr>
            <w:r>
              <w:rPr>
                <w:rFonts w:eastAsia="DengXian"/>
                <w:lang w:eastAsia="zh-CN"/>
              </w:rPr>
              <w:tab/>
              <w:t xml:space="preserve">UL-SCH indicator </w:t>
            </w:r>
            <w:r>
              <w:rPr>
                <w:rFonts w:eastAsia="DengXian"/>
              </w:rPr>
              <w:t xml:space="preserve">– 0 or 1 </w:t>
            </w:r>
            <w:r>
              <w:rPr>
                <w:lang w:eastAsia="zh-CN"/>
              </w:rPr>
              <w:t xml:space="preserve">bit as </w:t>
            </w:r>
            <w:proofErr w:type="gramStart"/>
            <w:r>
              <w:rPr>
                <w:lang w:eastAsia="zh-CN"/>
              </w:rPr>
              <w:t>follows</w:t>
            </w:r>
            <w:proofErr w:type="gramEnd"/>
            <w:r>
              <w:rPr>
                <w:lang w:eastAsia="zh-CN"/>
              </w:rPr>
              <w:t xml:space="preserve"> </w:t>
            </w:r>
          </w:p>
          <w:p w14:paraId="043CC670" w14:textId="77777777" w:rsidR="008D74DC" w:rsidRDefault="008D74DC" w:rsidP="00C71769">
            <w:pPr>
              <w:ind w:left="851" w:hanging="284"/>
              <w:contextualSpacing/>
              <w:rPr>
                <w:rFonts w:eastAsia="DengXian"/>
                <w:kern w:val="2"/>
                <w:sz w:val="22"/>
                <w:szCs w:val="22"/>
              </w:rPr>
            </w:pPr>
            <w:r>
              <w:rPr>
                <w:lang w:eastAsia="zh-CN"/>
              </w:rPr>
              <w:t>-</w:t>
            </w:r>
            <w:r>
              <w:rPr>
                <w:lang w:eastAsia="zh-CN"/>
              </w:rPr>
              <w:tab/>
              <w:t xml:space="preserve">0 bit </w:t>
            </w:r>
            <w:r>
              <w:t xml:space="preserve">if the number of scheduled PUSCH indicated by the </w:t>
            </w:r>
            <w:r>
              <w:rPr>
                <w:lang w:eastAsia="zh-CN"/>
              </w:rPr>
              <w:t>Time domain resource assignment</w:t>
            </w:r>
            <w:r>
              <w:t xml:space="preserve"> field is larger than </w:t>
            </w:r>
            <w:proofErr w:type="gramStart"/>
            <w:r>
              <w:t>1</w:t>
            </w:r>
            <w:r>
              <w:rPr>
                <w:lang w:eastAsia="zh-CN"/>
              </w:rPr>
              <w:t>;</w:t>
            </w:r>
            <w:proofErr w:type="gramEnd"/>
            <w:r>
              <w:rPr>
                <w:rFonts w:eastAsia="DengXian"/>
              </w:rPr>
              <w:t xml:space="preserve"> </w:t>
            </w:r>
          </w:p>
          <w:p w14:paraId="2A955C3A" w14:textId="77777777" w:rsidR="008D74DC" w:rsidRPr="00B41D65" w:rsidRDefault="008D74DC" w:rsidP="00C71769">
            <w:pPr>
              <w:ind w:left="851" w:hanging="284"/>
              <w:contextualSpacing/>
              <w:rPr>
                <w:lang w:eastAsia="zh-CN"/>
              </w:rPr>
            </w:pPr>
            <w:r>
              <w:rPr>
                <w:rFonts w:eastAsia="DengXian"/>
                <w:lang w:eastAsia="zh-CN"/>
              </w:rPr>
              <w:t>-</w:t>
            </w:r>
            <w:r>
              <w:rPr>
                <w:rFonts w:eastAsia="DengXian"/>
                <w:lang w:eastAsia="zh-CN"/>
              </w:rPr>
              <w:tab/>
              <w:t xml:space="preserve">1 bit </w:t>
            </w:r>
            <w:r>
              <w:rPr>
                <w:rFonts w:eastAsia="DengXian"/>
              </w:rPr>
              <w:t>otherwise</w:t>
            </w:r>
            <w:r>
              <w:rPr>
                <w:rFonts w:eastAsia="DengXian"/>
                <w:lang w:eastAsia="zh-CN"/>
              </w:rPr>
              <w:t xml:space="preserve">. A value of "1" indicates UL-SCH shall be transmitted on the PUSCH and a value of "0" indicates UL-SCH shall not be transmitted on the PUSCH. </w:t>
            </w:r>
            <w:r>
              <w:rPr>
                <w:lang w:eastAsia="zh-CN"/>
              </w:rPr>
              <w:t xml:space="preserve">If a UE does not support </w:t>
            </w:r>
            <w:r>
              <w:rPr>
                <w:rFonts w:cs="Arial"/>
                <w:szCs w:val="18"/>
                <w:lang w:eastAsia="zh-CN"/>
              </w:rPr>
              <w:t>triggering SRS only in DCI,</w:t>
            </w:r>
            <w:r>
              <w:rPr>
                <w:lang w:eastAsia="zh-CN"/>
              </w:rPr>
              <w:t xml:space="preserve"> </w:t>
            </w:r>
            <w:r>
              <w:rPr>
                <w:rFonts w:eastAsia="DengXian"/>
              </w:rPr>
              <w:t>except for DCI format 0_1 with CRC scrambled by SP-CSI-RNTI,</w:t>
            </w:r>
            <w:r>
              <w:rPr>
                <w:lang w:eastAsia="zh-CN"/>
              </w:rPr>
              <w:t xml:space="preserve"> the UE is not expected to receive a DCI format 0_1 with UL-SCH indicator of "0" and CSI request of all zero(s). If a UE supports </w:t>
            </w:r>
            <w:r>
              <w:rPr>
                <w:rFonts w:cs="Arial"/>
                <w:szCs w:val="18"/>
                <w:lang w:eastAsia="zh-CN"/>
              </w:rPr>
              <w:t>triggering SRS only in DCI</w:t>
            </w:r>
            <w:r>
              <w:rPr>
                <w:lang w:eastAsia="zh-CN"/>
              </w:rPr>
              <w:t xml:space="preserve">, </w:t>
            </w:r>
            <w:r>
              <w:rPr>
                <w:rFonts w:eastAsia="DengXian"/>
              </w:rPr>
              <w:t xml:space="preserve">except for DCI format 0_1 with CRC scrambled by SP-CSI-RNTI, the UE is not expected to receive a DCI format 0_1 with </w:t>
            </w:r>
            <w:r>
              <w:rPr>
                <w:lang w:eastAsia="zh-CN"/>
              </w:rPr>
              <w:t xml:space="preserve">UL-SCH indicator of "0", CSI request of all zero(s) and SRS request of all zero(s). </w:t>
            </w:r>
            <w:r>
              <w:rPr>
                <w:rFonts w:eastAsia="Malgun Gothic"/>
                <w:color w:val="FF0000"/>
              </w:rPr>
              <w:t>UE is not expected to receive a DCI format 0_1 with UL-SCH indicator of "0" when indicated number of PUSCH transmission layers is larger than 4.</w:t>
            </w:r>
          </w:p>
          <w:p w14:paraId="3EFFF6FC" w14:textId="77777777" w:rsidR="008D74DC" w:rsidRDefault="008D74DC" w:rsidP="00C71769">
            <w:pPr>
              <w:contextualSpacing/>
              <w:jc w:val="center"/>
              <w:rPr>
                <w:rFonts w:eastAsia="Calibri"/>
                <w:color w:val="FF0000"/>
                <w:lang w:eastAsia="zh-CN"/>
              </w:rPr>
            </w:pPr>
            <w:r>
              <w:rPr>
                <w:color w:val="FF0000"/>
                <w:lang w:eastAsia="zh-CN"/>
              </w:rPr>
              <w:t>&lt;omitted unchanged part&gt;</w:t>
            </w:r>
          </w:p>
        </w:tc>
      </w:tr>
    </w:tbl>
    <w:p w14:paraId="7934D8B4" w14:textId="77777777" w:rsidR="008D74DC" w:rsidRDefault="008D74DC" w:rsidP="008D74DC">
      <w:pPr>
        <w:contextualSpacing/>
      </w:pPr>
    </w:p>
    <w:p w14:paraId="7F630D17" w14:textId="77777777" w:rsidR="008D74DC" w:rsidRPr="008D74DC" w:rsidRDefault="008D74DC" w:rsidP="008D74DC">
      <w:pPr>
        <w:contextualSpacing/>
        <w:rPr>
          <w:rFonts w:eastAsia="Malgun Gothic"/>
          <w:b/>
          <w:sz w:val="22"/>
          <w:szCs w:val="22"/>
          <w:highlight w:val="green"/>
        </w:rPr>
      </w:pPr>
      <w:r w:rsidRPr="008D74DC">
        <w:rPr>
          <w:rFonts w:eastAsia="Malgun Gothic"/>
          <w:b/>
          <w:sz w:val="22"/>
          <w:szCs w:val="22"/>
          <w:highlight w:val="green"/>
        </w:rPr>
        <w:t>Agreement</w:t>
      </w:r>
    </w:p>
    <w:p w14:paraId="3BEB391B" w14:textId="77777777" w:rsidR="008D74DC" w:rsidRPr="008D74DC" w:rsidRDefault="008D74DC" w:rsidP="008D74DC">
      <w:pPr>
        <w:contextualSpacing/>
        <w:rPr>
          <w:sz w:val="22"/>
          <w:szCs w:val="22"/>
          <w:lang w:val="en-US"/>
        </w:rPr>
      </w:pPr>
      <w:r w:rsidRPr="008D74DC">
        <w:rPr>
          <w:sz w:val="22"/>
          <w:szCs w:val="22"/>
        </w:rPr>
        <w:t xml:space="preserve">For an 8TX UE, with Ng=8, configured for full power transmission with ‘fullpowerMode1’, the following precoder is supported.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495"/>
      </w:tblGrid>
      <w:tr w:rsidR="008D74DC" w14:paraId="2E731F52" w14:textId="77777777" w:rsidTr="00C71769">
        <w:tc>
          <w:tcPr>
            <w:tcW w:w="2495" w:type="dxa"/>
            <w:tcBorders>
              <w:top w:val="single" w:sz="4" w:space="0" w:color="auto"/>
              <w:left w:val="single" w:sz="4" w:space="0" w:color="auto"/>
              <w:bottom w:val="single" w:sz="4" w:space="0" w:color="auto"/>
              <w:right w:val="single" w:sz="4" w:space="0" w:color="auto"/>
            </w:tcBorders>
            <w:hideMark/>
          </w:tcPr>
          <w:p w14:paraId="49FA9D58" w14:textId="77777777" w:rsidR="008D74DC" w:rsidRDefault="008D74DC" w:rsidP="00C71769">
            <w:pPr>
              <w:contextualSpacing/>
              <w:rPr>
                <w:rFonts w:eastAsia="Calibri"/>
                <w:i/>
                <w:iCs/>
                <w:lang w:eastAsia="zh-CN"/>
              </w:rPr>
            </w:pPr>
            <w:r>
              <w:rPr>
                <w:i/>
                <w:iCs/>
                <w:lang w:eastAsia="zh-CN"/>
              </w:rPr>
              <w:t>Rank = 4</w:t>
            </w:r>
          </w:p>
        </w:tc>
      </w:tr>
      <w:tr w:rsidR="008D74DC" w14:paraId="46713824" w14:textId="77777777" w:rsidTr="00C71769">
        <w:trPr>
          <w:trHeight w:val="2071"/>
        </w:trPr>
        <w:tc>
          <w:tcPr>
            <w:tcW w:w="2495" w:type="dxa"/>
            <w:tcBorders>
              <w:top w:val="single" w:sz="4" w:space="0" w:color="auto"/>
              <w:left w:val="single" w:sz="4" w:space="0" w:color="auto"/>
              <w:bottom w:val="single" w:sz="4" w:space="0" w:color="auto"/>
              <w:right w:val="single" w:sz="4" w:space="0" w:color="auto"/>
            </w:tcBorders>
            <w:hideMark/>
          </w:tcPr>
          <w:p w14:paraId="11856B47" w14:textId="6A40AEE2" w:rsidR="008D74DC" w:rsidRPr="008D74DC" w:rsidRDefault="00000000" w:rsidP="00C71769">
            <w:pPr>
              <w:contextualSpacing/>
              <w:rPr>
                <w:i/>
                <w:lang w:eastAsia="zh-CN"/>
              </w:rPr>
            </w:pPr>
            <m:oMathPara>
              <m:oMath>
                <m:f>
                  <m:fPr>
                    <m:ctrlPr>
                      <w:rPr>
                        <w:rFonts w:ascii="Cambria Math" w:hAnsi="Cambria Math"/>
                        <w:i/>
                        <w:iCs/>
                        <w:kern w:val="2"/>
                        <w:sz w:val="22"/>
                        <w:szCs w:val="22"/>
                        <w:lang w:eastAsia="zh-CN"/>
                      </w:rPr>
                    </m:ctrlPr>
                  </m:fPr>
                  <m:num>
                    <m:r>
                      <w:rPr>
                        <w:rFonts w:ascii="Cambria Math" w:hAnsi="Cambria Math"/>
                        <w:lang w:eastAsia="zh-CN"/>
                      </w:rPr>
                      <m:t>1</m:t>
                    </m:r>
                  </m:num>
                  <m:den>
                    <m:r>
                      <w:rPr>
                        <w:rFonts w:ascii="Cambria Math" w:hAnsi="Cambria Math"/>
                        <w:lang w:eastAsia="zh-CN"/>
                      </w:rPr>
                      <m:t>2</m:t>
                    </m:r>
                    <m:rad>
                      <m:radPr>
                        <m:degHide m:val="1"/>
                        <m:ctrlPr>
                          <w:rPr>
                            <w:rFonts w:ascii="Cambria Math" w:hAnsi="Cambria Math"/>
                            <w:i/>
                            <w:iCs/>
                            <w:kern w:val="2"/>
                            <w:sz w:val="22"/>
                            <w:szCs w:val="22"/>
                            <w:lang w:eastAsia="zh-CN"/>
                          </w:rPr>
                        </m:ctrlPr>
                      </m:radPr>
                      <m:deg/>
                      <m:e>
                        <m:r>
                          <w:rPr>
                            <w:rFonts w:ascii="Cambria Math" w:hAnsi="Cambria Math"/>
                            <w:lang w:eastAsia="zh-CN"/>
                          </w:rPr>
                          <m:t>2</m:t>
                        </m:r>
                      </m:e>
                    </m:rad>
                  </m:den>
                </m:f>
                <m:d>
                  <m:dPr>
                    <m:begChr m:val="["/>
                    <m:endChr m:val="]"/>
                    <m:ctrlPr>
                      <w:rPr>
                        <w:rFonts w:ascii="Cambria Math" w:hAnsi="Cambria Math"/>
                        <w:i/>
                        <w:kern w:val="2"/>
                        <w:sz w:val="22"/>
                        <w:szCs w:val="22"/>
                        <w:lang w:eastAsia="zh-CN"/>
                      </w:rPr>
                    </m:ctrlPr>
                  </m:dPr>
                  <m:e>
                    <m:m>
                      <m:mPr>
                        <m:mcs>
                          <m:mc>
                            <m:mcPr>
                              <m:count m:val="4"/>
                              <m:mcJc m:val="center"/>
                            </m:mcPr>
                          </m:mc>
                        </m:mcs>
                        <m:ctrlPr>
                          <w:rPr>
                            <w:rFonts w:ascii="Cambria Math" w:hAnsi="Cambria Math"/>
                            <w:i/>
                            <w:kern w:val="2"/>
                            <w:sz w:val="22"/>
                            <w:szCs w:val="22"/>
                            <w:lang w:eastAsia="zh-CN"/>
                          </w:rPr>
                        </m:ctrlPr>
                      </m:mPr>
                      <m:mr>
                        <m:e>
                          <m:r>
                            <w:rPr>
                              <w:rFonts w:ascii="Cambria Math" w:hAnsi="Cambria Math"/>
                              <w:lang w:eastAsia="zh-CN"/>
                            </w:rPr>
                            <m:t>1</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1</m:t>
                          </m:r>
                        </m:e>
                      </m:mr>
                      <m:mr>
                        <m:e>
                          <m:r>
                            <w:rPr>
                              <w:rFonts w:ascii="Cambria Math" w:hAnsi="Cambria Math"/>
                              <w:lang w:eastAsia="zh-CN"/>
                            </w:rPr>
                            <m:t>1</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1</m:t>
                          </m:r>
                        </m:e>
                      </m:mr>
                    </m:m>
                  </m:e>
                </m:d>
              </m:oMath>
            </m:oMathPara>
          </w:p>
        </w:tc>
      </w:tr>
    </w:tbl>
    <w:p w14:paraId="0083A382" w14:textId="77777777" w:rsidR="008D74DC" w:rsidRPr="008D74DC" w:rsidRDefault="008D74DC" w:rsidP="008D74DC">
      <w:pPr>
        <w:contextualSpacing/>
        <w:rPr>
          <w:sz w:val="22"/>
          <w:szCs w:val="22"/>
        </w:rPr>
      </w:pPr>
      <w:r w:rsidRPr="008D74DC">
        <w:rPr>
          <w:sz w:val="22"/>
          <w:szCs w:val="22"/>
        </w:rPr>
        <w:t>If additional precoders cannot be agreed in RAN1#114bis, no additional precoders will be introduced in Rel-18.</w:t>
      </w:r>
    </w:p>
    <w:p w14:paraId="6D6DC7CA" w14:textId="77777777" w:rsidR="00E73223" w:rsidRDefault="00E73223" w:rsidP="00E756E6">
      <w:pPr>
        <w:spacing w:after="0" w:line="240" w:lineRule="auto"/>
        <w:contextualSpacing/>
      </w:pPr>
    </w:p>
    <w:p w14:paraId="2AD36920" w14:textId="77777777" w:rsidR="001E0E79" w:rsidRDefault="001E0E79" w:rsidP="00203AF9">
      <w:pPr>
        <w:spacing w:after="0" w:line="240" w:lineRule="auto"/>
        <w:contextualSpacing/>
      </w:pPr>
    </w:p>
    <w:p w14:paraId="5A78F297" w14:textId="77777777" w:rsidR="00D9453E" w:rsidRDefault="00EB349C" w:rsidP="00E04714">
      <w:pPr>
        <w:pStyle w:val="Heading1"/>
        <w:numPr>
          <w:ilvl w:val="1"/>
          <w:numId w:val="17"/>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2 </w:t>
      </w:r>
    </w:p>
    <w:p w14:paraId="110C8EB7" w14:textId="51384773" w:rsidR="006250AC" w:rsidRPr="006250AC" w:rsidRDefault="006250AC" w:rsidP="006250AC">
      <w:pPr>
        <w:snapToGrid w:val="0"/>
        <w:contextualSpacing/>
        <w:rPr>
          <w:b/>
          <w:iCs/>
          <w:sz w:val="22"/>
          <w:szCs w:val="22"/>
          <w:highlight w:val="green"/>
        </w:rPr>
      </w:pPr>
      <w:r w:rsidRPr="006250AC">
        <w:rPr>
          <w:b/>
          <w:iCs/>
          <w:sz w:val="22"/>
          <w:szCs w:val="22"/>
          <w:highlight w:val="green"/>
        </w:rPr>
        <w:t>Agreement</w:t>
      </w:r>
    </w:p>
    <w:p w14:paraId="29CBC192" w14:textId="77777777" w:rsidR="006250AC" w:rsidRPr="006250AC" w:rsidRDefault="006250AC" w:rsidP="006250AC">
      <w:pPr>
        <w:snapToGrid w:val="0"/>
        <w:contextualSpacing/>
        <w:rPr>
          <w:b/>
          <w:iCs/>
          <w:sz w:val="22"/>
          <w:szCs w:val="22"/>
        </w:rPr>
      </w:pPr>
      <w:r w:rsidRPr="006250AC">
        <w:rPr>
          <w:bCs/>
          <w:iCs/>
          <w:sz w:val="22"/>
          <w:szCs w:val="22"/>
        </w:rPr>
        <w:t>Adopt the following text proposal to TS 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0"/>
      </w:tblGrid>
      <w:tr w:rsidR="006250AC" w14:paraId="1420A848" w14:textId="77777777" w:rsidTr="009145CB">
        <w:tc>
          <w:tcPr>
            <w:tcW w:w="10160" w:type="dxa"/>
            <w:shd w:val="clear" w:color="auto" w:fill="auto"/>
          </w:tcPr>
          <w:p w14:paraId="08CDD5A2" w14:textId="77777777" w:rsidR="006250AC" w:rsidRPr="00F47B5C" w:rsidRDefault="006250AC" w:rsidP="009145CB">
            <w:pPr>
              <w:snapToGrid w:val="0"/>
              <w:contextualSpacing/>
              <w:rPr>
                <w:rFonts w:ascii="Arial" w:hAnsi="Arial" w:cs="Arial"/>
                <w:b/>
                <w:sz w:val="24"/>
              </w:rPr>
            </w:pPr>
            <w:r w:rsidRPr="00F47B5C">
              <w:rPr>
                <w:rFonts w:ascii="Arial" w:hAnsi="Arial" w:cs="Arial"/>
                <w:b/>
                <w:sz w:val="24"/>
              </w:rPr>
              <w:t>7.3.1.1.2</w:t>
            </w:r>
            <w:r w:rsidRPr="00F47B5C">
              <w:rPr>
                <w:rFonts w:ascii="Arial" w:hAnsi="Arial" w:cs="Arial"/>
                <w:b/>
                <w:sz w:val="24"/>
              </w:rPr>
              <w:tab/>
              <w:t>Format 0_1</w:t>
            </w:r>
          </w:p>
          <w:p w14:paraId="5B89684A" w14:textId="77777777" w:rsidR="006250AC" w:rsidRPr="00F47B5C" w:rsidRDefault="006250AC" w:rsidP="009145CB">
            <w:pPr>
              <w:snapToGrid w:val="0"/>
              <w:contextualSpacing/>
              <w:jc w:val="center"/>
              <w:rPr>
                <w:bCs/>
                <w:color w:val="FF0000"/>
              </w:rPr>
            </w:pPr>
            <w:r w:rsidRPr="00F47B5C">
              <w:rPr>
                <w:bCs/>
                <w:color w:val="FF0000"/>
              </w:rPr>
              <w:t>&lt;Unchanged parts omitted&gt;</w:t>
            </w:r>
          </w:p>
          <w:p w14:paraId="4172C0D0" w14:textId="77777777" w:rsidR="006250AC" w:rsidRPr="00F47B5C" w:rsidRDefault="006250AC" w:rsidP="009145CB">
            <w:pPr>
              <w:keepNext/>
              <w:keepLines/>
              <w:snapToGrid w:val="0"/>
              <w:contextualSpacing/>
              <w:jc w:val="center"/>
              <w:rPr>
                <w:rFonts w:ascii="Arial" w:hAnsi="Arial"/>
                <w:b/>
                <w:i/>
                <w:iCs/>
                <w:sz w:val="18"/>
                <w:szCs w:val="18"/>
              </w:rPr>
            </w:pPr>
            <w:r w:rsidRPr="00F47B5C">
              <w:rPr>
                <w:rFonts w:ascii="Arial" w:hAnsi="Arial"/>
                <w:b/>
                <w:sz w:val="18"/>
                <w:szCs w:val="18"/>
              </w:rPr>
              <w:t xml:space="preserve">Table </w:t>
            </w:r>
            <w:r w:rsidRPr="00F47B5C">
              <w:rPr>
                <w:rFonts w:ascii="Arial" w:hAnsi="Arial" w:hint="eastAsia"/>
                <w:b/>
                <w:sz w:val="18"/>
                <w:szCs w:val="18"/>
              </w:rPr>
              <w:t>7.3.1.1.2</w:t>
            </w:r>
            <w:r w:rsidRPr="00F47B5C">
              <w:rPr>
                <w:rFonts w:ascii="Arial" w:hAnsi="Arial"/>
                <w:b/>
                <w:sz w:val="18"/>
                <w:szCs w:val="18"/>
              </w:rPr>
              <w:t>-5E</w:t>
            </w:r>
            <w:r w:rsidRPr="00F47B5C">
              <w:rPr>
                <w:rFonts w:ascii="Arial" w:hAnsi="Arial" w:hint="eastAsia"/>
                <w:b/>
                <w:sz w:val="18"/>
                <w:szCs w:val="18"/>
              </w:rPr>
              <w:t xml:space="preserve">: </w:t>
            </w:r>
            <w:r w:rsidRPr="00F47B5C">
              <w:rPr>
                <w:rFonts w:ascii="Arial" w:hAnsi="Arial"/>
                <w:b/>
                <w:sz w:val="18"/>
                <w:szCs w:val="18"/>
              </w:rPr>
              <w:t>Precoding information and number of layers</w:t>
            </w:r>
            <w:r w:rsidRPr="00F47B5C">
              <w:rPr>
                <w:rFonts w:ascii="Arial" w:hAnsi="Arial" w:hint="eastAsia"/>
                <w:b/>
                <w:sz w:val="18"/>
                <w:szCs w:val="18"/>
              </w:rPr>
              <w:t xml:space="preserve">, for </w:t>
            </w:r>
            <w:r w:rsidRPr="00F47B5C">
              <w:rPr>
                <w:rFonts w:ascii="Arial" w:hAnsi="Arial"/>
                <w:b/>
                <w:sz w:val="18"/>
                <w:szCs w:val="18"/>
              </w:rPr>
              <w:t>8</w:t>
            </w:r>
            <w:r w:rsidRPr="00F47B5C">
              <w:rPr>
                <w:rFonts w:ascii="Arial" w:hAnsi="Arial" w:hint="eastAsia"/>
                <w:b/>
                <w:sz w:val="18"/>
                <w:szCs w:val="18"/>
              </w:rPr>
              <w:t xml:space="preserve"> antenna ports, if </w:t>
            </w:r>
            <w:r w:rsidRPr="00F47B5C">
              <w:rPr>
                <w:rFonts w:ascii="Arial" w:hAnsi="Arial"/>
                <w:b/>
                <w:sz w:val="18"/>
                <w:szCs w:val="18"/>
              </w:rPr>
              <w:t>transform</w:t>
            </w:r>
            <w:r w:rsidRPr="00F47B5C">
              <w:rPr>
                <w:rFonts w:ascii="Arial" w:hAnsi="Arial" w:hint="eastAsia"/>
                <w:b/>
                <w:sz w:val="18"/>
                <w:szCs w:val="18"/>
              </w:rPr>
              <w:t xml:space="preserve"> p</w:t>
            </w:r>
            <w:r w:rsidRPr="00F47B5C">
              <w:rPr>
                <w:rFonts w:ascii="Arial" w:hAnsi="Arial"/>
                <w:b/>
                <w:sz w:val="18"/>
                <w:szCs w:val="18"/>
              </w:rPr>
              <w:t>recoder</w:t>
            </w:r>
            <w:r w:rsidRPr="00F47B5C">
              <w:rPr>
                <w:rFonts w:ascii="Arial" w:hAnsi="Arial" w:hint="eastAsia"/>
                <w:b/>
                <w:sz w:val="18"/>
                <w:szCs w:val="18"/>
              </w:rPr>
              <w:t xml:space="preserve"> is</w:t>
            </w:r>
            <w:r w:rsidRPr="00F47B5C">
              <w:rPr>
                <w:rFonts w:ascii="Arial" w:hAnsi="Arial"/>
                <w:b/>
                <w:sz w:val="18"/>
                <w:szCs w:val="18"/>
              </w:rPr>
              <w:t xml:space="preserve"> enabled or</w:t>
            </w:r>
            <w:r w:rsidRPr="00F47B5C">
              <w:rPr>
                <w:rFonts w:ascii="Arial" w:hAnsi="Arial" w:hint="eastAsia"/>
                <w:b/>
                <w:sz w:val="18"/>
                <w:szCs w:val="18"/>
              </w:rPr>
              <w:t xml:space="preserve"> </w:t>
            </w:r>
            <w:proofErr w:type="spellStart"/>
            <w:r w:rsidRPr="00F47B5C">
              <w:rPr>
                <w:rFonts w:ascii="Arial" w:hAnsi="Arial"/>
                <w:b/>
                <w:i/>
                <w:iCs/>
                <w:sz w:val="18"/>
                <w:szCs w:val="18"/>
              </w:rPr>
              <w:t>maxRank</w:t>
            </w:r>
            <w:proofErr w:type="spellEnd"/>
            <w:r w:rsidRPr="00F47B5C">
              <w:rPr>
                <w:rFonts w:ascii="Arial" w:hAnsi="Arial" w:hint="eastAsia"/>
                <w:b/>
                <w:iCs/>
                <w:sz w:val="18"/>
                <w:szCs w:val="18"/>
              </w:rPr>
              <w:t>=</w:t>
            </w:r>
            <w:r w:rsidRPr="00F47B5C">
              <w:rPr>
                <w:rFonts w:ascii="Arial" w:hAnsi="Arial"/>
                <w:b/>
                <w:iCs/>
                <w:sz w:val="18"/>
                <w:szCs w:val="18"/>
              </w:rPr>
              <w:t xml:space="preserve">1 or 2 or 3 if </w:t>
            </w:r>
            <w:r w:rsidRPr="00F47B5C">
              <w:rPr>
                <w:rFonts w:ascii="Arial" w:hAnsi="Arial"/>
                <w:b/>
                <w:sz w:val="18"/>
                <w:szCs w:val="18"/>
              </w:rPr>
              <w:t>transform</w:t>
            </w:r>
            <w:r w:rsidRPr="00F47B5C">
              <w:rPr>
                <w:rFonts w:ascii="Arial" w:hAnsi="Arial" w:hint="eastAsia"/>
                <w:b/>
                <w:sz w:val="18"/>
                <w:szCs w:val="18"/>
              </w:rPr>
              <w:t xml:space="preserve"> p</w:t>
            </w:r>
            <w:r w:rsidRPr="00F47B5C">
              <w:rPr>
                <w:rFonts w:ascii="Arial" w:hAnsi="Arial"/>
                <w:b/>
                <w:sz w:val="18"/>
                <w:szCs w:val="18"/>
              </w:rPr>
              <w:t>recoder</w:t>
            </w:r>
            <w:r w:rsidRPr="00F47B5C">
              <w:rPr>
                <w:rFonts w:ascii="Arial" w:hAnsi="Arial" w:hint="eastAsia"/>
                <w:b/>
                <w:sz w:val="18"/>
                <w:szCs w:val="18"/>
              </w:rPr>
              <w:t xml:space="preserve"> is</w:t>
            </w:r>
            <w:r w:rsidRPr="00F47B5C">
              <w:rPr>
                <w:rFonts w:ascii="Arial" w:hAnsi="Arial"/>
                <w:b/>
                <w:sz w:val="18"/>
                <w:szCs w:val="18"/>
              </w:rPr>
              <w:t xml:space="preserve"> disabled</w:t>
            </w:r>
            <w:r w:rsidRPr="00F47B5C">
              <w:rPr>
                <w:rFonts w:ascii="Arial" w:hAnsi="Arial"/>
                <w:b/>
                <w:iCs/>
                <w:sz w:val="18"/>
                <w:szCs w:val="18"/>
              </w:rPr>
              <w:t xml:space="preserve">, </w:t>
            </w:r>
            <w:proofErr w:type="spellStart"/>
            <w:r w:rsidRPr="00F47B5C">
              <w:rPr>
                <w:rFonts w:ascii="Arial" w:hAnsi="Arial"/>
                <w:b/>
                <w:i/>
                <w:iCs/>
                <w:sz w:val="18"/>
                <w:szCs w:val="18"/>
              </w:rPr>
              <w:t>CodebookType</w:t>
            </w:r>
            <w:proofErr w:type="spellEnd"/>
            <w:r w:rsidRPr="00F47B5C">
              <w:rPr>
                <w:rFonts w:ascii="Arial" w:hAnsi="Arial"/>
                <w:b/>
                <w:i/>
                <w:iCs/>
                <w:sz w:val="18"/>
                <w:szCs w:val="18"/>
              </w:rPr>
              <w:t>=Codebook1, ULcodebookFC-N1N2 = (4,1) or (2,2)</w:t>
            </w:r>
          </w:p>
          <w:tbl>
            <w:tblPr>
              <w:tblW w:w="8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728"/>
              <w:gridCol w:w="1134"/>
              <w:gridCol w:w="1757"/>
              <w:gridCol w:w="1134"/>
              <w:gridCol w:w="1757"/>
            </w:tblGrid>
            <w:tr w:rsidR="006250AC" w:rsidRPr="00B5255A" w14:paraId="47775F47" w14:textId="77777777" w:rsidTr="009145CB">
              <w:trPr>
                <w:trHeight w:val="424"/>
                <w:jc w:val="center"/>
              </w:trPr>
              <w:tc>
                <w:tcPr>
                  <w:tcW w:w="1134" w:type="dxa"/>
                  <w:shd w:val="clear" w:color="auto" w:fill="D9D9D9"/>
                  <w:vAlign w:val="center"/>
                </w:tcPr>
                <w:p w14:paraId="6A5BD4E9" w14:textId="77777777" w:rsidR="006250AC" w:rsidRPr="00B5255A" w:rsidRDefault="006250AC" w:rsidP="009145CB">
                  <w:pPr>
                    <w:keepNext/>
                    <w:keepLines/>
                    <w:snapToGrid w:val="0"/>
                    <w:contextualSpacing/>
                    <w:jc w:val="center"/>
                    <w:rPr>
                      <w:rFonts w:ascii="Arial" w:hAnsi="Arial"/>
                      <w:sz w:val="18"/>
                      <w:szCs w:val="18"/>
                    </w:rPr>
                  </w:pPr>
                  <w:r w:rsidRPr="00B5255A">
                    <w:rPr>
                      <w:rFonts w:ascii="Arial" w:hAnsi="Arial"/>
                      <w:sz w:val="18"/>
                      <w:szCs w:val="18"/>
                    </w:rPr>
                    <w:t>Bit field mapped to index</w:t>
                  </w:r>
                </w:p>
              </w:tc>
              <w:tc>
                <w:tcPr>
                  <w:tcW w:w="1728" w:type="dxa"/>
                  <w:shd w:val="clear" w:color="auto" w:fill="D9D9D9"/>
                  <w:vAlign w:val="center"/>
                </w:tcPr>
                <w:p w14:paraId="6003D751" w14:textId="77777777" w:rsidR="006250AC" w:rsidRPr="00B5255A" w:rsidRDefault="006250AC" w:rsidP="009145CB">
                  <w:pPr>
                    <w:keepNext/>
                    <w:keepLines/>
                    <w:snapToGrid w:val="0"/>
                    <w:contextualSpacing/>
                    <w:jc w:val="center"/>
                    <w:rPr>
                      <w:rFonts w:ascii="Arial" w:hAnsi="Arial"/>
                      <w:sz w:val="18"/>
                      <w:szCs w:val="18"/>
                    </w:rPr>
                  </w:pPr>
                  <w:r w:rsidRPr="00B5255A">
                    <w:rPr>
                      <w:rFonts w:ascii="Arial" w:hAnsi="Arial"/>
                      <w:sz w:val="18"/>
                      <w:szCs w:val="18"/>
                    </w:rPr>
                    <w:t>transform</w:t>
                  </w:r>
                  <w:r w:rsidRPr="00B5255A">
                    <w:rPr>
                      <w:rFonts w:ascii="Arial" w:hAnsi="Arial" w:hint="eastAsia"/>
                      <w:sz w:val="18"/>
                      <w:szCs w:val="18"/>
                    </w:rPr>
                    <w:t xml:space="preserve"> p</w:t>
                  </w:r>
                  <w:r w:rsidRPr="00B5255A">
                    <w:rPr>
                      <w:rFonts w:ascii="Arial" w:hAnsi="Arial"/>
                      <w:sz w:val="18"/>
                      <w:szCs w:val="18"/>
                    </w:rPr>
                    <w:t>recoder</w:t>
                  </w:r>
                  <w:r w:rsidRPr="00B5255A">
                    <w:rPr>
                      <w:rFonts w:ascii="Arial" w:hAnsi="Arial" w:hint="eastAsia"/>
                      <w:sz w:val="18"/>
                      <w:szCs w:val="18"/>
                    </w:rPr>
                    <w:t xml:space="preserve"> is</w:t>
                  </w:r>
                  <w:r>
                    <w:rPr>
                      <w:rFonts w:ascii="Arial" w:hAnsi="Arial"/>
                      <w:sz w:val="18"/>
                      <w:szCs w:val="18"/>
                    </w:rPr>
                    <w:t xml:space="preserve"> </w:t>
                  </w:r>
                  <w:r w:rsidRPr="006879F9">
                    <w:rPr>
                      <w:rFonts w:ascii="Arial" w:hAnsi="Arial"/>
                      <w:color w:val="FF0000"/>
                      <w:sz w:val="18"/>
                      <w:szCs w:val="18"/>
                    </w:rPr>
                    <w:t>enabled</w:t>
                  </w:r>
                  <w:r w:rsidRPr="00B5255A">
                    <w:rPr>
                      <w:rFonts w:ascii="Arial" w:hAnsi="Arial"/>
                      <w:sz w:val="18"/>
                      <w:szCs w:val="18"/>
                    </w:rPr>
                    <w:t xml:space="preserve"> </w:t>
                  </w:r>
                  <w:r w:rsidRPr="006879F9">
                    <w:rPr>
                      <w:rFonts w:ascii="Arial" w:hAnsi="Arial"/>
                      <w:strike/>
                      <w:sz w:val="18"/>
                      <w:szCs w:val="18"/>
                    </w:rPr>
                    <w:t>disabled</w:t>
                  </w:r>
                  <w:r w:rsidRPr="00B5255A">
                    <w:rPr>
                      <w:rFonts w:ascii="Arial" w:hAnsi="Arial"/>
                      <w:sz w:val="18"/>
                      <w:szCs w:val="18"/>
                    </w:rPr>
                    <w:t xml:space="preserve">, or </w:t>
                  </w:r>
                  <w:proofErr w:type="spellStart"/>
                  <w:r w:rsidRPr="00B5255A">
                    <w:rPr>
                      <w:rFonts w:ascii="Arial" w:hAnsi="Arial"/>
                      <w:i/>
                      <w:sz w:val="18"/>
                      <w:szCs w:val="18"/>
                    </w:rPr>
                    <w:t>maxRank</w:t>
                  </w:r>
                  <w:proofErr w:type="spellEnd"/>
                  <w:r w:rsidRPr="00B5255A">
                    <w:rPr>
                      <w:rFonts w:ascii="Arial" w:hAnsi="Arial"/>
                      <w:sz w:val="18"/>
                      <w:szCs w:val="18"/>
                    </w:rPr>
                    <w:t xml:space="preserve">=1 if transform precoder is </w:t>
                  </w:r>
                  <w:r>
                    <w:rPr>
                      <w:rFonts w:ascii="Arial" w:hAnsi="Arial"/>
                      <w:color w:val="FF0000"/>
                      <w:sz w:val="18"/>
                      <w:szCs w:val="18"/>
                    </w:rPr>
                    <w:t>dis</w:t>
                  </w:r>
                  <w:r w:rsidRPr="006879F9">
                    <w:rPr>
                      <w:rFonts w:ascii="Arial" w:hAnsi="Arial"/>
                      <w:color w:val="FF0000"/>
                      <w:sz w:val="18"/>
                      <w:szCs w:val="18"/>
                    </w:rPr>
                    <w:t>abled</w:t>
                  </w:r>
                  <w:r w:rsidRPr="00B5255A">
                    <w:rPr>
                      <w:rFonts w:ascii="Arial" w:hAnsi="Arial"/>
                      <w:sz w:val="18"/>
                      <w:szCs w:val="18"/>
                    </w:rPr>
                    <w:t xml:space="preserve"> </w:t>
                  </w:r>
                  <w:r>
                    <w:rPr>
                      <w:rFonts w:ascii="Arial" w:hAnsi="Arial"/>
                      <w:strike/>
                      <w:sz w:val="18"/>
                      <w:szCs w:val="18"/>
                    </w:rPr>
                    <w:t>en</w:t>
                  </w:r>
                  <w:r w:rsidRPr="006879F9">
                    <w:rPr>
                      <w:rFonts w:ascii="Arial" w:hAnsi="Arial"/>
                      <w:strike/>
                      <w:sz w:val="18"/>
                      <w:szCs w:val="18"/>
                    </w:rPr>
                    <w:t>abled</w:t>
                  </w:r>
                </w:p>
              </w:tc>
              <w:tc>
                <w:tcPr>
                  <w:tcW w:w="1134" w:type="dxa"/>
                  <w:shd w:val="clear" w:color="auto" w:fill="D9D9D9"/>
                  <w:vAlign w:val="center"/>
                </w:tcPr>
                <w:p w14:paraId="0E68351E" w14:textId="77777777" w:rsidR="006250AC" w:rsidRPr="00B5255A" w:rsidRDefault="006250AC" w:rsidP="009145CB">
                  <w:pPr>
                    <w:keepNext/>
                    <w:keepLines/>
                    <w:snapToGrid w:val="0"/>
                    <w:contextualSpacing/>
                    <w:jc w:val="center"/>
                    <w:rPr>
                      <w:rFonts w:ascii="Arial" w:hAnsi="Arial"/>
                      <w:sz w:val="18"/>
                      <w:szCs w:val="18"/>
                    </w:rPr>
                  </w:pPr>
                  <w:r w:rsidRPr="00B5255A">
                    <w:rPr>
                      <w:rFonts w:ascii="Arial" w:hAnsi="Arial"/>
                      <w:sz w:val="18"/>
                      <w:szCs w:val="18"/>
                    </w:rPr>
                    <w:t>Bit field mapped to index</w:t>
                  </w:r>
                </w:p>
              </w:tc>
              <w:tc>
                <w:tcPr>
                  <w:tcW w:w="1757" w:type="dxa"/>
                  <w:shd w:val="clear" w:color="auto" w:fill="D9D9D9"/>
                  <w:vAlign w:val="center"/>
                </w:tcPr>
                <w:p w14:paraId="4ECA6895" w14:textId="77777777" w:rsidR="006250AC" w:rsidRPr="00B5255A" w:rsidRDefault="006250AC" w:rsidP="009145CB">
                  <w:pPr>
                    <w:keepNext/>
                    <w:keepLines/>
                    <w:snapToGrid w:val="0"/>
                    <w:contextualSpacing/>
                    <w:jc w:val="center"/>
                    <w:rPr>
                      <w:rFonts w:ascii="Arial" w:hAnsi="Arial"/>
                      <w:sz w:val="18"/>
                      <w:szCs w:val="18"/>
                    </w:rPr>
                  </w:pPr>
                  <w:r w:rsidRPr="00B5255A">
                    <w:rPr>
                      <w:rFonts w:ascii="Arial" w:hAnsi="Arial"/>
                      <w:sz w:val="18"/>
                      <w:szCs w:val="18"/>
                    </w:rPr>
                    <w:t>transform</w:t>
                  </w:r>
                  <w:r w:rsidRPr="00B5255A">
                    <w:rPr>
                      <w:rFonts w:ascii="Arial" w:hAnsi="Arial" w:hint="eastAsia"/>
                      <w:sz w:val="18"/>
                      <w:szCs w:val="18"/>
                    </w:rPr>
                    <w:t xml:space="preserve"> p</w:t>
                  </w:r>
                  <w:r w:rsidRPr="00B5255A">
                    <w:rPr>
                      <w:rFonts w:ascii="Arial" w:hAnsi="Arial"/>
                      <w:sz w:val="18"/>
                      <w:szCs w:val="18"/>
                    </w:rPr>
                    <w:t>recoder</w:t>
                  </w:r>
                  <w:r w:rsidRPr="00B5255A">
                    <w:rPr>
                      <w:rFonts w:ascii="Arial" w:hAnsi="Arial" w:hint="eastAsia"/>
                      <w:sz w:val="18"/>
                      <w:szCs w:val="18"/>
                    </w:rPr>
                    <w:t xml:space="preserve"> is</w:t>
                  </w:r>
                  <w:r w:rsidRPr="00B5255A">
                    <w:rPr>
                      <w:rFonts w:ascii="Arial" w:hAnsi="Arial"/>
                      <w:sz w:val="18"/>
                      <w:szCs w:val="18"/>
                    </w:rPr>
                    <w:t xml:space="preserve"> disabled, and</w:t>
                  </w:r>
                  <w:r w:rsidRPr="00B5255A">
                    <w:rPr>
                      <w:rFonts w:ascii="Arial" w:hAnsi="Arial"/>
                      <w:i/>
                      <w:sz w:val="18"/>
                      <w:szCs w:val="18"/>
                    </w:rPr>
                    <w:t xml:space="preserve"> </w:t>
                  </w:r>
                  <w:proofErr w:type="spellStart"/>
                  <w:r w:rsidRPr="00B5255A">
                    <w:rPr>
                      <w:rFonts w:ascii="Arial" w:hAnsi="Arial"/>
                      <w:i/>
                      <w:sz w:val="18"/>
                      <w:szCs w:val="18"/>
                    </w:rPr>
                    <w:t>maxRank</w:t>
                  </w:r>
                  <w:proofErr w:type="spellEnd"/>
                  <w:r w:rsidRPr="00B5255A">
                    <w:rPr>
                      <w:rFonts w:ascii="Arial" w:hAnsi="Arial"/>
                      <w:sz w:val="18"/>
                      <w:szCs w:val="18"/>
                    </w:rPr>
                    <w:t>=2</w:t>
                  </w:r>
                </w:p>
              </w:tc>
              <w:tc>
                <w:tcPr>
                  <w:tcW w:w="1134" w:type="dxa"/>
                  <w:shd w:val="clear" w:color="auto" w:fill="D9D9D9"/>
                  <w:vAlign w:val="center"/>
                </w:tcPr>
                <w:p w14:paraId="461B0E2B" w14:textId="77777777" w:rsidR="006250AC" w:rsidRPr="00B5255A" w:rsidRDefault="006250AC" w:rsidP="009145CB">
                  <w:pPr>
                    <w:keepNext/>
                    <w:keepLines/>
                    <w:snapToGrid w:val="0"/>
                    <w:contextualSpacing/>
                    <w:jc w:val="center"/>
                    <w:rPr>
                      <w:rFonts w:ascii="Arial" w:hAnsi="Arial"/>
                      <w:sz w:val="18"/>
                      <w:szCs w:val="18"/>
                    </w:rPr>
                  </w:pPr>
                  <w:r w:rsidRPr="00B5255A">
                    <w:rPr>
                      <w:rFonts w:ascii="Arial" w:hAnsi="Arial"/>
                      <w:sz w:val="18"/>
                      <w:szCs w:val="18"/>
                    </w:rPr>
                    <w:t>Bit field mapped to index</w:t>
                  </w:r>
                </w:p>
              </w:tc>
              <w:tc>
                <w:tcPr>
                  <w:tcW w:w="1757" w:type="dxa"/>
                  <w:shd w:val="clear" w:color="auto" w:fill="D9D9D9"/>
                  <w:vAlign w:val="center"/>
                </w:tcPr>
                <w:p w14:paraId="16FB72FF" w14:textId="77777777" w:rsidR="006250AC" w:rsidRPr="00B5255A" w:rsidRDefault="006250AC" w:rsidP="009145CB">
                  <w:pPr>
                    <w:keepNext/>
                    <w:keepLines/>
                    <w:snapToGrid w:val="0"/>
                    <w:contextualSpacing/>
                    <w:jc w:val="center"/>
                    <w:rPr>
                      <w:rFonts w:ascii="Arial" w:hAnsi="Arial"/>
                      <w:sz w:val="18"/>
                      <w:szCs w:val="18"/>
                    </w:rPr>
                  </w:pPr>
                  <w:r w:rsidRPr="00B5255A">
                    <w:rPr>
                      <w:rFonts w:ascii="Arial" w:hAnsi="Arial"/>
                      <w:sz w:val="18"/>
                      <w:szCs w:val="18"/>
                    </w:rPr>
                    <w:t>transform</w:t>
                  </w:r>
                  <w:r w:rsidRPr="00B5255A">
                    <w:rPr>
                      <w:rFonts w:ascii="Arial" w:hAnsi="Arial" w:hint="eastAsia"/>
                      <w:sz w:val="18"/>
                      <w:szCs w:val="18"/>
                    </w:rPr>
                    <w:t xml:space="preserve"> p</w:t>
                  </w:r>
                  <w:r w:rsidRPr="00B5255A">
                    <w:rPr>
                      <w:rFonts w:ascii="Arial" w:hAnsi="Arial"/>
                      <w:sz w:val="18"/>
                      <w:szCs w:val="18"/>
                    </w:rPr>
                    <w:t>recoder</w:t>
                  </w:r>
                  <w:r w:rsidRPr="00B5255A">
                    <w:rPr>
                      <w:rFonts w:ascii="Arial" w:hAnsi="Arial" w:hint="eastAsia"/>
                      <w:sz w:val="18"/>
                      <w:szCs w:val="18"/>
                    </w:rPr>
                    <w:t xml:space="preserve"> is</w:t>
                  </w:r>
                  <w:r w:rsidRPr="00B5255A">
                    <w:rPr>
                      <w:rFonts w:ascii="Arial" w:hAnsi="Arial"/>
                      <w:sz w:val="18"/>
                      <w:szCs w:val="18"/>
                    </w:rPr>
                    <w:t xml:space="preserve"> disabled, and</w:t>
                  </w:r>
                  <w:r w:rsidRPr="00B5255A">
                    <w:rPr>
                      <w:rFonts w:ascii="Arial" w:hAnsi="Arial"/>
                      <w:i/>
                      <w:sz w:val="18"/>
                      <w:szCs w:val="18"/>
                    </w:rPr>
                    <w:t xml:space="preserve"> </w:t>
                  </w:r>
                  <w:proofErr w:type="spellStart"/>
                  <w:r w:rsidRPr="00B5255A">
                    <w:rPr>
                      <w:rFonts w:ascii="Arial" w:hAnsi="Arial"/>
                      <w:i/>
                      <w:sz w:val="18"/>
                      <w:szCs w:val="18"/>
                    </w:rPr>
                    <w:t>maxRank</w:t>
                  </w:r>
                  <w:proofErr w:type="spellEnd"/>
                  <w:r w:rsidRPr="00B5255A">
                    <w:rPr>
                      <w:rFonts w:ascii="Arial" w:hAnsi="Arial"/>
                      <w:i/>
                      <w:sz w:val="18"/>
                      <w:szCs w:val="18"/>
                    </w:rPr>
                    <w:t>=3</w:t>
                  </w:r>
                </w:p>
              </w:tc>
            </w:tr>
            <w:tr w:rsidR="006250AC" w:rsidRPr="00B5255A" w14:paraId="6D4EAC53" w14:textId="77777777" w:rsidTr="009145CB">
              <w:trPr>
                <w:jc w:val="center"/>
              </w:trPr>
              <w:tc>
                <w:tcPr>
                  <w:tcW w:w="1134" w:type="dxa"/>
                  <w:shd w:val="clear" w:color="auto" w:fill="D9D9D9"/>
                </w:tcPr>
                <w:p w14:paraId="498EFAF0" w14:textId="77777777" w:rsidR="006250AC" w:rsidRPr="00B5255A" w:rsidRDefault="006250AC" w:rsidP="009145CB">
                  <w:pPr>
                    <w:keepNext/>
                    <w:keepLines/>
                    <w:snapToGrid w:val="0"/>
                    <w:contextualSpacing/>
                    <w:jc w:val="center"/>
                    <w:rPr>
                      <w:rFonts w:ascii="Arial" w:hAnsi="Arial" w:cs="Arial"/>
                      <w:sz w:val="18"/>
                      <w:szCs w:val="18"/>
                    </w:rPr>
                  </w:pPr>
                  <w:r w:rsidRPr="00B5255A">
                    <w:rPr>
                      <w:rFonts w:ascii="Arial" w:hAnsi="Arial" w:cs="Arial"/>
                      <w:sz w:val="18"/>
                      <w:szCs w:val="18"/>
                    </w:rPr>
                    <w:t>0</w:t>
                  </w:r>
                </w:p>
              </w:tc>
              <w:tc>
                <w:tcPr>
                  <w:tcW w:w="1728" w:type="dxa"/>
                  <w:shd w:val="clear" w:color="auto" w:fill="auto"/>
                </w:tcPr>
                <w:p w14:paraId="0D3DA25B" w14:textId="77777777" w:rsidR="006250AC" w:rsidRPr="00B5255A" w:rsidRDefault="006250AC" w:rsidP="009145CB">
                  <w:pPr>
                    <w:keepNext/>
                    <w:keepLines/>
                    <w:snapToGrid w:val="0"/>
                    <w:contextualSpacing/>
                    <w:jc w:val="center"/>
                    <w:rPr>
                      <w:rFonts w:ascii="Arial" w:hAnsi="Arial" w:cs="Arial"/>
                      <w:sz w:val="18"/>
                      <w:szCs w:val="18"/>
                    </w:rPr>
                  </w:pPr>
                  <w:r w:rsidRPr="00B5255A">
                    <w:rPr>
                      <w:rFonts w:ascii="Arial" w:hAnsi="Arial" w:cs="Arial"/>
                      <w:sz w:val="18"/>
                      <w:szCs w:val="18"/>
                    </w:rPr>
                    <w:t>1 layer: TPMI=0</w:t>
                  </w:r>
                </w:p>
              </w:tc>
              <w:tc>
                <w:tcPr>
                  <w:tcW w:w="1134" w:type="dxa"/>
                  <w:shd w:val="clear" w:color="auto" w:fill="D9D9D9"/>
                </w:tcPr>
                <w:p w14:paraId="108A3662" w14:textId="77777777" w:rsidR="006250AC" w:rsidRPr="00B5255A" w:rsidRDefault="006250AC" w:rsidP="009145CB">
                  <w:pPr>
                    <w:keepNext/>
                    <w:keepLines/>
                    <w:snapToGrid w:val="0"/>
                    <w:contextualSpacing/>
                    <w:jc w:val="center"/>
                    <w:rPr>
                      <w:rFonts w:ascii="Arial" w:hAnsi="Arial" w:cs="Arial"/>
                      <w:sz w:val="18"/>
                      <w:szCs w:val="18"/>
                    </w:rPr>
                  </w:pPr>
                  <w:r w:rsidRPr="00B5255A">
                    <w:rPr>
                      <w:rFonts w:ascii="Arial" w:hAnsi="Arial" w:cs="Arial"/>
                      <w:sz w:val="18"/>
                      <w:szCs w:val="18"/>
                    </w:rPr>
                    <w:t>0</w:t>
                  </w:r>
                </w:p>
              </w:tc>
              <w:tc>
                <w:tcPr>
                  <w:tcW w:w="1757" w:type="dxa"/>
                  <w:shd w:val="clear" w:color="auto" w:fill="auto"/>
                </w:tcPr>
                <w:p w14:paraId="2154FF5B" w14:textId="77777777" w:rsidR="006250AC" w:rsidRPr="00B5255A" w:rsidRDefault="006250AC" w:rsidP="009145CB">
                  <w:pPr>
                    <w:keepNext/>
                    <w:keepLines/>
                    <w:snapToGrid w:val="0"/>
                    <w:contextualSpacing/>
                    <w:jc w:val="center"/>
                    <w:rPr>
                      <w:rFonts w:ascii="Arial" w:hAnsi="Arial" w:cs="Arial"/>
                      <w:sz w:val="18"/>
                      <w:szCs w:val="18"/>
                    </w:rPr>
                  </w:pPr>
                  <w:r w:rsidRPr="00B5255A">
                    <w:rPr>
                      <w:rFonts w:ascii="Arial" w:hAnsi="Arial" w:cs="Arial"/>
                      <w:sz w:val="18"/>
                      <w:szCs w:val="18"/>
                    </w:rPr>
                    <w:t>1 layer: TPMI=0</w:t>
                  </w:r>
                </w:p>
              </w:tc>
              <w:tc>
                <w:tcPr>
                  <w:tcW w:w="1134" w:type="dxa"/>
                  <w:shd w:val="clear" w:color="auto" w:fill="D9D9D9"/>
                </w:tcPr>
                <w:p w14:paraId="54D510E9" w14:textId="77777777" w:rsidR="006250AC" w:rsidRPr="00B5255A" w:rsidRDefault="006250AC" w:rsidP="009145CB">
                  <w:pPr>
                    <w:keepNext/>
                    <w:keepLines/>
                    <w:snapToGrid w:val="0"/>
                    <w:contextualSpacing/>
                    <w:jc w:val="center"/>
                    <w:rPr>
                      <w:rFonts w:ascii="Arial" w:hAnsi="Arial" w:cs="Arial"/>
                      <w:sz w:val="18"/>
                      <w:szCs w:val="18"/>
                    </w:rPr>
                  </w:pPr>
                  <w:r w:rsidRPr="00B5255A">
                    <w:rPr>
                      <w:rFonts w:ascii="Arial" w:hAnsi="Arial" w:cs="Arial"/>
                      <w:sz w:val="18"/>
                      <w:szCs w:val="18"/>
                    </w:rPr>
                    <w:t>0</w:t>
                  </w:r>
                </w:p>
              </w:tc>
              <w:tc>
                <w:tcPr>
                  <w:tcW w:w="1757" w:type="dxa"/>
                </w:tcPr>
                <w:p w14:paraId="0CF6A618" w14:textId="77777777" w:rsidR="006250AC" w:rsidRPr="00B5255A" w:rsidRDefault="006250AC" w:rsidP="009145CB">
                  <w:pPr>
                    <w:keepNext/>
                    <w:keepLines/>
                    <w:snapToGrid w:val="0"/>
                    <w:contextualSpacing/>
                    <w:jc w:val="center"/>
                    <w:rPr>
                      <w:rFonts w:ascii="Arial" w:hAnsi="Arial" w:cs="Arial"/>
                      <w:sz w:val="18"/>
                      <w:szCs w:val="18"/>
                    </w:rPr>
                  </w:pPr>
                  <w:r w:rsidRPr="00B5255A">
                    <w:rPr>
                      <w:rFonts w:ascii="Arial" w:hAnsi="Arial" w:cs="Arial"/>
                      <w:sz w:val="18"/>
                      <w:szCs w:val="18"/>
                    </w:rPr>
                    <w:t>1 layer: TPMI=0</w:t>
                  </w:r>
                </w:p>
              </w:tc>
            </w:tr>
            <w:tr w:rsidR="006250AC" w:rsidRPr="00B5255A" w14:paraId="1AFD4A5D" w14:textId="77777777" w:rsidTr="009145CB">
              <w:trPr>
                <w:jc w:val="center"/>
              </w:trPr>
              <w:tc>
                <w:tcPr>
                  <w:tcW w:w="1134" w:type="dxa"/>
                  <w:shd w:val="clear" w:color="auto" w:fill="D9D9D9"/>
                  <w:vAlign w:val="center"/>
                </w:tcPr>
                <w:p w14:paraId="7E35E289" w14:textId="77777777" w:rsidR="006250AC" w:rsidRPr="00B5255A" w:rsidRDefault="006250AC" w:rsidP="009145CB">
                  <w:pPr>
                    <w:keepNext/>
                    <w:keepLines/>
                    <w:snapToGrid w:val="0"/>
                    <w:contextualSpacing/>
                    <w:jc w:val="center"/>
                    <w:rPr>
                      <w:rFonts w:ascii="Arial" w:hAnsi="Arial" w:cs="Arial"/>
                      <w:sz w:val="18"/>
                      <w:szCs w:val="18"/>
                    </w:rPr>
                  </w:pPr>
                  <w:r w:rsidRPr="00B5255A">
                    <w:rPr>
                      <w:rFonts w:ascii="Arial" w:hAnsi="Arial" w:cs="Arial"/>
                      <w:sz w:val="18"/>
                      <w:szCs w:val="18"/>
                    </w:rPr>
                    <w:t>1</w:t>
                  </w:r>
                </w:p>
              </w:tc>
              <w:tc>
                <w:tcPr>
                  <w:tcW w:w="1728" w:type="dxa"/>
                  <w:shd w:val="clear" w:color="auto" w:fill="auto"/>
                  <w:vAlign w:val="center"/>
                </w:tcPr>
                <w:p w14:paraId="7440A1AB" w14:textId="77777777" w:rsidR="006250AC" w:rsidRPr="00B5255A" w:rsidRDefault="006250AC" w:rsidP="009145CB">
                  <w:pPr>
                    <w:keepNext/>
                    <w:keepLines/>
                    <w:snapToGrid w:val="0"/>
                    <w:contextualSpacing/>
                    <w:jc w:val="center"/>
                    <w:rPr>
                      <w:rFonts w:ascii="Arial" w:hAnsi="Arial" w:cs="Arial"/>
                      <w:sz w:val="18"/>
                      <w:szCs w:val="18"/>
                    </w:rPr>
                  </w:pPr>
                  <w:r w:rsidRPr="00B5255A">
                    <w:rPr>
                      <w:rFonts w:ascii="Arial" w:hAnsi="Arial" w:cs="Arial"/>
                      <w:sz w:val="18"/>
                      <w:szCs w:val="18"/>
                    </w:rPr>
                    <w:t>1 layer: TPMI=1</w:t>
                  </w:r>
                </w:p>
              </w:tc>
              <w:tc>
                <w:tcPr>
                  <w:tcW w:w="1134" w:type="dxa"/>
                  <w:shd w:val="clear" w:color="auto" w:fill="D9D9D9"/>
                </w:tcPr>
                <w:p w14:paraId="6E871FB8" w14:textId="77777777" w:rsidR="006250AC" w:rsidRPr="00B5255A" w:rsidRDefault="006250AC" w:rsidP="009145CB">
                  <w:pPr>
                    <w:keepNext/>
                    <w:keepLines/>
                    <w:snapToGrid w:val="0"/>
                    <w:contextualSpacing/>
                    <w:jc w:val="center"/>
                    <w:rPr>
                      <w:rFonts w:ascii="Arial" w:hAnsi="Arial" w:cs="Arial"/>
                      <w:sz w:val="18"/>
                      <w:szCs w:val="18"/>
                    </w:rPr>
                  </w:pPr>
                  <w:r w:rsidRPr="00B5255A">
                    <w:rPr>
                      <w:rFonts w:ascii="Arial" w:hAnsi="Arial" w:cs="Arial"/>
                      <w:sz w:val="18"/>
                      <w:szCs w:val="18"/>
                    </w:rPr>
                    <w:t>1</w:t>
                  </w:r>
                </w:p>
              </w:tc>
              <w:tc>
                <w:tcPr>
                  <w:tcW w:w="1757" w:type="dxa"/>
                  <w:shd w:val="clear" w:color="auto" w:fill="auto"/>
                </w:tcPr>
                <w:p w14:paraId="50D8C6C3" w14:textId="77777777" w:rsidR="006250AC" w:rsidRPr="00B5255A" w:rsidRDefault="006250AC" w:rsidP="009145CB">
                  <w:pPr>
                    <w:keepNext/>
                    <w:keepLines/>
                    <w:snapToGrid w:val="0"/>
                    <w:contextualSpacing/>
                    <w:jc w:val="center"/>
                    <w:rPr>
                      <w:rFonts w:ascii="Arial" w:hAnsi="Arial" w:cs="Arial"/>
                      <w:sz w:val="18"/>
                      <w:szCs w:val="18"/>
                    </w:rPr>
                  </w:pPr>
                  <w:r w:rsidRPr="00B5255A">
                    <w:rPr>
                      <w:rFonts w:ascii="Arial" w:hAnsi="Arial" w:cs="Arial"/>
                      <w:sz w:val="18"/>
                      <w:szCs w:val="18"/>
                    </w:rPr>
                    <w:t>1 layer: TPMI=1</w:t>
                  </w:r>
                </w:p>
              </w:tc>
              <w:tc>
                <w:tcPr>
                  <w:tcW w:w="1134" w:type="dxa"/>
                  <w:shd w:val="clear" w:color="auto" w:fill="D9D9D9"/>
                </w:tcPr>
                <w:p w14:paraId="274DF67E" w14:textId="77777777" w:rsidR="006250AC" w:rsidRPr="00B5255A" w:rsidRDefault="006250AC" w:rsidP="009145CB">
                  <w:pPr>
                    <w:keepNext/>
                    <w:keepLines/>
                    <w:snapToGrid w:val="0"/>
                    <w:contextualSpacing/>
                    <w:jc w:val="center"/>
                    <w:rPr>
                      <w:rFonts w:ascii="Arial" w:hAnsi="Arial" w:cs="Arial"/>
                      <w:sz w:val="18"/>
                      <w:szCs w:val="18"/>
                    </w:rPr>
                  </w:pPr>
                  <w:r w:rsidRPr="00B5255A">
                    <w:rPr>
                      <w:rFonts w:ascii="Arial" w:hAnsi="Arial" w:cs="Arial"/>
                      <w:sz w:val="18"/>
                      <w:szCs w:val="18"/>
                    </w:rPr>
                    <w:t>1</w:t>
                  </w:r>
                </w:p>
              </w:tc>
              <w:tc>
                <w:tcPr>
                  <w:tcW w:w="1757" w:type="dxa"/>
                </w:tcPr>
                <w:p w14:paraId="74F5F678" w14:textId="77777777" w:rsidR="006250AC" w:rsidRPr="00B5255A" w:rsidRDefault="006250AC" w:rsidP="009145CB">
                  <w:pPr>
                    <w:keepNext/>
                    <w:keepLines/>
                    <w:snapToGrid w:val="0"/>
                    <w:contextualSpacing/>
                    <w:jc w:val="center"/>
                    <w:rPr>
                      <w:rFonts w:ascii="Arial" w:hAnsi="Arial" w:cs="Arial"/>
                      <w:sz w:val="18"/>
                      <w:szCs w:val="18"/>
                    </w:rPr>
                  </w:pPr>
                  <w:r w:rsidRPr="00B5255A">
                    <w:rPr>
                      <w:rFonts w:ascii="Arial" w:hAnsi="Arial" w:cs="Arial"/>
                      <w:sz w:val="18"/>
                      <w:szCs w:val="18"/>
                    </w:rPr>
                    <w:t>1 layer: TPMI=1</w:t>
                  </w:r>
                </w:p>
              </w:tc>
            </w:tr>
            <w:tr w:rsidR="006250AC" w:rsidRPr="00B5255A" w14:paraId="5A6A4762" w14:textId="77777777" w:rsidTr="009145CB">
              <w:trPr>
                <w:jc w:val="center"/>
              </w:trPr>
              <w:tc>
                <w:tcPr>
                  <w:tcW w:w="1134" w:type="dxa"/>
                  <w:shd w:val="clear" w:color="auto" w:fill="D9D9D9"/>
                  <w:vAlign w:val="center"/>
                </w:tcPr>
                <w:p w14:paraId="021A9380" w14:textId="77777777" w:rsidR="006250AC" w:rsidRPr="00B5255A" w:rsidRDefault="006250AC" w:rsidP="009145CB">
                  <w:pPr>
                    <w:keepNext/>
                    <w:keepLines/>
                    <w:snapToGrid w:val="0"/>
                    <w:contextualSpacing/>
                    <w:jc w:val="center"/>
                    <w:rPr>
                      <w:rFonts w:ascii="Arial" w:hAnsi="Arial" w:cs="Arial"/>
                      <w:sz w:val="18"/>
                      <w:szCs w:val="18"/>
                    </w:rPr>
                  </w:pPr>
                  <w:r w:rsidRPr="00B5255A">
                    <w:rPr>
                      <w:rFonts w:ascii="Arial" w:hAnsi="Arial" w:cs="Arial"/>
                      <w:sz w:val="18"/>
                      <w:szCs w:val="18"/>
                    </w:rPr>
                    <w:t>…</w:t>
                  </w:r>
                </w:p>
              </w:tc>
              <w:tc>
                <w:tcPr>
                  <w:tcW w:w="1728" w:type="dxa"/>
                  <w:shd w:val="clear" w:color="auto" w:fill="auto"/>
                  <w:vAlign w:val="center"/>
                </w:tcPr>
                <w:p w14:paraId="50995470" w14:textId="77777777" w:rsidR="006250AC" w:rsidRPr="00B5255A" w:rsidRDefault="006250AC" w:rsidP="009145CB">
                  <w:pPr>
                    <w:keepNext/>
                    <w:keepLines/>
                    <w:snapToGrid w:val="0"/>
                    <w:contextualSpacing/>
                    <w:jc w:val="center"/>
                    <w:rPr>
                      <w:rFonts w:ascii="Arial" w:hAnsi="Arial" w:cs="Arial"/>
                      <w:sz w:val="18"/>
                      <w:szCs w:val="18"/>
                    </w:rPr>
                  </w:pPr>
                  <w:r w:rsidRPr="00B5255A">
                    <w:rPr>
                      <w:rFonts w:ascii="Arial" w:hAnsi="Arial" w:cs="Arial"/>
                      <w:sz w:val="18"/>
                      <w:szCs w:val="18"/>
                    </w:rPr>
                    <w:t>…</w:t>
                  </w:r>
                </w:p>
              </w:tc>
              <w:tc>
                <w:tcPr>
                  <w:tcW w:w="1134" w:type="dxa"/>
                  <w:shd w:val="clear" w:color="auto" w:fill="D9D9D9"/>
                  <w:vAlign w:val="center"/>
                </w:tcPr>
                <w:p w14:paraId="25493CB6" w14:textId="77777777" w:rsidR="006250AC" w:rsidRPr="00B5255A" w:rsidRDefault="006250AC" w:rsidP="009145CB">
                  <w:pPr>
                    <w:keepNext/>
                    <w:keepLines/>
                    <w:snapToGrid w:val="0"/>
                    <w:contextualSpacing/>
                    <w:jc w:val="center"/>
                    <w:rPr>
                      <w:rFonts w:ascii="Arial" w:hAnsi="Arial" w:cs="Arial"/>
                      <w:sz w:val="18"/>
                      <w:szCs w:val="18"/>
                    </w:rPr>
                  </w:pPr>
                  <w:r w:rsidRPr="00B5255A">
                    <w:rPr>
                      <w:rFonts w:ascii="Arial" w:hAnsi="Arial" w:cs="Arial"/>
                      <w:sz w:val="18"/>
                      <w:szCs w:val="18"/>
                    </w:rPr>
                    <w:t>…</w:t>
                  </w:r>
                </w:p>
              </w:tc>
              <w:tc>
                <w:tcPr>
                  <w:tcW w:w="1757" w:type="dxa"/>
                  <w:shd w:val="clear" w:color="auto" w:fill="auto"/>
                  <w:vAlign w:val="center"/>
                </w:tcPr>
                <w:p w14:paraId="05AACB71" w14:textId="77777777" w:rsidR="006250AC" w:rsidRPr="00B5255A" w:rsidRDefault="006250AC" w:rsidP="009145CB">
                  <w:pPr>
                    <w:keepNext/>
                    <w:keepLines/>
                    <w:snapToGrid w:val="0"/>
                    <w:contextualSpacing/>
                    <w:jc w:val="center"/>
                    <w:rPr>
                      <w:rFonts w:ascii="Arial" w:hAnsi="Arial" w:cs="Arial"/>
                      <w:sz w:val="18"/>
                      <w:szCs w:val="18"/>
                    </w:rPr>
                  </w:pPr>
                  <w:r w:rsidRPr="00B5255A">
                    <w:rPr>
                      <w:rFonts w:ascii="Arial" w:hAnsi="Arial" w:cs="Arial"/>
                      <w:sz w:val="18"/>
                      <w:szCs w:val="18"/>
                    </w:rPr>
                    <w:t>…</w:t>
                  </w:r>
                </w:p>
              </w:tc>
              <w:tc>
                <w:tcPr>
                  <w:tcW w:w="1134" w:type="dxa"/>
                  <w:shd w:val="clear" w:color="auto" w:fill="D9D9D9"/>
                  <w:vAlign w:val="center"/>
                </w:tcPr>
                <w:p w14:paraId="044B5FCF" w14:textId="77777777" w:rsidR="006250AC" w:rsidRPr="00B5255A" w:rsidRDefault="006250AC" w:rsidP="009145CB">
                  <w:pPr>
                    <w:keepNext/>
                    <w:keepLines/>
                    <w:snapToGrid w:val="0"/>
                    <w:contextualSpacing/>
                    <w:jc w:val="center"/>
                    <w:rPr>
                      <w:rFonts w:ascii="Arial" w:hAnsi="Arial" w:cs="Arial"/>
                      <w:sz w:val="18"/>
                      <w:szCs w:val="18"/>
                    </w:rPr>
                  </w:pPr>
                  <w:r w:rsidRPr="00B5255A">
                    <w:rPr>
                      <w:rFonts w:ascii="Arial" w:hAnsi="Arial" w:cs="Arial"/>
                      <w:sz w:val="18"/>
                      <w:szCs w:val="18"/>
                    </w:rPr>
                    <w:t>…</w:t>
                  </w:r>
                </w:p>
              </w:tc>
              <w:tc>
                <w:tcPr>
                  <w:tcW w:w="1757" w:type="dxa"/>
                  <w:vAlign w:val="center"/>
                </w:tcPr>
                <w:p w14:paraId="5AA72CB0" w14:textId="77777777" w:rsidR="006250AC" w:rsidRPr="00B5255A" w:rsidRDefault="006250AC" w:rsidP="009145CB">
                  <w:pPr>
                    <w:keepNext/>
                    <w:keepLines/>
                    <w:snapToGrid w:val="0"/>
                    <w:contextualSpacing/>
                    <w:jc w:val="center"/>
                    <w:rPr>
                      <w:rFonts w:ascii="Arial" w:hAnsi="Arial" w:cs="Arial"/>
                      <w:sz w:val="18"/>
                      <w:szCs w:val="18"/>
                    </w:rPr>
                  </w:pPr>
                  <w:r w:rsidRPr="00B5255A">
                    <w:rPr>
                      <w:rFonts w:ascii="Arial" w:hAnsi="Arial" w:cs="Arial"/>
                      <w:sz w:val="18"/>
                      <w:szCs w:val="18"/>
                    </w:rPr>
                    <w:t>…</w:t>
                  </w:r>
                </w:p>
              </w:tc>
            </w:tr>
            <w:tr w:rsidR="006250AC" w:rsidRPr="00B5255A" w14:paraId="386F0CDD" w14:textId="77777777" w:rsidTr="009145CB">
              <w:trPr>
                <w:jc w:val="center"/>
              </w:trPr>
              <w:tc>
                <w:tcPr>
                  <w:tcW w:w="1134" w:type="dxa"/>
                  <w:shd w:val="clear" w:color="auto" w:fill="D9D9D9"/>
                  <w:vAlign w:val="center"/>
                </w:tcPr>
                <w:p w14:paraId="3A416693" w14:textId="77777777" w:rsidR="006250AC" w:rsidRPr="00B5255A" w:rsidRDefault="006250AC" w:rsidP="009145CB">
                  <w:pPr>
                    <w:keepNext/>
                    <w:keepLines/>
                    <w:snapToGrid w:val="0"/>
                    <w:contextualSpacing/>
                    <w:jc w:val="center"/>
                    <w:rPr>
                      <w:rFonts w:ascii="Arial" w:hAnsi="Arial" w:cs="Arial"/>
                      <w:sz w:val="18"/>
                      <w:szCs w:val="18"/>
                    </w:rPr>
                  </w:pPr>
                  <w:r w:rsidRPr="00B5255A">
                    <w:rPr>
                      <w:rFonts w:ascii="Arial" w:hAnsi="Arial" w:cs="Arial"/>
                      <w:sz w:val="18"/>
                      <w:szCs w:val="18"/>
                    </w:rPr>
                    <w:t>15</w:t>
                  </w:r>
                </w:p>
              </w:tc>
              <w:tc>
                <w:tcPr>
                  <w:tcW w:w="1728" w:type="dxa"/>
                  <w:shd w:val="clear" w:color="auto" w:fill="auto"/>
                  <w:vAlign w:val="center"/>
                </w:tcPr>
                <w:p w14:paraId="7A08E56C" w14:textId="77777777" w:rsidR="006250AC" w:rsidRPr="00B5255A" w:rsidRDefault="006250AC" w:rsidP="009145CB">
                  <w:pPr>
                    <w:keepNext/>
                    <w:keepLines/>
                    <w:snapToGrid w:val="0"/>
                    <w:contextualSpacing/>
                    <w:jc w:val="center"/>
                    <w:rPr>
                      <w:rFonts w:ascii="Arial" w:hAnsi="Arial" w:cs="Arial"/>
                      <w:sz w:val="18"/>
                      <w:szCs w:val="18"/>
                    </w:rPr>
                  </w:pPr>
                  <w:r w:rsidRPr="00B5255A">
                    <w:rPr>
                      <w:rFonts w:ascii="Arial" w:hAnsi="Arial" w:cs="Arial"/>
                      <w:sz w:val="18"/>
                      <w:szCs w:val="18"/>
                    </w:rPr>
                    <w:t>1 layer: TPMI=15</w:t>
                  </w:r>
                </w:p>
              </w:tc>
              <w:tc>
                <w:tcPr>
                  <w:tcW w:w="1134" w:type="dxa"/>
                  <w:shd w:val="clear" w:color="auto" w:fill="D9D9D9"/>
                  <w:vAlign w:val="center"/>
                </w:tcPr>
                <w:p w14:paraId="42566023" w14:textId="77777777" w:rsidR="006250AC" w:rsidRPr="00B5255A" w:rsidRDefault="006250AC" w:rsidP="009145CB">
                  <w:pPr>
                    <w:keepNext/>
                    <w:keepLines/>
                    <w:snapToGrid w:val="0"/>
                    <w:contextualSpacing/>
                    <w:jc w:val="center"/>
                    <w:rPr>
                      <w:rFonts w:ascii="Arial" w:hAnsi="Arial" w:cs="Arial"/>
                      <w:sz w:val="18"/>
                      <w:szCs w:val="18"/>
                    </w:rPr>
                  </w:pPr>
                  <w:r w:rsidRPr="00B5255A">
                    <w:rPr>
                      <w:rFonts w:ascii="Arial" w:hAnsi="Arial" w:cs="Arial"/>
                      <w:sz w:val="18"/>
                      <w:szCs w:val="18"/>
                    </w:rPr>
                    <w:t>15</w:t>
                  </w:r>
                </w:p>
              </w:tc>
              <w:tc>
                <w:tcPr>
                  <w:tcW w:w="1757" w:type="dxa"/>
                  <w:shd w:val="clear" w:color="auto" w:fill="auto"/>
                  <w:vAlign w:val="center"/>
                </w:tcPr>
                <w:p w14:paraId="06B2FAF5" w14:textId="77777777" w:rsidR="006250AC" w:rsidRPr="00B5255A" w:rsidRDefault="006250AC" w:rsidP="009145CB">
                  <w:pPr>
                    <w:keepNext/>
                    <w:keepLines/>
                    <w:snapToGrid w:val="0"/>
                    <w:contextualSpacing/>
                    <w:jc w:val="center"/>
                    <w:rPr>
                      <w:rFonts w:ascii="Arial" w:hAnsi="Arial" w:cs="Arial"/>
                      <w:sz w:val="18"/>
                      <w:szCs w:val="18"/>
                    </w:rPr>
                  </w:pPr>
                  <w:r w:rsidRPr="00B5255A">
                    <w:rPr>
                      <w:rFonts w:ascii="Arial" w:hAnsi="Arial" w:cs="Arial"/>
                      <w:sz w:val="18"/>
                      <w:szCs w:val="18"/>
                    </w:rPr>
                    <w:t>1 layer: TPMI=15</w:t>
                  </w:r>
                </w:p>
              </w:tc>
              <w:tc>
                <w:tcPr>
                  <w:tcW w:w="1134" w:type="dxa"/>
                  <w:shd w:val="clear" w:color="auto" w:fill="D9D9D9"/>
                  <w:vAlign w:val="center"/>
                </w:tcPr>
                <w:p w14:paraId="1B522D1F" w14:textId="77777777" w:rsidR="006250AC" w:rsidRPr="00B5255A" w:rsidRDefault="006250AC" w:rsidP="009145CB">
                  <w:pPr>
                    <w:keepNext/>
                    <w:keepLines/>
                    <w:snapToGrid w:val="0"/>
                    <w:contextualSpacing/>
                    <w:jc w:val="center"/>
                    <w:rPr>
                      <w:rFonts w:ascii="Arial" w:hAnsi="Arial" w:cs="Arial"/>
                      <w:sz w:val="18"/>
                      <w:szCs w:val="18"/>
                    </w:rPr>
                  </w:pPr>
                  <w:r w:rsidRPr="00B5255A">
                    <w:rPr>
                      <w:rFonts w:ascii="Arial" w:hAnsi="Arial" w:cs="Arial"/>
                      <w:sz w:val="18"/>
                      <w:szCs w:val="18"/>
                    </w:rPr>
                    <w:t>15</w:t>
                  </w:r>
                </w:p>
              </w:tc>
              <w:tc>
                <w:tcPr>
                  <w:tcW w:w="1757" w:type="dxa"/>
                  <w:vAlign w:val="center"/>
                </w:tcPr>
                <w:p w14:paraId="3A99C6DE" w14:textId="77777777" w:rsidR="006250AC" w:rsidRPr="00B5255A" w:rsidRDefault="006250AC" w:rsidP="009145CB">
                  <w:pPr>
                    <w:keepNext/>
                    <w:keepLines/>
                    <w:snapToGrid w:val="0"/>
                    <w:contextualSpacing/>
                    <w:jc w:val="center"/>
                    <w:rPr>
                      <w:rFonts w:ascii="Arial" w:hAnsi="Arial" w:cs="Arial"/>
                      <w:sz w:val="18"/>
                      <w:szCs w:val="18"/>
                    </w:rPr>
                  </w:pPr>
                  <w:r w:rsidRPr="00B5255A">
                    <w:rPr>
                      <w:rFonts w:ascii="Arial" w:hAnsi="Arial" w:cs="Arial"/>
                      <w:sz w:val="18"/>
                      <w:szCs w:val="18"/>
                    </w:rPr>
                    <w:t>1 layer: TPMI=15</w:t>
                  </w:r>
                </w:p>
              </w:tc>
            </w:tr>
            <w:tr w:rsidR="006250AC" w:rsidRPr="00B5255A" w14:paraId="7AB52746" w14:textId="77777777" w:rsidTr="009145CB">
              <w:trPr>
                <w:jc w:val="center"/>
              </w:trPr>
              <w:tc>
                <w:tcPr>
                  <w:tcW w:w="1134" w:type="dxa"/>
                  <w:shd w:val="clear" w:color="auto" w:fill="D9D9D9"/>
                </w:tcPr>
                <w:p w14:paraId="174D4870" w14:textId="77777777" w:rsidR="006250AC" w:rsidRPr="00B5255A" w:rsidRDefault="006250AC" w:rsidP="009145CB">
                  <w:pPr>
                    <w:keepNext/>
                    <w:keepLines/>
                    <w:snapToGrid w:val="0"/>
                    <w:contextualSpacing/>
                    <w:jc w:val="center"/>
                    <w:rPr>
                      <w:rFonts w:ascii="Arial" w:hAnsi="Arial" w:cs="Arial"/>
                      <w:sz w:val="18"/>
                      <w:szCs w:val="18"/>
                    </w:rPr>
                  </w:pPr>
                </w:p>
              </w:tc>
              <w:tc>
                <w:tcPr>
                  <w:tcW w:w="1728" w:type="dxa"/>
                  <w:shd w:val="clear" w:color="auto" w:fill="auto"/>
                </w:tcPr>
                <w:p w14:paraId="0AE0B57A" w14:textId="77777777" w:rsidR="006250AC" w:rsidRPr="00B5255A" w:rsidRDefault="006250AC" w:rsidP="009145CB">
                  <w:pPr>
                    <w:keepNext/>
                    <w:keepLines/>
                    <w:snapToGrid w:val="0"/>
                    <w:contextualSpacing/>
                    <w:jc w:val="center"/>
                    <w:rPr>
                      <w:rFonts w:ascii="Arial" w:hAnsi="Arial" w:cs="Arial"/>
                      <w:sz w:val="18"/>
                      <w:szCs w:val="18"/>
                    </w:rPr>
                  </w:pPr>
                </w:p>
              </w:tc>
              <w:tc>
                <w:tcPr>
                  <w:tcW w:w="1134" w:type="dxa"/>
                  <w:shd w:val="clear" w:color="auto" w:fill="D9D9D9"/>
                </w:tcPr>
                <w:p w14:paraId="699EB30E" w14:textId="77777777" w:rsidR="006250AC" w:rsidRPr="00B5255A" w:rsidRDefault="006250AC" w:rsidP="009145CB">
                  <w:pPr>
                    <w:keepNext/>
                    <w:keepLines/>
                    <w:snapToGrid w:val="0"/>
                    <w:contextualSpacing/>
                    <w:jc w:val="center"/>
                    <w:rPr>
                      <w:rFonts w:ascii="Arial" w:hAnsi="Arial" w:cs="Arial"/>
                      <w:sz w:val="18"/>
                      <w:szCs w:val="18"/>
                    </w:rPr>
                  </w:pPr>
                  <w:r w:rsidRPr="00B5255A">
                    <w:rPr>
                      <w:rFonts w:ascii="Arial" w:hAnsi="Arial" w:cs="Arial"/>
                      <w:sz w:val="18"/>
                      <w:szCs w:val="18"/>
                    </w:rPr>
                    <w:t>16</w:t>
                  </w:r>
                </w:p>
              </w:tc>
              <w:tc>
                <w:tcPr>
                  <w:tcW w:w="1757" w:type="dxa"/>
                  <w:shd w:val="clear" w:color="auto" w:fill="auto"/>
                </w:tcPr>
                <w:p w14:paraId="08480099" w14:textId="77777777" w:rsidR="006250AC" w:rsidRPr="00B5255A" w:rsidRDefault="006250AC" w:rsidP="009145CB">
                  <w:pPr>
                    <w:keepNext/>
                    <w:keepLines/>
                    <w:snapToGrid w:val="0"/>
                    <w:contextualSpacing/>
                    <w:jc w:val="center"/>
                    <w:rPr>
                      <w:rFonts w:ascii="Arial" w:hAnsi="Arial" w:cs="Arial"/>
                      <w:sz w:val="18"/>
                      <w:szCs w:val="18"/>
                    </w:rPr>
                  </w:pPr>
                  <w:r w:rsidRPr="00B5255A">
                    <w:rPr>
                      <w:rFonts w:ascii="Arial" w:hAnsi="Arial" w:cs="Arial"/>
                      <w:sz w:val="18"/>
                      <w:szCs w:val="18"/>
                    </w:rPr>
                    <w:t>2 layer2: TPMI=0</w:t>
                  </w:r>
                </w:p>
              </w:tc>
              <w:tc>
                <w:tcPr>
                  <w:tcW w:w="1134" w:type="dxa"/>
                  <w:shd w:val="clear" w:color="auto" w:fill="D9D9D9"/>
                </w:tcPr>
                <w:p w14:paraId="4D4B9F42" w14:textId="77777777" w:rsidR="006250AC" w:rsidRPr="00B5255A" w:rsidRDefault="006250AC" w:rsidP="009145CB">
                  <w:pPr>
                    <w:keepNext/>
                    <w:keepLines/>
                    <w:snapToGrid w:val="0"/>
                    <w:contextualSpacing/>
                    <w:jc w:val="center"/>
                    <w:rPr>
                      <w:rFonts w:ascii="Arial" w:hAnsi="Arial" w:cs="Arial"/>
                      <w:sz w:val="18"/>
                      <w:szCs w:val="18"/>
                    </w:rPr>
                  </w:pPr>
                  <w:r w:rsidRPr="00B5255A">
                    <w:rPr>
                      <w:rFonts w:ascii="Arial" w:hAnsi="Arial" w:cs="Arial"/>
                      <w:sz w:val="18"/>
                      <w:szCs w:val="18"/>
                    </w:rPr>
                    <w:t>16</w:t>
                  </w:r>
                </w:p>
              </w:tc>
              <w:tc>
                <w:tcPr>
                  <w:tcW w:w="1757" w:type="dxa"/>
                </w:tcPr>
                <w:p w14:paraId="69299139" w14:textId="77777777" w:rsidR="006250AC" w:rsidRPr="00B5255A" w:rsidRDefault="006250AC" w:rsidP="009145CB">
                  <w:pPr>
                    <w:keepNext/>
                    <w:keepLines/>
                    <w:snapToGrid w:val="0"/>
                    <w:contextualSpacing/>
                    <w:jc w:val="center"/>
                    <w:rPr>
                      <w:rFonts w:ascii="Arial" w:hAnsi="Arial" w:cs="Arial"/>
                      <w:sz w:val="18"/>
                      <w:szCs w:val="18"/>
                    </w:rPr>
                  </w:pPr>
                  <w:r w:rsidRPr="00B5255A">
                    <w:rPr>
                      <w:rFonts w:ascii="Arial" w:hAnsi="Arial" w:cs="Arial"/>
                      <w:sz w:val="18"/>
                      <w:szCs w:val="18"/>
                    </w:rPr>
                    <w:t>2 layer2: TPMI=0</w:t>
                  </w:r>
                </w:p>
              </w:tc>
            </w:tr>
            <w:tr w:rsidR="006250AC" w:rsidRPr="00B5255A" w14:paraId="733D1F7A" w14:textId="77777777" w:rsidTr="009145CB">
              <w:trPr>
                <w:jc w:val="center"/>
              </w:trPr>
              <w:tc>
                <w:tcPr>
                  <w:tcW w:w="1134" w:type="dxa"/>
                  <w:shd w:val="clear" w:color="auto" w:fill="D9D9D9"/>
                  <w:vAlign w:val="center"/>
                </w:tcPr>
                <w:p w14:paraId="12B09408" w14:textId="77777777" w:rsidR="006250AC" w:rsidRPr="00B5255A" w:rsidRDefault="006250AC" w:rsidP="009145CB">
                  <w:pPr>
                    <w:keepNext/>
                    <w:keepLines/>
                    <w:snapToGrid w:val="0"/>
                    <w:contextualSpacing/>
                    <w:jc w:val="center"/>
                    <w:rPr>
                      <w:rFonts w:ascii="Arial" w:hAnsi="Arial" w:cs="Arial"/>
                      <w:sz w:val="18"/>
                      <w:szCs w:val="18"/>
                    </w:rPr>
                  </w:pPr>
                </w:p>
              </w:tc>
              <w:tc>
                <w:tcPr>
                  <w:tcW w:w="1728" w:type="dxa"/>
                  <w:shd w:val="clear" w:color="auto" w:fill="auto"/>
                  <w:vAlign w:val="center"/>
                </w:tcPr>
                <w:p w14:paraId="1B2BA417" w14:textId="77777777" w:rsidR="006250AC" w:rsidRPr="00B5255A" w:rsidRDefault="006250AC" w:rsidP="009145CB">
                  <w:pPr>
                    <w:keepNext/>
                    <w:keepLines/>
                    <w:snapToGrid w:val="0"/>
                    <w:contextualSpacing/>
                    <w:jc w:val="center"/>
                    <w:rPr>
                      <w:rFonts w:ascii="Arial" w:hAnsi="Arial" w:cs="Arial"/>
                      <w:sz w:val="18"/>
                      <w:szCs w:val="18"/>
                    </w:rPr>
                  </w:pPr>
                </w:p>
              </w:tc>
              <w:tc>
                <w:tcPr>
                  <w:tcW w:w="1134" w:type="dxa"/>
                  <w:shd w:val="clear" w:color="auto" w:fill="D9D9D9"/>
                  <w:vAlign w:val="center"/>
                </w:tcPr>
                <w:p w14:paraId="7442CE22" w14:textId="77777777" w:rsidR="006250AC" w:rsidRPr="00B5255A" w:rsidRDefault="006250AC" w:rsidP="009145CB">
                  <w:pPr>
                    <w:keepNext/>
                    <w:keepLines/>
                    <w:snapToGrid w:val="0"/>
                    <w:contextualSpacing/>
                    <w:jc w:val="center"/>
                    <w:rPr>
                      <w:rFonts w:ascii="Arial" w:hAnsi="Arial" w:cs="Arial"/>
                      <w:sz w:val="18"/>
                      <w:szCs w:val="18"/>
                    </w:rPr>
                  </w:pPr>
                  <w:r w:rsidRPr="00B5255A">
                    <w:rPr>
                      <w:rFonts w:ascii="Arial" w:hAnsi="Arial" w:cs="Arial"/>
                      <w:sz w:val="18"/>
                      <w:szCs w:val="18"/>
                    </w:rPr>
                    <w:t>17</w:t>
                  </w:r>
                </w:p>
              </w:tc>
              <w:tc>
                <w:tcPr>
                  <w:tcW w:w="1757" w:type="dxa"/>
                  <w:shd w:val="clear" w:color="auto" w:fill="auto"/>
                  <w:vAlign w:val="center"/>
                </w:tcPr>
                <w:p w14:paraId="41EAEF01" w14:textId="77777777" w:rsidR="006250AC" w:rsidRPr="00B5255A" w:rsidRDefault="006250AC" w:rsidP="009145CB">
                  <w:pPr>
                    <w:keepNext/>
                    <w:keepLines/>
                    <w:snapToGrid w:val="0"/>
                    <w:contextualSpacing/>
                    <w:jc w:val="center"/>
                    <w:rPr>
                      <w:rFonts w:ascii="Arial" w:hAnsi="Arial" w:cs="Arial"/>
                      <w:sz w:val="18"/>
                      <w:szCs w:val="18"/>
                    </w:rPr>
                  </w:pPr>
                  <w:r w:rsidRPr="00B5255A">
                    <w:rPr>
                      <w:rFonts w:ascii="Arial" w:hAnsi="Arial" w:cs="Arial"/>
                      <w:sz w:val="18"/>
                      <w:szCs w:val="18"/>
                    </w:rPr>
                    <w:t>2 layer2: TPMI=1</w:t>
                  </w:r>
                </w:p>
              </w:tc>
              <w:tc>
                <w:tcPr>
                  <w:tcW w:w="1134" w:type="dxa"/>
                  <w:shd w:val="clear" w:color="auto" w:fill="D9D9D9"/>
                  <w:vAlign w:val="center"/>
                </w:tcPr>
                <w:p w14:paraId="6CDFCE8E" w14:textId="77777777" w:rsidR="006250AC" w:rsidRPr="00B5255A" w:rsidRDefault="006250AC" w:rsidP="009145CB">
                  <w:pPr>
                    <w:keepNext/>
                    <w:keepLines/>
                    <w:snapToGrid w:val="0"/>
                    <w:contextualSpacing/>
                    <w:jc w:val="center"/>
                    <w:rPr>
                      <w:rFonts w:ascii="Arial" w:hAnsi="Arial" w:cs="Arial"/>
                      <w:sz w:val="18"/>
                      <w:szCs w:val="18"/>
                    </w:rPr>
                  </w:pPr>
                  <w:r w:rsidRPr="00B5255A">
                    <w:rPr>
                      <w:rFonts w:ascii="Arial" w:hAnsi="Arial" w:cs="Arial"/>
                      <w:sz w:val="18"/>
                      <w:szCs w:val="18"/>
                    </w:rPr>
                    <w:t>17</w:t>
                  </w:r>
                </w:p>
              </w:tc>
              <w:tc>
                <w:tcPr>
                  <w:tcW w:w="1757" w:type="dxa"/>
                  <w:vAlign w:val="center"/>
                </w:tcPr>
                <w:p w14:paraId="61040B94" w14:textId="77777777" w:rsidR="006250AC" w:rsidRPr="00B5255A" w:rsidRDefault="006250AC" w:rsidP="009145CB">
                  <w:pPr>
                    <w:keepNext/>
                    <w:keepLines/>
                    <w:snapToGrid w:val="0"/>
                    <w:contextualSpacing/>
                    <w:jc w:val="center"/>
                    <w:rPr>
                      <w:rFonts w:ascii="Arial" w:hAnsi="Arial" w:cs="Arial"/>
                      <w:sz w:val="18"/>
                      <w:szCs w:val="18"/>
                    </w:rPr>
                  </w:pPr>
                  <w:r w:rsidRPr="00B5255A">
                    <w:rPr>
                      <w:rFonts w:ascii="Arial" w:hAnsi="Arial" w:cs="Arial"/>
                      <w:sz w:val="18"/>
                      <w:szCs w:val="18"/>
                    </w:rPr>
                    <w:t>2 layer2: TPMI=1</w:t>
                  </w:r>
                </w:p>
              </w:tc>
            </w:tr>
            <w:tr w:rsidR="006250AC" w:rsidRPr="00B5255A" w14:paraId="2C9C5568" w14:textId="77777777" w:rsidTr="009145CB">
              <w:trPr>
                <w:jc w:val="center"/>
              </w:trPr>
              <w:tc>
                <w:tcPr>
                  <w:tcW w:w="1134" w:type="dxa"/>
                  <w:shd w:val="clear" w:color="auto" w:fill="D9D9D9"/>
                  <w:vAlign w:val="center"/>
                </w:tcPr>
                <w:p w14:paraId="0AED8F0C" w14:textId="77777777" w:rsidR="006250AC" w:rsidRPr="00B5255A" w:rsidRDefault="006250AC" w:rsidP="009145CB">
                  <w:pPr>
                    <w:keepNext/>
                    <w:keepLines/>
                    <w:snapToGrid w:val="0"/>
                    <w:contextualSpacing/>
                    <w:jc w:val="center"/>
                    <w:rPr>
                      <w:rFonts w:ascii="Arial" w:hAnsi="Arial" w:cs="Arial"/>
                      <w:sz w:val="18"/>
                      <w:szCs w:val="18"/>
                    </w:rPr>
                  </w:pPr>
                </w:p>
              </w:tc>
              <w:tc>
                <w:tcPr>
                  <w:tcW w:w="1728" w:type="dxa"/>
                  <w:shd w:val="clear" w:color="auto" w:fill="auto"/>
                  <w:vAlign w:val="center"/>
                </w:tcPr>
                <w:p w14:paraId="56957F6C" w14:textId="77777777" w:rsidR="006250AC" w:rsidRPr="00B5255A" w:rsidRDefault="006250AC" w:rsidP="009145CB">
                  <w:pPr>
                    <w:keepNext/>
                    <w:keepLines/>
                    <w:snapToGrid w:val="0"/>
                    <w:contextualSpacing/>
                    <w:jc w:val="center"/>
                    <w:rPr>
                      <w:rFonts w:ascii="Arial" w:hAnsi="Arial" w:cs="Arial"/>
                      <w:sz w:val="18"/>
                      <w:szCs w:val="18"/>
                    </w:rPr>
                  </w:pPr>
                </w:p>
              </w:tc>
              <w:tc>
                <w:tcPr>
                  <w:tcW w:w="1134" w:type="dxa"/>
                  <w:shd w:val="clear" w:color="auto" w:fill="D9D9D9"/>
                  <w:vAlign w:val="center"/>
                </w:tcPr>
                <w:p w14:paraId="404637B0" w14:textId="77777777" w:rsidR="006250AC" w:rsidRPr="00B5255A" w:rsidRDefault="006250AC" w:rsidP="009145CB">
                  <w:pPr>
                    <w:keepNext/>
                    <w:keepLines/>
                    <w:snapToGrid w:val="0"/>
                    <w:contextualSpacing/>
                    <w:jc w:val="center"/>
                    <w:rPr>
                      <w:rFonts w:ascii="Arial" w:hAnsi="Arial" w:cs="Arial"/>
                      <w:sz w:val="18"/>
                      <w:szCs w:val="18"/>
                    </w:rPr>
                  </w:pPr>
                  <w:r w:rsidRPr="00B5255A">
                    <w:rPr>
                      <w:rFonts w:ascii="Arial" w:hAnsi="Arial" w:cs="Arial"/>
                      <w:sz w:val="18"/>
                      <w:szCs w:val="18"/>
                    </w:rPr>
                    <w:t>…</w:t>
                  </w:r>
                </w:p>
              </w:tc>
              <w:tc>
                <w:tcPr>
                  <w:tcW w:w="1757" w:type="dxa"/>
                  <w:shd w:val="clear" w:color="auto" w:fill="auto"/>
                  <w:vAlign w:val="center"/>
                </w:tcPr>
                <w:p w14:paraId="60D33287" w14:textId="77777777" w:rsidR="006250AC" w:rsidRPr="00B5255A" w:rsidRDefault="006250AC" w:rsidP="009145CB">
                  <w:pPr>
                    <w:keepNext/>
                    <w:keepLines/>
                    <w:snapToGrid w:val="0"/>
                    <w:contextualSpacing/>
                    <w:jc w:val="center"/>
                    <w:rPr>
                      <w:rFonts w:ascii="Arial" w:hAnsi="Arial" w:cs="Arial"/>
                      <w:sz w:val="18"/>
                      <w:szCs w:val="18"/>
                    </w:rPr>
                  </w:pPr>
                  <w:r w:rsidRPr="00B5255A">
                    <w:rPr>
                      <w:rFonts w:ascii="Arial" w:hAnsi="Arial" w:cs="Arial"/>
                      <w:sz w:val="18"/>
                      <w:szCs w:val="18"/>
                    </w:rPr>
                    <w:t>…</w:t>
                  </w:r>
                </w:p>
              </w:tc>
              <w:tc>
                <w:tcPr>
                  <w:tcW w:w="1134" w:type="dxa"/>
                  <w:shd w:val="clear" w:color="auto" w:fill="D9D9D9"/>
                  <w:vAlign w:val="center"/>
                </w:tcPr>
                <w:p w14:paraId="21464BD9" w14:textId="77777777" w:rsidR="006250AC" w:rsidRPr="00B5255A" w:rsidRDefault="006250AC" w:rsidP="009145CB">
                  <w:pPr>
                    <w:keepNext/>
                    <w:keepLines/>
                    <w:snapToGrid w:val="0"/>
                    <w:contextualSpacing/>
                    <w:jc w:val="center"/>
                    <w:rPr>
                      <w:rFonts w:ascii="Arial" w:hAnsi="Arial" w:cs="Arial"/>
                      <w:sz w:val="18"/>
                      <w:szCs w:val="18"/>
                    </w:rPr>
                  </w:pPr>
                  <w:r w:rsidRPr="00B5255A">
                    <w:rPr>
                      <w:rFonts w:ascii="Arial" w:hAnsi="Arial" w:cs="Arial"/>
                      <w:sz w:val="18"/>
                      <w:szCs w:val="18"/>
                    </w:rPr>
                    <w:t>…</w:t>
                  </w:r>
                </w:p>
              </w:tc>
              <w:tc>
                <w:tcPr>
                  <w:tcW w:w="1757" w:type="dxa"/>
                  <w:vAlign w:val="center"/>
                </w:tcPr>
                <w:p w14:paraId="20D87F67" w14:textId="77777777" w:rsidR="006250AC" w:rsidRPr="00B5255A" w:rsidRDefault="006250AC" w:rsidP="009145CB">
                  <w:pPr>
                    <w:keepNext/>
                    <w:keepLines/>
                    <w:snapToGrid w:val="0"/>
                    <w:contextualSpacing/>
                    <w:jc w:val="center"/>
                    <w:rPr>
                      <w:rFonts w:ascii="Arial" w:hAnsi="Arial" w:cs="Arial"/>
                      <w:sz w:val="18"/>
                      <w:szCs w:val="18"/>
                    </w:rPr>
                  </w:pPr>
                  <w:r w:rsidRPr="00B5255A">
                    <w:rPr>
                      <w:rFonts w:ascii="Arial" w:hAnsi="Arial" w:cs="Arial"/>
                      <w:sz w:val="18"/>
                      <w:szCs w:val="18"/>
                    </w:rPr>
                    <w:t>…</w:t>
                  </w:r>
                </w:p>
              </w:tc>
            </w:tr>
            <w:tr w:rsidR="006250AC" w:rsidRPr="00B5255A" w14:paraId="0D834726" w14:textId="77777777" w:rsidTr="009145CB">
              <w:trPr>
                <w:jc w:val="center"/>
              </w:trPr>
              <w:tc>
                <w:tcPr>
                  <w:tcW w:w="1134" w:type="dxa"/>
                  <w:shd w:val="clear" w:color="auto" w:fill="D9D9D9"/>
                  <w:vAlign w:val="center"/>
                </w:tcPr>
                <w:p w14:paraId="04853919" w14:textId="77777777" w:rsidR="006250AC" w:rsidRPr="00B5255A" w:rsidRDefault="006250AC" w:rsidP="009145CB">
                  <w:pPr>
                    <w:keepNext/>
                    <w:keepLines/>
                    <w:snapToGrid w:val="0"/>
                    <w:contextualSpacing/>
                    <w:jc w:val="center"/>
                    <w:rPr>
                      <w:rFonts w:ascii="Arial" w:hAnsi="Arial" w:cs="Arial"/>
                      <w:sz w:val="18"/>
                      <w:szCs w:val="18"/>
                    </w:rPr>
                  </w:pPr>
                </w:p>
              </w:tc>
              <w:tc>
                <w:tcPr>
                  <w:tcW w:w="1728" w:type="dxa"/>
                  <w:shd w:val="clear" w:color="auto" w:fill="auto"/>
                  <w:vAlign w:val="center"/>
                </w:tcPr>
                <w:p w14:paraId="05EC1E0C" w14:textId="77777777" w:rsidR="006250AC" w:rsidRPr="00B5255A" w:rsidRDefault="006250AC" w:rsidP="009145CB">
                  <w:pPr>
                    <w:keepNext/>
                    <w:keepLines/>
                    <w:snapToGrid w:val="0"/>
                    <w:contextualSpacing/>
                    <w:jc w:val="center"/>
                    <w:rPr>
                      <w:rFonts w:ascii="Arial" w:hAnsi="Arial" w:cs="Arial"/>
                      <w:sz w:val="18"/>
                      <w:szCs w:val="18"/>
                    </w:rPr>
                  </w:pPr>
                </w:p>
              </w:tc>
              <w:tc>
                <w:tcPr>
                  <w:tcW w:w="1134" w:type="dxa"/>
                  <w:shd w:val="clear" w:color="auto" w:fill="D9D9D9"/>
                  <w:vAlign w:val="center"/>
                </w:tcPr>
                <w:p w14:paraId="4E495B0B" w14:textId="77777777" w:rsidR="006250AC" w:rsidRPr="00B5255A" w:rsidRDefault="006250AC" w:rsidP="009145CB">
                  <w:pPr>
                    <w:keepNext/>
                    <w:keepLines/>
                    <w:snapToGrid w:val="0"/>
                    <w:contextualSpacing/>
                    <w:jc w:val="center"/>
                    <w:rPr>
                      <w:rFonts w:ascii="Arial" w:hAnsi="Arial" w:cs="Arial"/>
                      <w:sz w:val="18"/>
                      <w:szCs w:val="18"/>
                    </w:rPr>
                  </w:pPr>
                  <w:r w:rsidRPr="00B5255A">
                    <w:rPr>
                      <w:rFonts w:ascii="Arial" w:hAnsi="Arial" w:cs="Arial"/>
                      <w:sz w:val="18"/>
                      <w:szCs w:val="18"/>
                    </w:rPr>
                    <w:t>47</w:t>
                  </w:r>
                </w:p>
              </w:tc>
              <w:tc>
                <w:tcPr>
                  <w:tcW w:w="1757" w:type="dxa"/>
                  <w:shd w:val="clear" w:color="auto" w:fill="auto"/>
                  <w:vAlign w:val="center"/>
                </w:tcPr>
                <w:p w14:paraId="6F36A709" w14:textId="77777777" w:rsidR="006250AC" w:rsidRPr="00B5255A" w:rsidRDefault="006250AC" w:rsidP="009145CB">
                  <w:pPr>
                    <w:keepNext/>
                    <w:keepLines/>
                    <w:snapToGrid w:val="0"/>
                    <w:contextualSpacing/>
                    <w:jc w:val="center"/>
                    <w:rPr>
                      <w:rFonts w:ascii="Arial" w:hAnsi="Arial" w:cs="Arial"/>
                      <w:sz w:val="18"/>
                      <w:szCs w:val="18"/>
                    </w:rPr>
                  </w:pPr>
                  <w:r w:rsidRPr="00B5255A">
                    <w:rPr>
                      <w:rFonts w:ascii="Arial" w:hAnsi="Arial" w:cs="Arial"/>
                      <w:sz w:val="18"/>
                      <w:szCs w:val="18"/>
                    </w:rPr>
                    <w:t>2 layers: TPMI=31</w:t>
                  </w:r>
                </w:p>
              </w:tc>
              <w:tc>
                <w:tcPr>
                  <w:tcW w:w="1134" w:type="dxa"/>
                  <w:shd w:val="clear" w:color="auto" w:fill="D9D9D9"/>
                  <w:vAlign w:val="center"/>
                </w:tcPr>
                <w:p w14:paraId="1EB2EFA5" w14:textId="77777777" w:rsidR="006250AC" w:rsidRPr="00B5255A" w:rsidRDefault="006250AC" w:rsidP="009145CB">
                  <w:pPr>
                    <w:keepNext/>
                    <w:keepLines/>
                    <w:snapToGrid w:val="0"/>
                    <w:contextualSpacing/>
                    <w:jc w:val="center"/>
                    <w:rPr>
                      <w:rFonts w:ascii="Arial" w:hAnsi="Arial" w:cs="Arial"/>
                      <w:sz w:val="18"/>
                      <w:szCs w:val="18"/>
                    </w:rPr>
                  </w:pPr>
                  <w:r w:rsidRPr="00B5255A">
                    <w:rPr>
                      <w:rFonts w:ascii="Arial" w:hAnsi="Arial" w:cs="Arial"/>
                      <w:sz w:val="18"/>
                      <w:szCs w:val="18"/>
                    </w:rPr>
                    <w:t>47</w:t>
                  </w:r>
                </w:p>
              </w:tc>
              <w:tc>
                <w:tcPr>
                  <w:tcW w:w="1757" w:type="dxa"/>
                  <w:vAlign w:val="center"/>
                </w:tcPr>
                <w:p w14:paraId="51A04BA8" w14:textId="77777777" w:rsidR="006250AC" w:rsidRPr="00B5255A" w:rsidRDefault="006250AC" w:rsidP="009145CB">
                  <w:pPr>
                    <w:keepNext/>
                    <w:keepLines/>
                    <w:snapToGrid w:val="0"/>
                    <w:contextualSpacing/>
                    <w:jc w:val="center"/>
                    <w:rPr>
                      <w:rFonts w:ascii="Arial" w:hAnsi="Arial" w:cs="Arial"/>
                      <w:sz w:val="18"/>
                      <w:szCs w:val="18"/>
                    </w:rPr>
                  </w:pPr>
                  <w:r w:rsidRPr="00B5255A">
                    <w:rPr>
                      <w:rFonts w:ascii="Arial" w:hAnsi="Arial" w:cs="Arial"/>
                      <w:sz w:val="18"/>
                      <w:szCs w:val="18"/>
                    </w:rPr>
                    <w:t>2 layers: TPMI=31</w:t>
                  </w:r>
                </w:p>
              </w:tc>
            </w:tr>
            <w:tr w:rsidR="006250AC" w:rsidRPr="00B5255A" w14:paraId="140E3C32" w14:textId="77777777" w:rsidTr="009145CB">
              <w:trPr>
                <w:jc w:val="center"/>
              </w:trPr>
              <w:tc>
                <w:tcPr>
                  <w:tcW w:w="1134" w:type="dxa"/>
                  <w:shd w:val="clear" w:color="auto" w:fill="D9D9D9"/>
                </w:tcPr>
                <w:p w14:paraId="004D2B7D" w14:textId="77777777" w:rsidR="006250AC" w:rsidRPr="00B5255A" w:rsidRDefault="006250AC" w:rsidP="009145CB">
                  <w:pPr>
                    <w:keepNext/>
                    <w:keepLines/>
                    <w:snapToGrid w:val="0"/>
                    <w:contextualSpacing/>
                    <w:jc w:val="center"/>
                    <w:rPr>
                      <w:rFonts w:ascii="Arial" w:hAnsi="Arial" w:cs="Arial"/>
                      <w:sz w:val="18"/>
                      <w:szCs w:val="18"/>
                    </w:rPr>
                  </w:pPr>
                </w:p>
              </w:tc>
              <w:tc>
                <w:tcPr>
                  <w:tcW w:w="1728" w:type="dxa"/>
                  <w:shd w:val="clear" w:color="auto" w:fill="auto"/>
                </w:tcPr>
                <w:p w14:paraId="2B8A141B" w14:textId="77777777" w:rsidR="006250AC" w:rsidRPr="00B5255A" w:rsidRDefault="006250AC" w:rsidP="009145CB">
                  <w:pPr>
                    <w:keepNext/>
                    <w:keepLines/>
                    <w:snapToGrid w:val="0"/>
                    <w:contextualSpacing/>
                    <w:jc w:val="center"/>
                    <w:rPr>
                      <w:rFonts w:ascii="Arial" w:hAnsi="Arial" w:cs="Arial"/>
                      <w:sz w:val="18"/>
                      <w:szCs w:val="18"/>
                    </w:rPr>
                  </w:pPr>
                </w:p>
              </w:tc>
              <w:tc>
                <w:tcPr>
                  <w:tcW w:w="1134" w:type="dxa"/>
                  <w:shd w:val="clear" w:color="auto" w:fill="D9D9D9"/>
                </w:tcPr>
                <w:p w14:paraId="6B322467" w14:textId="77777777" w:rsidR="006250AC" w:rsidRPr="00B5255A" w:rsidRDefault="006250AC" w:rsidP="009145CB">
                  <w:pPr>
                    <w:keepNext/>
                    <w:keepLines/>
                    <w:snapToGrid w:val="0"/>
                    <w:contextualSpacing/>
                    <w:jc w:val="center"/>
                    <w:rPr>
                      <w:rFonts w:ascii="Arial" w:hAnsi="Arial" w:cs="Arial"/>
                      <w:sz w:val="18"/>
                      <w:szCs w:val="18"/>
                    </w:rPr>
                  </w:pPr>
                  <w:r w:rsidRPr="00B5255A">
                    <w:rPr>
                      <w:rFonts w:ascii="Arial" w:hAnsi="Arial" w:cs="Arial"/>
                      <w:sz w:val="18"/>
                      <w:szCs w:val="18"/>
                    </w:rPr>
                    <w:t>48-63</w:t>
                  </w:r>
                </w:p>
              </w:tc>
              <w:tc>
                <w:tcPr>
                  <w:tcW w:w="1757" w:type="dxa"/>
                  <w:shd w:val="clear" w:color="auto" w:fill="auto"/>
                </w:tcPr>
                <w:p w14:paraId="7DAB6E6A" w14:textId="77777777" w:rsidR="006250AC" w:rsidRPr="00B5255A" w:rsidRDefault="006250AC" w:rsidP="009145CB">
                  <w:pPr>
                    <w:keepNext/>
                    <w:keepLines/>
                    <w:snapToGrid w:val="0"/>
                    <w:contextualSpacing/>
                    <w:jc w:val="center"/>
                    <w:rPr>
                      <w:rFonts w:ascii="Arial" w:hAnsi="Arial" w:cs="Arial"/>
                      <w:sz w:val="18"/>
                      <w:szCs w:val="18"/>
                    </w:rPr>
                  </w:pPr>
                  <w:r w:rsidRPr="00B5255A">
                    <w:rPr>
                      <w:rFonts w:ascii="Arial" w:hAnsi="Arial" w:cs="Arial"/>
                      <w:sz w:val="18"/>
                      <w:szCs w:val="18"/>
                    </w:rPr>
                    <w:t>reserved</w:t>
                  </w:r>
                </w:p>
              </w:tc>
              <w:tc>
                <w:tcPr>
                  <w:tcW w:w="1134" w:type="dxa"/>
                  <w:shd w:val="clear" w:color="auto" w:fill="D9D9D9"/>
                </w:tcPr>
                <w:p w14:paraId="34B7C109" w14:textId="77777777" w:rsidR="006250AC" w:rsidRPr="00B5255A" w:rsidRDefault="006250AC" w:rsidP="009145CB">
                  <w:pPr>
                    <w:keepNext/>
                    <w:keepLines/>
                    <w:snapToGrid w:val="0"/>
                    <w:contextualSpacing/>
                    <w:jc w:val="center"/>
                    <w:rPr>
                      <w:rFonts w:ascii="Arial" w:hAnsi="Arial" w:cs="Arial"/>
                      <w:sz w:val="18"/>
                      <w:szCs w:val="18"/>
                    </w:rPr>
                  </w:pPr>
                  <w:r w:rsidRPr="00B5255A">
                    <w:rPr>
                      <w:rFonts w:ascii="Arial" w:hAnsi="Arial" w:cs="Arial"/>
                      <w:sz w:val="18"/>
                      <w:szCs w:val="18"/>
                    </w:rPr>
                    <w:t>48</w:t>
                  </w:r>
                </w:p>
              </w:tc>
              <w:tc>
                <w:tcPr>
                  <w:tcW w:w="1757" w:type="dxa"/>
                </w:tcPr>
                <w:p w14:paraId="087538BC" w14:textId="77777777" w:rsidR="006250AC" w:rsidRPr="00B5255A" w:rsidRDefault="006250AC" w:rsidP="009145CB">
                  <w:pPr>
                    <w:keepNext/>
                    <w:keepLines/>
                    <w:snapToGrid w:val="0"/>
                    <w:contextualSpacing/>
                    <w:jc w:val="center"/>
                    <w:rPr>
                      <w:rFonts w:ascii="Arial" w:hAnsi="Arial" w:cs="Arial"/>
                      <w:sz w:val="18"/>
                      <w:szCs w:val="18"/>
                    </w:rPr>
                  </w:pPr>
                  <w:r w:rsidRPr="00B5255A">
                    <w:rPr>
                      <w:rFonts w:ascii="Arial" w:hAnsi="Arial" w:cs="Arial"/>
                      <w:sz w:val="18"/>
                      <w:szCs w:val="18"/>
                    </w:rPr>
                    <w:t>3 layers: TPMI=0</w:t>
                  </w:r>
                </w:p>
              </w:tc>
            </w:tr>
            <w:tr w:rsidR="006250AC" w:rsidRPr="00B5255A" w14:paraId="4722448A" w14:textId="77777777" w:rsidTr="009145CB">
              <w:trPr>
                <w:jc w:val="center"/>
              </w:trPr>
              <w:tc>
                <w:tcPr>
                  <w:tcW w:w="1134" w:type="dxa"/>
                  <w:shd w:val="clear" w:color="auto" w:fill="D9D9D9"/>
                </w:tcPr>
                <w:p w14:paraId="012810FA" w14:textId="77777777" w:rsidR="006250AC" w:rsidRPr="00B5255A" w:rsidRDefault="006250AC" w:rsidP="009145CB">
                  <w:pPr>
                    <w:keepNext/>
                    <w:keepLines/>
                    <w:snapToGrid w:val="0"/>
                    <w:contextualSpacing/>
                    <w:jc w:val="center"/>
                    <w:rPr>
                      <w:rFonts w:ascii="Arial" w:hAnsi="Arial" w:cs="Arial"/>
                      <w:sz w:val="18"/>
                      <w:szCs w:val="18"/>
                    </w:rPr>
                  </w:pPr>
                </w:p>
              </w:tc>
              <w:tc>
                <w:tcPr>
                  <w:tcW w:w="1728" w:type="dxa"/>
                  <w:shd w:val="clear" w:color="auto" w:fill="auto"/>
                </w:tcPr>
                <w:p w14:paraId="791FECE1" w14:textId="77777777" w:rsidR="006250AC" w:rsidRPr="00B5255A" w:rsidRDefault="006250AC" w:rsidP="009145CB">
                  <w:pPr>
                    <w:keepNext/>
                    <w:keepLines/>
                    <w:snapToGrid w:val="0"/>
                    <w:contextualSpacing/>
                    <w:jc w:val="center"/>
                    <w:rPr>
                      <w:rFonts w:ascii="Arial" w:hAnsi="Arial" w:cs="Arial"/>
                      <w:sz w:val="18"/>
                      <w:szCs w:val="18"/>
                    </w:rPr>
                  </w:pPr>
                </w:p>
              </w:tc>
              <w:tc>
                <w:tcPr>
                  <w:tcW w:w="1134" w:type="dxa"/>
                  <w:shd w:val="clear" w:color="auto" w:fill="D9D9D9"/>
                </w:tcPr>
                <w:p w14:paraId="58CF7E6E" w14:textId="77777777" w:rsidR="006250AC" w:rsidRPr="00B5255A" w:rsidRDefault="006250AC" w:rsidP="009145CB">
                  <w:pPr>
                    <w:keepNext/>
                    <w:keepLines/>
                    <w:snapToGrid w:val="0"/>
                    <w:contextualSpacing/>
                    <w:jc w:val="center"/>
                    <w:rPr>
                      <w:rFonts w:ascii="Arial" w:hAnsi="Arial" w:cs="Arial"/>
                      <w:sz w:val="18"/>
                      <w:szCs w:val="18"/>
                    </w:rPr>
                  </w:pPr>
                </w:p>
              </w:tc>
              <w:tc>
                <w:tcPr>
                  <w:tcW w:w="1757" w:type="dxa"/>
                  <w:shd w:val="clear" w:color="auto" w:fill="auto"/>
                </w:tcPr>
                <w:p w14:paraId="2B322FBC" w14:textId="77777777" w:rsidR="006250AC" w:rsidRPr="00B5255A" w:rsidRDefault="006250AC" w:rsidP="009145CB">
                  <w:pPr>
                    <w:keepNext/>
                    <w:keepLines/>
                    <w:snapToGrid w:val="0"/>
                    <w:contextualSpacing/>
                    <w:jc w:val="center"/>
                    <w:rPr>
                      <w:rFonts w:ascii="Arial" w:hAnsi="Arial" w:cs="Arial"/>
                      <w:sz w:val="18"/>
                      <w:szCs w:val="18"/>
                    </w:rPr>
                  </w:pPr>
                </w:p>
              </w:tc>
              <w:tc>
                <w:tcPr>
                  <w:tcW w:w="1134" w:type="dxa"/>
                  <w:shd w:val="clear" w:color="auto" w:fill="D9D9D9"/>
                </w:tcPr>
                <w:p w14:paraId="3F5DF6BF" w14:textId="77777777" w:rsidR="006250AC" w:rsidRPr="00B5255A" w:rsidRDefault="006250AC" w:rsidP="009145CB">
                  <w:pPr>
                    <w:keepNext/>
                    <w:keepLines/>
                    <w:snapToGrid w:val="0"/>
                    <w:contextualSpacing/>
                    <w:jc w:val="center"/>
                    <w:rPr>
                      <w:rFonts w:ascii="Arial" w:hAnsi="Arial" w:cs="Arial"/>
                      <w:sz w:val="18"/>
                      <w:szCs w:val="18"/>
                    </w:rPr>
                  </w:pPr>
                  <w:r w:rsidRPr="00B5255A">
                    <w:rPr>
                      <w:rFonts w:ascii="Arial" w:hAnsi="Arial" w:cs="Arial"/>
                      <w:sz w:val="18"/>
                      <w:szCs w:val="18"/>
                    </w:rPr>
                    <w:t>49</w:t>
                  </w:r>
                </w:p>
              </w:tc>
              <w:tc>
                <w:tcPr>
                  <w:tcW w:w="1757" w:type="dxa"/>
                </w:tcPr>
                <w:p w14:paraId="12CFC0C0" w14:textId="77777777" w:rsidR="006250AC" w:rsidRPr="00B5255A" w:rsidRDefault="006250AC" w:rsidP="009145CB">
                  <w:pPr>
                    <w:keepNext/>
                    <w:keepLines/>
                    <w:snapToGrid w:val="0"/>
                    <w:contextualSpacing/>
                    <w:jc w:val="center"/>
                    <w:rPr>
                      <w:rFonts w:ascii="Arial" w:hAnsi="Arial" w:cs="Arial"/>
                      <w:sz w:val="18"/>
                      <w:szCs w:val="18"/>
                    </w:rPr>
                  </w:pPr>
                  <w:r w:rsidRPr="00B5255A">
                    <w:rPr>
                      <w:rFonts w:ascii="Arial" w:hAnsi="Arial" w:cs="Arial"/>
                      <w:sz w:val="18"/>
                      <w:szCs w:val="18"/>
                    </w:rPr>
                    <w:t>3 layers: TPMI=1</w:t>
                  </w:r>
                </w:p>
              </w:tc>
            </w:tr>
            <w:tr w:rsidR="006250AC" w:rsidRPr="00B5255A" w14:paraId="6CA6C48D" w14:textId="77777777" w:rsidTr="009145CB">
              <w:trPr>
                <w:jc w:val="center"/>
              </w:trPr>
              <w:tc>
                <w:tcPr>
                  <w:tcW w:w="1134" w:type="dxa"/>
                  <w:shd w:val="clear" w:color="auto" w:fill="D9D9D9"/>
                  <w:vAlign w:val="center"/>
                </w:tcPr>
                <w:p w14:paraId="08AC4438" w14:textId="77777777" w:rsidR="006250AC" w:rsidRPr="00B5255A" w:rsidRDefault="006250AC" w:rsidP="009145CB">
                  <w:pPr>
                    <w:keepNext/>
                    <w:keepLines/>
                    <w:snapToGrid w:val="0"/>
                    <w:contextualSpacing/>
                    <w:jc w:val="center"/>
                    <w:rPr>
                      <w:rFonts w:ascii="Arial" w:hAnsi="Arial" w:cs="Arial"/>
                      <w:sz w:val="18"/>
                      <w:szCs w:val="18"/>
                    </w:rPr>
                  </w:pPr>
                </w:p>
              </w:tc>
              <w:tc>
                <w:tcPr>
                  <w:tcW w:w="1728" w:type="dxa"/>
                  <w:shd w:val="clear" w:color="auto" w:fill="auto"/>
                  <w:vAlign w:val="center"/>
                </w:tcPr>
                <w:p w14:paraId="53C1C2E7" w14:textId="77777777" w:rsidR="006250AC" w:rsidRPr="00B5255A" w:rsidRDefault="006250AC" w:rsidP="009145CB">
                  <w:pPr>
                    <w:keepNext/>
                    <w:keepLines/>
                    <w:snapToGrid w:val="0"/>
                    <w:contextualSpacing/>
                    <w:jc w:val="center"/>
                    <w:rPr>
                      <w:rFonts w:ascii="Arial" w:hAnsi="Arial" w:cs="Arial"/>
                      <w:sz w:val="18"/>
                      <w:szCs w:val="18"/>
                    </w:rPr>
                  </w:pPr>
                </w:p>
              </w:tc>
              <w:tc>
                <w:tcPr>
                  <w:tcW w:w="1134" w:type="dxa"/>
                  <w:shd w:val="clear" w:color="auto" w:fill="D9D9D9"/>
                  <w:vAlign w:val="center"/>
                </w:tcPr>
                <w:p w14:paraId="4B5EF85A" w14:textId="77777777" w:rsidR="006250AC" w:rsidRPr="00B5255A" w:rsidRDefault="006250AC" w:rsidP="009145CB">
                  <w:pPr>
                    <w:keepNext/>
                    <w:keepLines/>
                    <w:snapToGrid w:val="0"/>
                    <w:contextualSpacing/>
                    <w:jc w:val="center"/>
                    <w:rPr>
                      <w:rFonts w:ascii="Arial" w:hAnsi="Arial" w:cs="Arial"/>
                      <w:sz w:val="18"/>
                      <w:szCs w:val="18"/>
                    </w:rPr>
                  </w:pPr>
                </w:p>
              </w:tc>
              <w:tc>
                <w:tcPr>
                  <w:tcW w:w="1757" w:type="dxa"/>
                  <w:shd w:val="clear" w:color="auto" w:fill="auto"/>
                  <w:vAlign w:val="center"/>
                </w:tcPr>
                <w:p w14:paraId="156A65C5" w14:textId="77777777" w:rsidR="006250AC" w:rsidRPr="00B5255A" w:rsidRDefault="006250AC" w:rsidP="009145CB">
                  <w:pPr>
                    <w:keepNext/>
                    <w:keepLines/>
                    <w:snapToGrid w:val="0"/>
                    <w:contextualSpacing/>
                    <w:jc w:val="center"/>
                    <w:rPr>
                      <w:rFonts w:ascii="Arial" w:hAnsi="Arial" w:cs="Arial"/>
                      <w:sz w:val="18"/>
                      <w:szCs w:val="18"/>
                    </w:rPr>
                  </w:pPr>
                </w:p>
              </w:tc>
              <w:tc>
                <w:tcPr>
                  <w:tcW w:w="1134" w:type="dxa"/>
                  <w:shd w:val="clear" w:color="auto" w:fill="D9D9D9"/>
                  <w:vAlign w:val="center"/>
                </w:tcPr>
                <w:p w14:paraId="2DCEFE93" w14:textId="77777777" w:rsidR="006250AC" w:rsidRPr="00B5255A" w:rsidRDefault="006250AC" w:rsidP="009145CB">
                  <w:pPr>
                    <w:keepNext/>
                    <w:keepLines/>
                    <w:snapToGrid w:val="0"/>
                    <w:contextualSpacing/>
                    <w:jc w:val="center"/>
                    <w:rPr>
                      <w:rFonts w:ascii="Arial" w:hAnsi="Arial" w:cs="Arial"/>
                      <w:sz w:val="18"/>
                      <w:szCs w:val="18"/>
                    </w:rPr>
                  </w:pPr>
                  <w:r w:rsidRPr="00B5255A">
                    <w:rPr>
                      <w:rFonts w:ascii="Arial" w:hAnsi="Arial" w:cs="Arial"/>
                      <w:sz w:val="18"/>
                      <w:szCs w:val="18"/>
                    </w:rPr>
                    <w:t>…</w:t>
                  </w:r>
                </w:p>
              </w:tc>
              <w:tc>
                <w:tcPr>
                  <w:tcW w:w="1757" w:type="dxa"/>
                  <w:vAlign w:val="center"/>
                </w:tcPr>
                <w:p w14:paraId="7909163B" w14:textId="77777777" w:rsidR="006250AC" w:rsidRPr="00B5255A" w:rsidRDefault="006250AC" w:rsidP="009145CB">
                  <w:pPr>
                    <w:keepNext/>
                    <w:keepLines/>
                    <w:snapToGrid w:val="0"/>
                    <w:contextualSpacing/>
                    <w:jc w:val="center"/>
                    <w:rPr>
                      <w:rFonts w:ascii="Arial" w:hAnsi="Arial" w:cs="Arial"/>
                      <w:sz w:val="18"/>
                      <w:szCs w:val="18"/>
                    </w:rPr>
                  </w:pPr>
                  <w:r w:rsidRPr="00B5255A">
                    <w:rPr>
                      <w:rFonts w:ascii="Arial" w:hAnsi="Arial" w:cs="Arial"/>
                      <w:sz w:val="18"/>
                      <w:szCs w:val="18"/>
                    </w:rPr>
                    <w:t>…</w:t>
                  </w:r>
                </w:p>
              </w:tc>
            </w:tr>
            <w:tr w:rsidR="006250AC" w:rsidRPr="00B5255A" w14:paraId="15920160" w14:textId="77777777" w:rsidTr="009145CB">
              <w:trPr>
                <w:jc w:val="center"/>
              </w:trPr>
              <w:tc>
                <w:tcPr>
                  <w:tcW w:w="1134" w:type="dxa"/>
                  <w:shd w:val="clear" w:color="auto" w:fill="D9D9D9"/>
                  <w:vAlign w:val="center"/>
                </w:tcPr>
                <w:p w14:paraId="54CF3D72" w14:textId="77777777" w:rsidR="006250AC" w:rsidRPr="00B5255A" w:rsidRDefault="006250AC" w:rsidP="009145CB">
                  <w:pPr>
                    <w:keepNext/>
                    <w:keepLines/>
                    <w:snapToGrid w:val="0"/>
                    <w:contextualSpacing/>
                    <w:jc w:val="center"/>
                    <w:rPr>
                      <w:rFonts w:ascii="Arial" w:hAnsi="Arial" w:cs="Arial"/>
                      <w:sz w:val="18"/>
                      <w:szCs w:val="18"/>
                    </w:rPr>
                  </w:pPr>
                </w:p>
              </w:tc>
              <w:tc>
                <w:tcPr>
                  <w:tcW w:w="1728" w:type="dxa"/>
                  <w:shd w:val="clear" w:color="auto" w:fill="auto"/>
                  <w:vAlign w:val="center"/>
                </w:tcPr>
                <w:p w14:paraId="2D7531BB" w14:textId="77777777" w:rsidR="006250AC" w:rsidRPr="00B5255A" w:rsidRDefault="006250AC" w:rsidP="009145CB">
                  <w:pPr>
                    <w:keepNext/>
                    <w:keepLines/>
                    <w:snapToGrid w:val="0"/>
                    <w:contextualSpacing/>
                    <w:jc w:val="center"/>
                    <w:rPr>
                      <w:rFonts w:ascii="Arial" w:hAnsi="Arial" w:cs="Arial"/>
                      <w:sz w:val="18"/>
                      <w:szCs w:val="18"/>
                    </w:rPr>
                  </w:pPr>
                </w:p>
              </w:tc>
              <w:tc>
                <w:tcPr>
                  <w:tcW w:w="1134" w:type="dxa"/>
                  <w:shd w:val="clear" w:color="auto" w:fill="D9D9D9"/>
                  <w:vAlign w:val="center"/>
                </w:tcPr>
                <w:p w14:paraId="04019B51" w14:textId="77777777" w:rsidR="006250AC" w:rsidRPr="00B5255A" w:rsidRDefault="006250AC" w:rsidP="009145CB">
                  <w:pPr>
                    <w:keepNext/>
                    <w:keepLines/>
                    <w:snapToGrid w:val="0"/>
                    <w:contextualSpacing/>
                    <w:jc w:val="center"/>
                    <w:rPr>
                      <w:rFonts w:ascii="Arial" w:hAnsi="Arial" w:cs="Arial"/>
                      <w:sz w:val="18"/>
                      <w:szCs w:val="18"/>
                    </w:rPr>
                  </w:pPr>
                </w:p>
              </w:tc>
              <w:tc>
                <w:tcPr>
                  <w:tcW w:w="1757" w:type="dxa"/>
                  <w:shd w:val="clear" w:color="auto" w:fill="auto"/>
                  <w:vAlign w:val="center"/>
                </w:tcPr>
                <w:p w14:paraId="4CB037BC" w14:textId="77777777" w:rsidR="006250AC" w:rsidRPr="00B5255A" w:rsidRDefault="006250AC" w:rsidP="009145CB">
                  <w:pPr>
                    <w:keepNext/>
                    <w:keepLines/>
                    <w:snapToGrid w:val="0"/>
                    <w:contextualSpacing/>
                    <w:jc w:val="center"/>
                    <w:rPr>
                      <w:rFonts w:ascii="Arial" w:hAnsi="Arial" w:cs="Arial"/>
                      <w:sz w:val="18"/>
                      <w:szCs w:val="18"/>
                    </w:rPr>
                  </w:pPr>
                </w:p>
              </w:tc>
              <w:tc>
                <w:tcPr>
                  <w:tcW w:w="1134" w:type="dxa"/>
                  <w:shd w:val="clear" w:color="auto" w:fill="D9D9D9"/>
                  <w:vAlign w:val="center"/>
                </w:tcPr>
                <w:p w14:paraId="1F5701D0" w14:textId="77777777" w:rsidR="006250AC" w:rsidRPr="00B5255A" w:rsidRDefault="006250AC" w:rsidP="009145CB">
                  <w:pPr>
                    <w:keepNext/>
                    <w:keepLines/>
                    <w:snapToGrid w:val="0"/>
                    <w:contextualSpacing/>
                    <w:jc w:val="center"/>
                    <w:rPr>
                      <w:rFonts w:ascii="Arial" w:hAnsi="Arial" w:cs="Arial"/>
                      <w:sz w:val="18"/>
                      <w:szCs w:val="18"/>
                    </w:rPr>
                  </w:pPr>
                  <w:r w:rsidRPr="00B5255A">
                    <w:rPr>
                      <w:rFonts w:ascii="Arial" w:hAnsi="Arial" w:cs="Arial"/>
                      <w:sz w:val="18"/>
                      <w:szCs w:val="18"/>
                    </w:rPr>
                    <w:t>71</w:t>
                  </w:r>
                </w:p>
              </w:tc>
              <w:tc>
                <w:tcPr>
                  <w:tcW w:w="1757" w:type="dxa"/>
                  <w:vAlign w:val="center"/>
                </w:tcPr>
                <w:p w14:paraId="67ED4C38" w14:textId="77777777" w:rsidR="006250AC" w:rsidRPr="00B5255A" w:rsidRDefault="006250AC" w:rsidP="009145CB">
                  <w:pPr>
                    <w:keepNext/>
                    <w:keepLines/>
                    <w:snapToGrid w:val="0"/>
                    <w:contextualSpacing/>
                    <w:jc w:val="center"/>
                    <w:rPr>
                      <w:rFonts w:ascii="Arial" w:hAnsi="Arial" w:cs="Arial"/>
                      <w:sz w:val="18"/>
                      <w:szCs w:val="18"/>
                    </w:rPr>
                  </w:pPr>
                  <w:r w:rsidRPr="00B5255A">
                    <w:rPr>
                      <w:rFonts w:ascii="Arial" w:hAnsi="Arial" w:cs="Arial"/>
                      <w:sz w:val="18"/>
                      <w:szCs w:val="18"/>
                    </w:rPr>
                    <w:t>3 layers: TPMI=23</w:t>
                  </w:r>
                </w:p>
              </w:tc>
            </w:tr>
            <w:tr w:rsidR="006250AC" w:rsidRPr="00B5255A" w14:paraId="0A549524" w14:textId="77777777" w:rsidTr="009145CB">
              <w:trPr>
                <w:jc w:val="center"/>
              </w:trPr>
              <w:tc>
                <w:tcPr>
                  <w:tcW w:w="1134" w:type="dxa"/>
                  <w:shd w:val="clear" w:color="auto" w:fill="D9D9D9"/>
                </w:tcPr>
                <w:p w14:paraId="1D4B6B1C" w14:textId="77777777" w:rsidR="006250AC" w:rsidRPr="00B5255A" w:rsidRDefault="006250AC" w:rsidP="009145CB">
                  <w:pPr>
                    <w:keepNext/>
                    <w:keepLines/>
                    <w:snapToGrid w:val="0"/>
                    <w:contextualSpacing/>
                    <w:jc w:val="center"/>
                    <w:rPr>
                      <w:rFonts w:ascii="Arial" w:hAnsi="Arial" w:cs="Arial"/>
                      <w:sz w:val="18"/>
                      <w:szCs w:val="18"/>
                    </w:rPr>
                  </w:pPr>
                </w:p>
              </w:tc>
              <w:tc>
                <w:tcPr>
                  <w:tcW w:w="1728" w:type="dxa"/>
                  <w:shd w:val="clear" w:color="auto" w:fill="auto"/>
                </w:tcPr>
                <w:p w14:paraId="7158E397" w14:textId="77777777" w:rsidR="006250AC" w:rsidRPr="00B5255A" w:rsidRDefault="006250AC" w:rsidP="009145CB">
                  <w:pPr>
                    <w:keepNext/>
                    <w:keepLines/>
                    <w:snapToGrid w:val="0"/>
                    <w:contextualSpacing/>
                    <w:jc w:val="center"/>
                    <w:rPr>
                      <w:rFonts w:ascii="Arial" w:hAnsi="Arial" w:cs="Arial"/>
                      <w:sz w:val="18"/>
                      <w:szCs w:val="18"/>
                    </w:rPr>
                  </w:pPr>
                </w:p>
              </w:tc>
              <w:tc>
                <w:tcPr>
                  <w:tcW w:w="1134" w:type="dxa"/>
                  <w:shd w:val="clear" w:color="auto" w:fill="D9D9D9"/>
                </w:tcPr>
                <w:p w14:paraId="7A201090" w14:textId="77777777" w:rsidR="006250AC" w:rsidRPr="00B5255A" w:rsidRDefault="006250AC" w:rsidP="009145CB">
                  <w:pPr>
                    <w:keepNext/>
                    <w:keepLines/>
                    <w:snapToGrid w:val="0"/>
                    <w:contextualSpacing/>
                    <w:jc w:val="center"/>
                    <w:rPr>
                      <w:rFonts w:ascii="Arial" w:hAnsi="Arial" w:cs="Arial"/>
                      <w:sz w:val="18"/>
                      <w:szCs w:val="18"/>
                    </w:rPr>
                  </w:pPr>
                </w:p>
              </w:tc>
              <w:tc>
                <w:tcPr>
                  <w:tcW w:w="1757" w:type="dxa"/>
                  <w:shd w:val="clear" w:color="auto" w:fill="auto"/>
                </w:tcPr>
                <w:p w14:paraId="3B285621" w14:textId="77777777" w:rsidR="006250AC" w:rsidRPr="00B5255A" w:rsidRDefault="006250AC" w:rsidP="009145CB">
                  <w:pPr>
                    <w:keepNext/>
                    <w:keepLines/>
                    <w:snapToGrid w:val="0"/>
                    <w:contextualSpacing/>
                    <w:jc w:val="center"/>
                    <w:rPr>
                      <w:rFonts w:ascii="Arial" w:hAnsi="Arial" w:cs="Arial"/>
                      <w:sz w:val="18"/>
                      <w:szCs w:val="18"/>
                    </w:rPr>
                  </w:pPr>
                </w:p>
              </w:tc>
              <w:tc>
                <w:tcPr>
                  <w:tcW w:w="1134" w:type="dxa"/>
                  <w:shd w:val="clear" w:color="auto" w:fill="D9D9D9"/>
                </w:tcPr>
                <w:p w14:paraId="157D0689" w14:textId="77777777" w:rsidR="006250AC" w:rsidRPr="00B5255A" w:rsidRDefault="006250AC" w:rsidP="009145CB">
                  <w:pPr>
                    <w:keepNext/>
                    <w:keepLines/>
                    <w:snapToGrid w:val="0"/>
                    <w:contextualSpacing/>
                    <w:jc w:val="center"/>
                    <w:rPr>
                      <w:rFonts w:ascii="Arial" w:hAnsi="Arial" w:cs="Arial"/>
                      <w:sz w:val="18"/>
                      <w:szCs w:val="18"/>
                    </w:rPr>
                  </w:pPr>
                  <w:r w:rsidRPr="00B5255A">
                    <w:rPr>
                      <w:rFonts w:ascii="Arial" w:hAnsi="Arial" w:cs="Arial"/>
                      <w:sz w:val="18"/>
                      <w:szCs w:val="18"/>
                    </w:rPr>
                    <w:t>72-127</w:t>
                  </w:r>
                </w:p>
              </w:tc>
              <w:tc>
                <w:tcPr>
                  <w:tcW w:w="1757" w:type="dxa"/>
                </w:tcPr>
                <w:p w14:paraId="78706160" w14:textId="77777777" w:rsidR="006250AC" w:rsidRPr="00B5255A" w:rsidRDefault="006250AC" w:rsidP="009145CB">
                  <w:pPr>
                    <w:keepNext/>
                    <w:keepLines/>
                    <w:snapToGrid w:val="0"/>
                    <w:contextualSpacing/>
                    <w:jc w:val="center"/>
                    <w:rPr>
                      <w:rFonts w:ascii="Arial" w:hAnsi="Arial" w:cs="Arial"/>
                      <w:sz w:val="18"/>
                      <w:szCs w:val="18"/>
                    </w:rPr>
                  </w:pPr>
                  <w:r w:rsidRPr="00B5255A">
                    <w:rPr>
                      <w:rFonts w:ascii="Arial" w:hAnsi="Arial" w:cs="Arial"/>
                      <w:sz w:val="18"/>
                      <w:szCs w:val="18"/>
                    </w:rPr>
                    <w:t>reserved</w:t>
                  </w:r>
                </w:p>
              </w:tc>
            </w:tr>
          </w:tbl>
          <w:p w14:paraId="69EA43E4" w14:textId="77777777" w:rsidR="006250AC" w:rsidRPr="00F47B5C" w:rsidRDefault="006250AC" w:rsidP="009145CB">
            <w:pPr>
              <w:keepNext/>
              <w:keepLines/>
              <w:snapToGrid w:val="0"/>
              <w:contextualSpacing/>
              <w:rPr>
                <w:bCs/>
                <w:sz w:val="18"/>
                <w:szCs w:val="18"/>
              </w:rPr>
            </w:pPr>
          </w:p>
          <w:p w14:paraId="5B3B7C69" w14:textId="77777777" w:rsidR="006250AC" w:rsidRPr="00F47B5C" w:rsidRDefault="006250AC" w:rsidP="009145CB">
            <w:pPr>
              <w:keepNext/>
              <w:keepLines/>
              <w:snapToGrid w:val="0"/>
              <w:contextualSpacing/>
              <w:jc w:val="center"/>
              <w:rPr>
                <w:bCs/>
                <w:color w:val="FF0000"/>
                <w:sz w:val="18"/>
                <w:szCs w:val="18"/>
              </w:rPr>
            </w:pPr>
            <w:r w:rsidRPr="00F47B5C">
              <w:rPr>
                <w:bCs/>
                <w:color w:val="FF0000"/>
              </w:rPr>
              <w:t>&lt;Unchanged parts omitted&gt;</w:t>
            </w:r>
          </w:p>
        </w:tc>
      </w:tr>
    </w:tbl>
    <w:p w14:paraId="587D339E" w14:textId="77777777" w:rsidR="006250AC" w:rsidRDefault="006250AC" w:rsidP="006250AC">
      <w:pPr>
        <w:rPr>
          <w:lang w:eastAsia="x-none"/>
        </w:rPr>
      </w:pPr>
    </w:p>
    <w:p w14:paraId="563209F7" w14:textId="7279ACD5" w:rsidR="006250AC" w:rsidRPr="006250AC" w:rsidRDefault="006250AC" w:rsidP="006250AC">
      <w:pPr>
        <w:contextualSpacing/>
        <w:rPr>
          <w:rFonts w:eastAsia="Malgun Gothic"/>
          <w:b/>
          <w:sz w:val="22"/>
          <w:szCs w:val="22"/>
          <w:highlight w:val="green"/>
        </w:rPr>
      </w:pPr>
      <w:r w:rsidRPr="006250AC">
        <w:rPr>
          <w:rFonts w:eastAsia="Malgun Gothic"/>
          <w:b/>
          <w:sz w:val="22"/>
          <w:szCs w:val="22"/>
          <w:highlight w:val="green"/>
        </w:rPr>
        <w:t xml:space="preserve">Agreement </w:t>
      </w:r>
    </w:p>
    <w:p w14:paraId="58B53334" w14:textId="77777777" w:rsidR="006250AC" w:rsidRPr="006250AC" w:rsidRDefault="006250AC" w:rsidP="006250AC">
      <w:pPr>
        <w:contextualSpacing/>
        <w:rPr>
          <w:rFonts w:eastAsia="Malgun Gothic"/>
          <w:b/>
          <w:sz w:val="22"/>
          <w:szCs w:val="22"/>
        </w:rPr>
      </w:pPr>
      <w:r w:rsidRPr="006250AC">
        <w:rPr>
          <w:rFonts w:eastAsia="Malgun Gothic"/>
          <w:bCs/>
          <w:sz w:val="22"/>
          <w:szCs w:val="22"/>
        </w:rPr>
        <w:t>Adopt following text proposals for TS 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386"/>
      </w:tblGrid>
      <w:tr w:rsidR="006250AC" w14:paraId="15616D22" w14:textId="77777777" w:rsidTr="009145CB">
        <w:tc>
          <w:tcPr>
            <w:tcW w:w="10386" w:type="dxa"/>
            <w:shd w:val="clear" w:color="auto" w:fill="auto"/>
          </w:tcPr>
          <w:p w14:paraId="3A7A3000" w14:textId="77777777" w:rsidR="006250AC" w:rsidRPr="00F47B5C" w:rsidRDefault="006250AC" w:rsidP="009145CB">
            <w:pPr>
              <w:keepLines/>
              <w:ind w:left="1418" w:hanging="1418"/>
              <w:contextualSpacing/>
              <w:outlineLvl w:val="3"/>
              <w:rPr>
                <w:rFonts w:ascii="Arial" w:hAnsi="Arial"/>
              </w:rPr>
            </w:pPr>
            <w:r w:rsidRPr="00F47B5C">
              <w:rPr>
                <w:rFonts w:ascii="Arial" w:hAnsi="Arial" w:hint="eastAsia"/>
              </w:rPr>
              <w:t>7.3.1.1.2</w:t>
            </w:r>
            <w:r w:rsidRPr="00F47B5C">
              <w:rPr>
                <w:rFonts w:ascii="Arial" w:hAnsi="Arial" w:hint="eastAsia"/>
              </w:rPr>
              <w:tab/>
              <w:t>Format 0_1</w:t>
            </w:r>
          </w:p>
          <w:p w14:paraId="7C904F3B" w14:textId="77777777" w:rsidR="006250AC" w:rsidRPr="00F47B5C" w:rsidRDefault="006250AC" w:rsidP="009145CB">
            <w:pPr>
              <w:contextualSpacing/>
              <w:jc w:val="center"/>
              <w:rPr>
                <w:color w:val="FF0000"/>
                <w:lang w:eastAsia="zh-CN"/>
              </w:rPr>
            </w:pPr>
            <w:r w:rsidRPr="00F47B5C">
              <w:rPr>
                <w:rFonts w:hint="eastAsia"/>
                <w:color w:val="FF0000"/>
                <w:lang w:eastAsia="zh-CN"/>
              </w:rPr>
              <w:t>&lt;</w:t>
            </w:r>
            <w:r w:rsidRPr="00F47B5C">
              <w:rPr>
                <w:color w:val="FF0000"/>
                <w:lang w:eastAsia="zh-CN"/>
              </w:rPr>
              <w:t>omitted unchanged part&gt;</w:t>
            </w:r>
          </w:p>
          <w:p w14:paraId="473C8577" w14:textId="77777777" w:rsidR="006250AC" w:rsidRPr="00F47B5C" w:rsidRDefault="006250AC" w:rsidP="009145CB">
            <w:pPr>
              <w:contextualSpacing/>
              <w:jc w:val="center"/>
              <w:rPr>
                <w:color w:val="FF0000"/>
                <w:lang w:eastAsia="zh-CN"/>
              </w:rPr>
            </w:pPr>
          </w:p>
          <w:p w14:paraId="77D909F5" w14:textId="77777777" w:rsidR="006250AC" w:rsidRPr="00FC1C77" w:rsidRDefault="006250AC" w:rsidP="009145CB">
            <w:pPr>
              <w:ind w:left="567" w:hanging="284"/>
              <w:contextualSpacing/>
              <w:rPr>
                <w:lang w:eastAsia="zh-CN"/>
              </w:rPr>
            </w:pPr>
            <w:r w:rsidRPr="00FC1C77">
              <w:t>-</w:t>
            </w:r>
            <w:r w:rsidRPr="00FC1C77">
              <w:rPr>
                <w:rFonts w:hint="eastAsia"/>
                <w:lang w:eastAsia="zh-CN"/>
              </w:rPr>
              <w:tab/>
            </w:r>
            <w:r w:rsidRPr="00FC1C77">
              <w:t xml:space="preserve">Modulation and coding scheme – </w:t>
            </w:r>
            <w:r w:rsidRPr="00FC1C77">
              <w:rPr>
                <w:rFonts w:hint="eastAsia"/>
                <w:lang w:eastAsia="zh-CN"/>
              </w:rPr>
              <w:t>5</w:t>
            </w:r>
            <w:r w:rsidRPr="00FC1C77">
              <w:t xml:space="preserve"> bits as defined in Clause </w:t>
            </w:r>
            <w:r w:rsidRPr="00FC1C77">
              <w:rPr>
                <w:rFonts w:hint="eastAsia"/>
                <w:lang w:eastAsia="zh-CN"/>
              </w:rPr>
              <w:t>6.1.4.1</w:t>
            </w:r>
            <w:r w:rsidRPr="00FC1C77">
              <w:t xml:space="preserve"> of [</w:t>
            </w:r>
            <w:r w:rsidRPr="00FC1C77">
              <w:rPr>
                <w:rFonts w:hint="eastAsia"/>
                <w:lang w:eastAsia="zh-CN"/>
              </w:rPr>
              <w:t>6, TS</w:t>
            </w:r>
            <w:r w:rsidRPr="00FC1C77">
              <w:rPr>
                <w:lang w:eastAsia="zh-CN"/>
              </w:rPr>
              <w:t xml:space="preserve"> </w:t>
            </w:r>
            <w:r w:rsidRPr="00FC1C77">
              <w:rPr>
                <w:rFonts w:hint="eastAsia"/>
                <w:lang w:eastAsia="zh-CN"/>
              </w:rPr>
              <w:t>38.214</w:t>
            </w:r>
            <w:r w:rsidRPr="00FC1C77">
              <w:t>]</w:t>
            </w:r>
          </w:p>
          <w:p w14:paraId="5C5FF323" w14:textId="77777777" w:rsidR="006250AC" w:rsidRPr="00FC1C77" w:rsidRDefault="006250AC" w:rsidP="009145CB">
            <w:pPr>
              <w:ind w:left="567" w:hanging="284"/>
              <w:contextualSpacing/>
              <w:rPr>
                <w:lang w:eastAsia="zh-CN"/>
              </w:rPr>
            </w:pPr>
            <w:r w:rsidRPr="00FC1C77">
              <w:t>-</w:t>
            </w:r>
            <w:r w:rsidRPr="00FC1C77">
              <w:rPr>
                <w:rFonts w:hint="eastAsia"/>
                <w:lang w:eastAsia="zh-CN"/>
              </w:rPr>
              <w:tab/>
            </w:r>
            <w:r w:rsidRPr="00FC1C77">
              <w:t>New data indicator – 1 bit</w:t>
            </w:r>
          </w:p>
          <w:p w14:paraId="67FF7EB9" w14:textId="77777777" w:rsidR="006250AC" w:rsidRPr="00FC1C77" w:rsidRDefault="006250AC" w:rsidP="009145CB">
            <w:pPr>
              <w:ind w:left="567" w:hanging="284"/>
              <w:contextualSpacing/>
              <w:rPr>
                <w:lang w:eastAsia="zh-CN"/>
              </w:rPr>
            </w:pPr>
            <w:r w:rsidRPr="00FC1C77">
              <w:t>-</w:t>
            </w:r>
            <w:r w:rsidRPr="00FC1C77">
              <w:rPr>
                <w:rFonts w:hint="eastAsia"/>
                <w:lang w:eastAsia="zh-CN"/>
              </w:rPr>
              <w:tab/>
            </w:r>
            <w:r w:rsidRPr="00FC1C77">
              <w:t>Redundancy version – 2 bits as defined in Table 7.3.1.1.1-2</w:t>
            </w:r>
          </w:p>
          <w:p w14:paraId="4FAD6675" w14:textId="77777777" w:rsidR="006250AC" w:rsidRPr="00F47B5C" w:rsidRDefault="006250AC" w:rsidP="009145CB">
            <w:pPr>
              <w:contextualSpacing/>
              <w:rPr>
                <w:rFonts w:eastAsia="DengXian"/>
                <w:color w:val="FF0000"/>
                <w:lang w:eastAsia="zh-CN"/>
              </w:rPr>
            </w:pPr>
          </w:p>
          <w:p w14:paraId="4A407BE2" w14:textId="77777777" w:rsidR="006250AC" w:rsidRPr="00F47B5C" w:rsidRDefault="006250AC" w:rsidP="009145CB">
            <w:pPr>
              <w:contextualSpacing/>
              <w:rPr>
                <w:rFonts w:eastAsia="Times New Roman"/>
                <w:color w:val="FF0000"/>
                <w:lang w:eastAsia="zh-CN"/>
              </w:rPr>
            </w:pPr>
            <w:r w:rsidRPr="00F47B5C">
              <w:rPr>
                <w:rFonts w:eastAsia="DengXian" w:hint="eastAsia"/>
                <w:color w:val="FF0000"/>
                <w:lang w:eastAsia="zh-CN"/>
              </w:rPr>
              <w:t xml:space="preserve">If </w:t>
            </w:r>
            <w:r w:rsidRPr="00F47B5C">
              <w:rPr>
                <w:rFonts w:eastAsia="DengXian"/>
                <w:color w:val="FF0000"/>
                <w:lang w:eastAsia="zh-CN"/>
              </w:rPr>
              <w:t>"</w:t>
            </w:r>
            <w:r w:rsidRPr="00F47B5C">
              <w:rPr>
                <w:rFonts w:eastAsia="DengXian" w:hint="eastAsia"/>
                <w:color w:val="FF0000"/>
                <w:lang w:eastAsia="zh-CN"/>
              </w:rPr>
              <w:t>Bandwidth part indicator</w:t>
            </w:r>
            <w:r w:rsidRPr="00F47B5C">
              <w:rPr>
                <w:rFonts w:eastAsia="DengXian"/>
                <w:color w:val="FF0000"/>
                <w:lang w:eastAsia="zh-CN"/>
              </w:rPr>
              <w:t>"</w:t>
            </w:r>
            <w:r w:rsidRPr="00F47B5C">
              <w:rPr>
                <w:rFonts w:eastAsia="DengXian" w:hint="eastAsia"/>
                <w:color w:val="FF0000"/>
                <w:lang w:eastAsia="zh-CN"/>
              </w:rPr>
              <w:t xml:space="preserve"> field indicates a bandwidth part other than the active bandwidth part and </w:t>
            </w:r>
            <w:r w:rsidRPr="00F47B5C">
              <w:rPr>
                <w:rFonts w:eastAsia="DengXian"/>
                <w:color w:val="FF0000"/>
                <w:lang w:eastAsia="zh-CN"/>
              </w:rPr>
              <w:t xml:space="preserve">the transport block 2 is configured </w:t>
            </w:r>
            <w:r w:rsidRPr="00F47B5C">
              <w:rPr>
                <w:rFonts w:eastAsia="Times New Roman" w:hint="eastAsia"/>
                <w:color w:val="FF0000"/>
                <w:lang w:eastAsia="zh-CN"/>
              </w:rPr>
              <w:t>for the</w:t>
            </w:r>
            <w:r w:rsidRPr="00F47B5C">
              <w:rPr>
                <w:rFonts w:eastAsia="DengXian" w:hint="eastAsia"/>
                <w:color w:val="FF0000"/>
                <w:lang w:eastAsia="zh-CN"/>
              </w:rPr>
              <w:t xml:space="preserve"> indicated </w:t>
            </w:r>
            <w:r w:rsidRPr="00F47B5C">
              <w:rPr>
                <w:rFonts w:eastAsia="DengXian"/>
                <w:color w:val="FF0000"/>
                <w:lang w:eastAsia="zh-CN"/>
              </w:rPr>
              <w:t>bandwidth</w:t>
            </w:r>
            <w:r w:rsidRPr="00F47B5C">
              <w:rPr>
                <w:rFonts w:eastAsia="DengXian" w:hint="eastAsia"/>
                <w:color w:val="FF0000"/>
                <w:lang w:eastAsia="zh-CN"/>
              </w:rPr>
              <w:t xml:space="preserve"> part and the </w:t>
            </w:r>
            <w:r w:rsidRPr="00F47B5C">
              <w:rPr>
                <w:rFonts w:eastAsia="DengXian"/>
                <w:color w:val="FF0000"/>
                <w:lang w:eastAsia="zh-CN"/>
              </w:rPr>
              <w:t xml:space="preserve">transport block 2 is not configured </w:t>
            </w:r>
            <w:r w:rsidRPr="00F47B5C">
              <w:rPr>
                <w:rFonts w:eastAsia="Times New Roman" w:hint="eastAsia"/>
                <w:color w:val="FF0000"/>
                <w:lang w:eastAsia="zh-CN"/>
              </w:rPr>
              <w:t xml:space="preserve">for the active bandwidth part, the UE assumes zeros are padded when interpreting the </w:t>
            </w:r>
            <w:r w:rsidRPr="00F47B5C">
              <w:rPr>
                <w:rFonts w:eastAsia="Times New Roman"/>
                <w:color w:val="FF0000"/>
                <w:lang w:eastAsia="zh-CN"/>
              </w:rPr>
              <w:t>"</w:t>
            </w:r>
            <w:r w:rsidRPr="00F47B5C">
              <w:rPr>
                <w:rFonts w:eastAsia="DengXian"/>
                <w:color w:val="FF0000"/>
              </w:rPr>
              <w:t>Modulation and coding scheme</w:t>
            </w:r>
            <w:r w:rsidRPr="00F47B5C">
              <w:rPr>
                <w:rFonts w:eastAsia="Times New Roman"/>
                <w:color w:val="FF0000"/>
                <w:lang w:eastAsia="zh-CN"/>
              </w:rPr>
              <w:t>"</w:t>
            </w:r>
            <w:r w:rsidRPr="00F47B5C">
              <w:rPr>
                <w:rFonts w:eastAsia="Times New Roman" w:hint="eastAsia"/>
                <w:color w:val="FF0000"/>
                <w:lang w:eastAsia="zh-CN"/>
              </w:rPr>
              <w:t xml:space="preserve">, </w:t>
            </w:r>
            <w:r w:rsidRPr="00F47B5C">
              <w:rPr>
                <w:rFonts w:eastAsia="Times New Roman"/>
                <w:color w:val="FF0000"/>
                <w:lang w:eastAsia="zh-CN"/>
              </w:rPr>
              <w:t>"</w:t>
            </w:r>
            <w:r w:rsidRPr="00F47B5C">
              <w:rPr>
                <w:rFonts w:eastAsia="DengXian"/>
                <w:color w:val="FF0000"/>
              </w:rPr>
              <w:t>New data indicator</w:t>
            </w:r>
            <w:r w:rsidRPr="00F47B5C">
              <w:rPr>
                <w:rFonts w:eastAsia="Times New Roman"/>
                <w:color w:val="FF0000"/>
                <w:lang w:eastAsia="zh-CN"/>
              </w:rPr>
              <w:t>"</w:t>
            </w:r>
            <w:r w:rsidRPr="00F47B5C">
              <w:rPr>
                <w:rFonts w:eastAsia="Times New Roman" w:hint="eastAsia"/>
                <w:color w:val="FF0000"/>
                <w:lang w:eastAsia="zh-CN"/>
              </w:rPr>
              <w:t xml:space="preserve">, and </w:t>
            </w:r>
            <w:r w:rsidRPr="00F47B5C">
              <w:rPr>
                <w:rFonts w:eastAsia="Times New Roman"/>
                <w:color w:val="FF0000"/>
                <w:lang w:eastAsia="zh-CN"/>
              </w:rPr>
              <w:t>"</w:t>
            </w:r>
            <w:r w:rsidRPr="00F47B5C">
              <w:rPr>
                <w:rFonts w:eastAsia="DengXian"/>
                <w:color w:val="FF0000"/>
              </w:rPr>
              <w:t>Redundancy version</w:t>
            </w:r>
            <w:r w:rsidRPr="00F47B5C">
              <w:rPr>
                <w:rFonts w:eastAsia="Times New Roman"/>
                <w:color w:val="FF0000"/>
                <w:lang w:eastAsia="zh-CN"/>
              </w:rPr>
              <w:t>"</w:t>
            </w:r>
            <w:r w:rsidRPr="00F47B5C">
              <w:rPr>
                <w:rFonts w:eastAsia="Times New Roman" w:hint="eastAsia"/>
                <w:color w:val="FF0000"/>
                <w:lang w:eastAsia="zh-CN"/>
              </w:rPr>
              <w:t xml:space="preserve"> fields of transport block 2 according to Clause 12 of [5, TS38.213], and the UE ignores the </w:t>
            </w:r>
            <w:r w:rsidRPr="00F47B5C">
              <w:rPr>
                <w:rFonts w:eastAsia="Times New Roman"/>
                <w:color w:val="FF0000"/>
                <w:lang w:eastAsia="zh-CN"/>
              </w:rPr>
              <w:t>"</w:t>
            </w:r>
            <w:r w:rsidRPr="00F47B5C">
              <w:rPr>
                <w:rFonts w:eastAsia="DengXian"/>
                <w:color w:val="FF0000"/>
              </w:rPr>
              <w:t>Modulation and coding scheme</w:t>
            </w:r>
            <w:r w:rsidRPr="00F47B5C">
              <w:rPr>
                <w:rFonts w:eastAsia="Times New Roman"/>
                <w:color w:val="FF0000"/>
                <w:lang w:eastAsia="zh-CN"/>
              </w:rPr>
              <w:t>"</w:t>
            </w:r>
            <w:r w:rsidRPr="00F47B5C">
              <w:rPr>
                <w:rFonts w:eastAsia="Times New Roman" w:hint="eastAsia"/>
                <w:color w:val="FF0000"/>
                <w:lang w:eastAsia="zh-CN"/>
              </w:rPr>
              <w:t xml:space="preserve">, </w:t>
            </w:r>
            <w:r w:rsidRPr="00F47B5C">
              <w:rPr>
                <w:rFonts w:eastAsia="Times New Roman"/>
                <w:color w:val="FF0000"/>
                <w:lang w:eastAsia="zh-CN"/>
              </w:rPr>
              <w:t>"</w:t>
            </w:r>
            <w:r w:rsidRPr="00F47B5C">
              <w:rPr>
                <w:rFonts w:eastAsia="DengXian"/>
                <w:color w:val="FF0000"/>
              </w:rPr>
              <w:t>New data indicator</w:t>
            </w:r>
            <w:r w:rsidRPr="00F47B5C">
              <w:rPr>
                <w:rFonts w:eastAsia="Times New Roman"/>
                <w:color w:val="FF0000"/>
                <w:lang w:eastAsia="zh-CN"/>
              </w:rPr>
              <w:t>"</w:t>
            </w:r>
            <w:r w:rsidRPr="00F47B5C">
              <w:rPr>
                <w:rFonts w:eastAsia="Times New Roman" w:hint="eastAsia"/>
                <w:color w:val="FF0000"/>
                <w:lang w:eastAsia="zh-CN"/>
              </w:rPr>
              <w:t xml:space="preserve">, and </w:t>
            </w:r>
            <w:r w:rsidRPr="00F47B5C">
              <w:rPr>
                <w:rFonts w:eastAsia="Times New Roman"/>
                <w:color w:val="FF0000"/>
                <w:lang w:eastAsia="zh-CN"/>
              </w:rPr>
              <w:t>"</w:t>
            </w:r>
            <w:r w:rsidRPr="00F47B5C">
              <w:rPr>
                <w:rFonts w:eastAsia="DengXian"/>
                <w:color w:val="FF0000"/>
              </w:rPr>
              <w:t>Redundancy version</w:t>
            </w:r>
            <w:r w:rsidRPr="00F47B5C">
              <w:rPr>
                <w:rFonts w:eastAsia="Times New Roman"/>
                <w:color w:val="FF0000"/>
                <w:lang w:eastAsia="zh-CN"/>
              </w:rPr>
              <w:t>"</w:t>
            </w:r>
            <w:r w:rsidRPr="00F47B5C">
              <w:rPr>
                <w:rFonts w:eastAsia="Times New Roman" w:hint="eastAsia"/>
                <w:color w:val="FF0000"/>
                <w:lang w:eastAsia="zh-CN"/>
              </w:rPr>
              <w:t xml:space="preserve"> fields of transport block 2 for the indicated bandwidth part.</w:t>
            </w:r>
          </w:p>
          <w:p w14:paraId="26DD5DBA" w14:textId="77777777" w:rsidR="006250AC" w:rsidRPr="00F47B5C" w:rsidRDefault="006250AC" w:rsidP="009145CB">
            <w:pPr>
              <w:contextualSpacing/>
              <w:jc w:val="center"/>
              <w:rPr>
                <w:color w:val="FF0000"/>
                <w:lang w:eastAsia="zh-CN"/>
              </w:rPr>
            </w:pPr>
            <w:r w:rsidRPr="00F47B5C">
              <w:rPr>
                <w:rFonts w:hint="eastAsia"/>
                <w:color w:val="FF0000"/>
                <w:lang w:eastAsia="zh-CN"/>
              </w:rPr>
              <w:t>&lt;</w:t>
            </w:r>
            <w:r w:rsidRPr="00F47B5C">
              <w:rPr>
                <w:color w:val="FF0000"/>
                <w:lang w:eastAsia="zh-CN"/>
              </w:rPr>
              <w:t>omitted unchanged part&gt;</w:t>
            </w:r>
          </w:p>
        </w:tc>
      </w:tr>
    </w:tbl>
    <w:p w14:paraId="55A46C8B" w14:textId="77777777" w:rsidR="006250AC" w:rsidRDefault="006250AC" w:rsidP="006250AC">
      <w:pPr>
        <w:contextualSpacing/>
        <w:rPr>
          <w:b/>
          <w:bCs/>
          <w:i/>
          <w:iCs/>
          <w:highlight w:val="yellow"/>
        </w:rPr>
      </w:pPr>
    </w:p>
    <w:p w14:paraId="2ED8D611" w14:textId="5E4C2577" w:rsidR="006250AC" w:rsidRPr="006250AC" w:rsidRDefault="006250AC" w:rsidP="006250AC">
      <w:pPr>
        <w:snapToGrid w:val="0"/>
        <w:contextualSpacing/>
        <w:rPr>
          <w:rFonts w:eastAsia="SimHei"/>
          <w:b/>
          <w:bCs/>
          <w:sz w:val="22"/>
          <w:highlight w:val="green"/>
        </w:rPr>
      </w:pPr>
      <w:r w:rsidRPr="006250AC">
        <w:rPr>
          <w:rFonts w:eastAsia="SimHei"/>
          <w:b/>
          <w:bCs/>
          <w:sz w:val="22"/>
          <w:highlight w:val="green"/>
        </w:rPr>
        <w:t>Agreement</w:t>
      </w:r>
    </w:p>
    <w:p w14:paraId="4F9918A0" w14:textId="77777777" w:rsidR="006250AC" w:rsidRPr="006250AC" w:rsidRDefault="006250AC" w:rsidP="006250AC">
      <w:pPr>
        <w:snapToGrid w:val="0"/>
        <w:contextualSpacing/>
        <w:rPr>
          <w:rFonts w:eastAsia="SimHei"/>
          <w:b/>
          <w:bCs/>
          <w:sz w:val="22"/>
        </w:rPr>
      </w:pPr>
      <w:r w:rsidRPr="006250AC">
        <w:rPr>
          <w:rFonts w:eastAsia="SimHei"/>
          <w:sz w:val="22"/>
        </w:rPr>
        <w:t xml:space="preserve">Adopt the following TP to </w:t>
      </w:r>
      <w:r w:rsidRPr="006250AC">
        <w:rPr>
          <w:rFonts w:eastAsia="SimHei" w:hint="eastAsia"/>
          <w:sz w:val="22"/>
        </w:rPr>
        <w:t>TS</w:t>
      </w:r>
      <w:r w:rsidRPr="006250AC">
        <w:rPr>
          <w:rFonts w:eastAsia="SimHei"/>
          <w:sz w:val="22"/>
        </w:rPr>
        <w:t xml:space="preserve"> 38.214</w:t>
      </w:r>
      <w:r w:rsidRPr="006250AC">
        <w:rPr>
          <w:rFonts w:eastAsia="SimHei" w:hint="eastAsia"/>
          <w:sz w:val="22"/>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386"/>
      </w:tblGrid>
      <w:tr w:rsidR="006250AC" w:rsidRPr="00203AF9" w14:paraId="279D47D9" w14:textId="77777777" w:rsidTr="009145CB">
        <w:tc>
          <w:tcPr>
            <w:tcW w:w="10386" w:type="dxa"/>
            <w:shd w:val="clear" w:color="auto" w:fill="auto"/>
          </w:tcPr>
          <w:p w14:paraId="3F5292C8" w14:textId="77777777" w:rsidR="006250AC" w:rsidRPr="00F47B5C" w:rsidRDefault="006250AC" w:rsidP="009145CB">
            <w:pPr>
              <w:snapToGrid w:val="0"/>
              <w:contextualSpacing/>
              <w:jc w:val="center"/>
              <w:rPr>
                <w:bCs/>
                <w:color w:val="FF0000"/>
              </w:rPr>
            </w:pPr>
            <w:r w:rsidRPr="00F47B5C">
              <w:rPr>
                <w:bCs/>
                <w:color w:val="FF0000"/>
              </w:rPr>
              <w:t>&lt;Unchanged parts omitted&gt;</w:t>
            </w:r>
          </w:p>
          <w:p w14:paraId="5DD5E8A2" w14:textId="77777777" w:rsidR="006250AC" w:rsidRPr="00F47B5C" w:rsidRDefault="006250AC" w:rsidP="009145CB">
            <w:pPr>
              <w:snapToGrid w:val="0"/>
              <w:contextualSpacing/>
              <w:rPr>
                <w:b/>
              </w:rPr>
            </w:pPr>
            <w:r w:rsidRPr="00F47B5C">
              <w:rPr>
                <w:b/>
              </w:rPr>
              <w:t>6.1.1.1</w:t>
            </w:r>
            <w:r w:rsidRPr="00F47B5C">
              <w:rPr>
                <w:b/>
              </w:rPr>
              <w:tab/>
              <w:t xml:space="preserve">Codebook based UL </w:t>
            </w:r>
            <w:proofErr w:type="gramStart"/>
            <w:r w:rsidRPr="00F47B5C">
              <w:rPr>
                <w:b/>
              </w:rPr>
              <w:t>transmission</w:t>
            </w:r>
            <w:proofErr w:type="gramEnd"/>
          </w:p>
          <w:p w14:paraId="724A70DB" w14:textId="77777777" w:rsidR="006250AC" w:rsidRPr="00F47B5C" w:rsidRDefault="006250AC" w:rsidP="009145CB">
            <w:pPr>
              <w:snapToGrid w:val="0"/>
              <w:contextualSpacing/>
              <w:rPr>
                <w:bCs/>
              </w:rPr>
            </w:pPr>
            <w:r w:rsidRPr="00F47B5C">
              <w:rPr>
                <w:bCs/>
              </w:rPr>
              <w:t>…</w:t>
            </w:r>
          </w:p>
          <w:p w14:paraId="2CD871E1" w14:textId="77777777" w:rsidR="006250AC" w:rsidRPr="00203AF9" w:rsidRDefault="006250AC" w:rsidP="009145CB">
            <w:pPr>
              <w:snapToGrid w:val="0"/>
              <w:contextualSpacing/>
            </w:pPr>
            <w:r w:rsidRPr="00203AF9">
              <w:t>A UE shall not expect to be configured with higher layer parameter</w:t>
            </w:r>
            <w:r w:rsidRPr="00F47B5C">
              <w:rPr>
                <w:i/>
                <w:iCs/>
              </w:rPr>
              <w:t xml:space="preserve"> </w:t>
            </w:r>
            <w:proofErr w:type="spellStart"/>
            <w:r w:rsidRPr="00F47B5C">
              <w:rPr>
                <w:i/>
                <w:iCs/>
              </w:rPr>
              <w:t>ul-FullPowerTransmission</w:t>
            </w:r>
            <w:proofErr w:type="spellEnd"/>
            <w:r w:rsidRPr="00203AF9">
              <w:t xml:space="preserve"> set to 'fullpowerMode1</w:t>
            </w:r>
            <w:r w:rsidRPr="00F47B5C">
              <w:rPr>
                <w:i/>
                <w:iCs/>
              </w:rPr>
              <w:t xml:space="preserve">' </w:t>
            </w:r>
            <w:r w:rsidRPr="00203AF9">
              <w:t xml:space="preserve">and </w:t>
            </w:r>
            <w:proofErr w:type="spellStart"/>
            <w:r w:rsidRPr="00F47B5C">
              <w:rPr>
                <w:i/>
                <w:iCs/>
              </w:rPr>
              <w:t>codebookSubset</w:t>
            </w:r>
            <w:proofErr w:type="spellEnd"/>
            <w:r w:rsidRPr="00203AF9">
              <w:t xml:space="preserve"> or </w:t>
            </w:r>
            <w:r w:rsidRPr="00F47B5C">
              <w:rPr>
                <w:i/>
              </w:rPr>
              <w:t>codebookSubsetDCI-0-2</w:t>
            </w:r>
            <w:r w:rsidRPr="00F47B5C">
              <w:rPr>
                <w:i/>
                <w:iCs/>
              </w:rPr>
              <w:t xml:space="preserve"> </w:t>
            </w:r>
            <w:r w:rsidRPr="00203AF9">
              <w:t>set to</w:t>
            </w:r>
            <w:r w:rsidRPr="00F47B5C">
              <w:rPr>
                <w:i/>
                <w:iCs/>
              </w:rPr>
              <w:t xml:space="preserve"> '</w:t>
            </w:r>
            <w:proofErr w:type="spellStart"/>
            <w:r w:rsidRPr="00203AF9">
              <w:t>fullAndPartialAndNonCoherent</w:t>
            </w:r>
            <w:proofErr w:type="spellEnd"/>
            <w:r w:rsidRPr="00F47B5C">
              <w:rPr>
                <w:i/>
                <w:iCs/>
              </w:rPr>
              <w:t xml:space="preserve">' </w:t>
            </w:r>
            <w:r w:rsidRPr="00203AF9">
              <w:t>simultaneously.</w:t>
            </w:r>
          </w:p>
          <w:p w14:paraId="06958302" w14:textId="77777777" w:rsidR="006250AC" w:rsidRPr="00203AF9" w:rsidRDefault="006250AC" w:rsidP="009145CB">
            <w:pPr>
              <w:snapToGrid w:val="0"/>
              <w:contextualSpacing/>
            </w:pPr>
          </w:p>
          <w:p w14:paraId="30CF9508" w14:textId="77777777" w:rsidR="006250AC" w:rsidRPr="00F47B5C" w:rsidRDefault="006250AC" w:rsidP="009145CB">
            <w:pPr>
              <w:snapToGrid w:val="0"/>
              <w:contextualSpacing/>
              <w:rPr>
                <w:color w:val="FF0000"/>
              </w:rPr>
            </w:pPr>
            <w:r w:rsidRPr="00F47B5C">
              <w:rPr>
                <w:color w:val="FF0000"/>
              </w:rPr>
              <w:t>A UE shall not expect to be configured with higher layer parameter</w:t>
            </w:r>
            <w:r w:rsidRPr="00F47B5C">
              <w:rPr>
                <w:i/>
                <w:iCs/>
                <w:color w:val="FF0000"/>
              </w:rPr>
              <w:t xml:space="preserve"> </w:t>
            </w:r>
            <w:proofErr w:type="spellStart"/>
            <w:r w:rsidRPr="00F47B5C">
              <w:rPr>
                <w:i/>
                <w:iCs/>
                <w:color w:val="FF0000"/>
              </w:rPr>
              <w:t>ul-FullPowerTransmission</w:t>
            </w:r>
            <w:proofErr w:type="spellEnd"/>
            <w:r w:rsidRPr="00F47B5C">
              <w:rPr>
                <w:color w:val="FF0000"/>
              </w:rPr>
              <w:t xml:space="preserve"> set to 'fullpowerMode1</w:t>
            </w:r>
            <w:r w:rsidRPr="00F47B5C">
              <w:rPr>
                <w:i/>
                <w:iCs/>
                <w:color w:val="FF0000"/>
              </w:rPr>
              <w:t xml:space="preserve">' </w:t>
            </w:r>
            <w:r w:rsidRPr="00F47B5C">
              <w:rPr>
                <w:color w:val="FF0000"/>
              </w:rPr>
              <w:t xml:space="preserve">and </w:t>
            </w:r>
            <w:proofErr w:type="spellStart"/>
            <w:r w:rsidRPr="00F47B5C">
              <w:rPr>
                <w:i/>
                <w:iCs/>
                <w:color w:val="FF0000"/>
              </w:rPr>
              <w:t>CodebookType</w:t>
            </w:r>
            <w:proofErr w:type="spellEnd"/>
            <w:r w:rsidRPr="00F47B5C">
              <w:rPr>
                <w:i/>
                <w:iCs/>
                <w:color w:val="FF0000"/>
              </w:rPr>
              <w:t xml:space="preserve"> </w:t>
            </w:r>
            <w:r w:rsidRPr="00F47B5C">
              <w:rPr>
                <w:color w:val="FF0000"/>
              </w:rPr>
              <w:t>set to</w:t>
            </w:r>
            <w:r w:rsidRPr="00F47B5C">
              <w:rPr>
                <w:i/>
                <w:iCs/>
                <w:color w:val="FF0000"/>
              </w:rPr>
              <w:t xml:space="preserve"> '</w:t>
            </w:r>
            <w:r w:rsidRPr="00F47B5C">
              <w:rPr>
                <w:color w:val="FF0000"/>
              </w:rPr>
              <w:t>Codebook1</w:t>
            </w:r>
            <w:r w:rsidRPr="00F47B5C">
              <w:rPr>
                <w:i/>
                <w:iCs/>
                <w:color w:val="FF0000"/>
              </w:rPr>
              <w:t xml:space="preserve">' </w:t>
            </w:r>
            <w:r w:rsidRPr="00F47B5C">
              <w:rPr>
                <w:color w:val="FF0000"/>
              </w:rPr>
              <w:t>simultaneously.</w:t>
            </w:r>
          </w:p>
          <w:p w14:paraId="26951B51" w14:textId="77777777" w:rsidR="006250AC" w:rsidRPr="00203AF9" w:rsidRDefault="006250AC" w:rsidP="009145CB">
            <w:pPr>
              <w:snapToGrid w:val="0"/>
              <w:contextualSpacing/>
            </w:pPr>
          </w:p>
          <w:p w14:paraId="4145A9DF" w14:textId="77777777" w:rsidR="006250AC" w:rsidRPr="00203AF9" w:rsidRDefault="006250AC" w:rsidP="009145CB">
            <w:pPr>
              <w:snapToGrid w:val="0"/>
              <w:contextualSpacing/>
            </w:pPr>
            <w:r w:rsidRPr="00203AF9">
              <w:t xml:space="preserve">The UE shall transmit PUSCH using the same antenna port(s) as the SRS port(s) in the SRS resource(s) indicated by the DCI format 0_1 or 0_2 or by </w:t>
            </w:r>
            <w:proofErr w:type="spellStart"/>
            <w:r w:rsidRPr="00F47B5C">
              <w:rPr>
                <w:i/>
              </w:rPr>
              <w:t>configuredGrantConfig</w:t>
            </w:r>
            <w:proofErr w:type="spellEnd"/>
            <w:r w:rsidRPr="00203AF9">
              <w:t xml:space="preserve"> according to clause 6.1.2.3.</w:t>
            </w:r>
          </w:p>
          <w:p w14:paraId="2892B9BD" w14:textId="77777777" w:rsidR="006250AC" w:rsidRPr="00203AF9" w:rsidRDefault="006250AC" w:rsidP="009145CB">
            <w:pPr>
              <w:snapToGrid w:val="0"/>
              <w:contextualSpacing/>
            </w:pPr>
            <w:r w:rsidRPr="00203AF9">
              <w:t>…</w:t>
            </w:r>
          </w:p>
          <w:p w14:paraId="1FEC4674" w14:textId="77777777" w:rsidR="006250AC" w:rsidRPr="00F47B5C" w:rsidRDefault="006250AC" w:rsidP="009145CB">
            <w:pPr>
              <w:keepNext/>
              <w:keepLines/>
              <w:snapToGrid w:val="0"/>
              <w:contextualSpacing/>
              <w:jc w:val="center"/>
              <w:rPr>
                <w:bCs/>
                <w:color w:val="FF0000"/>
              </w:rPr>
            </w:pPr>
            <w:r w:rsidRPr="00F47B5C">
              <w:rPr>
                <w:bCs/>
                <w:color w:val="FF0000"/>
              </w:rPr>
              <w:t>&lt;Unchanged parts omitted&gt;</w:t>
            </w:r>
          </w:p>
          <w:p w14:paraId="46578BDC" w14:textId="77777777" w:rsidR="006250AC" w:rsidRPr="00203AF9" w:rsidRDefault="006250AC" w:rsidP="009145CB">
            <w:pPr>
              <w:contextualSpacing/>
            </w:pPr>
          </w:p>
        </w:tc>
      </w:tr>
    </w:tbl>
    <w:p w14:paraId="57DA09E6" w14:textId="77777777" w:rsidR="006250AC" w:rsidRDefault="006250AC" w:rsidP="006250AC">
      <w:pPr>
        <w:contextualSpacing/>
      </w:pPr>
    </w:p>
    <w:p w14:paraId="41FA4834" w14:textId="77777777" w:rsidR="001E7DFA" w:rsidRDefault="001E7DFA" w:rsidP="00203AF9">
      <w:pPr>
        <w:spacing w:after="0" w:line="240" w:lineRule="auto"/>
        <w:contextualSpacing/>
        <w:rPr>
          <w:b/>
          <w:bCs/>
          <w:i/>
          <w:iCs/>
          <w:highlight w:val="yellow"/>
        </w:rPr>
      </w:pPr>
    </w:p>
    <w:p w14:paraId="202DCB27" w14:textId="77777777" w:rsidR="00D9453E" w:rsidRDefault="00D9453E" w:rsidP="00203AF9">
      <w:pPr>
        <w:spacing w:after="0" w:line="240" w:lineRule="auto"/>
        <w:contextualSpacing/>
      </w:pPr>
    </w:p>
    <w:p w14:paraId="6D9E1249" w14:textId="77777777" w:rsidR="00114E45" w:rsidRDefault="00EB349C" w:rsidP="00E04714">
      <w:pPr>
        <w:pStyle w:val="Heading1"/>
        <w:numPr>
          <w:ilvl w:val="1"/>
          <w:numId w:val="17"/>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Round 3</w:t>
      </w:r>
      <w:r w:rsidR="00114E45">
        <w:rPr>
          <w:rFonts w:ascii="Times New Roman" w:hAnsi="Times New Roman"/>
          <w:smallCaps/>
          <w:lang w:val="en-US"/>
        </w:rPr>
        <w:t xml:space="preserve"> </w:t>
      </w:r>
    </w:p>
    <w:p w14:paraId="05F41D5F" w14:textId="6A5B8685" w:rsidR="004B7278" w:rsidRPr="00EC5B9F" w:rsidRDefault="004B7278" w:rsidP="00EC5B9F">
      <w:pPr>
        <w:snapToGrid w:val="0"/>
        <w:spacing w:after="0" w:line="240" w:lineRule="auto"/>
        <w:contextualSpacing/>
        <w:rPr>
          <w:b/>
          <w:i/>
          <w:sz w:val="22"/>
          <w:szCs w:val="22"/>
          <w:highlight w:val="yellow"/>
        </w:rPr>
      </w:pPr>
      <w:r w:rsidRPr="00EC5B9F">
        <w:rPr>
          <w:b/>
          <w:i/>
          <w:sz w:val="22"/>
          <w:szCs w:val="22"/>
          <w:highlight w:val="yellow"/>
        </w:rPr>
        <w:t>Proposal</w:t>
      </w:r>
      <w:r w:rsidR="005C600B">
        <w:rPr>
          <w:b/>
          <w:i/>
          <w:sz w:val="22"/>
          <w:szCs w:val="22"/>
          <w:highlight w:val="yellow"/>
        </w:rPr>
        <w:t xml:space="preserve"> </w:t>
      </w:r>
      <w:proofErr w:type="gramStart"/>
      <w:r w:rsidR="005C600B">
        <w:rPr>
          <w:b/>
          <w:i/>
          <w:sz w:val="22"/>
          <w:szCs w:val="22"/>
          <w:highlight w:val="yellow"/>
        </w:rPr>
        <w:t xml:space="preserve">7.1 </w:t>
      </w:r>
      <w:r w:rsidRPr="00EC5B9F">
        <w:rPr>
          <w:b/>
          <w:i/>
          <w:sz w:val="22"/>
          <w:szCs w:val="22"/>
          <w:highlight w:val="yellow"/>
        </w:rPr>
        <w:t xml:space="preserve"> (</w:t>
      </w:r>
      <w:proofErr w:type="gramEnd"/>
      <w:r w:rsidRPr="00EC5B9F">
        <w:rPr>
          <w:b/>
          <w:i/>
          <w:sz w:val="22"/>
          <w:szCs w:val="22"/>
          <w:highlight w:val="yellow"/>
        </w:rPr>
        <w:t>comeback on Thursday – companies to check – please)</w:t>
      </w:r>
    </w:p>
    <w:p w14:paraId="27F1C7B8" w14:textId="3F776B8F" w:rsidR="00EC5B9F" w:rsidRPr="00EC5B9F" w:rsidRDefault="00EC5B9F" w:rsidP="00EC5B9F">
      <w:pPr>
        <w:pStyle w:val="ListParagraph"/>
        <w:numPr>
          <w:ilvl w:val="0"/>
          <w:numId w:val="131"/>
        </w:numPr>
        <w:snapToGrid w:val="0"/>
        <w:spacing w:line="240" w:lineRule="auto"/>
        <w:contextualSpacing/>
        <w:jc w:val="both"/>
        <w:rPr>
          <w:rFonts w:ascii="Times New Roman" w:hAnsi="Times New Roman"/>
          <w:bCs/>
          <w:i/>
        </w:rPr>
      </w:pPr>
      <w:r w:rsidRPr="00EC5B9F">
        <w:rPr>
          <w:rFonts w:ascii="Times New Roman" w:hAnsi="Times New Roman"/>
          <w:bCs/>
          <w:i/>
        </w:rPr>
        <w:t>Reason for change:  The current specifications in 38.212 does not include the agreed precoders for fullpowerMode1.</w:t>
      </w:r>
    </w:p>
    <w:p w14:paraId="5C09BDD3" w14:textId="711CDF02" w:rsidR="00EC5B9F" w:rsidRPr="00EC5B9F" w:rsidRDefault="00EC5B9F" w:rsidP="00EC5B9F">
      <w:pPr>
        <w:pStyle w:val="ListParagraph"/>
        <w:numPr>
          <w:ilvl w:val="0"/>
          <w:numId w:val="131"/>
        </w:numPr>
        <w:snapToGrid w:val="0"/>
        <w:spacing w:line="240" w:lineRule="auto"/>
        <w:contextualSpacing/>
        <w:jc w:val="both"/>
        <w:rPr>
          <w:rFonts w:ascii="Times New Roman" w:hAnsi="Times New Roman"/>
          <w:bCs/>
          <w:i/>
        </w:rPr>
      </w:pPr>
      <w:r w:rsidRPr="00EC5B9F">
        <w:rPr>
          <w:rFonts w:ascii="Times New Roman" w:hAnsi="Times New Roman"/>
          <w:bCs/>
          <w:i/>
        </w:rPr>
        <w:t xml:space="preserve">Summary of change: Addition of new columns </w:t>
      </w:r>
      <w:r w:rsidR="001B0175">
        <w:rPr>
          <w:rFonts w:ascii="Times New Roman" w:hAnsi="Times New Roman"/>
          <w:bCs/>
          <w:i/>
        </w:rPr>
        <w:t xml:space="preserve">to the </w:t>
      </w:r>
      <w:r w:rsidR="006F54A7">
        <w:rPr>
          <w:rFonts w:ascii="Times New Roman" w:hAnsi="Times New Roman"/>
          <w:bCs/>
          <w:i/>
        </w:rPr>
        <w:t>related existing</w:t>
      </w:r>
      <w:r w:rsidR="001B0175">
        <w:rPr>
          <w:rFonts w:ascii="Times New Roman" w:hAnsi="Times New Roman"/>
          <w:bCs/>
          <w:i/>
        </w:rPr>
        <w:t xml:space="preserve"> tables, </w:t>
      </w:r>
      <w:r w:rsidR="006F54A7">
        <w:rPr>
          <w:rFonts w:ascii="Times New Roman" w:hAnsi="Times New Roman"/>
          <w:bCs/>
          <w:i/>
        </w:rPr>
        <w:t xml:space="preserve">introducing new tables, </w:t>
      </w:r>
      <w:r w:rsidRPr="00EC5B9F">
        <w:rPr>
          <w:rFonts w:ascii="Times New Roman" w:hAnsi="Times New Roman"/>
          <w:bCs/>
          <w:i/>
        </w:rPr>
        <w:t>and text corresponding to the agreed precoders for fullpowerMode1.</w:t>
      </w:r>
    </w:p>
    <w:p w14:paraId="2DCA33C8" w14:textId="76B1D948" w:rsidR="00EC5B9F" w:rsidRPr="00EC5B9F" w:rsidRDefault="00EC5B9F" w:rsidP="00505FE9">
      <w:pPr>
        <w:pStyle w:val="ListParagraph"/>
        <w:numPr>
          <w:ilvl w:val="0"/>
          <w:numId w:val="131"/>
        </w:numPr>
        <w:snapToGrid w:val="0"/>
        <w:spacing w:line="240" w:lineRule="auto"/>
        <w:contextualSpacing/>
        <w:jc w:val="both"/>
        <w:rPr>
          <w:bCs/>
          <w:i/>
        </w:rPr>
      </w:pPr>
      <w:r w:rsidRPr="00EC5B9F">
        <w:rPr>
          <w:rFonts w:ascii="Times New Roman" w:hAnsi="Times New Roman"/>
          <w:bCs/>
          <w:i/>
        </w:rPr>
        <w:lastRenderedPageBreak/>
        <w:t>Consequences if not approved: Incomple</w:t>
      </w:r>
      <w:r>
        <w:rPr>
          <w:rFonts w:ascii="Times New Roman" w:hAnsi="Times New Roman"/>
          <w:bCs/>
          <w:i/>
        </w:rPr>
        <w:t>te support of fullpowerMode1.</w:t>
      </w:r>
    </w:p>
    <w:p w14:paraId="134FA993" w14:textId="77777777" w:rsidR="00EC5B9F" w:rsidRPr="00EC5B9F" w:rsidRDefault="00EC5B9F" w:rsidP="00EC5B9F">
      <w:pPr>
        <w:pStyle w:val="ListParagraph"/>
        <w:snapToGrid w:val="0"/>
        <w:spacing w:line="240" w:lineRule="auto"/>
        <w:contextualSpacing/>
        <w:jc w:val="both"/>
        <w:rPr>
          <w:bCs/>
          <w:i/>
        </w:rPr>
      </w:pPr>
    </w:p>
    <w:p w14:paraId="011777CB" w14:textId="4B30E4E6" w:rsidR="004B7278" w:rsidRPr="00EC5B9F" w:rsidRDefault="004B7278" w:rsidP="00EC5B9F">
      <w:pPr>
        <w:snapToGrid w:val="0"/>
        <w:spacing w:after="0" w:line="240" w:lineRule="auto"/>
        <w:contextualSpacing/>
        <w:jc w:val="both"/>
        <w:rPr>
          <w:bCs/>
          <w:i/>
          <w:sz w:val="22"/>
          <w:szCs w:val="22"/>
        </w:rPr>
      </w:pPr>
      <w:r w:rsidRPr="00EC5B9F">
        <w:rPr>
          <w:bCs/>
          <w:i/>
          <w:sz w:val="22"/>
          <w:szCs w:val="22"/>
        </w:rPr>
        <w:t>Adopt the following text proposal to TS 38.212.</w:t>
      </w:r>
    </w:p>
    <w:p w14:paraId="7C5B55A6" w14:textId="77777777" w:rsidR="004B7278" w:rsidRPr="00EC5B9F" w:rsidRDefault="004B7278" w:rsidP="005C600B">
      <w:pPr>
        <w:pStyle w:val="ListParagraph"/>
        <w:numPr>
          <w:ilvl w:val="0"/>
          <w:numId w:val="51"/>
        </w:numPr>
        <w:spacing w:line="240" w:lineRule="auto"/>
        <w:contextualSpacing/>
        <w:jc w:val="both"/>
        <w:rPr>
          <w:rFonts w:ascii="Times New Roman" w:hAnsi="Times New Roman"/>
          <w:i/>
        </w:rPr>
      </w:pPr>
      <w:r w:rsidRPr="00EC5B9F">
        <w:rPr>
          <w:rFonts w:ascii="Times New Roman" w:hAnsi="Times New Roman"/>
          <w:b/>
          <w:bCs/>
          <w:i/>
        </w:rPr>
        <w:t>Note:</w:t>
      </w:r>
      <w:r w:rsidRPr="00EC5B9F">
        <w:rPr>
          <w:rFonts w:ascii="Times New Roman" w:hAnsi="Times New Roman"/>
          <w:i/>
        </w:rPr>
        <w:t xml:space="preserve"> The content in this agreement may be further updated in RAN#115 according to RAN1#114b agreements.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7"/>
      </w:tblGrid>
      <w:tr w:rsidR="004B7278" w14:paraId="3F3AD4A7" w14:textId="77777777" w:rsidTr="009145CB">
        <w:tc>
          <w:tcPr>
            <w:tcW w:w="9307" w:type="dxa"/>
            <w:shd w:val="clear" w:color="auto" w:fill="auto"/>
          </w:tcPr>
          <w:p w14:paraId="56F1B645" w14:textId="77777777" w:rsidR="004B7278" w:rsidRPr="00F47B5C" w:rsidRDefault="004B7278" w:rsidP="009145CB">
            <w:pPr>
              <w:snapToGrid w:val="0"/>
              <w:contextualSpacing/>
              <w:rPr>
                <w:sz w:val="22"/>
              </w:rPr>
            </w:pPr>
            <w:r w:rsidRPr="00F47B5C">
              <w:rPr>
                <w:sz w:val="22"/>
              </w:rPr>
              <w:t>===========================Start of text proposal to TS 38.212=====================</w:t>
            </w:r>
          </w:p>
          <w:p w14:paraId="11EA48EA" w14:textId="77777777" w:rsidR="004B7278" w:rsidRPr="00F47B5C" w:rsidRDefault="004B7278" w:rsidP="009145CB">
            <w:pPr>
              <w:keepNext/>
              <w:keepLines/>
              <w:contextualSpacing/>
              <w:outlineLvl w:val="4"/>
              <w:rPr>
                <w:rFonts w:ascii="Arial" w:hAnsi="Arial"/>
                <w:sz w:val="22"/>
              </w:rPr>
            </w:pPr>
            <w:r w:rsidRPr="00F47B5C">
              <w:rPr>
                <w:rFonts w:ascii="Arial" w:hAnsi="Arial" w:hint="eastAsia"/>
                <w:sz w:val="22"/>
              </w:rPr>
              <w:t>7.3.1.1.2</w:t>
            </w:r>
            <w:r w:rsidRPr="00F47B5C">
              <w:rPr>
                <w:rFonts w:ascii="Arial" w:hAnsi="Arial" w:hint="eastAsia"/>
                <w:sz w:val="22"/>
              </w:rPr>
              <w:tab/>
              <w:t>Format 0_1</w:t>
            </w:r>
          </w:p>
          <w:p w14:paraId="63FBF64C" w14:textId="77777777" w:rsidR="004B7278" w:rsidRPr="00F47B5C" w:rsidRDefault="004B7278" w:rsidP="009145CB">
            <w:pPr>
              <w:snapToGrid w:val="0"/>
              <w:contextualSpacing/>
              <w:jc w:val="center"/>
              <w:rPr>
                <w:i/>
                <w:sz w:val="22"/>
              </w:rPr>
            </w:pPr>
            <w:r w:rsidRPr="00F47B5C">
              <w:rPr>
                <w:i/>
                <w:sz w:val="22"/>
              </w:rPr>
              <w:t>&lt;Unchanged part omitted&gt;</w:t>
            </w:r>
          </w:p>
          <w:p w14:paraId="5424B1C7" w14:textId="77777777" w:rsidR="004B7278" w:rsidRPr="00AC081C" w:rsidRDefault="004B7278" w:rsidP="009145CB">
            <w:pPr>
              <w:ind w:left="568" w:hanging="284"/>
              <w:contextualSpacing/>
            </w:pPr>
            <w:r w:rsidRPr="00AC081C">
              <w:t>-</w:t>
            </w:r>
            <w:r w:rsidRPr="00AC081C">
              <w:rPr>
                <w:rFonts w:hint="eastAsia"/>
              </w:rPr>
              <w:tab/>
            </w:r>
            <w:r w:rsidRPr="00AC081C">
              <w:t xml:space="preserve">Precoding information and number of layers – </w:t>
            </w:r>
            <w:r w:rsidRPr="00AC081C">
              <w:rPr>
                <w:rFonts w:hint="eastAsia"/>
              </w:rPr>
              <w:t>number of bits determined by the following:</w:t>
            </w:r>
          </w:p>
          <w:p w14:paraId="1EC4F5EA" w14:textId="77777777" w:rsidR="004B7278" w:rsidRPr="00F47B5C" w:rsidRDefault="004B7278" w:rsidP="009145CB">
            <w:pPr>
              <w:snapToGrid w:val="0"/>
              <w:contextualSpacing/>
              <w:jc w:val="center"/>
              <w:rPr>
                <w:i/>
                <w:sz w:val="22"/>
              </w:rPr>
            </w:pPr>
            <w:r w:rsidRPr="00F47B5C">
              <w:rPr>
                <w:i/>
                <w:sz w:val="22"/>
              </w:rPr>
              <w:t>&lt;Unchanged part omitted&gt;</w:t>
            </w:r>
          </w:p>
          <w:p w14:paraId="051AC497" w14:textId="77777777" w:rsidR="004B7278" w:rsidRPr="00F47B5C" w:rsidRDefault="004B7278" w:rsidP="009145CB">
            <w:pPr>
              <w:ind w:leftChars="283" w:left="848" w:hangingChars="141" w:hanging="282"/>
              <w:contextualSpacing/>
              <w:rPr>
                <w:i/>
              </w:rPr>
            </w:pPr>
            <w:r w:rsidRPr="00F47B5C">
              <w:rPr>
                <w:iCs/>
              </w:rPr>
              <w:t>-</w:t>
            </w:r>
            <w:r w:rsidRPr="00F47B5C">
              <w:rPr>
                <w:iCs/>
              </w:rPr>
              <w:tab/>
              <w:t xml:space="preserve">8 bits according to Table 7.3.1.1.2-5F for 8 antenna ports, if </w:t>
            </w:r>
            <w:proofErr w:type="spellStart"/>
            <w:r w:rsidRPr="00F47B5C">
              <w:rPr>
                <w:i/>
                <w:iCs/>
              </w:rPr>
              <w:t>CodebookType</w:t>
            </w:r>
            <w:proofErr w:type="spellEnd"/>
            <w:r w:rsidRPr="00F47B5C">
              <w:rPr>
                <w:iCs/>
              </w:rPr>
              <w:t>=</w:t>
            </w:r>
            <w:r w:rsidRPr="00F47B5C">
              <w:rPr>
                <w:i/>
                <w:iCs/>
              </w:rPr>
              <w:t xml:space="preserve">Codebook4, </w:t>
            </w:r>
            <w:r w:rsidRPr="00F47B5C">
              <w:rPr>
                <w:iCs/>
              </w:rPr>
              <w:t xml:space="preserve">transform precoder is disabled, </w:t>
            </w:r>
            <w:proofErr w:type="spellStart"/>
            <w:r w:rsidRPr="00F47B5C">
              <w:rPr>
                <w:i/>
                <w:iCs/>
              </w:rPr>
              <w:t>maxRank</w:t>
            </w:r>
            <w:proofErr w:type="spellEnd"/>
            <w:r w:rsidRPr="00F47B5C">
              <w:rPr>
                <w:iCs/>
              </w:rPr>
              <w:t xml:space="preserve">=5, 6, 7 or 8, </w:t>
            </w:r>
            <w:proofErr w:type="spellStart"/>
            <w:r w:rsidRPr="00F47B5C">
              <w:rPr>
                <w:i/>
                <w:iCs/>
                <w:color w:val="FF0000"/>
              </w:rPr>
              <w:t>ul-FullPowerTransmission</w:t>
            </w:r>
            <w:proofErr w:type="spellEnd"/>
            <w:r w:rsidRPr="00F47B5C">
              <w:rPr>
                <w:i/>
                <w:iCs/>
                <w:color w:val="FF0000"/>
              </w:rPr>
              <w:t xml:space="preserve"> </w:t>
            </w:r>
            <w:r w:rsidRPr="00F47B5C">
              <w:rPr>
                <w:iCs/>
                <w:color w:val="FF0000"/>
              </w:rPr>
              <w:t>is</w:t>
            </w:r>
            <w:r w:rsidRPr="00F47B5C">
              <w:rPr>
                <w:rFonts w:hint="eastAsia"/>
                <w:iCs/>
                <w:color w:val="FF0000"/>
              </w:rPr>
              <w:t xml:space="preserve"> </w:t>
            </w:r>
            <w:r w:rsidRPr="00F47B5C">
              <w:rPr>
                <w:iCs/>
                <w:color w:val="FF0000"/>
              </w:rPr>
              <w:t xml:space="preserve">not configured or configured to </w:t>
            </w:r>
            <w:r w:rsidRPr="00F47B5C">
              <w:rPr>
                <w:i/>
                <w:iCs/>
                <w:color w:val="FF0000"/>
              </w:rPr>
              <w:t>fullpowerMode2</w:t>
            </w:r>
            <w:r w:rsidRPr="00F47B5C">
              <w:rPr>
                <w:iCs/>
                <w:color w:val="FF0000"/>
              </w:rPr>
              <w:t xml:space="preserve"> or configured to </w:t>
            </w:r>
            <w:proofErr w:type="spellStart"/>
            <w:r w:rsidRPr="00F47B5C">
              <w:rPr>
                <w:i/>
                <w:iCs/>
                <w:color w:val="FF0000"/>
              </w:rPr>
              <w:t>fullpower</w:t>
            </w:r>
            <w:proofErr w:type="spellEnd"/>
            <w:r w:rsidRPr="00F47B5C">
              <w:rPr>
                <w:i/>
                <w:iCs/>
                <w:color w:val="FF0000"/>
              </w:rPr>
              <w:t>,</w:t>
            </w:r>
            <w:r w:rsidRPr="00F47B5C">
              <w:rPr>
                <w:i/>
                <w:iCs/>
              </w:rPr>
              <w:t xml:space="preserve"> </w:t>
            </w:r>
            <w:r w:rsidRPr="00F47B5C">
              <w:rPr>
                <w:iCs/>
              </w:rPr>
              <w:t xml:space="preserve">and according to </w:t>
            </w:r>
            <w:proofErr w:type="spellStart"/>
            <w:proofErr w:type="gramStart"/>
            <w:r w:rsidRPr="00F47B5C">
              <w:rPr>
                <w:i/>
              </w:rPr>
              <w:t>maxRank</w:t>
            </w:r>
            <w:proofErr w:type="spellEnd"/>
            <w:r w:rsidRPr="00F47B5C">
              <w:rPr>
                <w:i/>
              </w:rPr>
              <w:t>;</w:t>
            </w:r>
            <w:proofErr w:type="gramEnd"/>
          </w:p>
          <w:p w14:paraId="6EF47945" w14:textId="77777777" w:rsidR="004B7278" w:rsidRPr="00F47B5C" w:rsidRDefault="004B7278" w:rsidP="009145CB">
            <w:pPr>
              <w:ind w:leftChars="283" w:left="848" w:hangingChars="141" w:hanging="282"/>
              <w:contextualSpacing/>
              <w:rPr>
                <w:i/>
              </w:rPr>
            </w:pPr>
            <w:r w:rsidRPr="00F47B5C">
              <w:rPr>
                <w:iCs/>
              </w:rPr>
              <w:t>-</w:t>
            </w:r>
            <w:r w:rsidRPr="00F47B5C">
              <w:rPr>
                <w:iCs/>
              </w:rPr>
              <w:tab/>
              <w:t xml:space="preserve">6 or 7 or 8 bits according to Table 7.3.1.1.2-5G for 8 antenna ports, if </w:t>
            </w:r>
            <w:proofErr w:type="spellStart"/>
            <w:r w:rsidRPr="00F47B5C">
              <w:rPr>
                <w:i/>
                <w:iCs/>
              </w:rPr>
              <w:t>CodebookType</w:t>
            </w:r>
            <w:proofErr w:type="spellEnd"/>
            <w:r w:rsidRPr="00F47B5C">
              <w:rPr>
                <w:iCs/>
              </w:rPr>
              <w:t>=</w:t>
            </w:r>
            <w:r w:rsidRPr="00F47B5C">
              <w:rPr>
                <w:i/>
                <w:iCs/>
              </w:rPr>
              <w:t xml:space="preserve">Codebook4, </w:t>
            </w:r>
            <w:r w:rsidRPr="00F47B5C">
              <w:rPr>
                <w:iCs/>
              </w:rPr>
              <w:t xml:space="preserve">transform precoder is disabled, </w:t>
            </w:r>
            <w:proofErr w:type="spellStart"/>
            <w:r w:rsidRPr="00F47B5C">
              <w:rPr>
                <w:i/>
                <w:iCs/>
              </w:rPr>
              <w:t>maxRank</w:t>
            </w:r>
            <w:proofErr w:type="spellEnd"/>
            <w:r w:rsidRPr="00F47B5C">
              <w:rPr>
                <w:iCs/>
              </w:rPr>
              <w:t xml:space="preserve">=2, 3 or 4, </w:t>
            </w:r>
            <w:proofErr w:type="spellStart"/>
            <w:r w:rsidRPr="00F47B5C">
              <w:rPr>
                <w:i/>
                <w:iCs/>
              </w:rPr>
              <w:t>ul-FullPowerTransmission</w:t>
            </w:r>
            <w:proofErr w:type="spellEnd"/>
            <w:r w:rsidRPr="00F47B5C">
              <w:rPr>
                <w:i/>
                <w:iCs/>
              </w:rPr>
              <w:t xml:space="preserve"> </w:t>
            </w:r>
            <w:r w:rsidRPr="00F47B5C">
              <w:rPr>
                <w:iCs/>
              </w:rPr>
              <w:t>is</w:t>
            </w:r>
            <w:r w:rsidRPr="00F47B5C">
              <w:rPr>
                <w:rFonts w:hint="eastAsia"/>
                <w:iCs/>
              </w:rPr>
              <w:t xml:space="preserve"> </w:t>
            </w:r>
            <w:r w:rsidRPr="00F47B5C">
              <w:rPr>
                <w:iCs/>
              </w:rPr>
              <w:t xml:space="preserve">not configured or configured to </w:t>
            </w:r>
            <w:r w:rsidRPr="00F47B5C">
              <w:rPr>
                <w:i/>
                <w:iCs/>
              </w:rPr>
              <w:t>fullpowerMode2</w:t>
            </w:r>
            <w:r w:rsidRPr="00F47B5C">
              <w:rPr>
                <w:iCs/>
              </w:rPr>
              <w:t xml:space="preserve"> or configured to </w:t>
            </w:r>
            <w:proofErr w:type="spellStart"/>
            <w:r w:rsidRPr="00F47B5C">
              <w:rPr>
                <w:i/>
                <w:iCs/>
              </w:rPr>
              <w:t>fullpower</w:t>
            </w:r>
            <w:proofErr w:type="spellEnd"/>
            <w:r w:rsidRPr="00F47B5C">
              <w:rPr>
                <w:i/>
                <w:iCs/>
              </w:rPr>
              <w:t>,</w:t>
            </w:r>
            <w:r w:rsidRPr="00F47B5C">
              <w:rPr>
                <w:iCs/>
              </w:rPr>
              <w:t xml:space="preserve"> and according to </w:t>
            </w:r>
            <w:proofErr w:type="spellStart"/>
            <w:proofErr w:type="gramStart"/>
            <w:r w:rsidRPr="00F47B5C">
              <w:rPr>
                <w:i/>
              </w:rPr>
              <w:t>maxRank</w:t>
            </w:r>
            <w:proofErr w:type="spellEnd"/>
            <w:r w:rsidRPr="00F47B5C">
              <w:rPr>
                <w:i/>
              </w:rPr>
              <w:t>;</w:t>
            </w:r>
            <w:proofErr w:type="gramEnd"/>
          </w:p>
          <w:p w14:paraId="33DD308C" w14:textId="77777777" w:rsidR="004B7278" w:rsidRPr="00F47B5C" w:rsidRDefault="004B7278" w:rsidP="009145CB">
            <w:pPr>
              <w:ind w:leftChars="283" w:left="848" w:hangingChars="141" w:hanging="282"/>
              <w:contextualSpacing/>
              <w:rPr>
                <w:iCs/>
              </w:rPr>
            </w:pPr>
            <w:r w:rsidRPr="00F47B5C">
              <w:rPr>
                <w:iCs/>
              </w:rPr>
              <w:t>-</w:t>
            </w:r>
            <w:r w:rsidRPr="00F47B5C">
              <w:rPr>
                <w:iCs/>
              </w:rPr>
              <w:tab/>
              <w:t xml:space="preserve">3 bits according to Table 7.3.1.1.2-5H for 8 antenna ports, if </w:t>
            </w:r>
            <w:proofErr w:type="spellStart"/>
            <w:r w:rsidRPr="00F47B5C">
              <w:rPr>
                <w:i/>
                <w:iCs/>
              </w:rPr>
              <w:t>CodebookType</w:t>
            </w:r>
            <w:proofErr w:type="spellEnd"/>
            <w:r w:rsidRPr="00F47B5C">
              <w:rPr>
                <w:iCs/>
              </w:rPr>
              <w:t>=</w:t>
            </w:r>
            <w:r w:rsidRPr="00F47B5C">
              <w:rPr>
                <w:i/>
                <w:iCs/>
              </w:rPr>
              <w:t xml:space="preserve">Codebook4, </w:t>
            </w:r>
            <w:r w:rsidRPr="00F47B5C">
              <w:rPr>
                <w:iCs/>
              </w:rPr>
              <w:t xml:space="preserve">transform precoder is enabled or </w:t>
            </w:r>
            <w:proofErr w:type="spellStart"/>
            <w:r w:rsidRPr="00F47B5C">
              <w:rPr>
                <w:iCs/>
              </w:rPr>
              <w:t>maxRank</w:t>
            </w:r>
            <w:proofErr w:type="spellEnd"/>
            <w:r w:rsidRPr="00F47B5C">
              <w:rPr>
                <w:iCs/>
              </w:rPr>
              <w:t xml:space="preserve">=1 if transform precoder is disabled, </w:t>
            </w:r>
            <w:proofErr w:type="spellStart"/>
            <w:r w:rsidRPr="00F47B5C">
              <w:rPr>
                <w:i/>
                <w:iCs/>
              </w:rPr>
              <w:t>ul-FullPowerTransmission</w:t>
            </w:r>
            <w:proofErr w:type="spellEnd"/>
            <w:r w:rsidRPr="00F47B5C">
              <w:rPr>
                <w:i/>
                <w:iCs/>
              </w:rPr>
              <w:t xml:space="preserve"> </w:t>
            </w:r>
            <w:r w:rsidRPr="00F47B5C">
              <w:rPr>
                <w:iCs/>
              </w:rPr>
              <w:t>is</w:t>
            </w:r>
            <w:r w:rsidRPr="00F47B5C">
              <w:rPr>
                <w:rFonts w:hint="eastAsia"/>
                <w:iCs/>
              </w:rPr>
              <w:t xml:space="preserve"> </w:t>
            </w:r>
            <w:r w:rsidRPr="00F47B5C">
              <w:rPr>
                <w:iCs/>
              </w:rPr>
              <w:t xml:space="preserve">not configured or configured to </w:t>
            </w:r>
            <w:r w:rsidRPr="00F47B5C">
              <w:rPr>
                <w:i/>
                <w:iCs/>
              </w:rPr>
              <w:t>fullpowerMode2</w:t>
            </w:r>
            <w:r w:rsidRPr="00F47B5C">
              <w:rPr>
                <w:iCs/>
              </w:rPr>
              <w:t xml:space="preserve"> or configured to </w:t>
            </w:r>
            <w:proofErr w:type="spellStart"/>
            <w:r w:rsidRPr="00F47B5C">
              <w:rPr>
                <w:i/>
                <w:iCs/>
              </w:rPr>
              <w:t>fullpower</w:t>
            </w:r>
            <w:proofErr w:type="spellEnd"/>
            <w:r w:rsidRPr="00F47B5C">
              <w:rPr>
                <w:iCs/>
              </w:rPr>
              <w:t>.</w:t>
            </w:r>
          </w:p>
          <w:p w14:paraId="479C34AA" w14:textId="77777777" w:rsidR="004B7278" w:rsidRPr="00F47B5C" w:rsidRDefault="004B7278" w:rsidP="009145CB">
            <w:pPr>
              <w:ind w:leftChars="283" w:left="848" w:hangingChars="141" w:hanging="282"/>
              <w:contextualSpacing/>
              <w:rPr>
                <w:i/>
              </w:rPr>
            </w:pPr>
            <w:r w:rsidRPr="00F47B5C">
              <w:rPr>
                <w:iCs/>
              </w:rPr>
              <w:t>-</w:t>
            </w:r>
            <w:r w:rsidRPr="00F47B5C">
              <w:rPr>
                <w:iCs/>
              </w:rPr>
              <w:tab/>
              <w:t xml:space="preserve">10 bits according to Table 7.3.1.1.2-5I for 8 antenna ports, if </w:t>
            </w:r>
            <w:proofErr w:type="spellStart"/>
            <w:r w:rsidRPr="00F47B5C">
              <w:rPr>
                <w:i/>
                <w:iCs/>
              </w:rPr>
              <w:t>CodebookType</w:t>
            </w:r>
            <w:proofErr w:type="spellEnd"/>
            <w:r w:rsidRPr="00F47B5C">
              <w:rPr>
                <w:iCs/>
              </w:rPr>
              <w:t>=</w:t>
            </w:r>
            <w:r w:rsidRPr="00F47B5C">
              <w:rPr>
                <w:i/>
                <w:iCs/>
              </w:rPr>
              <w:t xml:space="preserve">Codebook2, </w:t>
            </w:r>
            <w:r w:rsidRPr="00F47B5C">
              <w:rPr>
                <w:iCs/>
              </w:rPr>
              <w:t xml:space="preserve">transform precoder is disabled, </w:t>
            </w:r>
            <w:proofErr w:type="spellStart"/>
            <w:r w:rsidRPr="00F47B5C">
              <w:rPr>
                <w:i/>
                <w:iCs/>
              </w:rPr>
              <w:t>maxRank</w:t>
            </w:r>
            <w:proofErr w:type="spellEnd"/>
            <w:r w:rsidRPr="00F47B5C">
              <w:rPr>
                <w:iCs/>
              </w:rPr>
              <w:t xml:space="preserve">=5, 6, 7 or 8, </w:t>
            </w:r>
            <w:proofErr w:type="spellStart"/>
            <w:r w:rsidRPr="00F47B5C">
              <w:rPr>
                <w:i/>
                <w:iCs/>
                <w:color w:val="FF0000"/>
              </w:rPr>
              <w:t>ul-FullPowerTransmission</w:t>
            </w:r>
            <w:proofErr w:type="spellEnd"/>
            <w:r w:rsidRPr="00F47B5C">
              <w:rPr>
                <w:i/>
                <w:iCs/>
                <w:color w:val="FF0000"/>
              </w:rPr>
              <w:t xml:space="preserve"> </w:t>
            </w:r>
            <w:r w:rsidRPr="00F47B5C">
              <w:rPr>
                <w:iCs/>
                <w:color w:val="FF0000"/>
              </w:rPr>
              <w:t>is</w:t>
            </w:r>
            <w:r w:rsidRPr="00F47B5C">
              <w:rPr>
                <w:rFonts w:hint="eastAsia"/>
                <w:iCs/>
                <w:color w:val="FF0000"/>
              </w:rPr>
              <w:t xml:space="preserve"> </w:t>
            </w:r>
            <w:r w:rsidRPr="00F47B5C">
              <w:rPr>
                <w:iCs/>
                <w:color w:val="FF0000"/>
              </w:rPr>
              <w:t xml:space="preserve">not configured or configured to </w:t>
            </w:r>
            <w:r w:rsidRPr="00F47B5C">
              <w:rPr>
                <w:i/>
                <w:iCs/>
                <w:color w:val="FF0000"/>
              </w:rPr>
              <w:t>fullpowerMode2</w:t>
            </w:r>
            <w:r w:rsidRPr="00F47B5C">
              <w:rPr>
                <w:iCs/>
                <w:color w:val="FF0000"/>
              </w:rPr>
              <w:t xml:space="preserve"> or configured to </w:t>
            </w:r>
            <w:proofErr w:type="spellStart"/>
            <w:r w:rsidRPr="00F47B5C">
              <w:rPr>
                <w:i/>
                <w:iCs/>
                <w:color w:val="FF0000"/>
              </w:rPr>
              <w:t>fullpower</w:t>
            </w:r>
            <w:proofErr w:type="spellEnd"/>
            <w:r w:rsidRPr="00F47B5C">
              <w:rPr>
                <w:i/>
                <w:iCs/>
                <w:color w:val="FF0000"/>
              </w:rPr>
              <w:t>,</w:t>
            </w:r>
            <w:r w:rsidRPr="00F47B5C">
              <w:rPr>
                <w:iCs/>
              </w:rPr>
              <w:t xml:space="preserve"> and according to </w:t>
            </w:r>
            <w:proofErr w:type="spellStart"/>
            <w:proofErr w:type="gramStart"/>
            <w:r w:rsidRPr="00F47B5C">
              <w:rPr>
                <w:i/>
              </w:rPr>
              <w:t>maxRank</w:t>
            </w:r>
            <w:proofErr w:type="spellEnd"/>
            <w:r w:rsidRPr="00F47B5C">
              <w:rPr>
                <w:i/>
              </w:rPr>
              <w:t>;</w:t>
            </w:r>
            <w:proofErr w:type="gramEnd"/>
          </w:p>
          <w:p w14:paraId="4E9D3460" w14:textId="77777777" w:rsidR="004B7278" w:rsidRPr="00F47B5C" w:rsidRDefault="004B7278" w:rsidP="009145CB">
            <w:pPr>
              <w:ind w:leftChars="283" w:left="848" w:hangingChars="141" w:hanging="282"/>
              <w:contextualSpacing/>
              <w:rPr>
                <w:iCs/>
              </w:rPr>
            </w:pPr>
            <w:r w:rsidRPr="00F47B5C">
              <w:rPr>
                <w:iCs/>
              </w:rPr>
              <w:t>-</w:t>
            </w:r>
            <w:r w:rsidRPr="00F47B5C">
              <w:rPr>
                <w:iCs/>
              </w:rPr>
              <w:tab/>
              <w:t xml:space="preserve">5, 9 or 10 bits according to Table 7.3.1.1.2-5J for 8 antenna ports, if </w:t>
            </w:r>
            <w:proofErr w:type="spellStart"/>
            <w:r w:rsidRPr="00F47B5C">
              <w:rPr>
                <w:i/>
                <w:iCs/>
              </w:rPr>
              <w:t>CodebookType</w:t>
            </w:r>
            <w:proofErr w:type="spellEnd"/>
            <w:r w:rsidRPr="00F47B5C">
              <w:rPr>
                <w:iCs/>
              </w:rPr>
              <w:t>=</w:t>
            </w:r>
            <w:r w:rsidRPr="00F47B5C">
              <w:rPr>
                <w:i/>
                <w:iCs/>
              </w:rPr>
              <w:t>Codebook2</w:t>
            </w:r>
            <w:r w:rsidRPr="00F47B5C">
              <w:rPr>
                <w:iCs/>
              </w:rPr>
              <w:t xml:space="preserve">, transform precoder is enabled or </w:t>
            </w:r>
            <w:proofErr w:type="spellStart"/>
            <w:r w:rsidRPr="00F47B5C">
              <w:rPr>
                <w:i/>
                <w:iCs/>
              </w:rPr>
              <w:t>maxRank</w:t>
            </w:r>
            <w:proofErr w:type="spellEnd"/>
            <w:r w:rsidRPr="00F47B5C">
              <w:rPr>
                <w:i/>
                <w:iCs/>
              </w:rPr>
              <w:t xml:space="preserve"> </w:t>
            </w:r>
            <w:r w:rsidRPr="00F47B5C">
              <w:rPr>
                <w:iCs/>
              </w:rPr>
              <w:t xml:space="preserve">=1, 2, 3 or 4 if transform precoder is disabled, </w:t>
            </w:r>
            <w:proofErr w:type="spellStart"/>
            <w:r w:rsidRPr="00F47B5C">
              <w:rPr>
                <w:i/>
                <w:iCs/>
              </w:rPr>
              <w:t>ul-FullPowerTransmission</w:t>
            </w:r>
            <w:proofErr w:type="spellEnd"/>
            <w:r w:rsidRPr="00F47B5C">
              <w:rPr>
                <w:i/>
                <w:iCs/>
              </w:rPr>
              <w:t xml:space="preserve"> </w:t>
            </w:r>
            <w:r w:rsidRPr="00F47B5C">
              <w:rPr>
                <w:iCs/>
              </w:rPr>
              <w:t>is</w:t>
            </w:r>
            <w:r w:rsidRPr="00F47B5C">
              <w:rPr>
                <w:rFonts w:hint="eastAsia"/>
                <w:iCs/>
              </w:rPr>
              <w:t xml:space="preserve"> </w:t>
            </w:r>
            <w:r w:rsidRPr="00F47B5C">
              <w:rPr>
                <w:iCs/>
              </w:rPr>
              <w:t xml:space="preserve">not configured or configured to </w:t>
            </w:r>
            <w:r w:rsidRPr="00F47B5C">
              <w:rPr>
                <w:i/>
                <w:iCs/>
              </w:rPr>
              <w:t>fullpowerMode2</w:t>
            </w:r>
            <w:r w:rsidRPr="00F47B5C">
              <w:rPr>
                <w:iCs/>
              </w:rPr>
              <w:t xml:space="preserve"> or configured to </w:t>
            </w:r>
            <w:proofErr w:type="spellStart"/>
            <w:r w:rsidRPr="00F47B5C">
              <w:rPr>
                <w:i/>
                <w:iCs/>
              </w:rPr>
              <w:t>fullpower</w:t>
            </w:r>
            <w:proofErr w:type="spellEnd"/>
            <w:r w:rsidRPr="00F47B5C">
              <w:rPr>
                <w:i/>
                <w:iCs/>
              </w:rPr>
              <w:t>,</w:t>
            </w:r>
            <w:r w:rsidRPr="00F47B5C">
              <w:rPr>
                <w:iCs/>
              </w:rPr>
              <w:t xml:space="preserve"> and according to transform precoder and </w:t>
            </w:r>
            <w:proofErr w:type="spellStart"/>
            <w:proofErr w:type="gramStart"/>
            <w:r w:rsidRPr="00F47B5C">
              <w:rPr>
                <w:i/>
                <w:iCs/>
              </w:rPr>
              <w:t>maxRank</w:t>
            </w:r>
            <w:proofErr w:type="spellEnd"/>
            <w:r w:rsidRPr="00F47B5C">
              <w:rPr>
                <w:iCs/>
              </w:rPr>
              <w:t>;</w:t>
            </w:r>
            <w:proofErr w:type="gramEnd"/>
          </w:p>
          <w:p w14:paraId="7FEF1FD0" w14:textId="77777777" w:rsidR="004B7278" w:rsidRPr="00F47B5C" w:rsidRDefault="004B7278" w:rsidP="009145CB">
            <w:pPr>
              <w:ind w:leftChars="283" w:left="848" w:hangingChars="141" w:hanging="282"/>
              <w:contextualSpacing/>
              <w:rPr>
                <w:i/>
              </w:rPr>
            </w:pPr>
            <w:r w:rsidRPr="00F47B5C">
              <w:rPr>
                <w:iCs/>
              </w:rPr>
              <w:t>-</w:t>
            </w:r>
            <w:r w:rsidRPr="00F47B5C">
              <w:rPr>
                <w:iCs/>
              </w:rPr>
              <w:tab/>
              <w:t xml:space="preserve">10 bits according to Table 7.3.1.1.2-5K for 8 antenna ports, if </w:t>
            </w:r>
            <w:proofErr w:type="spellStart"/>
            <w:r w:rsidRPr="00F47B5C">
              <w:rPr>
                <w:i/>
                <w:iCs/>
              </w:rPr>
              <w:t>CodebookType</w:t>
            </w:r>
            <w:proofErr w:type="spellEnd"/>
            <w:r w:rsidRPr="00F47B5C">
              <w:rPr>
                <w:iCs/>
              </w:rPr>
              <w:t>=</w:t>
            </w:r>
            <w:r w:rsidRPr="00F47B5C">
              <w:rPr>
                <w:i/>
                <w:iCs/>
              </w:rPr>
              <w:t xml:space="preserve">Codebook3, </w:t>
            </w:r>
            <w:r w:rsidRPr="00F47B5C">
              <w:rPr>
                <w:iCs/>
              </w:rPr>
              <w:t xml:space="preserve">transform precoder is disabled, </w:t>
            </w:r>
            <w:proofErr w:type="spellStart"/>
            <w:r w:rsidRPr="00F47B5C">
              <w:rPr>
                <w:i/>
                <w:iCs/>
              </w:rPr>
              <w:t>maxRank</w:t>
            </w:r>
            <w:proofErr w:type="spellEnd"/>
            <w:r w:rsidRPr="00F47B5C">
              <w:rPr>
                <w:iCs/>
              </w:rPr>
              <w:t>=5, 6, 7 or 8</w:t>
            </w:r>
            <w:r w:rsidRPr="00F0411B">
              <w:rPr>
                <w:iCs/>
              </w:rPr>
              <w:t xml:space="preserve">, </w:t>
            </w:r>
            <w:proofErr w:type="spellStart"/>
            <w:r w:rsidRPr="00F0411B">
              <w:rPr>
                <w:i/>
                <w:color w:val="FF0000"/>
                <w:highlight w:val="yellow"/>
              </w:rPr>
              <w:t>ul-FullPowerTransmission</w:t>
            </w:r>
            <w:proofErr w:type="spellEnd"/>
            <w:r w:rsidRPr="00F0411B">
              <w:rPr>
                <w:iCs/>
                <w:color w:val="FF0000"/>
                <w:highlight w:val="yellow"/>
              </w:rPr>
              <w:t xml:space="preserve"> is not configured or configured to </w:t>
            </w:r>
            <w:r w:rsidRPr="00F0411B">
              <w:rPr>
                <w:i/>
                <w:color w:val="FF0000"/>
                <w:highlight w:val="yellow"/>
              </w:rPr>
              <w:t>fullpowerMode2</w:t>
            </w:r>
            <w:r w:rsidRPr="00F0411B">
              <w:rPr>
                <w:iCs/>
                <w:color w:val="FF0000"/>
                <w:highlight w:val="yellow"/>
              </w:rPr>
              <w:t xml:space="preserve"> or configured to </w:t>
            </w:r>
            <w:proofErr w:type="spellStart"/>
            <w:r w:rsidRPr="00F0411B">
              <w:rPr>
                <w:i/>
                <w:color w:val="FF0000"/>
                <w:highlight w:val="yellow"/>
              </w:rPr>
              <w:t>fullpower</w:t>
            </w:r>
            <w:proofErr w:type="spellEnd"/>
            <w:r w:rsidRPr="00F0411B">
              <w:rPr>
                <w:iCs/>
                <w:color w:val="FF0000"/>
              </w:rPr>
              <w:t>,</w:t>
            </w:r>
            <w:r>
              <w:rPr>
                <w:i/>
                <w:iCs/>
                <w:color w:val="FF0000"/>
              </w:rPr>
              <w:t xml:space="preserve"> </w:t>
            </w:r>
            <w:r w:rsidRPr="00F47B5C">
              <w:rPr>
                <w:iCs/>
              </w:rPr>
              <w:t xml:space="preserve">and according to </w:t>
            </w:r>
            <w:proofErr w:type="spellStart"/>
            <w:proofErr w:type="gramStart"/>
            <w:r w:rsidRPr="00F47B5C">
              <w:rPr>
                <w:i/>
              </w:rPr>
              <w:t>maxRank</w:t>
            </w:r>
            <w:proofErr w:type="spellEnd"/>
            <w:r w:rsidRPr="00F47B5C">
              <w:rPr>
                <w:i/>
              </w:rPr>
              <w:t>;</w:t>
            </w:r>
            <w:proofErr w:type="gramEnd"/>
          </w:p>
          <w:p w14:paraId="13A45FB5" w14:textId="77777777" w:rsidR="004B7278" w:rsidRPr="00F47B5C" w:rsidRDefault="004B7278" w:rsidP="009145CB">
            <w:pPr>
              <w:ind w:leftChars="283" w:left="848" w:hangingChars="141" w:hanging="282"/>
              <w:contextualSpacing/>
              <w:rPr>
                <w:iCs/>
              </w:rPr>
            </w:pPr>
            <w:r w:rsidRPr="00F47B5C">
              <w:rPr>
                <w:iCs/>
              </w:rPr>
              <w:t>-</w:t>
            </w:r>
            <w:r w:rsidRPr="00F47B5C">
              <w:rPr>
                <w:iCs/>
              </w:rPr>
              <w:tab/>
              <w:t xml:space="preserve">4, 7, 9 or 10 bits according to Table 7.3.1.1.2-5L for 8 antenna ports, if </w:t>
            </w:r>
            <w:proofErr w:type="spellStart"/>
            <w:r w:rsidRPr="00F47B5C">
              <w:rPr>
                <w:i/>
                <w:iCs/>
              </w:rPr>
              <w:t>CodebookType</w:t>
            </w:r>
            <w:proofErr w:type="spellEnd"/>
            <w:r w:rsidRPr="00F47B5C">
              <w:rPr>
                <w:iCs/>
              </w:rPr>
              <w:t>=</w:t>
            </w:r>
            <w:r w:rsidRPr="00F47B5C">
              <w:rPr>
                <w:i/>
                <w:iCs/>
              </w:rPr>
              <w:t>Codebook3</w:t>
            </w:r>
            <w:r w:rsidRPr="00F47B5C">
              <w:rPr>
                <w:iCs/>
              </w:rPr>
              <w:t xml:space="preserve">, transform precoder is enabled or </w:t>
            </w:r>
            <w:proofErr w:type="spellStart"/>
            <w:r w:rsidRPr="00F47B5C">
              <w:rPr>
                <w:i/>
                <w:iCs/>
              </w:rPr>
              <w:t>maxRank</w:t>
            </w:r>
            <w:proofErr w:type="spellEnd"/>
            <w:r w:rsidRPr="00F47B5C">
              <w:rPr>
                <w:i/>
                <w:iCs/>
              </w:rPr>
              <w:t xml:space="preserve"> </w:t>
            </w:r>
            <w:r w:rsidRPr="00F47B5C">
              <w:rPr>
                <w:iCs/>
              </w:rPr>
              <w:t xml:space="preserve">=1, 2, 3 or 4 if transform precoder is disabled, </w:t>
            </w:r>
            <w:proofErr w:type="spellStart"/>
            <w:r w:rsidRPr="00F47B5C">
              <w:rPr>
                <w:i/>
                <w:iCs/>
              </w:rPr>
              <w:t>ul-FullPowerTransmission</w:t>
            </w:r>
            <w:proofErr w:type="spellEnd"/>
            <w:r w:rsidRPr="00F47B5C">
              <w:rPr>
                <w:i/>
                <w:iCs/>
              </w:rPr>
              <w:t xml:space="preserve"> </w:t>
            </w:r>
            <w:r w:rsidRPr="00F47B5C">
              <w:rPr>
                <w:iCs/>
              </w:rPr>
              <w:t>is</w:t>
            </w:r>
            <w:r w:rsidRPr="00F47B5C">
              <w:rPr>
                <w:rFonts w:hint="eastAsia"/>
                <w:iCs/>
              </w:rPr>
              <w:t xml:space="preserve"> </w:t>
            </w:r>
            <w:r w:rsidRPr="00F47B5C">
              <w:rPr>
                <w:iCs/>
              </w:rPr>
              <w:t xml:space="preserve">not configured or configured to </w:t>
            </w:r>
            <w:r w:rsidRPr="00F47B5C">
              <w:rPr>
                <w:i/>
                <w:iCs/>
              </w:rPr>
              <w:t>fullpowerMode2</w:t>
            </w:r>
            <w:r w:rsidRPr="00F47B5C">
              <w:rPr>
                <w:iCs/>
              </w:rPr>
              <w:t xml:space="preserve"> or configured to </w:t>
            </w:r>
            <w:proofErr w:type="spellStart"/>
            <w:r w:rsidRPr="00F47B5C">
              <w:rPr>
                <w:i/>
                <w:iCs/>
              </w:rPr>
              <w:t>fullpower</w:t>
            </w:r>
            <w:proofErr w:type="spellEnd"/>
            <w:r w:rsidRPr="00F47B5C">
              <w:rPr>
                <w:i/>
                <w:iCs/>
              </w:rPr>
              <w:t>,</w:t>
            </w:r>
            <w:r w:rsidRPr="00F47B5C">
              <w:rPr>
                <w:iCs/>
              </w:rPr>
              <w:t xml:space="preserve"> and according to transform precoder and </w:t>
            </w:r>
            <w:proofErr w:type="spellStart"/>
            <w:proofErr w:type="gramStart"/>
            <w:r w:rsidRPr="00F47B5C">
              <w:rPr>
                <w:i/>
                <w:iCs/>
              </w:rPr>
              <w:t>maxRank</w:t>
            </w:r>
            <w:proofErr w:type="spellEnd"/>
            <w:r w:rsidRPr="00F47B5C">
              <w:rPr>
                <w:iCs/>
              </w:rPr>
              <w:t>;</w:t>
            </w:r>
            <w:proofErr w:type="gramEnd"/>
          </w:p>
          <w:p w14:paraId="23F86105" w14:textId="77777777" w:rsidR="004B7278" w:rsidRPr="00F47B5C" w:rsidRDefault="004B7278" w:rsidP="009145CB">
            <w:pPr>
              <w:ind w:leftChars="283" w:left="848" w:hangingChars="141" w:hanging="282"/>
              <w:contextualSpacing/>
              <w:rPr>
                <w:i/>
              </w:rPr>
            </w:pPr>
            <w:r w:rsidRPr="00F47B5C">
              <w:rPr>
                <w:iCs/>
              </w:rPr>
              <w:t>-</w:t>
            </w:r>
            <w:r w:rsidRPr="00F47B5C">
              <w:rPr>
                <w:iCs/>
              </w:rPr>
              <w:tab/>
              <w:t xml:space="preserve">6 or 7 or 8 bits according to Table 7.3.1.1.2-5M for 8 antenna ports, if </w:t>
            </w:r>
            <w:proofErr w:type="spellStart"/>
            <w:r w:rsidRPr="00F47B5C">
              <w:rPr>
                <w:i/>
                <w:iCs/>
              </w:rPr>
              <w:t>CodebookType</w:t>
            </w:r>
            <w:proofErr w:type="spellEnd"/>
            <w:r w:rsidRPr="00F47B5C">
              <w:rPr>
                <w:iCs/>
              </w:rPr>
              <w:t>=</w:t>
            </w:r>
            <w:r w:rsidRPr="00F47B5C">
              <w:rPr>
                <w:i/>
                <w:iCs/>
              </w:rPr>
              <w:t xml:space="preserve">Codebook4, </w:t>
            </w:r>
            <w:r w:rsidRPr="00F47B5C">
              <w:rPr>
                <w:iCs/>
              </w:rPr>
              <w:t xml:space="preserve">transform precoder is disabled, </w:t>
            </w:r>
            <w:proofErr w:type="spellStart"/>
            <w:r w:rsidRPr="00F47B5C">
              <w:rPr>
                <w:i/>
                <w:iCs/>
              </w:rPr>
              <w:t>maxRank</w:t>
            </w:r>
            <w:proofErr w:type="spellEnd"/>
            <w:r w:rsidRPr="00F47B5C">
              <w:rPr>
                <w:iCs/>
              </w:rPr>
              <w:t>=2</w:t>
            </w:r>
            <w:r w:rsidRPr="00EF6788">
              <w:rPr>
                <w:iCs/>
                <w:color w:val="FF0000"/>
              </w:rPr>
              <w:t>,</w:t>
            </w:r>
            <w:r w:rsidRPr="00F47B5C">
              <w:rPr>
                <w:iCs/>
              </w:rPr>
              <w:t xml:space="preserve"> </w:t>
            </w:r>
            <w:r w:rsidRPr="00EF6788">
              <w:rPr>
                <w:iCs/>
                <w:strike/>
              </w:rPr>
              <w:t>or</w:t>
            </w:r>
            <w:r w:rsidRPr="00F47B5C">
              <w:rPr>
                <w:iCs/>
              </w:rPr>
              <w:t xml:space="preserve"> 3 </w:t>
            </w:r>
            <w:r w:rsidRPr="00F47B5C">
              <w:rPr>
                <w:iCs/>
                <w:color w:val="FF0000"/>
              </w:rPr>
              <w:t>or 4</w:t>
            </w:r>
            <w:r w:rsidRPr="00F47B5C">
              <w:rPr>
                <w:iCs/>
              </w:rPr>
              <w:t xml:space="preserve">, </w:t>
            </w:r>
            <w:proofErr w:type="spellStart"/>
            <w:r w:rsidRPr="00F47B5C">
              <w:rPr>
                <w:i/>
                <w:iCs/>
              </w:rPr>
              <w:t>ul-FullPowerTransmission</w:t>
            </w:r>
            <w:proofErr w:type="spellEnd"/>
            <w:r w:rsidRPr="00F47B5C">
              <w:rPr>
                <w:i/>
                <w:iCs/>
              </w:rPr>
              <w:t xml:space="preserve"> </w:t>
            </w:r>
            <w:r w:rsidRPr="00F47B5C">
              <w:rPr>
                <w:iCs/>
              </w:rPr>
              <w:t>is</w:t>
            </w:r>
            <w:r w:rsidRPr="00F47B5C">
              <w:rPr>
                <w:rFonts w:hint="eastAsia"/>
                <w:iCs/>
              </w:rPr>
              <w:t xml:space="preserve"> </w:t>
            </w:r>
            <w:r w:rsidRPr="00F47B5C">
              <w:rPr>
                <w:iCs/>
              </w:rPr>
              <w:t xml:space="preserve">configured to </w:t>
            </w:r>
            <w:r w:rsidRPr="00F47B5C">
              <w:rPr>
                <w:i/>
                <w:iCs/>
              </w:rPr>
              <w:t>fullpowerMode1,</w:t>
            </w:r>
            <w:r w:rsidRPr="00F47B5C">
              <w:rPr>
                <w:iCs/>
              </w:rPr>
              <w:t xml:space="preserve"> and according to </w:t>
            </w:r>
            <w:proofErr w:type="spellStart"/>
            <w:proofErr w:type="gramStart"/>
            <w:r w:rsidRPr="00F47B5C">
              <w:rPr>
                <w:i/>
              </w:rPr>
              <w:t>maxRank</w:t>
            </w:r>
            <w:proofErr w:type="spellEnd"/>
            <w:r w:rsidRPr="00F47B5C">
              <w:rPr>
                <w:i/>
              </w:rPr>
              <w:t>;</w:t>
            </w:r>
            <w:proofErr w:type="gramEnd"/>
          </w:p>
          <w:p w14:paraId="0AAED47C" w14:textId="77777777" w:rsidR="004B7278" w:rsidRPr="00F47B5C" w:rsidRDefault="004B7278" w:rsidP="009145CB">
            <w:pPr>
              <w:ind w:leftChars="283" w:left="848" w:hangingChars="141" w:hanging="282"/>
              <w:contextualSpacing/>
              <w:rPr>
                <w:iCs/>
              </w:rPr>
            </w:pPr>
            <w:r w:rsidRPr="00F47B5C">
              <w:rPr>
                <w:iCs/>
              </w:rPr>
              <w:t>-</w:t>
            </w:r>
            <w:r w:rsidRPr="00F47B5C">
              <w:rPr>
                <w:iCs/>
              </w:rPr>
              <w:tab/>
              <w:t xml:space="preserve">4 bits according to Table 7.3.1.1.2-5N for 8 antenna ports, if </w:t>
            </w:r>
            <w:proofErr w:type="spellStart"/>
            <w:r w:rsidRPr="00F47B5C">
              <w:rPr>
                <w:i/>
                <w:iCs/>
              </w:rPr>
              <w:t>CodebookType</w:t>
            </w:r>
            <w:proofErr w:type="spellEnd"/>
            <w:r w:rsidRPr="00F47B5C">
              <w:rPr>
                <w:iCs/>
              </w:rPr>
              <w:t>=</w:t>
            </w:r>
            <w:r w:rsidRPr="00F47B5C">
              <w:rPr>
                <w:i/>
                <w:iCs/>
              </w:rPr>
              <w:t xml:space="preserve">Codebook4, </w:t>
            </w:r>
            <w:r w:rsidRPr="00F47B5C">
              <w:rPr>
                <w:iCs/>
              </w:rPr>
              <w:t xml:space="preserve">transform precoder is enabled or </w:t>
            </w:r>
            <w:proofErr w:type="spellStart"/>
            <w:r w:rsidRPr="00F47B5C">
              <w:rPr>
                <w:iCs/>
              </w:rPr>
              <w:t>maxRank</w:t>
            </w:r>
            <w:proofErr w:type="spellEnd"/>
            <w:r w:rsidRPr="00F47B5C">
              <w:rPr>
                <w:iCs/>
              </w:rPr>
              <w:t xml:space="preserve">=1 if transform precoder is disabled, </w:t>
            </w:r>
            <w:proofErr w:type="spellStart"/>
            <w:r w:rsidRPr="00F47B5C">
              <w:rPr>
                <w:i/>
                <w:iCs/>
              </w:rPr>
              <w:t>ul-FullPowerTransmission</w:t>
            </w:r>
            <w:proofErr w:type="spellEnd"/>
            <w:r w:rsidRPr="00F47B5C">
              <w:rPr>
                <w:i/>
                <w:iCs/>
              </w:rPr>
              <w:t xml:space="preserve"> </w:t>
            </w:r>
            <w:r w:rsidRPr="00F47B5C">
              <w:rPr>
                <w:iCs/>
              </w:rPr>
              <w:t>is</w:t>
            </w:r>
            <w:r w:rsidRPr="00F47B5C">
              <w:rPr>
                <w:rFonts w:hint="eastAsia"/>
                <w:iCs/>
              </w:rPr>
              <w:t xml:space="preserve"> </w:t>
            </w:r>
            <w:r w:rsidRPr="00F47B5C">
              <w:rPr>
                <w:iCs/>
              </w:rPr>
              <w:t xml:space="preserve">configured to </w:t>
            </w:r>
            <w:r w:rsidRPr="00F47B5C">
              <w:rPr>
                <w:i/>
                <w:iCs/>
              </w:rPr>
              <w:t>fullpowerMode1</w:t>
            </w:r>
            <w:r w:rsidRPr="00F47B5C">
              <w:rPr>
                <w:iCs/>
              </w:rPr>
              <w:t>.</w:t>
            </w:r>
          </w:p>
          <w:p w14:paraId="701A6073" w14:textId="77777777" w:rsidR="004B7278" w:rsidRPr="00F47B5C" w:rsidRDefault="004B7278" w:rsidP="009145CB">
            <w:pPr>
              <w:ind w:leftChars="283" w:left="848" w:hangingChars="141" w:hanging="282"/>
              <w:contextualSpacing/>
              <w:rPr>
                <w:iCs/>
              </w:rPr>
            </w:pPr>
            <w:r w:rsidRPr="00F47B5C">
              <w:rPr>
                <w:iCs/>
              </w:rPr>
              <w:t>-</w:t>
            </w:r>
            <w:r w:rsidRPr="00F47B5C">
              <w:rPr>
                <w:iCs/>
              </w:rPr>
              <w:tab/>
              <w:t>6</w:t>
            </w:r>
            <w:r w:rsidRPr="00F47B5C">
              <w:rPr>
                <w:iCs/>
                <w:color w:val="FF0000"/>
              </w:rPr>
              <w:t>, 9 or 10</w:t>
            </w:r>
            <w:r w:rsidRPr="00F47B5C">
              <w:rPr>
                <w:iCs/>
              </w:rPr>
              <w:t xml:space="preserve"> bits according to Table 7.3.1.1.2-5O for 8 antenna ports, if </w:t>
            </w:r>
            <w:proofErr w:type="spellStart"/>
            <w:r w:rsidRPr="00F47B5C">
              <w:rPr>
                <w:i/>
                <w:iCs/>
              </w:rPr>
              <w:t>CodebookType</w:t>
            </w:r>
            <w:proofErr w:type="spellEnd"/>
            <w:r w:rsidRPr="00F47B5C">
              <w:rPr>
                <w:iCs/>
              </w:rPr>
              <w:t>=</w:t>
            </w:r>
            <w:r w:rsidRPr="00F47B5C">
              <w:rPr>
                <w:i/>
                <w:iCs/>
              </w:rPr>
              <w:t>Codebook2</w:t>
            </w:r>
            <w:r w:rsidRPr="00F47B5C">
              <w:rPr>
                <w:iCs/>
              </w:rPr>
              <w:t xml:space="preserve">, transform precoder is enabled or </w:t>
            </w:r>
            <w:proofErr w:type="spellStart"/>
            <w:r w:rsidRPr="00F47B5C">
              <w:rPr>
                <w:i/>
                <w:iCs/>
              </w:rPr>
              <w:t>maxRank</w:t>
            </w:r>
            <w:proofErr w:type="spellEnd"/>
            <w:r w:rsidRPr="00F47B5C">
              <w:rPr>
                <w:i/>
                <w:iCs/>
              </w:rPr>
              <w:t xml:space="preserve"> </w:t>
            </w:r>
            <w:r w:rsidRPr="00F47B5C">
              <w:rPr>
                <w:iCs/>
              </w:rPr>
              <w:t>=1</w:t>
            </w:r>
            <w:r w:rsidRPr="00F47B5C">
              <w:rPr>
                <w:iCs/>
                <w:color w:val="FF0000"/>
              </w:rPr>
              <w:t>, 2, 3, 4</w:t>
            </w:r>
            <w:r w:rsidRPr="00F47B5C">
              <w:rPr>
                <w:iCs/>
              </w:rPr>
              <w:t xml:space="preserve"> if transform precoder is disabled, </w:t>
            </w:r>
            <w:proofErr w:type="spellStart"/>
            <w:r w:rsidRPr="00F47B5C">
              <w:rPr>
                <w:i/>
                <w:iCs/>
              </w:rPr>
              <w:t>ul-FullPowerTransmission</w:t>
            </w:r>
            <w:proofErr w:type="spellEnd"/>
            <w:r w:rsidRPr="00F47B5C">
              <w:rPr>
                <w:i/>
                <w:iCs/>
              </w:rPr>
              <w:t xml:space="preserve"> </w:t>
            </w:r>
            <w:r w:rsidRPr="00F47B5C">
              <w:rPr>
                <w:iCs/>
              </w:rPr>
              <w:t>is</w:t>
            </w:r>
            <w:r w:rsidRPr="00F47B5C">
              <w:rPr>
                <w:rFonts w:hint="eastAsia"/>
                <w:iCs/>
              </w:rPr>
              <w:t xml:space="preserve"> </w:t>
            </w:r>
            <w:r w:rsidRPr="00F47B5C">
              <w:rPr>
                <w:iCs/>
              </w:rPr>
              <w:t xml:space="preserve">configured to </w:t>
            </w:r>
            <w:proofErr w:type="gramStart"/>
            <w:r w:rsidRPr="00F47B5C">
              <w:rPr>
                <w:i/>
                <w:iCs/>
              </w:rPr>
              <w:t>fullpowerMode1</w:t>
            </w:r>
            <w:r w:rsidRPr="00F47B5C">
              <w:rPr>
                <w:iCs/>
              </w:rPr>
              <w:t>;</w:t>
            </w:r>
            <w:proofErr w:type="gramEnd"/>
          </w:p>
          <w:p w14:paraId="3EF31FF4" w14:textId="77777777" w:rsidR="004B7278" w:rsidRPr="00F47B5C" w:rsidRDefault="004B7278" w:rsidP="009145CB">
            <w:pPr>
              <w:ind w:leftChars="283" w:left="848" w:hangingChars="141" w:hanging="282"/>
              <w:contextualSpacing/>
              <w:rPr>
                <w:iCs/>
                <w:color w:val="FF0000"/>
              </w:rPr>
            </w:pPr>
            <w:r w:rsidRPr="00F47B5C">
              <w:rPr>
                <w:iCs/>
              </w:rPr>
              <w:t>-</w:t>
            </w:r>
            <w:r w:rsidRPr="00F47B5C">
              <w:rPr>
                <w:iCs/>
              </w:rPr>
              <w:tab/>
              <w:t xml:space="preserve">5, </w:t>
            </w:r>
            <w:proofErr w:type="gramStart"/>
            <w:r w:rsidRPr="00F47B5C">
              <w:rPr>
                <w:iCs/>
              </w:rPr>
              <w:t>7,</w:t>
            </w:r>
            <w:r w:rsidRPr="00F47B5C">
              <w:rPr>
                <w:iCs/>
                <w:color w:val="FF0000"/>
              </w:rPr>
              <w:t xml:space="preserve"> </w:t>
            </w:r>
            <w:r w:rsidRPr="00F47B5C">
              <w:rPr>
                <w:iCs/>
              </w:rPr>
              <w:t xml:space="preserve"> 9</w:t>
            </w:r>
            <w:proofErr w:type="gramEnd"/>
            <w:r w:rsidRPr="00F47B5C">
              <w:rPr>
                <w:iCs/>
              </w:rPr>
              <w:t xml:space="preserve"> </w:t>
            </w:r>
            <w:r w:rsidRPr="00F47B5C">
              <w:rPr>
                <w:iCs/>
                <w:color w:val="FF0000"/>
              </w:rPr>
              <w:t>or 10</w:t>
            </w:r>
            <w:r w:rsidRPr="00F47B5C">
              <w:rPr>
                <w:iCs/>
              </w:rPr>
              <w:t xml:space="preserve"> bits according to Table 7.3.1.1.2-5P for 8 antenna ports, if </w:t>
            </w:r>
            <w:proofErr w:type="spellStart"/>
            <w:r w:rsidRPr="00F47B5C">
              <w:rPr>
                <w:i/>
                <w:iCs/>
              </w:rPr>
              <w:t>CodebookType</w:t>
            </w:r>
            <w:proofErr w:type="spellEnd"/>
            <w:r w:rsidRPr="00F47B5C">
              <w:rPr>
                <w:iCs/>
              </w:rPr>
              <w:t>=</w:t>
            </w:r>
            <w:r w:rsidRPr="00F47B5C">
              <w:rPr>
                <w:i/>
                <w:iCs/>
              </w:rPr>
              <w:t>Codebook3</w:t>
            </w:r>
            <w:r w:rsidRPr="00F47B5C">
              <w:rPr>
                <w:iCs/>
              </w:rPr>
              <w:t xml:space="preserve">, transform precoder is enabled or </w:t>
            </w:r>
            <w:proofErr w:type="spellStart"/>
            <w:r w:rsidRPr="00F47B5C">
              <w:rPr>
                <w:i/>
                <w:iCs/>
              </w:rPr>
              <w:t>maxRank</w:t>
            </w:r>
            <w:proofErr w:type="spellEnd"/>
            <w:r w:rsidRPr="00F47B5C">
              <w:rPr>
                <w:i/>
                <w:iCs/>
              </w:rPr>
              <w:t xml:space="preserve"> </w:t>
            </w:r>
            <w:r w:rsidRPr="00F47B5C">
              <w:rPr>
                <w:iCs/>
              </w:rPr>
              <w:t>=1, 2, 3</w:t>
            </w:r>
            <w:r w:rsidRPr="00F47B5C">
              <w:rPr>
                <w:iCs/>
                <w:color w:val="FF0000"/>
              </w:rPr>
              <w:t>, or 4</w:t>
            </w:r>
            <w:r w:rsidRPr="00F47B5C">
              <w:rPr>
                <w:iCs/>
              </w:rPr>
              <w:t xml:space="preserve"> if transform precoder is disabled, </w:t>
            </w:r>
            <w:proofErr w:type="spellStart"/>
            <w:r w:rsidRPr="00F47B5C">
              <w:rPr>
                <w:i/>
                <w:iCs/>
              </w:rPr>
              <w:t>ul-FullPowerTransmission</w:t>
            </w:r>
            <w:proofErr w:type="spellEnd"/>
            <w:r w:rsidRPr="00F47B5C">
              <w:rPr>
                <w:i/>
                <w:iCs/>
              </w:rPr>
              <w:t xml:space="preserve"> </w:t>
            </w:r>
            <w:r w:rsidRPr="00F47B5C">
              <w:rPr>
                <w:iCs/>
              </w:rPr>
              <w:t>is</w:t>
            </w:r>
            <w:r w:rsidRPr="00F47B5C">
              <w:rPr>
                <w:rFonts w:hint="eastAsia"/>
                <w:iCs/>
              </w:rPr>
              <w:t xml:space="preserve"> </w:t>
            </w:r>
            <w:r w:rsidRPr="00F47B5C">
              <w:rPr>
                <w:iCs/>
              </w:rPr>
              <w:t xml:space="preserve">configured to </w:t>
            </w:r>
            <w:r w:rsidRPr="00F47B5C">
              <w:rPr>
                <w:i/>
                <w:iCs/>
              </w:rPr>
              <w:t>fullpowerMode1,</w:t>
            </w:r>
            <w:r w:rsidRPr="00F47B5C">
              <w:rPr>
                <w:iCs/>
              </w:rPr>
              <w:t xml:space="preserve"> and according to transform precoder and </w:t>
            </w:r>
            <w:proofErr w:type="spellStart"/>
            <w:r w:rsidRPr="00F47B5C">
              <w:rPr>
                <w:i/>
                <w:iCs/>
              </w:rPr>
              <w:t>maxRank</w:t>
            </w:r>
            <w:proofErr w:type="spellEnd"/>
            <w:r w:rsidRPr="00F47B5C">
              <w:rPr>
                <w:iCs/>
              </w:rPr>
              <w:t>;</w:t>
            </w:r>
          </w:p>
          <w:p w14:paraId="101D9701" w14:textId="77777777" w:rsidR="004B7278" w:rsidRPr="00F47B5C" w:rsidRDefault="004B7278" w:rsidP="009145CB">
            <w:pPr>
              <w:ind w:leftChars="283" w:left="848" w:hangingChars="141" w:hanging="282"/>
              <w:contextualSpacing/>
              <w:rPr>
                <w:i/>
                <w:color w:val="FF0000"/>
              </w:rPr>
            </w:pPr>
            <w:r w:rsidRPr="00F47B5C">
              <w:rPr>
                <w:iCs/>
                <w:color w:val="FF0000"/>
              </w:rPr>
              <w:t>-</w:t>
            </w:r>
            <w:r w:rsidRPr="00F47B5C">
              <w:rPr>
                <w:iCs/>
                <w:color w:val="FF0000"/>
              </w:rPr>
              <w:tab/>
              <w:t xml:space="preserve">8 or 9 bits according to Table 7.3.1.1.2-5Q for 8 antenna ports, if </w:t>
            </w:r>
            <w:proofErr w:type="spellStart"/>
            <w:r w:rsidRPr="00F47B5C">
              <w:rPr>
                <w:i/>
                <w:iCs/>
                <w:color w:val="FF0000"/>
              </w:rPr>
              <w:t>CodebookType</w:t>
            </w:r>
            <w:proofErr w:type="spellEnd"/>
            <w:r w:rsidRPr="00F47B5C">
              <w:rPr>
                <w:iCs/>
                <w:color w:val="FF0000"/>
              </w:rPr>
              <w:t>=</w:t>
            </w:r>
            <w:r w:rsidRPr="00F47B5C">
              <w:rPr>
                <w:i/>
                <w:iCs/>
                <w:color w:val="FF0000"/>
              </w:rPr>
              <w:t xml:space="preserve">Codebook4, </w:t>
            </w:r>
            <w:r w:rsidRPr="00F47B5C">
              <w:rPr>
                <w:iCs/>
                <w:color w:val="FF0000"/>
              </w:rPr>
              <w:t xml:space="preserve">transform precoder is disabled, </w:t>
            </w:r>
            <w:proofErr w:type="spellStart"/>
            <w:r w:rsidRPr="00F47B5C">
              <w:rPr>
                <w:i/>
                <w:iCs/>
                <w:color w:val="FF0000"/>
              </w:rPr>
              <w:t>maxRank</w:t>
            </w:r>
            <w:proofErr w:type="spellEnd"/>
            <w:r w:rsidRPr="00F47B5C">
              <w:rPr>
                <w:iCs/>
                <w:color w:val="FF0000"/>
              </w:rPr>
              <w:t xml:space="preserve">=5, 6, 7 or 8, </w:t>
            </w:r>
            <w:proofErr w:type="spellStart"/>
            <w:r w:rsidRPr="00F47B5C">
              <w:rPr>
                <w:i/>
                <w:iCs/>
                <w:color w:val="FF0000"/>
              </w:rPr>
              <w:t>ul-FullPowerTransmission</w:t>
            </w:r>
            <w:proofErr w:type="spellEnd"/>
            <w:r w:rsidRPr="00F47B5C">
              <w:rPr>
                <w:i/>
                <w:iCs/>
                <w:color w:val="FF0000"/>
              </w:rPr>
              <w:t xml:space="preserve"> </w:t>
            </w:r>
            <w:r w:rsidRPr="00F47B5C">
              <w:rPr>
                <w:iCs/>
                <w:color w:val="FF0000"/>
              </w:rPr>
              <w:t>is</w:t>
            </w:r>
            <w:r w:rsidRPr="00F47B5C">
              <w:rPr>
                <w:rFonts w:hint="eastAsia"/>
                <w:iCs/>
                <w:color w:val="FF0000"/>
              </w:rPr>
              <w:t xml:space="preserve"> </w:t>
            </w:r>
            <w:r w:rsidRPr="00F47B5C">
              <w:rPr>
                <w:iCs/>
                <w:color w:val="FF0000"/>
              </w:rPr>
              <w:t xml:space="preserve">configured to </w:t>
            </w:r>
            <w:r w:rsidRPr="00F47B5C">
              <w:rPr>
                <w:i/>
                <w:iCs/>
                <w:color w:val="FF0000"/>
              </w:rPr>
              <w:t xml:space="preserve">fullpowerMode1, </w:t>
            </w:r>
            <w:r w:rsidRPr="00F47B5C">
              <w:rPr>
                <w:iCs/>
                <w:color w:val="FF0000"/>
              </w:rPr>
              <w:t xml:space="preserve">and according to </w:t>
            </w:r>
            <w:proofErr w:type="spellStart"/>
            <w:proofErr w:type="gramStart"/>
            <w:r w:rsidRPr="00F47B5C">
              <w:rPr>
                <w:i/>
                <w:color w:val="FF0000"/>
              </w:rPr>
              <w:t>maxRank</w:t>
            </w:r>
            <w:proofErr w:type="spellEnd"/>
            <w:r w:rsidRPr="00F47B5C">
              <w:rPr>
                <w:i/>
                <w:color w:val="FF0000"/>
              </w:rPr>
              <w:t>;</w:t>
            </w:r>
            <w:proofErr w:type="gramEnd"/>
          </w:p>
          <w:p w14:paraId="5A36C027" w14:textId="77777777" w:rsidR="004B7278" w:rsidRPr="00F47B5C" w:rsidRDefault="004B7278" w:rsidP="009145CB">
            <w:pPr>
              <w:ind w:leftChars="283" w:left="848" w:hangingChars="141" w:hanging="282"/>
              <w:contextualSpacing/>
              <w:rPr>
                <w:i/>
                <w:color w:val="FF0000"/>
              </w:rPr>
            </w:pPr>
            <w:r w:rsidRPr="00F47B5C">
              <w:rPr>
                <w:iCs/>
                <w:color w:val="FF0000"/>
              </w:rPr>
              <w:t>-</w:t>
            </w:r>
            <w:r w:rsidRPr="00F47B5C">
              <w:rPr>
                <w:iCs/>
                <w:color w:val="FF0000"/>
              </w:rPr>
              <w:tab/>
              <w:t xml:space="preserve">10 bits according to Table 7.3.1.1.2-5R for 8 antenna ports, if </w:t>
            </w:r>
            <w:proofErr w:type="spellStart"/>
            <w:r w:rsidRPr="00F47B5C">
              <w:rPr>
                <w:i/>
                <w:iCs/>
                <w:color w:val="FF0000"/>
              </w:rPr>
              <w:t>CodebookType</w:t>
            </w:r>
            <w:proofErr w:type="spellEnd"/>
            <w:r w:rsidRPr="00F47B5C">
              <w:rPr>
                <w:iCs/>
                <w:color w:val="FF0000"/>
              </w:rPr>
              <w:t>=</w:t>
            </w:r>
            <w:r w:rsidRPr="00F47B5C">
              <w:rPr>
                <w:i/>
                <w:iCs/>
                <w:color w:val="FF0000"/>
              </w:rPr>
              <w:t xml:space="preserve">Codebook2, </w:t>
            </w:r>
            <w:r w:rsidRPr="00F47B5C">
              <w:rPr>
                <w:iCs/>
                <w:color w:val="FF0000"/>
              </w:rPr>
              <w:t xml:space="preserve">transform precoder is disabled, </w:t>
            </w:r>
            <w:proofErr w:type="spellStart"/>
            <w:r w:rsidRPr="00F47B5C">
              <w:rPr>
                <w:i/>
                <w:iCs/>
                <w:color w:val="FF0000"/>
              </w:rPr>
              <w:t>maxRank</w:t>
            </w:r>
            <w:proofErr w:type="spellEnd"/>
            <w:r w:rsidRPr="00F47B5C">
              <w:rPr>
                <w:iCs/>
                <w:color w:val="FF0000"/>
              </w:rPr>
              <w:t xml:space="preserve">=5, 6, 7 or 8, </w:t>
            </w:r>
            <w:proofErr w:type="spellStart"/>
            <w:r w:rsidRPr="00F47B5C">
              <w:rPr>
                <w:i/>
                <w:iCs/>
                <w:color w:val="FF0000"/>
              </w:rPr>
              <w:t>ul-FullPowerTransmission</w:t>
            </w:r>
            <w:proofErr w:type="spellEnd"/>
            <w:r w:rsidRPr="00F47B5C">
              <w:rPr>
                <w:i/>
                <w:iCs/>
                <w:color w:val="FF0000"/>
              </w:rPr>
              <w:t xml:space="preserve"> </w:t>
            </w:r>
            <w:r w:rsidRPr="00F47B5C">
              <w:rPr>
                <w:iCs/>
                <w:color w:val="FF0000"/>
              </w:rPr>
              <w:t>is</w:t>
            </w:r>
            <w:r w:rsidRPr="00F47B5C">
              <w:rPr>
                <w:rFonts w:hint="eastAsia"/>
                <w:iCs/>
                <w:color w:val="FF0000"/>
              </w:rPr>
              <w:t xml:space="preserve"> </w:t>
            </w:r>
            <w:r w:rsidRPr="00F47B5C">
              <w:rPr>
                <w:iCs/>
                <w:color w:val="FF0000"/>
              </w:rPr>
              <w:t xml:space="preserve">configured to </w:t>
            </w:r>
            <w:r w:rsidRPr="00F47B5C">
              <w:rPr>
                <w:i/>
                <w:iCs/>
                <w:color w:val="FF0000"/>
              </w:rPr>
              <w:t xml:space="preserve">fullpowerMode1, </w:t>
            </w:r>
            <w:r w:rsidRPr="00F47B5C">
              <w:rPr>
                <w:iCs/>
                <w:color w:val="FF0000"/>
              </w:rPr>
              <w:t xml:space="preserve">and according to </w:t>
            </w:r>
            <w:proofErr w:type="spellStart"/>
            <w:proofErr w:type="gramStart"/>
            <w:r w:rsidRPr="00F47B5C">
              <w:rPr>
                <w:i/>
                <w:color w:val="FF0000"/>
              </w:rPr>
              <w:t>maxRank</w:t>
            </w:r>
            <w:proofErr w:type="spellEnd"/>
            <w:r w:rsidRPr="00F47B5C">
              <w:rPr>
                <w:i/>
                <w:color w:val="FF0000"/>
              </w:rPr>
              <w:t>;</w:t>
            </w:r>
            <w:proofErr w:type="gramEnd"/>
          </w:p>
          <w:p w14:paraId="01767A41" w14:textId="77777777" w:rsidR="004B7278" w:rsidRPr="00F47B5C" w:rsidRDefault="004B7278" w:rsidP="009145CB">
            <w:pPr>
              <w:ind w:leftChars="283" w:left="848" w:hangingChars="141" w:hanging="282"/>
              <w:contextualSpacing/>
              <w:rPr>
                <w:iCs/>
                <w:color w:val="FF0000"/>
              </w:rPr>
            </w:pPr>
            <w:r w:rsidRPr="00F47B5C">
              <w:rPr>
                <w:iCs/>
                <w:color w:val="FF0000"/>
              </w:rPr>
              <w:lastRenderedPageBreak/>
              <w:t>-</w:t>
            </w:r>
            <w:r w:rsidRPr="00F47B5C">
              <w:rPr>
                <w:iCs/>
                <w:color w:val="FF0000"/>
              </w:rPr>
              <w:tab/>
              <w:t xml:space="preserve">10 bits according to Table 7.3.1.1.2-5S for 8 antenna ports, if </w:t>
            </w:r>
            <w:proofErr w:type="spellStart"/>
            <w:r w:rsidRPr="00F47B5C">
              <w:rPr>
                <w:i/>
                <w:iCs/>
                <w:color w:val="FF0000"/>
              </w:rPr>
              <w:t>CodebookType</w:t>
            </w:r>
            <w:proofErr w:type="spellEnd"/>
            <w:r w:rsidRPr="00F47B5C">
              <w:rPr>
                <w:iCs/>
                <w:color w:val="FF0000"/>
              </w:rPr>
              <w:t>=</w:t>
            </w:r>
            <w:r w:rsidRPr="00F47B5C">
              <w:rPr>
                <w:i/>
                <w:iCs/>
                <w:color w:val="FF0000"/>
              </w:rPr>
              <w:t>Codebook3</w:t>
            </w:r>
            <w:r w:rsidRPr="00F47B5C">
              <w:rPr>
                <w:iCs/>
                <w:color w:val="FF0000"/>
              </w:rPr>
              <w:t xml:space="preserve">, transform precoder is disabled, </w:t>
            </w:r>
            <w:proofErr w:type="spellStart"/>
            <w:r w:rsidRPr="00F47B5C">
              <w:rPr>
                <w:i/>
                <w:iCs/>
                <w:color w:val="FF0000"/>
              </w:rPr>
              <w:t>maxRank</w:t>
            </w:r>
            <w:proofErr w:type="spellEnd"/>
            <w:r w:rsidRPr="00F47B5C">
              <w:rPr>
                <w:i/>
                <w:iCs/>
                <w:color w:val="FF0000"/>
              </w:rPr>
              <w:t xml:space="preserve"> </w:t>
            </w:r>
            <w:r w:rsidRPr="00F47B5C">
              <w:rPr>
                <w:iCs/>
                <w:color w:val="FF0000"/>
              </w:rPr>
              <w:t xml:space="preserve">=5, 6, 7, or 8, </w:t>
            </w:r>
            <w:proofErr w:type="spellStart"/>
            <w:r w:rsidRPr="00F47B5C">
              <w:rPr>
                <w:i/>
                <w:iCs/>
                <w:color w:val="FF0000"/>
              </w:rPr>
              <w:t>ul-FullPowerTransmission</w:t>
            </w:r>
            <w:proofErr w:type="spellEnd"/>
            <w:r w:rsidRPr="00F47B5C">
              <w:rPr>
                <w:i/>
                <w:iCs/>
                <w:color w:val="FF0000"/>
              </w:rPr>
              <w:t xml:space="preserve"> </w:t>
            </w:r>
            <w:r w:rsidRPr="00F47B5C">
              <w:rPr>
                <w:iCs/>
                <w:color w:val="FF0000"/>
              </w:rPr>
              <w:t>is</w:t>
            </w:r>
            <w:r w:rsidRPr="00F47B5C">
              <w:rPr>
                <w:rFonts w:hint="eastAsia"/>
                <w:iCs/>
                <w:color w:val="FF0000"/>
              </w:rPr>
              <w:t xml:space="preserve"> </w:t>
            </w:r>
            <w:r w:rsidRPr="00F47B5C">
              <w:rPr>
                <w:iCs/>
                <w:color w:val="FF0000"/>
              </w:rPr>
              <w:t xml:space="preserve">configured to </w:t>
            </w:r>
            <w:r w:rsidRPr="00F47B5C">
              <w:rPr>
                <w:i/>
                <w:iCs/>
                <w:color w:val="FF0000"/>
              </w:rPr>
              <w:t>fullpowerMode1,</w:t>
            </w:r>
            <w:r w:rsidRPr="00F47B5C">
              <w:rPr>
                <w:iCs/>
                <w:color w:val="FF0000"/>
              </w:rPr>
              <w:t xml:space="preserve"> and according to </w:t>
            </w:r>
            <w:proofErr w:type="spellStart"/>
            <w:proofErr w:type="gramStart"/>
            <w:r w:rsidRPr="00F47B5C">
              <w:rPr>
                <w:i/>
                <w:iCs/>
                <w:color w:val="FF0000"/>
              </w:rPr>
              <w:t>maxRank</w:t>
            </w:r>
            <w:proofErr w:type="spellEnd"/>
            <w:r w:rsidRPr="00F47B5C">
              <w:rPr>
                <w:iCs/>
                <w:color w:val="FF0000"/>
              </w:rPr>
              <w:t>;</w:t>
            </w:r>
            <w:proofErr w:type="gramEnd"/>
          </w:p>
          <w:p w14:paraId="393CBA2C" w14:textId="77777777" w:rsidR="004B7278" w:rsidRPr="00F47B5C" w:rsidRDefault="004B7278" w:rsidP="009145CB">
            <w:pPr>
              <w:ind w:leftChars="283" w:left="848" w:hangingChars="141" w:hanging="282"/>
              <w:contextualSpacing/>
              <w:rPr>
                <w:iCs/>
              </w:rPr>
            </w:pPr>
          </w:p>
          <w:p w14:paraId="69BF0A6B" w14:textId="77777777" w:rsidR="004B7278" w:rsidRPr="00F47B5C" w:rsidRDefault="004B7278" w:rsidP="009145CB">
            <w:pPr>
              <w:snapToGrid w:val="0"/>
              <w:contextualSpacing/>
              <w:jc w:val="center"/>
              <w:rPr>
                <w:i/>
                <w:sz w:val="22"/>
              </w:rPr>
            </w:pPr>
            <w:r w:rsidRPr="00F47B5C">
              <w:rPr>
                <w:i/>
                <w:sz w:val="22"/>
              </w:rPr>
              <w:t>&lt;Unchanged part omitted&gt;</w:t>
            </w:r>
          </w:p>
          <w:p w14:paraId="60FF8768" w14:textId="77777777" w:rsidR="004B7278" w:rsidRPr="00F47B5C" w:rsidRDefault="004B7278" w:rsidP="009145CB">
            <w:pPr>
              <w:keepNext/>
              <w:keepLines/>
              <w:contextualSpacing/>
              <w:jc w:val="center"/>
              <w:rPr>
                <w:rFonts w:ascii="Arial" w:hAnsi="Arial"/>
                <w:b/>
                <w:i/>
                <w:iCs/>
              </w:rPr>
            </w:pPr>
            <w:r w:rsidRPr="00F47B5C">
              <w:rPr>
                <w:rFonts w:ascii="Arial" w:hAnsi="Arial"/>
                <w:b/>
              </w:rPr>
              <w:t xml:space="preserve">Table </w:t>
            </w:r>
            <w:r w:rsidRPr="00F47B5C">
              <w:rPr>
                <w:rFonts w:ascii="Arial" w:hAnsi="Arial" w:hint="eastAsia"/>
                <w:b/>
              </w:rPr>
              <w:t>7.3.1.1.2</w:t>
            </w:r>
            <w:r w:rsidRPr="00F47B5C">
              <w:rPr>
                <w:rFonts w:ascii="Arial" w:hAnsi="Arial"/>
                <w:b/>
              </w:rPr>
              <w:t>-5M</w:t>
            </w:r>
            <w:r w:rsidRPr="00F47B5C">
              <w:rPr>
                <w:rFonts w:ascii="Arial" w:hAnsi="Arial" w:hint="eastAsia"/>
                <w:b/>
              </w:rPr>
              <w:t xml:space="preserve">: </w:t>
            </w:r>
            <w:r w:rsidRPr="00F47B5C">
              <w:rPr>
                <w:rFonts w:ascii="Arial" w:hAnsi="Arial"/>
                <w:b/>
              </w:rPr>
              <w:t>Precoding information and number of layers</w:t>
            </w:r>
            <w:r w:rsidRPr="00F47B5C">
              <w:rPr>
                <w:rFonts w:ascii="Arial" w:hAnsi="Arial" w:hint="eastAsia"/>
                <w:b/>
              </w:rPr>
              <w:t xml:space="preserve">, for </w:t>
            </w:r>
            <w:r w:rsidRPr="00F47B5C">
              <w:rPr>
                <w:rFonts w:ascii="Arial" w:hAnsi="Arial"/>
                <w:b/>
              </w:rPr>
              <w:t>8</w:t>
            </w:r>
            <w:r w:rsidRPr="00F47B5C">
              <w:rPr>
                <w:rFonts w:ascii="Arial" w:hAnsi="Arial" w:hint="eastAsia"/>
                <w:b/>
              </w:rPr>
              <w:t xml:space="preserve"> antenna ports, if </w:t>
            </w:r>
            <w:r w:rsidRPr="00F47B5C">
              <w:rPr>
                <w:rFonts w:ascii="Arial" w:hAnsi="Arial"/>
                <w:b/>
              </w:rPr>
              <w:t>transform</w:t>
            </w:r>
            <w:r w:rsidRPr="00F47B5C">
              <w:rPr>
                <w:rFonts w:ascii="Arial" w:hAnsi="Arial" w:hint="eastAsia"/>
                <w:b/>
              </w:rPr>
              <w:t xml:space="preserve"> p</w:t>
            </w:r>
            <w:r w:rsidRPr="00F47B5C">
              <w:rPr>
                <w:rFonts w:ascii="Arial" w:hAnsi="Arial"/>
                <w:b/>
              </w:rPr>
              <w:t>recoder</w:t>
            </w:r>
            <w:r w:rsidRPr="00F47B5C">
              <w:rPr>
                <w:rFonts w:ascii="Arial" w:hAnsi="Arial" w:hint="eastAsia"/>
                <w:b/>
              </w:rPr>
              <w:t xml:space="preserve"> is</w:t>
            </w:r>
            <w:r w:rsidRPr="00F47B5C">
              <w:rPr>
                <w:rFonts w:ascii="Arial" w:hAnsi="Arial"/>
                <w:b/>
              </w:rPr>
              <w:t xml:space="preserve"> disabled,</w:t>
            </w:r>
            <w:r w:rsidRPr="00F47B5C">
              <w:rPr>
                <w:rFonts w:ascii="Arial" w:hAnsi="Arial" w:hint="eastAsia"/>
                <w:b/>
              </w:rPr>
              <w:t xml:space="preserve"> </w:t>
            </w:r>
            <w:proofErr w:type="spellStart"/>
            <w:r w:rsidRPr="00F47B5C">
              <w:rPr>
                <w:rFonts w:ascii="Arial" w:hAnsi="Arial"/>
                <w:b/>
                <w:i/>
                <w:iCs/>
              </w:rPr>
              <w:t>maxRank</w:t>
            </w:r>
            <w:proofErr w:type="spellEnd"/>
            <w:r w:rsidRPr="00F47B5C">
              <w:rPr>
                <w:rFonts w:ascii="Arial" w:hAnsi="Arial" w:hint="eastAsia"/>
                <w:b/>
                <w:iCs/>
              </w:rPr>
              <w:t xml:space="preserve"> = </w:t>
            </w:r>
            <w:r w:rsidRPr="00F47B5C">
              <w:rPr>
                <w:rFonts w:ascii="Arial" w:hAnsi="Arial"/>
                <w:b/>
                <w:iCs/>
              </w:rPr>
              <w:t xml:space="preserve">2, 3 or 4, </w:t>
            </w:r>
            <w:proofErr w:type="spellStart"/>
            <w:r w:rsidRPr="00F47B5C">
              <w:rPr>
                <w:rFonts w:ascii="Arial" w:hAnsi="Arial"/>
                <w:b/>
                <w:i/>
                <w:iCs/>
              </w:rPr>
              <w:t>CodebookType</w:t>
            </w:r>
            <w:proofErr w:type="spellEnd"/>
            <w:r w:rsidRPr="00F47B5C">
              <w:rPr>
                <w:rFonts w:ascii="Arial" w:hAnsi="Arial"/>
                <w:b/>
                <w:i/>
                <w:iCs/>
              </w:rPr>
              <w:t xml:space="preserve">=Codebook4, </w:t>
            </w:r>
            <w:r w:rsidRPr="00F47B5C">
              <w:rPr>
                <w:rFonts w:ascii="Arial" w:hAnsi="Arial"/>
                <w:b/>
              </w:rPr>
              <w:t xml:space="preserve">and </w:t>
            </w:r>
            <w:proofErr w:type="spellStart"/>
            <w:r w:rsidRPr="00F47B5C">
              <w:rPr>
                <w:rFonts w:ascii="Arial" w:hAnsi="Arial"/>
                <w:b/>
                <w:i/>
              </w:rPr>
              <w:t>ul-FullPowerTransmission</w:t>
            </w:r>
            <w:proofErr w:type="spellEnd"/>
            <w:r w:rsidRPr="00F47B5C">
              <w:rPr>
                <w:rFonts w:ascii="Arial" w:hAnsi="Arial"/>
                <w:b/>
              </w:rPr>
              <w:t xml:space="preserve"> configured to </w:t>
            </w:r>
            <w:r w:rsidRPr="00F47B5C">
              <w:rPr>
                <w:rFonts w:ascii="Arial" w:hAnsi="Arial"/>
                <w:b/>
                <w:i/>
              </w:rPr>
              <w:t>fullpowerMode1</w:t>
            </w:r>
          </w:p>
          <w:tbl>
            <w:tblPr>
              <w:tblW w:w="86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584"/>
              <w:gridCol w:w="1134"/>
              <w:gridCol w:w="1584"/>
              <w:gridCol w:w="1584"/>
              <w:gridCol w:w="1584"/>
            </w:tblGrid>
            <w:tr w:rsidR="004B7278" w:rsidRPr="00AC24F5" w14:paraId="380E8B91" w14:textId="77777777" w:rsidTr="009145CB">
              <w:trPr>
                <w:trHeight w:val="424"/>
              </w:trPr>
              <w:tc>
                <w:tcPr>
                  <w:tcW w:w="1134" w:type="dxa"/>
                  <w:shd w:val="clear" w:color="auto" w:fill="auto"/>
                </w:tcPr>
                <w:p w14:paraId="45FA8722" w14:textId="77777777" w:rsidR="004B7278" w:rsidRPr="00F47B5C" w:rsidRDefault="004B7278" w:rsidP="009145CB">
                  <w:pPr>
                    <w:keepNext/>
                    <w:keepLines/>
                    <w:contextualSpacing/>
                    <w:jc w:val="center"/>
                    <w:rPr>
                      <w:rFonts w:ascii="Arial" w:hAnsi="Arial"/>
                      <w:sz w:val="18"/>
                      <w:szCs w:val="22"/>
                    </w:rPr>
                  </w:pPr>
                  <w:r w:rsidRPr="00F47B5C">
                    <w:rPr>
                      <w:rFonts w:ascii="Arial" w:hAnsi="Arial"/>
                      <w:sz w:val="18"/>
                      <w:szCs w:val="22"/>
                    </w:rPr>
                    <w:t>Bit field mapped to index</w:t>
                  </w:r>
                </w:p>
              </w:tc>
              <w:tc>
                <w:tcPr>
                  <w:tcW w:w="1584" w:type="dxa"/>
                  <w:shd w:val="clear" w:color="auto" w:fill="auto"/>
                </w:tcPr>
                <w:p w14:paraId="371F01D6" w14:textId="77777777" w:rsidR="004B7278" w:rsidRPr="00F47B5C" w:rsidRDefault="004B7278" w:rsidP="009145CB">
                  <w:pPr>
                    <w:keepNext/>
                    <w:keepLines/>
                    <w:contextualSpacing/>
                    <w:jc w:val="center"/>
                    <w:rPr>
                      <w:rFonts w:ascii="Arial" w:hAnsi="Arial"/>
                      <w:sz w:val="18"/>
                      <w:szCs w:val="22"/>
                    </w:rPr>
                  </w:pPr>
                  <w:proofErr w:type="spellStart"/>
                  <w:r w:rsidRPr="00F47B5C">
                    <w:rPr>
                      <w:rFonts w:ascii="Arial" w:hAnsi="Arial"/>
                      <w:i/>
                      <w:sz w:val="18"/>
                      <w:szCs w:val="22"/>
                    </w:rPr>
                    <w:t>maxRank</w:t>
                  </w:r>
                  <w:proofErr w:type="spellEnd"/>
                  <w:r w:rsidRPr="00F47B5C">
                    <w:rPr>
                      <w:rFonts w:ascii="Arial" w:hAnsi="Arial"/>
                      <w:i/>
                      <w:sz w:val="18"/>
                      <w:szCs w:val="22"/>
                    </w:rPr>
                    <w:t xml:space="preserve"> = 2</w:t>
                  </w:r>
                </w:p>
              </w:tc>
              <w:tc>
                <w:tcPr>
                  <w:tcW w:w="1134" w:type="dxa"/>
                  <w:shd w:val="clear" w:color="auto" w:fill="auto"/>
                </w:tcPr>
                <w:p w14:paraId="3B964A74" w14:textId="77777777" w:rsidR="004B7278" w:rsidRPr="00F47B5C" w:rsidRDefault="004B7278" w:rsidP="009145CB">
                  <w:pPr>
                    <w:keepNext/>
                    <w:keepLines/>
                    <w:contextualSpacing/>
                    <w:jc w:val="center"/>
                    <w:rPr>
                      <w:rFonts w:ascii="Arial" w:hAnsi="Arial"/>
                      <w:sz w:val="18"/>
                      <w:szCs w:val="22"/>
                    </w:rPr>
                  </w:pPr>
                  <w:r w:rsidRPr="00F47B5C">
                    <w:rPr>
                      <w:rFonts w:ascii="Arial" w:hAnsi="Arial"/>
                      <w:sz w:val="18"/>
                      <w:szCs w:val="22"/>
                    </w:rPr>
                    <w:t>Bit field mapped to index</w:t>
                  </w:r>
                </w:p>
              </w:tc>
              <w:tc>
                <w:tcPr>
                  <w:tcW w:w="1584" w:type="dxa"/>
                  <w:shd w:val="clear" w:color="auto" w:fill="auto"/>
                </w:tcPr>
                <w:p w14:paraId="0FB32A92" w14:textId="77777777" w:rsidR="004B7278" w:rsidRPr="00F47B5C" w:rsidRDefault="004B7278" w:rsidP="009145CB">
                  <w:pPr>
                    <w:keepNext/>
                    <w:keepLines/>
                    <w:contextualSpacing/>
                    <w:jc w:val="center"/>
                    <w:rPr>
                      <w:rFonts w:ascii="Arial" w:hAnsi="Arial"/>
                      <w:sz w:val="18"/>
                      <w:szCs w:val="22"/>
                    </w:rPr>
                  </w:pPr>
                  <w:proofErr w:type="spellStart"/>
                  <w:r w:rsidRPr="00F47B5C">
                    <w:rPr>
                      <w:rFonts w:ascii="Arial" w:hAnsi="Arial"/>
                      <w:i/>
                      <w:sz w:val="18"/>
                      <w:szCs w:val="22"/>
                    </w:rPr>
                    <w:t>maxRank</w:t>
                  </w:r>
                  <w:proofErr w:type="spellEnd"/>
                  <w:r w:rsidRPr="00F47B5C">
                    <w:rPr>
                      <w:rFonts w:ascii="Arial" w:hAnsi="Arial"/>
                      <w:i/>
                      <w:sz w:val="18"/>
                      <w:szCs w:val="22"/>
                    </w:rPr>
                    <w:t xml:space="preserve"> = 3</w:t>
                  </w:r>
                </w:p>
              </w:tc>
              <w:tc>
                <w:tcPr>
                  <w:tcW w:w="1584" w:type="dxa"/>
                  <w:shd w:val="clear" w:color="auto" w:fill="auto"/>
                </w:tcPr>
                <w:p w14:paraId="6774E220" w14:textId="77777777" w:rsidR="004B7278" w:rsidRPr="00F47B5C" w:rsidRDefault="004B7278" w:rsidP="009145CB">
                  <w:pPr>
                    <w:contextualSpacing/>
                    <w:rPr>
                      <w:color w:val="FF0000"/>
                      <w:sz w:val="22"/>
                      <w:szCs w:val="22"/>
                    </w:rPr>
                  </w:pPr>
                  <w:r w:rsidRPr="00F47B5C">
                    <w:rPr>
                      <w:rFonts w:ascii="Arial" w:hAnsi="Arial"/>
                      <w:color w:val="FF0000"/>
                      <w:sz w:val="18"/>
                      <w:szCs w:val="22"/>
                    </w:rPr>
                    <w:t>Bit field mapped to index</w:t>
                  </w:r>
                </w:p>
              </w:tc>
              <w:tc>
                <w:tcPr>
                  <w:tcW w:w="1584" w:type="dxa"/>
                  <w:shd w:val="clear" w:color="auto" w:fill="auto"/>
                </w:tcPr>
                <w:p w14:paraId="0A13E395" w14:textId="77777777" w:rsidR="004B7278" w:rsidRPr="00F47B5C" w:rsidRDefault="004B7278" w:rsidP="009145CB">
                  <w:pPr>
                    <w:contextualSpacing/>
                    <w:rPr>
                      <w:color w:val="FF0000"/>
                      <w:sz w:val="22"/>
                      <w:szCs w:val="22"/>
                    </w:rPr>
                  </w:pPr>
                  <w:proofErr w:type="spellStart"/>
                  <w:r w:rsidRPr="00F47B5C">
                    <w:rPr>
                      <w:rFonts w:ascii="Arial" w:hAnsi="Arial"/>
                      <w:i/>
                      <w:color w:val="FF0000"/>
                      <w:sz w:val="18"/>
                      <w:szCs w:val="22"/>
                    </w:rPr>
                    <w:t>maxRank</w:t>
                  </w:r>
                  <w:proofErr w:type="spellEnd"/>
                  <w:r w:rsidRPr="00F47B5C">
                    <w:rPr>
                      <w:rFonts w:ascii="Arial" w:hAnsi="Arial"/>
                      <w:i/>
                      <w:color w:val="FF0000"/>
                      <w:sz w:val="18"/>
                      <w:szCs w:val="22"/>
                    </w:rPr>
                    <w:t xml:space="preserve"> = 4</w:t>
                  </w:r>
                </w:p>
              </w:tc>
            </w:tr>
            <w:tr w:rsidR="004B7278" w:rsidRPr="00AC24F5" w14:paraId="464A40D1" w14:textId="77777777" w:rsidTr="009145CB">
              <w:tc>
                <w:tcPr>
                  <w:tcW w:w="1134" w:type="dxa"/>
                  <w:shd w:val="clear" w:color="auto" w:fill="auto"/>
                </w:tcPr>
                <w:p w14:paraId="210D1B9C" w14:textId="77777777" w:rsidR="004B7278" w:rsidRPr="00F47B5C" w:rsidRDefault="004B7278" w:rsidP="009145CB">
                  <w:pPr>
                    <w:keepNext/>
                    <w:keepLines/>
                    <w:contextualSpacing/>
                    <w:jc w:val="center"/>
                    <w:rPr>
                      <w:rFonts w:ascii="Arial" w:hAnsi="Arial"/>
                      <w:sz w:val="18"/>
                      <w:szCs w:val="22"/>
                    </w:rPr>
                  </w:pPr>
                  <w:r w:rsidRPr="00F47B5C">
                    <w:rPr>
                      <w:rFonts w:ascii="Arial" w:hAnsi="Arial"/>
                      <w:sz w:val="18"/>
                      <w:szCs w:val="22"/>
                    </w:rPr>
                    <w:t>0</w:t>
                  </w:r>
                </w:p>
              </w:tc>
              <w:tc>
                <w:tcPr>
                  <w:tcW w:w="1584" w:type="dxa"/>
                  <w:shd w:val="clear" w:color="auto" w:fill="auto"/>
                </w:tcPr>
                <w:p w14:paraId="0EE8F2A9" w14:textId="77777777" w:rsidR="004B7278" w:rsidRPr="00F47B5C" w:rsidRDefault="004B7278" w:rsidP="009145CB">
                  <w:pPr>
                    <w:keepNext/>
                    <w:keepLines/>
                    <w:contextualSpacing/>
                    <w:jc w:val="center"/>
                    <w:rPr>
                      <w:rFonts w:ascii="Arial" w:hAnsi="Arial"/>
                      <w:sz w:val="18"/>
                      <w:szCs w:val="22"/>
                    </w:rPr>
                  </w:pPr>
                  <w:r w:rsidRPr="00F47B5C">
                    <w:rPr>
                      <w:rFonts w:ascii="Arial" w:hAnsi="Arial"/>
                      <w:sz w:val="18"/>
                      <w:szCs w:val="22"/>
                    </w:rPr>
                    <w:t>1 layer: TPMI=0</w:t>
                  </w:r>
                </w:p>
              </w:tc>
              <w:tc>
                <w:tcPr>
                  <w:tcW w:w="1134" w:type="dxa"/>
                  <w:shd w:val="clear" w:color="auto" w:fill="auto"/>
                </w:tcPr>
                <w:p w14:paraId="19B1FFB5" w14:textId="77777777" w:rsidR="004B7278" w:rsidRPr="00F47B5C" w:rsidRDefault="004B7278" w:rsidP="009145CB">
                  <w:pPr>
                    <w:keepNext/>
                    <w:keepLines/>
                    <w:contextualSpacing/>
                    <w:jc w:val="center"/>
                    <w:rPr>
                      <w:rFonts w:ascii="Arial" w:hAnsi="Arial"/>
                      <w:sz w:val="18"/>
                      <w:szCs w:val="22"/>
                    </w:rPr>
                  </w:pPr>
                  <w:r w:rsidRPr="00F47B5C">
                    <w:rPr>
                      <w:rFonts w:ascii="Arial" w:hAnsi="Arial"/>
                      <w:sz w:val="18"/>
                      <w:szCs w:val="22"/>
                    </w:rPr>
                    <w:t>0</w:t>
                  </w:r>
                </w:p>
              </w:tc>
              <w:tc>
                <w:tcPr>
                  <w:tcW w:w="1584" w:type="dxa"/>
                  <w:shd w:val="clear" w:color="auto" w:fill="auto"/>
                </w:tcPr>
                <w:p w14:paraId="5CAB9313" w14:textId="77777777" w:rsidR="004B7278" w:rsidRPr="00F47B5C" w:rsidRDefault="004B7278" w:rsidP="009145CB">
                  <w:pPr>
                    <w:keepNext/>
                    <w:keepLines/>
                    <w:contextualSpacing/>
                    <w:jc w:val="center"/>
                    <w:rPr>
                      <w:rFonts w:ascii="Arial" w:hAnsi="Arial"/>
                      <w:sz w:val="18"/>
                      <w:szCs w:val="22"/>
                    </w:rPr>
                  </w:pPr>
                  <w:r w:rsidRPr="00F47B5C">
                    <w:rPr>
                      <w:rFonts w:ascii="Arial" w:hAnsi="Arial"/>
                      <w:sz w:val="18"/>
                      <w:szCs w:val="22"/>
                    </w:rPr>
                    <w:t>1 layer: TPMI=0</w:t>
                  </w:r>
                </w:p>
              </w:tc>
              <w:tc>
                <w:tcPr>
                  <w:tcW w:w="1584" w:type="dxa"/>
                  <w:shd w:val="clear" w:color="auto" w:fill="auto"/>
                </w:tcPr>
                <w:p w14:paraId="3D363551" w14:textId="77777777" w:rsidR="004B7278" w:rsidRPr="00F47B5C" w:rsidRDefault="004B7278" w:rsidP="009145CB">
                  <w:pPr>
                    <w:contextualSpacing/>
                    <w:rPr>
                      <w:color w:val="FF0000"/>
                      <w:sz w:val="22"/>
                      <w:szCs w:val="22"/>
                    </w:rPr>
                  </w:pPr>
                  <w:r w:rsidRPr="00F47B5C">
                    <w:rPr>
                      <w:rFonts w:ascii="Arial" w:hAnsi="Arial"/>
                      <w:color w:val="FF0000"/>
                      <w:sz w:val="18"/>
                      <w:szCs w:val="22"/>
                    </w:rPr>
                    <w:t>0</w:t>
                  </w:r>
                </w:p>
              </w:tc>
              <w:tc>
                <w:tcPr>
                  <w:tcW w:w="1584" w:type="dxa"/>
                  <w:shd w:val="clear" w:color="auto" w:fill="auto"/>
                </w:tcPr>
                <w:p w14:paraId="63A8301A" w14:textId="77777777" w:rsidR="004B7278" w:rsidRPr="00F47B5C" w:rsidRDefault="004B7278" w:rsidP="009145CB">
                  <w:pPr>
                    <w:contextualSpacing/>
                    <w:rPr>
                      <w:color w:val="FF0000"/>
                      <w:sz w:val="22"/>
                      <w:szCs w:val="22"/>
                    </w:rPr>
                  </w:pPr>
                  <w:r w:rsidRPr="00F47B5C">
                    <w:rPr>
                      <w:rFonts w:ascii="Arial" w:hAnsi="Arial"/>
                      <w:color w:val="FF0000"/>
                      <w:sz w:val="18"/>
                      <w:szCs w:val="22"/>
                    </w:rPr>
                    <w:t>1 layer: TPMI=0</w:t>
                  </w:r>
                </w:p>
              </w:tc>
            </w:tr>
            <w:tr w:rsidR="004B7278" w:rsidRPr="00AC24F5" w14:paraId="7471A566" w14:textId="77777777" w:rsidTr="009145CB">
              <w:tc>
                <w:tcPr>
                  <w:tcW w:w="1134" w:type="dxa"/>
                  <w:shd w:val="clear" w:color="auto" w:fill="auto"/>
                </w:tcPr>
                <w:p w14:paraId="29A576EE" w14:textId="77777777" w:rsidR="004B7278" w:rsidRPr="00F47B5C" w:rsidRDefault="004B7278" w:rsidP="009145CB">
                  <w:pPr>
                    <w:keepNext/>
                    <w:keepLines/>
                    <w:contextualSpacing/>
                    <w:jc w:val="center"/>
                    <w:rPr>
                      <w:rFonts w:ascii="Arial" w:hAnsi="Arial"/>
                      <w:sz w:val="18"/>
                      <w:szCs w:val="22"/>
                    </w:rPr>
                  </w:pPr>
                  <w:r w:rsidRPr="00F47B5C">
                    <w:rPr>
                      <w:rFonts w:ascii="Arial" w:hAnsi="Arial"/>
                      <w:sz w:val="18"/>
                      <w:szCs w:val="22"/>
                    </w:rPr>
                    <w:t>…</w:t>
                  </w:r>
                </w:p>
              </w:tc>
              <w:tc>
                <w:tcPr>
                  <w:tcW w:w="1584" w:type="dxa"/>
                  <w:shd w:val="clear" w:color="auto" w:fill="auto"/>
                </w:tcPr>
                <w:p w14:paraId="4BD05C9B" w14:textId="77777777" w:rsidR="004B7278" w:rsidRPr="00F47B5C" w:rsidRDefault="004B7278" w:rsidP="009145CB">
                  <w:pPr>
                    <w:keepNext/>
                    <w:keepLines/>
                    <w:contextualSpacing/>
                    <w:jc w:val="center"/>
                    <w:rPr>
                      <w:rFonts w:ascii="Arial" w:hAnsi="Arial"/>
                      <w:sz w:val="18"/>
                      <w:szCs w:val="22"/>
                    </w:rPr>
                  </w:pPr>
                  <w:r w:rsidRPr="00F47B5C">
                    <w:rPr>
                      <w:rFonts w:ascii="Arial" w:hAnsi="Arial"/>
                      <w:sz w:val="18"/>
                      <w:szCs w:val="22"/>
                    </w:rPr>
                    <w:t>…</w:t>
                  </w:r>
                </w:p>
              </w:tc>
              <w:tc>
                <w:tcPr>
                  <w:tcW w:w="1134" w:type="dxa"/>
                  <w:shd w:val="clear" w:color="auto" w:fill="auto"/>
                </w:tcPr>
                <w:p w14:paraId="137D7F7A" w14:textId="77777777" w:rsidR="004B7278" w:rsidRPr="00F47B5C" w:rsidRDefault="004B7278" w:rsidP="009145CB">
                  <w:pPr>
                    <w:keepNext/>
                    <w:keepLines/>
                    <w:contextualSpacing/>
                    <w:jc w:val="center"/>
                    <w:rPr>
                      <w:rFonts w:ascii="Arial" w:hAnsi="Arial"/>
                      <w:sz w:val="18"/>
                      <w:szCs w:val="22"/>
                    </w:rPr>
                  </w:pPr>
                  <w:r w:rsidRPr="00F47B5C">
                    <w:rPr>
                      <w:rFonts w:ascii="Arial" w:hAnsi="Arial"/>
                      <w:sz w:val="18"/>
                      <w:szCs w:val="22"/>
                    </w:rPr>
                    <w:t>…</w:t>
                  </w:r>
                </w:p>
              </w:tc>
              <w:tc>
                <w:tcPr>
                  <w:tcW w:w="1584" w:type="dxa"/>
                  <w:shd w:val="clear" w:color="auto" w:fill="auto"/>
                </w:tcPr>
                <w:p w14:paraId="509024A4" w14:textId="77777777" w:rsidR="004B7278" w:rsidRPr="00F47B5C" w:rsidRDefault="004B7278" w:rsidP="009145CB">
                  <w:pPr>
                    <w:keepNext/>
                    <w:keepLines/>
                    <w:contextualSpacing/>
                    <w:jc w:val="center"/>
                    <w:rPr>
                      <w:rFonts w:ascii="Arial" w:hAnsi="Arial"/>
                      <w:sz w:val="18"/>
                      <w:szCs w:val="22"/>
                    </w:rPr>
                  </w:pPr>
                  <w:r w:rsidRPr="00F47B5C">
                    <w:rPr>
                      <w:rFonts w:ascii="Arial" w:hAnsi="Arial"/>
                      <w:sz w:val="18"/>
                      <w:szCs w:val="22"/>
                    </w:rPr>
                    <w:t>…</w:t>
                  </w:r>
                </w:p>
              </w:tc>
              <w:tc>
                <w:tcPr>
                  <w:tcW w:w="1584" w:type="dxa"/>
                  <w:shd w:val="clear" w:color="auto" w:fill="auto"/>
                </w:tcPr>
                <w:p w14:paraId="44DA7FB2" w14:textId="77777777" w:rsidR="004B7278" w:rsidRPr="00F47B5C" w:rsidRDefault="004B7278" w:rsidP="009145CB">
                  <w:pPr>
                    <w:contextualSpacing/>
                    <w:rPr>
                      <w:color w:val="FF0000"/>
                      <w:sz w:val="22"/>
                      <w:szCs w:val="22"/>
                    </w:rPr>
                  </w:pPr>
                  <w:r w:rsidRPr="00F47B5C">
                    <w:rPr>
                      <w:rFonts w:ascii="Arial" w:hAnsi="Arial"/>
                      <w:color w:val="FF0000"/>
                      <w:sz w:val="18"/>
                      <w:szCs w:val="22"/>
                    </w:rPr>
                    <w:t>…</w:t>
                  </w:r>
                </w:p>
              </w:tc>
              <w:tc>
                <w:tcPr>
                  <w:tcW w:w="1584" w:type="dxa"/>
                  <w:shd w:val="clear" w:color="auto" w:fill="auto"/>
                </w:tcPr>
                <w:p w14:paraId="0D619A85" w14:textId="77777777" w:rsidR="004B7278" w:rsidRPr="00F47B5C" w:rsidRDefault="004B7278" w:rsidP="009145CB">
                  <w:pPr>
                    <w:contextualSpacing/>
                    <w:rPr>
                      <w:color w:val="FF0000"/>
                      <w:sz w:val="22"/>
                      <w:szCs w:val="22"/>
                    </w:rPr>
                  </w:pPr>
                  <w:r w:rsidRPr="00F47B5C">
                    <w:rPr>
                      <w:rFonts w:ascii="Arial" w:hAnsi="Arial"/>
                      <w:color w:val="FF0000"/>
                      <w:sz w:val="18"/>
                      <w:szCs w:val="22"/>
                    </w:rPr>
                    <w:t>…</w:t>
                  </w:r>
                </w:p>
              </w:tc>
            </w:tr>
            <w:tr w:rsidR="004B7278" w:rsidRPr="00AC24F5" w14:paraId="0C26F1E6" w14:textId="77777777" w:rsidTr="009145CB">
              <w:tc>
                <w:tcPr>
                  <w:tcW w:w="1134" w:type="dxa"/>
                  <w:shd w:val="clear" w:color="auto" w:fill="auto"/>
                </w:tcPr>
                <w:p w14:paraId="46E32607" w14:textId="77777777" w:rsidR="004B7278" w:rsidRPr="00F47B5C" w:rsidRDefault="004B7278" w:rsidP="009145CB">
                  <w:pPr>
                    <w:keepNext/>
                    <w:keepLines/>
                    <w:contextualSpacing/>
                    <w:jc w:val="center"/>
                    <w:rPr>
                      <w:rFonts w:ascii="Arial" w:hAnsi="Arial"/>
                      <w:sz w:val="18"/>
                      <w:szCs w:val="22"/>
                    </w:rPr>
                  </w:pPr>
                  <w:r w:rsidRPr="00F47B5C">
                    <w:rPr>
                      <w:rFonts w:ascii="Arial" w:hAnsi="Arial"/>
                      <w:sz w:val="18"/>
                      <w:szCs w:val="22"/>
                    </w:rPr>
                    <w:t>7</w:t>
                  </w:r>
                </w:p>
              </w:tc>
              <w:tc>
                <w:tcPr>
                  <w:tcW w:w="1584" w:type="dxa"/>
                  <w:shd w:val="clear" w:color="auto" w:fill="auto"/>
                </w:tcPr>
                <w:p w14:paraId="1336AAA5" w14:textId="77777777" w:rsidR="004B7278" w:rsidRPr="00F47B5C" w:rsidRDefault="004B7278" w:rsidP="009145CB">
                  <w:pPr>
                    <w:keepNext/>
                    <w:keepLines/>
                    <w:contextualSpacing/>
                    <w:jc w:val="center"/>
                    <w:rPr>
                      <w:rFonts w:ascii="Arial" w:hAnsi="Arial"/>
                      <w:sz w:val="18"/>
                      <w:szCs w:val="22"/>
                    </w:rPr>
                  </w:pPr>
                  <w:r w:rsidRPr="00F47B5C">
                    <w:rPr>
                      <w:rFonts w:ascii="Arial" w:hAnsi="Arial"/>
                      <w:sz w:val="18"/>
                      <w:szCs w:val="22"/>
                    </w:rPr>
                    <w:t>1 layer: TPMI=7</w:t>
                  </w:r>
                </w:p>
              </w:tc>
              <w:tc>
                <w:tcPr>
                  <w:tcW w:w="1134" w:type="dxa"/>
                  <w:shd w:val="clear" w:color="auto" w:fill="auto"/>
                </w:tcPr>
                <w:p w14:paraId="333D3616" w14:textId="77777777" w:rsidR="004B7278" w:rsidRPr="00F47B5C" w:rsidRDefault="004B7278" w:rsidP="009145CB">
                  <w:pPr>
                    <w:keepNext/>
                    <w:keepLines/>
                    <w:contextualSpacing/>
                    <w:jc w:val="center"/>
                    <w:rPr>
                      <w:rFonts w:ascii="Arial" w:hAnsi="Arial"/>
                      <w:sz w:val="18"/>
                      <w:szCs w:val="22"/>
                    </w:rPr>
                  </w:pPr>
                  <w:r w:rsidRPr="00F47B5C">
                    <w:rPr>
                      <w:rFonts w:ascii="Arial" w:hAnsi="Arial"/>
                      <w:sz w:val="18"/>
                      <w:szCs w:val="22"/>
                    </w:rPr>
                    <w:t>7</w:t>
                  </w:r>
                </w:p>
              </w:tc>
              <w:tc>
                <w:tcPr>
                  <w:tcW w:w="1584" w:type="dxa"/>
                  <w:shd w:val="clear" w:color="auto" w:fill="auto"/>
                </w:tcPr>
                <w:p w14:paraId="4E50C208" w14:textId="77777777" w:rsidR="004B7278" w:rsidRPr="00F47B5C" w:rsidRDefault="004B7278" w:rsidP="009145CB">
                  <w:pPr>
                    <w:keepNext/>
                    <w:keepLines/>
                    <w:contextualSpacing/>
                    <w:jc w:val="center"/>
                    <w:rPr>
                      <w:rFonts w:ascii="Arial" w:hAnsi="Arial"/>
                      <w:sz w:val="18"/>
                      <w:szCs w:val="22"/>
                    </w:rPr>
                  </w:pPr>
                  <w:r w:rsidRPr="00F47B5C">
                    <w:rPr>
                      <w:rFonts w:ascii="Arial" w:hAnsi="Arial"/>
                      <w:sz w:val="18"/>
                      <w:szCs w:val="22"/>
                    </w:rPr>
                    <w:t>1 layer: TPMI=7</w:t>
                  </w:r>
                </w:p>
              </w:tc>
              <w:tc>
                <w:tcPr>
                  <w:tcW w:w="1584" w:type="dxa"/>
                  <w:shd w:val="clear" w:color="auto" w:fill="auto"/>
                </w:tcPr>
                <w:p w14:paraId="0B309728" w14:textId="77777777" w:rsidR="004B7278" w:rsidRPr="00F47B5C" w:rsidRDefault="004B7278" w:rsidP="009145CB">
                  <w:pPr>
                    <w:contextualSpacing/>
                    <w:rPr>
                      <w:color w:val="FF0000"/>
                      <w:sz w:val="22"/>
                      <w:szCs w:val="22"/>
                    </w:rPr>
                  </w:pPr>
                  <w:r w:rsidRPr="00F47B5C">
                    <w:rPr>
                      <w:rFonts w:ascii="Arial" w:hAnsi="Arial"/>
                      <w:color w:val="FF0000"/>
                      <w:sz w:val="18"/>
                      <w:szCs w:val="22"/>
                    </w:rPr>
                    <w:t>7</w:t>
                  </w:r>
                </w:p>
              </w:tc>
              <w:tc>
                <w:tcPr>
                  <w:tcW w:w="1584" w:type="dxa"/>
                  <w:shd w:val="clear" w:color="auto" w:fill="auto"/>
                </w:tcPr>
                <w:p w14:paraId="6223A2BC" w14:textId="77777777" w:rsidR="004B7278" w:rsidRPr="00F47B5C" w:rsidRDefault="004B7278" w:rsidP="009145CB">
                  <w:pPr>
                    <w:contextualSpacing/>
                    <w:rPr>
                      <w:color w:val="FF0000"/>
                      <w:sz w:val="22"/>
                      <w:szCs w:val="22"/>
                    </w:rPr>
                  </w:pPr>
                  <w:r w:rsidRPr="00F47B5C">
                    <w:rPr>
                      <w:rFonts w:ascii="Arial" w:hAnsi="Arial"/>
                      <w:color w:val="FF0000"/>
                      <w:sz w:val="18"/>
                      <w:szCs w:val="22"/>
                    </w:rPr>
                    <w:t>1 layer: TPMI=7</w:t>
                  </w:r>
                </w:p>
              </w:tc>
            </w:tr>
            <w:tr w:rsidR="004B7278" w:rsidRPr="00AC24F5" w14:paraId="024E7435" w14:textId="77777777" w:rsidTr="009145CB">
              <w:tc>
                <w:tcPr>
                  <w:tcW w:w="1134" w:type="dxa"/>
                  <w:shd w:val="clear" w:color="auto" w:fill="auto"/>
                </w:tcPr>
                <w:p w14:paraId="4D1AB1BC" w14:textId="77777777" w:rsidR="004B7278" w:rsidRPr="00F47B5C" w:rsidRDefault="004B7278" w:rsidP="009145CB">
                  <w:pPr>
                    <w:keepNext/>
                    <w:keepLines/>
                    <w:contextualSpacing/>
                    <w:jc w:val="center"/>
                    <w:rPr>
                      <w:rFonts w:ascii="Arial" w:hAnsi="Arial"/>
                      <w:sz w:val="18"/>
                      <w:szCs w:val="22"/>
                    </w:rPr>
                  </w:pPr>
                  <w:r w:rsidRPr="00F47B5C">
                    <w:rPr>
                      <w:rFonts w:ascii="Arial" w:hAnsi="Arial"/>
                      <w:sz w:val="18"/>
                      <w:szCs w:val="22"/>
                    </w:rPr>
                    <w:t>8</w:t>
                  </w:r>
                </w:p>
              </w:tc>
              <w:tc>
                <w:tcPr>
                  <w:tcW w:w="1584" w:type="dxa"/>
                  <w:shd w:val="clear" w:color="auto" w:fill="auto"/>
                </w:tcPr>
                <w:p w14:paraId="14216772" w14:textId="77777777" w:rsidR="004B7278" w:rsidRPr="00F47B5C" w:rsidRDefault="004B7278" w:rsidP="009145CB">
                  <w:pPr>
                    <w:keepNext/>
                    <w:keepLines/>
                    <w:contextualSpacing/>
                    <w:jc w:val="center"/>
                    <w:rPr>
                      <w:rFonts w:ascii="Arial" w:hAnsi="Arial"/>
                      <w:sz w:val="18"/>
                      <w:szCs w:val="22"/>
                    </w:rPr>
                  </w:pPr>
                  <w:r w:rsidRPr="00F47B5C">
                    <w:rPr>
                      <w:rFonts w:ascii="Arial" w:hAnsi="Arial"/>
                      <w:sz w:val="18"/>
                      <w:szCs w:val="22"/>
                    </w:rPr>
                    <w:t>2 layers: TPMI=8</w:t>
                  </w:r>
                </w:p>
              </w:tc>
              <w:tc>
                <w:tcPr>
                  <w:tcW w:w="1134" w:type="dxa"/>
                  <w:shd w:val="clear" w:color="auto" w:fill="auto"/>
                </w:tcPr>
                <w:p w14:paraId="608A3456" w14:textId="77777777" w:rsidR="004B7278" w:rsidRPr="00F47B5C" w:rsidRDefault="004B7278" w:rsidP="009145CB">
                  <w:pPr>
                    <w:keepNext/>
                    <w:keepLines/>
                    <w:contextualSpacing/>
                    <w:jc w:val="center"/>
                    <w:rPr>
                      <w:rFonts w:ascii="Arial" w:hAnsi="Arial"/>
                      <w:sz w:val="18"/>
                      <w:szCs w:val="22"/>
                    </w:rPr>
                  </w:pPr>
                  <w:r w:rsidRPr="00F47B5C">
                    <w:rPr>
                      <w:rFonts w:ascii="Arial" w:hAnsi="Arial"/>
                      <w:sz w:val="18"/>
                      <w:szCs w:val="22"/>
                    </w:rPr>
                    <w:t>8</w:t>
                  </w:r>
                </w:p>
              </w:tc>
              <w:tc>
                <w:tcPr>
                  <w:tcW w:w="1584" w:type="dxa"/>
                  <w:shd w:val="clear" w:color="auto" w:fill="auto"/>
                </w:tcPr>
                <w:p w14:paraId="3106C2BA" w14:textId="77777777" w:rsidR="004B7278" w:rsidRPr="00F47B5C" w:rsidRDefault="004B7278" w:rsidP="009145CB">
                  <w:pPr>
                    <w:keepNext/>
                    <w:keepLines/>
                    <w:contextualSpacing/>
                    <w:jc w:val="center"/>
                    <w:rPr>
                      <w:rFonts w:ascii="Arial" w:hAnsi="Arial"/>
                      <w:sz w:val="18"/>
                      <w:szCs w:val="22"/>
                    </w:rPr>
                  </w:pPr>
                  <w:r w:rsidRPr="00F47B5C">
                    <w:rPr>
                      <w:rFonts w:ascii="Arial" w:hAnsi="Arial"/>
                      <w:sz w:val="18"/>
                      <w:szCs w:val="22"/>
                    </w:rPr>
                    <w:t>2 layers: TPMI=8</w:t>
                  </w:r>
                </w:p>
              </w:tc>
              <w:tc>
                <w:tcPr>
                  <w:tcW w:w="1584" w:type="dxa"/>
                  <w:shd w:val="clear" w:color="auto" w:fill="auto"/>
                </w:tcPr>
                <w:p w14:paraId="6B691A3B" w14:textId="77777777" w:rsidR="004B7278" w:rsidRPr="00F47B5C" w:rsidRDefault="004B7278" w:rsidP="009145CB">
                  <w:pPr>
                    <w:contextualSpacing/>
                    <w:rPr>
                      <w:color w:val="FF0000"/>
                      <w:sz w:val="22"/>
                      <w:szCs w:val="22"/>
                    </w:rPr>
                  </w:pPr>
                  <w:r w:rsidRPr="00F47B5C">
                    <w:rPr>
                      <w:rFonts w:ascii="Arial" w:hAnsi="Arial"/>
                      <w:color w:val="FF0000"/>
                      <w:sz w:val="18"/>
                      <w:szCs w:val="22"/>
                    </w:rPr>
                    <w:t>8</w:t>
                  </w:r>
                </w:p>
              </w:tc>
              <w:tc>
                <w:tcPr>
                  <w:tcW w:w="1584" w:type="dxa"/>
                  <w:shd w:val="clear" w:color="auto" w:fill="auto"/>
                </w:tcPr>
                <w:p w14:paraId="3A204045" w14:textId="77777777" w:rsidR="004B7278" w:rsidRPr="00F47B5C" w:rsidRDefault="004B7278" w:rsidP="009145CB">
                  <w:pPr>
                    <w:contextualSpacing/>
                    <w:rPr>
                      <w:color w:val="FF0000"/>
                      <w:sz w:val="22"/>
                      <w:szCs w:val="22"/>
                    </w:rPr>
                  </w:pPr>
                  <w:r w:rsidRPr="00F47B5C">
                    <w:rPr>
                      <w:rFonts w:ascii="Arial" w:hAnsi="Arial"/>
                      <w:color w:val="FF0000"/>
                      <w:sz w:val="18"/>
                      <w:szCs w:val="22"/>
                    </w:rPr>
                    <w:t>2 layers: TPMI=8</w:t>
                  </w:r>
                </w:p>
              </w:tc>
            </w:tr>
            <w:tr w:rsidR="004B7278" w:rsidRPr="00AC24F5" w14:paraId="34CB0756" w14:textId="77777777" w:rsidTr="009145CB">
              <w:tc>
                <w:tcPr>
                  <w:tcW w:w="1134" w:type="dxa"/>
                  <w:shd w:val="clear" w:color="auto" w:fill="auto"/>
                </w:tcPr>
                <w:p w14:paraId="16CCC044" w14:textId="77777777" w:rsidR="004B7278" w:rsidRPr="00F47B5C" w:rsidRDefault="004B7278" w:rsidP="009145CB">
                  <w:pPr>
                    <w:keepNext/>
                    <w:keepLines/>
                    <w:contextualSpacing/>
                    <w:jc w:val="center"/>
                    <w:rPr>
                      <w:rFonts w:ascii="Arial" w:hAnsi="Arial"/>
                      <w:sz w:val="18"/>
                      <w:szCs w:val="22"/>
                    </w:rPr>
                  </w:pPr>
                  <w:r w:rsidRPr="00F47B5C">
                    <w:rPr>
                      <w:rFonts w:ascii="Arial" w:hAnsi="Arial"/>
                      <w:sz w:val="18"/>
                      <w:szCs w:val="22"/>
                    </w:rPr>
                    <w:t>…</w:t>
                  </w:r>
                </w:p>
              </w:tc>
              <w:tc>
                <w:tcPr>
                  <w:tcW w:w="1584" w:type="dxa"/>
                  <w:shd w:val="clear" w:color="auto" w:fill="auto"/>
                </w:tcPr>
                <w:p w14:paraId="47F8AE39" w14:textId="77777777" w:rsidR="004B7278" w:rsidRPr="00F47B5C" w:rsidRDefault="004B7278" w:rsidP="009145CB">
                  <w:pPr>
                    <w:keepNext/>
                    <w:keepLines/>
                    <w:contextualSpacing/>
                    <w:jc w:val="center"/>
                    <w:rPr>
                      <w:rFonts w:ascii="Arial" w:hAnsi="Arial"/>
                      <w:sz w:val="18"/>
                      <w:szCs w:val="22"/>
                    </w:rPr>
                  </w:pPr>
                  <w:r w:rsidRPr="00F47B5C">
                    <w:rPr>
                      <w:rFonts w:ascii="Arial" w:hAnsi="Arial"/>
                      <w:sz w:val="18"/>
                      <w:szCs w:val="22"/>
                    </w:rPr>
                    <w:t>…</w:t>
                  </w:r>
                </w:p>
              </w:tc>
              <w:tc>
                <w:tcPr>
                  <w:tcW w:w="1134" w:type="dxa"/>
                  <w:shd w:val="clear" w:color="auto" w:fill="auto"/>
                </w:tcPr>
                <w:p w14:paraId="2A40900F" w14:textId="77777777" w:rsidR="004B7278" w:rsidRPr="00F47B5C" w:rsidRDefault="004B7278" w:rsidP="009145CB">
                  <w:pPr>
                    <w:keepNext/>
                    <w:keepLines/>
                    <w:contextualSpacing/>
                    <w:jc w:val="center"/>
                    <w:rPr>
                      <w:rFonts w:ascii="Arial" w:hAnsi="Arial"/>
                      <w:sz w:val="18"/>
                      <w:szCs w:val="22"/>
                    </w:rPr>
                  </w:pPr>
                  <w:r w:rsidRPr="00F47B5C">
                    <w:rPr>
                      <w:rFonts w:ascii="Arial" w:hAnsi="Arial"/>
                      <w:sz w:val="18"/>
                      <w:szCs w:val="22"/>
                    </w:rPr>
                    <w:t>…</w:t>
                  </w:r>
                </w:p>
              </w:tc>
              <w:tc>
                <w:tcPr>
                  <w:tcW w:w="1584" w:type="dxa"/>
                  <w:shd w:val="clear" w:color="auto" w:fill="auto"/>
                </w:tcPr>
                <w:p w14:paraId="09E350A4" w14:textId="77777777" w:rsidR="004B7278" w:rsidRPr="00F47B5C" w:rsidRDefault="004B7278" w:rsidP="009145CB">
                  <w:pPr>
                    <w:keepNext/>
                    <w:keepLines/>
                    <w:contextualSpacing/>
                    <w:jc w:val="center"/>
                    <w:rPr>
                      <w:rFonts w:ascii="Arial" w:hAnsi="Arial"/>
                      <w:sz w:val="18"/>
                      <w:szCs w:val="22"/>
                    </w:rPr>
                  </w:pPr>
                  <w:r w:rsidRPr="00F47B5C">
                    <w:rPr>
                      <w:rFonts w:ascii="Arial" w:hAnsi="Arial"/>
                      <w:sz w:val="18"/>
                      <w:szCs w:val="22"/>
                    </w:rPr>
                    <w:t>…</w:t>
                  </w:r>
                </w:p>
              </w:tc>
              <w:tc>
                <w:tcPr>
                  <w:tcW w:w="1584" w:type="dxa"/>
                  <w:shd w:val="clear" w:color="auto" w:fill="auto"/>
                </w:tcPr>
                <w:p w14:paraId="7099581A" w14:textId="77777777" w:rsidR="004B7278" w:rsidRPr="00F47B5C" w:rsidRDefault="004B7278" w:rsidP="009145CB">
                  <w:pPr>
                    <w:contextualSpacing/>
                    <w:rPr>
                      <w:color w:val="FF0000"/>
                      <w:sz w:val="22"/>
                      <w:szCs w:val="22"/>
                    </w:rPr>
                  </w:pPr>
                  <w:r w:rsidRPr="00F47B5C">
                    <w:rPr>
                      <w:rFonts w:ascii="Arial" w:hAnsi="Arial"/>
                      <w:color w:val="FF0000"/>
                      <w:sz w:val="18"/>
                      <w:szCs w:val="22"/>
                    </w:rPr>
                    <w:t>…</w:t>
                  </w:r>
                </w:p>
              </w:tc>
              <w:tc>
                <w:tcPr>
                  <w:tcW w:w="1584" w:type="dxa"/>
                  <w:shd w:val="clear" w:color="auto" w:fill="auto"/>
                </w:tcPr>
                <w:p w14:paraId="45D5C3F2" w14:textId="77777777" w:rsidR="004B7278" w:rsidRPr="00F47B5C" w:rsidRDefault="004B7278" w:rsidP="009145CB">
                  <w:pPr>
                    <w:contextualSpacing/>
                    <w:rPr>
                      <w:color w:val="FF0000"/>
                      <w:sz w:val="22"/>
                      <w:szCs w:val="22"/>
                    </w:rPr>
                  </w:pPr>
                  <w:r w:rsidRPr="00F47B5C">
                    <w:rPr>
                      <w:rFonts w:ascii="Arial" w:hAnsi="Arial"/>
                      <w:color w:val="FF0000"/>
                      <w:sz w:val="18"/>
                      <w:szCs w:val="22"/>
                    </w:rPr>
                    <w:t>…</w:t>
                  </w:r>
                </w:p>
              </w:tc>
            </w:tr>
            <w:tr w:rsidR="004B7278" w:rsidRPr="00AC24F5" w14:paraId="576E2C89" w14:textId="77777777" w:rsidTr="009145CB">
              <w:tc>
                <w:tcPr>
                  <w:tcW w:w="1134" w:type="dxa"/>
                  <w:shd w:val="clear" w:color="auto" w:fill="auto"/>
                </w:tcPr>
                <w:p w14:paraId="6BE541B6" w14:textId="77777777" w:rsidR="004B7278" w:rsidRPr="00F47B5C" w:rsidRDefault="004B7278" w:rsidP="009145CB">
                  <w:pPr>
                    <w:keepNext/>
                    <w:keepLines/>
                    <w:contextualSpacing/>
                    <w:jc w:val="center"/>
                    <w:rPr>
                      <w:rFonts w:ascii="Arial" w:hAnsi="Arial"/>
                      <w:sz w:val="18"/>
                      <w:szCs w:val="22"/>
                    </w:rPr>
                  </w:pPr>
                  <w:r w:rsidRPr="00F47B5C">
                    <w:rPr>
                      <w:rFonts w:ascii="Arial" w:hAnsi="Arial"/>
                      <w:sz w:val="18"/>
                      <w:szCs w:val="22"/>
                    </w:rPr>
                    <w:t>35</w:t>
                  </w:r>
                </w:p>
              </w:tc>
              <w:tc>
                <w:tcPr>
                  <w:tcW w:w="1584" w:type="dxa"/>
                  <w:shd w:val="clear" w:color="auto" w:fill="auto"/>
                </w:tcPr>
                <w:p w14:paraId="5516CA4B" w14:textId="77777777" w:rsidR="004B7278" w:rsidRPr="00F47B5C" w:rsidRDefault="004B7278" w:rsidP="009145CB">
                  <w:pPr>
                    <w:keepNext/>
                    <w:keepLines/>
                    <w:contextualSpacing/>
                    <w:jc w:val="center"/>
                    <w:rPr>
                      <w:rFonts w:ascii="Arial" w:hAnsi="Arial"/>
                      <w:sz w:val="18"/>
                      <w:szCs w:val="22"/>
                    </w:rPr>
                  </w:pPr>
                  <w:r w:rsidRPr="00F47B5C">
                    <w:rPr>
                      <w:rFonts w:ascii="Arial" w:hAnsi="Arial"/>
                      <w:sz w:val="18"/>
                      <w:szCs w:val="22"/>
                    </w:rPr>
                    <w:t>2 layers: TPMI=35</w:t>
                  </w:r>
                </w:p>
              </w:tc>
              <w:tc>
                <w:tcPr>
                  <w:tcW w:w="1134" w:type="dxa"/>
                  <w:shd w:val="clear" w:color="auto" w:fill="auto"/>
                </w:tcPr>
                <w:p w14:paraId="665B7DBB" w14:textId="77777777" w:rsidR="004B7278" w:rsidRPr="00F47B5C" w:rsidRDefault="004B7278" w:rsidP="009145CB">
                  <w:pPr>
                    <w:keepNext/>
                    <w:keepLines/>
                    <w:contextualSpacing/>
                    <w:jc w:val="center"/>
                    <w:rPr>
                      <w:rFonts w:ascii="Arial" w:hAnsi="Arial"/>
                      <w:sz w:val="18"/>
                      <w:szCs w:val="22"/>
                    </w:rPr>
                  </w:pPr>
                  <w:r w:rsidRPr="00F47B5C">
                    <w:rPr>
                      <w:rFonts w:ascii="Arial" w:hAnsi="Arial"/>
                      <w:sz w:val="18"/>
                      <w:szCs w:val="22"/>
                    </w:rPr>
                    <w:t>35</w:t>
                  </w:r>
                </w:p>
              </w:tc>
              <w:tc>
                <w:tcPr>
                  <w:tcW w:w="1584" w:type="dxa"/>
                  <w:shd w:val="clear" w:color="auto" w:fill="auto"/>
                </w:tcPr>
                <w:p w14:paraId="5EF34AA5" w14:textId="77777777" w:rsidR="004B7278" w:rsidRPr="00F47B5C" w:rsidRDefault="004B7278" w:rsidP="009145CB">
                  <w:pPr>
                    <w:keepNext/>
                    <w:keepLines/>
                    <w:contextualSpacing/>
                    <w:jc w:val="center"/>
                    <w:rPr>
                      <w:rFonts w:ascii="Arial" w:hAnsi="Arial"/>
                      <w:sz w:val="18"/>
                      <w:szCs w:val="22"/>
                    </w:rPr>
                  </w:pPr>
                  <w:r w:rsidRPr="00F47B5C">
                    <w:rPr>
                      <w:rFonts w:ascii="Arial" w:hAnsi="Arial"/>
                      <w:sz w:val="18"/>
                      <w:szCs w:val="22"/>
                    </w:rPr>
                    <w:t>2 layers: TPMI=35</w:t>
                  </w:r>
                </w:p>
              </w:tc>
              <w:tc>
                <w:tcPr>
                  <w:tcW w:w="1584" w:type="dxa"/>
                  <w:shd w:val="clear" w:color="auto" w:fill="auto"/>
                </w:tcPr>
                <w:p w14:paraId="3683825F" w14:textId="77777777" w:rsidR="004B7278" w:rsidRPr="00F47B5C" w:rsidRDefault="004B7278" w:rsidP="009145CB">
                  <w:pPr>
                    <w:contextualSpacing/>
                    <w:rPr>
                      <w:color w:val="FF0000"/>
                      <w:sz w:val="22"/>
                      <w:szCs w:val="22"/>
                    </w:rPr>
                  </w:pPr>
                  <w:r w:rsidRPr="00F47B5C">
                    <w:rPr>
                      <w:rFonts w:ascii="Arial" w:hAnsi="Arial"/>
                      <w:color w:val="FF0000"/>
                      <w:sz w:val="18"/>
                      <w:szCs w:val="22"/>
                    </w:rPr>
                    <w:t>35</w:t>
                  </w:r>
                </w:p>
              </w:tc>
              <w:tc>
                <w:tcPr>
                  <w:tcW w:w="1584" w:type="dxa"/>
                  <w:shd w:val="clear" w:color="auto" w:fill="auto"/>
                </w:tcPr>
                <w:p w14:paraId="6E2D3599" w14:textId="77777777" w:rsidR="004B7278" w:rsidRPr="00F47B5C" w:rsidRDefault="004B7278" w:rsidP="009145CB">
                  <w:pPr>
                    <w:contextualSpacing/>
                    <w:rPr>
                      <w:color w:val="FF0000"/>
                      <w:sz w:val="22"/>
                      <w:szCs w:val="22"/>
                    </w:rPr>
                  </w:pPr>
                  <w:r w:rsidRPr="00F47B5C">
                    <w:rPr>
                      <w:rFonts w:ascii="Arial" w:hAnsi="Arial"/>
                      <w:color w:val="FF0000"/>
                      <w:sz w:val="18"/>
                      <w:szCs w:val="22"/>
                    </w:rPr>
                    <w:t>2 layers: TPMI=35</w:t>
                  </w:r>
                </w:p>
              </w:tc>
            </w:tr>
            <w:tr w:rsidR="004B7278" w:rsidRPr="00AC24F5" w14:paraId="6CDD87D2" w14:textId="77777777" w:rsidTr="009145CB">
              <w:tc>
                <w:tcPr>
                  <w:tcW w:w="1134" w:type="dxa"/>
                  <w:shd w:val="clear" w:color="auto" w:fill="auto"/>
                </w:tcPr>
                <w:p w14:paraId="38AF6AA6" w14:textId="77777777" w:rsidR="004B7278" w:rsidRPr="00F47B5C" w:rsidRDefault="004B7278" w:rsidP="009145CB">
                  <w:pPr>
                    <w:keepNext/>
                    <w:keepLines/>
                    <w:contextualSpacing/>
                    <w:jc w:val="center"/>
                    <w:rPr>
                      <w:rFonts w:ascii="Arial" w:hAnsi="Arial"/>
                      <w:sz w:val="18"/>
                      <w:szCs w:val="22"/>
                    </w:rPr>
                  </w:pPr>
                  <w:r w:rsidRPr="00F47B5C">
                    <w:rPr>
                      <w:rFonts w:ascii="Arial" w:hAnsi="Arial"/>
                      <w:sz w:val="18"/>
                      <w:szCs w:val="22"/>
                    </w:rPr>
                    <w:t>36</w:t>
                  </w:r>
                </w:p>
              </w:tc>
              <w:tc>
                <w:tcPr>
                  <w:tcW w:w="1584" w:type="dxa"/>
                  <w:shd w:val="clear" w:color="auto" w:fill="auto"/>
                </w:tcPr>
                <w:p w14:paraId="3C9B24D7" w14:textId="77777777" w:rsidR="004B7278" w:rsidRPr="00F47B5C" w:rsidRDefault="004B7278" w:rsidP="009145CB">
                  <w:pPr>
                    <w:keepNext/>
                    <w:keepLines/>
                    <w:contextualSpacing/>
                    <w:jc w:val="center"/>
                    <w:rPr>
                      <w:rFonts w:ascii="Arial" w:hAnsi="Arial"/>
                      <w:strike/>
                      <w:color w:val="FF0000"/>
                      <w:sz w:val="18"/>
                      <w:szCs w:val="22"/>
                    </w:rPr>
                  </w:pPr>
                  <w:r w:rsidRPr="00F47B5C">
                    <w:rPr>
                      <w:rFonts w:ascii="Arial" w:hAnsi="Arial"/>
                      <w:sz w:val="18"/>
                      <w:szCs w:val="22"/>
                    </w:rPr>
                    <w:t>1 layer:</w:t>
                  </w:r>
                </w:p>
                <w:p w14:paraId="26E13156" w14:textId="77777777" w:rsidR="004B7278" w:rsidRPr="00F47B5C" w:rsidRDefault="004B7278" w:rsidP="009145CB">
                  <w:pPr>
                    <w:keepNext/>
                    <w:keepLines/>
                    <w:contextualSpacing/>
                    <w:jc w:val="center"/>
                    <w:rPr>
                      <w:rFonts w:ascii="Arial" w:hAnsi="Arial"/>
                      <w:sz w:val="18"/>
                      <w:szCs w:val="22"/>
                    </w:rPr>
                  </w:pPr>
                  <w:r w:rsidRPr="00F47B5C">
                    <w:rPr>
                      <w:rFonts w:ascii="Arial" w:hAnsi="Arial"/>
                      <w:sz w:val="18"/>
                      <w:szCs w:val="22"/>
                    </w:rPr>
                    <w:t>TPMI=</w:t>
                  </w:r>
                  <w:r w:rsidRPr="00F47B5C">
                    <w:rPr>
                      <w:rFonts w:ascii="Arial" w:hAnsi="Arial"/>
                      <w:color w:val="FF0000"/>
                      <w:sz w:val="18"/>
                      <w:szCs w:val="22"/>
                    </w:rPr>
                    <w:t>255</w:t>
                  </w:r>
                </w:p>
              </w:tc>
              <w:tc>
                <w:tcPr>
                  <w:tcW w:w="1134" w:type="dxa"/>
                  <w:shd w:val="clear" w:color="auto" w:fill="auto"/>
                </w:tcPr>
                <w:p w14:paraId="282E72EE" w14:textId="77777777" w:rsidR="004B7278" w:rsidRPr="00F47B5C" w:rsidRDefault="004B7278" w:rsidP="009145CB">
                  <w:pPr>
                    <w:keepNext/>
                    <w:keepLines/>
                    <w:contextualSpacing/>
                    <w:jc w:val="center"/>
                    <w:rPr>
                      <w:rFonts w:ascii="Arial" w:hAnsi="Arial"/>
                      <w:sz w:val="18"/>
                      <w:szCs w:val="22"/>
                    </w:rPr>
                  </w:pPr>
                  <w:r w:rsidRPr="00F47B5C">
                    <w:rPr>
                      <w:rFonts w:ascii="Arial" w:hAnsi="Arial"/>
                      <w:sz w:val="18"/>
                      <w:szCs w:val="22"/>
                    </w:rPr>
                    <w:t>36</w:t>
                  </w:r>
                </w:p>
              </w:tc>
              <w:tc>
                <w:tcPr>
                  <w:tcW w:w="1584" w:type="dxa"/>
                  <w:shd w:val="clear" w:color="auto" w:fill="auto"/>
                </w:tcPr>
                <w:p w14:paraId="18FBE144" w14:textId="77777777" w:rsidR="004B7278" w:rsidRPr="00F47B5C" w:rsidRDefault="004B7278" w:rsidP="009145CB">
                  <w:pPr>
                    <w:keepNext/>
                    <w:keepLines/>
                    <w:contextualSpacing/>
                    <w:jc w:val="center"/>
                    <w:rPr>
                      <w:rFonts w:ascii="Arial" w:hAnsi="Arial"/>
                      <w:sz w:val="18"/>
                      <w:szCs w:val="22"/>
                    </w:rPr>
                  </w:pPr>
                  <w:r w:rsidRPr="00F47B5C">
                    <w:rPr>
                      <w:rFonts w:ascii="Arial" w:hAnsi="Arial"/>
                      <w:sz w:val="18"/>
                      <w:szCs w:val="22"/>
                    </w:rPr>
                    <w:t>3 layers: TPMI=36</w:t>
                  </w:r>
                </w:p>
              </w:tc>
              <w:tc>
                <w:tcPr>
                  <w:tcW w:w="1584" w:type="dxa"/>
                  <w:shd w:val="clear" w:color="auto" w:fill="auto"/>
                </w:tcPr>
                <w:p w14:paraId="11FDA826" w14:textId="77777777" w:rsidR="004B7278" w:rsidRPr="00F47B5C" w:rsidRDefault="004B7278" w:rsidP="009145CB">
                  <w:pPr>
                    <w:contextualSpacing/>
                    <w:rPr>
                      <w:color w:val="FF0000"/>
                      <w:sz w:val="22"/>
                      <w:szCs w:val="22"/>
                    </w:rPr>
                  </w:pPr>
                  <w:r w:rsidRPr="00F47B5C">
                    <w:rPr>
                      <w:rFonts w:ascii="Arial" w:hAnsi="Arial"/>
                      <w:color w:val="FF0000"/>
                      <w:sz w:val="18"/>
                      <w:szCs w:val="22"/>
                    </w:rPr>
                    <w:t>36</w:t>
                  </w:r>
                </w:p>
              </w:tc>
              <w:tc>
                <w:tcPr>
                  <w:tcW w:w="1584" w:type="dxa"/>
                  <w:shd w:val="clear" w:color="auto" w:fill="auto"/>
                </w:tcPr>
                <w:p w14:paraId="4B28875B" w14:textId="77777777" w:rsidR="004B7278" w:rsidRPr="00F47B5C" w:rsidRDefault="004B7278" w:rsidP="009145CB">
                  <w:pPr>
                    <w:contextualSpacing/>
                    <w:rPr>
                      <w:color w:val="FF0000"/>
                      <w:sz w:val="22"/>
                      <w:szCs w:val="22"/>
                    </w:rPr>
                  </w:pPr>
                  <w:r w:rsidRPr="00F47B5C">
                    <w:rPr>
                      <w:rFonts w:ascii="Arial" w:hAnsi="Arial"/>
                      <w:color w:val="FF0000"/>
                      <w:sz w:val="18"/>
                      <w:szCs w:val="22"/>
                    </w:rPr>
                    <w:t>3 layers: TPMI=36</w:t>
                  </w:r>
                </w:p>
              </w:tc>
            </w:tr>
            <w:tr w:rsidR="004B7278" w:rsidRPr="00AC24F5" w14:paraId="4BB5266E" w14:textId="77777777" w:rsidTr="009145CB">
              <w:tc>
                <w:tcPr>
                  <w:tcW w:w="1134" w:type="dxa"/>
                  <w:shd w:val="clear" w:color="auto" w:fill="auto"/>
                </w:tcPr>
                <w:p w14:paraId="09B0745C" w14:textId="77777777" w:rsidR="004B7278" w:rsidRPr="00F47B5C" w:rsidRDefault="004B7278" w:rsidP="009145CB">
                  <w:pPr>
                    <w:keepNext/>
                    <w:keepLines/>
                    <w:contextualSpacing/>
                    <w:jc w:val="center"/>
                    <w:rPr>
                      <w:rFonts w:ascii="Arial" w:hAnsi="Arial"/>
                      <w:sz w:val="18"/>
                      <w:szCs w:val="22"/>
                    </w:rPr>
                  </w:pPr>
                  <w:r w:rsidRPr="00F47B5C">
                    <w:rPr>
                      <w:rFonts w:ascii="Arial" w:hAnsi="Arial"/>
                      <w:sz w:val="18"/>
                      <w:szCs w:val="22"/>
                    </w:rPr>
                    <w:t>37</w:t>
                  </w:r>
                </w:p>
              </w:tc>
              <w:tc>
                <w:tcPr>
                  <w:tcW w:w="1584" w:type="dxa"/>
                  <w:shd w:val="clear" w:color="auto" w:fill="auto"/>
                </w:tcPr>
                <w:p w14:paraId="516CA4A5" w14:textId="77777777" w:rsidR="004B7278" w:rsidRPr="00F47B5C" w:rsidRDefault="004B7278" w:rsidP="009145CB">
                  <w:pPr>
                    <w:keepNext/>
                    <w:keepLines/>
                    <w:contextualSpacing/>
                    <w:jc w:val="center"/>
                    <w:rPr>
                      <w:rFonts w:ascii="Arial" w:hAnsi="Arial"/>
                      <w:sz w:val="18"/>
                      <w:szCs w:val="22"/>
                    </w:rPr>
                  </w:pPr>
                  <w:r w:rsidRPr="00F47B5C">
                    <w:rPr>
                      <w:rFonts w:ascii="Arial" w:hAnsi="Arial"/>
                      <w:sz w:val="18"/>
                      <w:szCs w:val="22"/>
                    </w:rPr>
                    <w:t xml:space="preserve">2 layers: </w:t>
                  </w:r>
                </w:p>
                <w:p w14:paraId="4FF522C2" w14:textId="77777777" w:rsidR="004B7278" w:rsidRPr="00F47B5C" w:rsidRDefault="004B7278" w:rsidP="009145CB">
                  <w:pPr>
                    <w:keepNext/>
                    <w:keepLines/>
                    <w:contextualSpacing/>
                    <w:jc w:val="center"/>
                    <w:rPr>
                      <w:rFonts w:ascii="Arial" w:hAnsi="Arial"/>
                      <w:sz w:val="18"/>
                      <w:szCs w:val="22"/>
                    </w:rPr>
                  </w:pPr>
                  <w:r w:rsidRPr="00F47B5C">
                    <w:rPr>
                      <w:rFonts w:ascii="Arial" w:hAnsi="Arial"/>
                      <w:sz w:val="18"/>
                      <w:szCs w:val="22"/>
                    </w:rPr>
                    <w:t>TPMI=</w:t>
                  </w:r>
                  <w:r w:rsidRPr="00F47B5C">
                    <w:rPr>
                      <w:rFonts w:ascii="Arial" w:hAnsi="Arial"/>
                      <w:color w:val="FF0000"/>
                      <w:sz w:val="18"/>
                      <w:szCs w:val="22"/>
                    </w:rPr>
                    <w:t>256</w:t>
                  </w:r>
                </w:p>
              </w:tc>
              <w:tc>
                <w:tcPr>
                  <w:tcW w:w="1134" w:type="dxa"/>
                  <w:shd w:val="clear" w:color="auto" w:fill="auto"/>
                </w:tcPr>
                <w:p w14:paraId="0A435DFF" w14:textId="77777777" w:rsidR="004B7278" w:rsidRPr="00F47B5C" w:rsidRDefault="004B7278" w:rsidP="009145CB">
                  <w:pPr>
                    <w:keepNext/>
                    <w:keepLines/>
                    <w:contextualSpacing/>
                    <w:jc w:val="center"/>
                    <w:rPr>
                      <w:rFonts w:ascii="Arial" w:hAnsi="Arial"/>
                      <w:sz w:val="18"/>
                      <w:szCs w:val="22"/>
                    </w:rPr>
                  </w:pPr>
                  <w:r w:rsidRPr="00F47B5C">
                    <w:rPr>
                      <w:rFonts w:ascii="Arial" w:hAnsi="Arial"/>
                      <w:sz w:val="18"/>
                      <w:szCs w:val="22"/>
                    </w:rPr>
                    <w:t>…</w:t>
                  </w:r>
                </w:p>
              </w:tc>
              <w:tc>
                <w:tcPr>
                  <w:tcW w:w="1584" w:type="dxa"/>
                  <w:shd w:val="clear" w:color="auto" w:fill="auto"/>
                </w:tcPr>
                <w:p w14:paraId="5579BA3B" w14:textId="77777777" w:rsidR="004B7278" w:rsidRPr="00F47B5C" w:rsidRDefault="004B7278" w:rsidP="009145CB">
                  <w:pPr>
                    <w:keepNext/>
                    <w:keepLines/>
                    <w:contextualSpacing/>
                    <w:jc w:val="center"/>
                    <w:rPr>
                      <w:rFonts w:ascii="Arial" w:hAnsi="Arial"/>
                      <w:sz w:val="18"/>
                      <w:szCs w:val="22"/>
                    </w:rPr>
                  </w:pPr>
                  <w:r w:rsidRPr="00F47B5C">
                    <w:rPr>
                      <w:rFonts w:ascii="Arial" w:hAnsi="Arial"/>
                      <w:sz w:val="18"/>
                      <w:szCs w:val="22"/>
                    </w:rPr>
                    <w:t>…</w:t>
                  </w:r>
                </w:p>
              </w:tc>
              <w:tc>
                <w:tcPr>
                  <w:tcW w:w="1584" w:type="dxa"/>
                  <w:shd w:val="clear" w:color="auto" w:fill="auto"/>
                </w:tcPr>
                <w:p w14:paraId="39EA44EC" w14:textId="77777777" w:rsidR="004B7278" w:rsidRPr="00F47B5C" w:rsidRDefault="004B7278" w:rsidP="009145CB">
                  <w:pPr>
                    <w:contextualSpacing/>
                    <w:rPr>
                      <w:color w:val="FF0000"/>
                      <w:sz w:val="22"/>
                      <w:szCs w:val="22"/>
                    </w:rPr>
                  </w:pPr>
                  <w:r w:rsidRPr="00F47B5C">
                    <w:rPr>
                      <w:rFonts w:ascii="Arial" w:hAnsi="Arial"/>
                      <w:color w:val="FF0000"/>
                      <w:sz w:val="18"/>
                      <w:szCs w:val="22"/>
                    </w:rPr>
                    <w:t>…</w:t>
                  </w:r>
                </w:p>
              </w:tc>
              <w:tc>
                <w:tcPr>
                  <w:tcW w:w="1584" w:type="dxa"/>
                  <w:shd w:val="clear" w:color="auto" w:fill="auto"/>
                </w:tcPr>
                <w:p w14:paraId="6B62E341" w14:textId="77777777" w:rsidR="004B7278" w:rsidRPr="00F47B5C" w:rsidRDefault="004B7278" w:rsidP="009145CB">
                  <w:pPr>
                    <w:contextualSpacing/>
                    <w:rPr>
                      <w:color w:val="FF0000"/>
                      <w:sz w:val="22"/>
                      <w:szCs w:val="22"/>
                    </w:rPr>
                  </w:pPr>
                  <w:r w:rsidRPr="00F47B5C">
                    <w:rPr>
                      <w:rFonts w:ascii="Arial" w:hAnsi="Arial"/>
                      <w:color w:val="FF0000"/>
                      <w:sz w:val="18"/>
                      <w:szCs w:val="22"/>
                    </w:rPr>
                    <w:t>…</w:t>
                  </w:r>
                </w:p>
              </w:tc>
            </w:tr>
            <w:tr w:rsidR="004B7278" w:rsidRPr="00AC24F5" w14:paraId="19319F15" w14:textId="77777777" w:rsidTr="009145CB">
              <w:tc>
                <w:tcPr>
                  <w:tcW w:w="1134" w:type="dxa"/>
                  <w:shd w:val="clear" w:color="auto" w:fill="auto"/>
                </w:tcPr>
                <w:p w14:paraId="7F902080" w14:textId="77777777" w:rsidR="004B7278" w:rsidRPr="00F47B5C" w:rsidRDefault="004B7278" w:rsidP="009145CB">
                  <w:pPr>
                    <w:keepNext/>
                    <w:keepLines/>
                    <w:contextualSpacing/>
                    <w:jc w:val="center"/>
                    <w:rPr>
                      <w:rFonts w:ascii="Arial" w:hAnsi="Arial"/>
                      <w:sz w:val="18"/>
                      <w:szCs w:val="22"/>
                    </w:rPr>
                  </w:pPr>
                  <w:r w:rsidRPr="00F47B5C">
                    <w:rPr>
                      <w:rFonts w:ascii="Arial" w:hAnsi="Arial"/>
                      <w:sz w:val="18"/>
                      <w:szCs w:val="22"/>
                    </w:rPr>
                    <w:t>38-63</w:t>
                  </w:r>
                </w:p>
              </w:tc>
              <w:tc>
                <w:tcPr>
                  <w:tcW w:w="1584" w:type="dxa"/>
                  <w:shd w:val="clear" w:color="auto" w:fill="auto"/>
                </w:tcPr>
                <w:p w14:paraId="573BC6D5" w14:textId="77777777" w:rsidR="004B7278" w:rsidRPr="00F47B5C" w:rsidRDefault="004B7278" w:rsidP="009145CB">
                  <w:pPr>
                    <w:keepNext/>
                    <w:keepLines/>
                    <w:contextualSpacing/>
                    <w:jc w:val="center"/>
                    <w:rPr>
                      <w:rFonts w:ascii="Arial" w:hAnsi="Arial"/>
                      <w:sz w:val="18"/>
                      <w:szCs w:val="22"/>
                    </w:rPr>
                  </w:pPr>
                  <w:r w:rsidRPr="00F47B5C">
                    <w:rPr>
                      <w:rFonts w:ascii="Arial" w:hAnsi="Arial"/>
                      <w:sz w:val="18"/>
                      <w:szCs w:val="22"/>
                    </w:rPr>
                    <w:t>reserved</w:t>
                  </w:r>
                </w:p>
              </w:tc>
              <w:tc>
                <w:tcPr>
                  <w:tcW w:w="1134" w:type="dxa"/>
                  <w:shd w:val="clear" w:color="auto" w:fill="auto"/>
                </w:tcPr>
                <w:p w14:paraId="2B47CECB" w14:textId="77777777" w:rsidR="004B7278" w:rsidRPr="00F47B5C" w:rsidRDefault="004B7278" w:rsidP="009145CB">
                  <w:pPr>
                    <w:keepNext/>
                    <w:keepLines/>
                    <w:contextualSpacing/>
                    <w:jc w:val="center"/>
                    <w:rPr>
                      <w:rFonts w:ascii="Arial" w:hAnsi="Arial"/>
                      <w:sz w:val="18"/>
                      <w:szCs w:val="22"/>
                    </w:rPr>
                  </w:pPr>
                  <w:r w:rsidRPr="00F47B5C">
                    <w:rPr>
                      <w:rFonts w:ascii="Arial" w:hAnsi="Arial"/>
                      <w:sz w:val="18"/>
                      <w:szCs w:val="22"/>
                    </w:rPr>
                    <w:t>91</w:t>
                  </w:r>
                </w:p>
              </w:tc>
              <w:tc>
                <w:tcPr>
                  <w:tcW w:w="1584" w:type="dxa"/>
                  <w:shd w:val="clear" w:color="auto" w:fill="auto"/>
                </w:tcPr>
                <w:p w14:paraId="7CD50D6C" w14:textId="77777777" w:rsidR="004B7278" w:rsidRPr="00F47B5C" w:rsidRDefault="004B7278" w:rsidP="009145CB">
                  <w:pPr>
                    <w:keepNext/>
                    <w:keepLines/>
                    <w:contextualSpacing/>
                    <w:jc w:val="center"/>
                    <w:rPr>
                      <w:rFonts w:ascii="Arial" w:hAnsi="Arial"/>
                      <w:sz w:val="18"/>
                      <w:szCs w:val="22"/>
                    </w:rPr>
                  </w:pPr>
                  <w:r w:rsidRPr="00F47B5C">
                    <w:rPr>
                      <w:rFonts w:ascii="Arial" w:hAnsi="Arial"/>
                      <w:sz w:val="18"/>
                      <w:szCs w:val="22"/>
                    </w:rPr>
                    <w:t>3 layers: TPMI=91</w:t>
                  </w:r>
                </w:p>
              </w:tc>
              <w:tc>
                <w:tcPr>
                  <w:tcW w:w="1584" w:type="dxa"/>
                  <w:shd w:val="clear" w:color="auto" w:fill="auto"/>
                </w:tcPr>
                <w:p w14:paraId="1470D39C" w14:textId="77777777" w:rsidR="004B7278" w:rsidRPr="00F47B5C" w:rsidRDefault="004B7278" w:rsidP="009145CB">
                  <w:pPr>
                    <w:contextualSpacing/>
                    <w:rPr>
                      <w:color w:val="FF0000"/>
                      <w:sz w:val="22"/>
                      <w:szCs w:val="22"/>
                    </w:rPr>
                  </w:pPr>
                  <w:r w:rsidRPr="00F47B5C">
                    <w:rPr>
                      <w:rFonts w:ascii="Arial" w:hAnsi="Arial"/>
                      <w:color w:val="FF0000"/>
                      <w:sz w:val="18"/>
                      <w:szCs w:val="22"/>
                    </w:rPr>
                    <w:t>91</w:t>
                  </w:r>
                </w:p>
              </w:tc>
              <w:tc>
                <w:tcPr>
                  <w:tcW w:w="1584" w:type="dxa"/>
                  <w:shd w:val="clear" w:color="auto" w:fill="auto"/>
                </w:tcPr>
                <w:p w14:paraId="4772C663" w14:textId="77777777" w:rsidR="004B7278" w:rsidRPr="00F47B5C" w:rsidRDefault="004B7278" w:rsidP="009145CB">
                  <w:pPr>
                    <w:contextualSpacing/>
                    <w:rPr>
                      <w:color w:val="FF0000"/>
                      <w:sz w:val="22"/>
                      <w:szCs w:val="22"/>
                    </w:rPr>
                  </w:pPr>
                  <w:r w:rsidRPr="00F47B5C">
                    <w:rPr>
                      <w:rFonts w:ascii="Arial" w:hAnsi="Arial"/>
                      <w:color w:val="FF0000"/>
                      <w:sz w:val="18"/>
                      <w:szCs w:val="22"/>
                    </w:rPr>
                    <w:t>3 layers: TPMI=91</w:t>
                  </w:r>
                </w:p>
              </w:tc>
            </w:tr>
            <w:tr w:rsidR="004B7278" w:rsidRPr="00AC24F5" w14:paraId="1033D549" w14:textId="77777777" w:rsidTr="009145CB">
              <w:tc>
                <w:tcPr>
                  <w:tcW w:w="1134" w:type="dxa"/>
                  <w:shd w:val="clear" w:color="auto" w:fill="auto"/>
                </w:tcPr>
                <w:p w14:paraId="1FB09750" w14:textId="77777777" w:rsidR="004B7278" w:rsidRPr="00F47B5C" w:rsidRDefault="004B7278" w:rsidP="009145CB">
                  <w:pPr>
                    <w:keepNext/>
                    <w:keepLines/>
                    <w:contextualSpacing/>
                    <w:jc w:val="center"/>
                    <w:rPr>
                      <w:rFonts w:ascii="Arial" w:hAnsi="Arial"/>
                      <w:sz w:val="18"/>
                      <w:szCs w:val="22"/>
                    </w:rPr>
                  </w:pPr>
                </w:p>
              </w:tc>
              <w:tc>
                <w:tcPr>
                  <w:tcW w:w="1584" w:type="dxa"/>
                  <w:shd w:val="clear" w:color="auto" w:fill="auto"/>
                </w:tcPr>
                <w:p w14:paraId="54A991C2" w14:textId="77777777" w:rsidR="004B7278" w:rsidRPr="00F47B5C" w:rsidRDefault="004B7278" w:rsidP="009145CB">
                  <w:pPr>
                    <w:keepNext/>
                    <w:keepLines/>
                    <w:contextualSpacing/>
                    <w:jc w:val="center"/>
                    <w:rPr>
                      <w:rFonts w:ascii="Arial" w:hAnsi="Arial"/>
                      <w:sz w:val="18"/>
                      <w:szCs w:val="22"/>
                    </w:rPr>
                  </w:pPr>
                </w:p>
              </w:tc>
              <w:tc>
                <w:tcPr>
                  <w:tcW w:w="1134" w:type="dxa"/>
                  <w:shd w:val="clear" w:color="auto" w:fill="auto"/>
                </w:tcPr>
                <w:p w14:paraId="08499413" w14:textId="77777777" w:rsidR="004B7278" w:rsidRPr="00F47B5C" w:rsidRDefault="004B7278" w:rsidP="009145CB">
                  <w:pPr>
                    <w:keepNext/>
                    <w:keepLines/>
                    <w:contextualSpacing/>
                    <w:jc w:val="center"/>
                    <w:rPr>
                      <w:rFonts w:ascii="Arial" w:hAnsi="Arial"/>
                      <w:sz w:val="18"/>
                      <w:szCs w:val="22"/>
                    </w:rPr>
                  </w:pPr>
                  <w:r w:rsidRPr="00F47B5C">
                    <w:rPr>
                      <w:rFonts w:ascii="Arial" w:hAnsi="Arial"/>
                      <w:sz w:val="18"/>
                      <w:szCs w:val="22"/>
                    </w:rPr>
                    <w:t>92</w:t>
                  </w:r>
                </w:p>
              </w:tc>
              <w:tc>
                <w:tcPr>
                  <w:tcW w:w="1584" w:type="dxa"/>
                  <w:shd w:val="clear" w:color="auto" w:fill="auto"/>
                </w:tcPr>
                <w:p w14:paraId="09C25327" w14:textId="77777777" w:rsidR="004B7278" w:rsidRPr="00F47B5C" w:rsidRDefault="004B7278" w:rsidP="009145CB">
                  <w:pPr>
                    <w:keepNext/>
                    <w:keepLines/>
                    <w:contextualSpacing/>
                    <w:jc w:val="center"/>
                    <w:rPr>
                      <w:rFonts w:ascii="Arial" w:hAnsi="Arial"/>
                      <w:sz w:val="18"/>
                      <w:szCs w:val="22"/>
                    </w:rPr>
                  </w:pPr>
                  <w:r w:rsidRPr="00F47B5C">
                    <w:rPr>
                      <w:rFonts w:ascii="Arial" w:hAnsi="Arial"/>
                      <w:sz w:val="18"/>
                      <w:szCs w:val="22"/>
                    </w:rPr>
                    <w:t xml:space="preserve">1 layer: </w:t>
                  </w:r>
                </w:p>
                <w:p w14:paraId="7EFCC61F" w14:textId="77777777" w:rsidR="004B7278" w:rsidRPr="00F47B5C" w:rsidRDefault="004B7278" w:rsidP="009145CB">
                  <w:pPr>
                    <w:keepNext/>
                    <w:keepLines/>
                    <w:contextualSpacing/>
                    <w:jc w:val="center"/>
                    <w:rPr>
                      <w:rFonts w:ascii="Arial" w:hAnsi="Arial"/>
                      <w:sz w:val="18"/>
                      <w:szCs w:val="22"/>
                    </w:rPr>
                  </w:pPr>
                  <w:r w:rsidRPr="00F47B5C">
                    <w:rPr>
                      <w:rFonts w:ascii="Arial" w:hAnsi="Arial"/>
                      <w:sz w:val="18"/>
                      <w:szCs w:val="22"/>
                    </w:rPr>
                    <w:t>TPMI=</w:t>
                  </w:r>
                  <w:r w:rsidRPr="00F47B5C">
                    <w:rPr>
                      <w:rFonts w:ascii="Arial" w:hAnsi="Arial"/>
                      <w:color w:val="FF0000"/>
                      <w:sz w:val="18"/>
                      <w:szCs w:val="22"/>
                    </w:rPr>
                    <w:t xml:space="preserve"> 255</w:t>
                  </w:r>
                </w:p>
              </w:tc>
              <w:tc>
                <w:tcPr>
                  <w:tcW w:w="1584" w:type="dxa"/>
                  <w:shd w:val="clear" w:color="auto" w:fill="auto"/>
                </w:tcPr>
                <w:p w14:paraId="424993FD" w14:textId="77777777" w:rsidR="004B7278" w:rsidRPr="00F47B5C" w:rsidRDefault="004B7278" w:rsidP="009145CB">
                  <w:pPr>
                    <w:contextualSpacing/>
                    <w:rPr>
                      <w:color w:val="FF0000"/>
                      <w:sz w:val="22"/>
                      <w:szCs w:val="22"/>
                    </w:rPr>
                  </w:pPr>
                  <w:r w:rsidRPr="00F47B5C">
                    <w:rPr>
                      <w:rFonts w:ascii="Arial" w:hAnsi="Arial"/>
                      <w:color w:val="FF0000"/>
                      <w:sz w:val="18"/>
                      <w:szCs w:val="22"/>
                    </w:rPr>
                    <w:t>92</w:t>
                  </w:r>
                </w:p>
              </w:tc>
              <w:tc>
                <w:tcPr>
                  <w:tcW w:w="1584" w:type="dxa"/>
                  <w:shd w:val="clear" w:color="auto" w:fill="auto"/>
                </w:tcPr>
                <w:p w14:paraId="1BBF2D26" w14:textId="77777777" w:rsidR="004B7278" w:rsidRPr="00F47B5C" w:rsidRDefault="004B7278" w:rsidP="009145CB">
                  <w:pPr>
                    <w:contextualSpacing/>
                    <w:rPr>
                      <w:color w:val="FF0000"/>
                      <w:sz w:val="22"/>
                      <w:szCs w:val="22"/>
                    </w:rPr>
                  </w:pPr>
                  <w:r w:rsidRPr="00F47B5C">
                    <w:rPr>
                      <w:rFonts w:ascii="Arial" w:hAnsi="Arial"/>
                      <w:color w:val="FF0000"/>
                      <w:sz w:val="18"/>
                      <w:szCs w:val="22"/>
                    </w:rPr>
                    <w:t>4 layers: TPMI=92</w:t>
                  </w:r>
                </w:p>
              </w:tc>
            </w:tr>
            <w:tr w:rsidR="004B7278" w:rsidRPr="00AC24F5" w14:paraId="5D91C3A3" w14:textId="77777777" w:rsidTr="009145CB">
              <w:tc>
                <w:tcPr>
                  <w:tcW w:w="1134" w:type="dxa"/>
                  <w:shd w:val="clear" w:color="auto" w:fill="auto"/>
                </w:tcPr>
                <w:p w14:paraId="2F8A1A20" w14:textId="77777777" w:rsidR="004B7278" w:rsidRPr="00F47B5C" w:rsidRDefault="004B7278" w:rsidP="009145CB">
                  <w:pPr>
                    <w:keepNext/>
                    <w:keepLines/>
                    <w:contextualSpacing/>
                    <w:jc w:val="center"/>
                    <w:rPr>
                      <w:rFonts w:ascii="Arial" w:hAnsi="Arial"/>
                      <w:sz w:val="18"/>
                      <w:szCs w:val="22"/>
                    </w:rPr>
                  </w:pPr>
                </w:p>
              </w:tc>
              <w:tc>
                <w:tcPr>
                  <w:tcW w:w="1584" w:type="dxa"/>
                  <w:shd w:val="clear" w:color="auto" w:fill="auto"/>
                </w:tcPr>
                <w:p w14:paraId="601917D6" w14:textId="77777777" w:rsidR="004B7278" w:rsidRPr="00F47B5C" w:rsidRDefault="004B7278" w:rsidP="009145CB">
                  <w:pPr>
                    <w:keepNext/>
                    <w:keepLines/>
                    <w:contextualSpacing/>
                    <w:jc w:val="center"/>
                    <w:rPr>
                      <w:rFonts w:ascii="Arial" w:hAnsi="Arial"/>
                      <w:sz w:val="18"/>
                      <w:szCs w:val="22"/>
                    </w:rPr>
                  </w:pPr>
                </w:p>
              </w:tc>
              <w:tc>
                <w:tcPr>
                  <w:tcW w:w="1134" w:type="dxa"/>
                  <w:shd w:val="clear" w:color="auto" w:fill="auto"/>
                </w:tcPr>
                <w:p w14:paraId="3DB46142" w14:textId="77777777" w:rsidR="004B7278" w:rsidRPr="00F47B5C" w:rsidRDefault="004B7278" w:rsidP="009145CB">
                  <w:pPr>
                    <w:keepNext/>
                    <w:keepLines/>
                    <w:contextualSpacing/>
                    <w:jc w:val="center"/>
                    <w:rPr>
                      <w:rFonts w:ascii="Arial" w:hAnsi="Arial"/>
                      <w:sz w:val="18"/>
                      <w:szCs w:val="22"/>
                    </w:rPr>
                  </w:pPr>
                  <w:r w:rsidRPr="00F47B5C">
                    <w:rPr>
                      <w:rFonts w:ascii="Arial" w:hAnsi="Arial"/>
                      <w:sz w:val="18"/>
                      <w:szCs w:val="22"/>
                    </w:rPr>
                    <w:t>93</w:t>
                  </w:r>
                </w:p>
              </w:tc>
              <w:tc>
                <w:tcPr>
                  <w:tcW w:w="1584" w:type="dxa"/>
                  <w:shd w:val="clear" w:color="auto" w:fill="auto"/>
                </w:tcPr>
                <w:p w14:paraId="4C03E5C3" w14:textId="77777777" w:rsidR="004B7278" w:rsidRPr="00F47B5C" w:rsidRDefault="004B7278" w:rsidP="009145CB">
                  <w:pPr>
                    <w:keepNext/>
                    <w:keepLines/>
                    <w:contextualSpacing/>
                    <w:jc w:val="center"/>
                    <w:rPr>
                      <w:rFonts w:ascii="Arial" w:hAnsi="Arial"/>
                      <w:sz w:val="18"/>
                      <w:szCs w:val="22"/>
                    </w:rPr>
                  </w:pPr>
                  <w:r w:rsidRPr="00F47B5C">
                    <w:rPr>
                      <w:rFonts w:ascii="Arial" w:hAnsi="Arial"/>
                      <w:sz w:val="18"/>
                      <w:szCs w:val="22"/>
                    </w:rPr>
                    <w:t xml:space="preserve">2 layers: </w:t>
                  </w:r>
                </w:p>
                <w:p w14:paraId="4C9239F0" w14:textId="77777777" w:rsidR="004B7278" w:rsidRPr="00F47B5C" w:rsidRDefault="004B7278" w:rsidP="009145CB">
                  <w:pPr>
                    <w:keepNext/>
                    <w:keepLines/>
                    <w:contextualSpacing/>
                    <w:jc w:val="center"/>
                    <w:rPr>
                      <w:rFonts w:ascii="Arial" w:hAnsi="Arial"/>
                      <w:sz w:val="18"/>
                      <w:szCs w:val="22"/>
                    </w:rPr>
                  </w:pPr>
                  <w:r w:rsidRPr="00F47B5C">
                    <w:rPr>
                      <w:rFonts w:ascii="Arial" w:hAnsi="Arial"/>
                      <w:sz w:val="18"/>
                      <w:szCs w:val="22"/>
                    </w:rPr>
                    <w:t xml:space="preserve">TPMI= </w:t>
                  </w:r>
                  <w:r w:rsidRPr="00F47B5C">
                    <w:rPr>
                      <w:rFonts w:ascii="Arial" w:hAnsi="Arial"/>
                      <w:color w:val="FF0000"/>
                      <w:sz w:val="18"/>
                      <w:szCs w:val="22"/>
                    </w:rPr>
                    <w:t>256</w:t>
                  </w:r>
                </w:p>
              </w:tc>
              <w:tc>
                <w:tcPr>
                  <w:tcW w:w="1584" w:type="dxa"/>
                  <w:shd w:val="clear" w:color="auto" w:fill="auto"/>
                </w:tcPr>
                <w:p w14:paraId="20C58CB3" w14:textId="77777777" w:rsidR="004B7278" w:rsidRPr="00F47B5C" w:rsidRDefault="004B7278" w:rsidP="009145CB">
                  <w:pPr>
                    <w:contextualSpacing/>
                    <w:rPr>
                      <w:color w:val="FF0000"/>
                      <w:sz w:val="22"/>
                      <w:szCs w:val="22"/>
                    </w:rPr>
                  </w:pPr>
                  <w:r w:rsidRPr="00F47B5C">
                    <w:rPr>
                      <w:rFonts w:ascii="Arial" w:hAnsi="Arial"/>
                      <w:color w:val="FF0000"/>
                      <w:sz w:val="18"/>
                      <w:szCs w:val="22"/>
                    </w:rPr>
                    <w:t>…</w:t>
                  </w:r>
                </w:p>
              </w:tc>
              <w:tc>
                <w:tcPr>
                  <w:tcW w:w="1584" w:type="dxa"/>
                  <w:shd w:val="clear" w:color="auto" w:fill="auto"/>
                </w:tcPr>
                <w:p w14:paraId="55B360B4" w14:textId="77777777" w:rsidR="004B7278" w:rsidRPr="00F47B5C" w:rsidRDefault="004B7278" w:rsidP="009145CB">
                  <w:pPr>
                    <w:contextualSpacing/>
                    <w:rPr>
                      <w:color w:val="FF0000"/>
                      <w:sz w:val="22"/>
                      <w:szCs w:val="22"/>
                    </w:rPr>
                  </w:pPr>
                  <w:r w:rsidRPr="00F47B5C">
                    <w:rPr>
                      <w:rFonts w:ascii="Arial" w:hAnsi="Arial"/>
                      <w:color w:val="FF0000"/>
                      <w:sz w:val="18"/>
                      <w:szCs w:val="22"/>
                    </w:rPr>
                    <w:t>…</w:t>
                  </w:r>
                </w:p>
              </w:tc>
            </w:tr>
            <w:tr w:rsidR="004B7278" w:rsidRPr="00AC24F5" w14:paraId="441C0468" w14:textId="77777777" w:rsidTr="009145CB">
              <w:tc>
                <w:tcPr>
                  <w:tcW w:w="1134" w:type="dxa"/>
                  <w:shd w:val="clear" w:color="auto" w:fill="auto"/>
                </w:tcPr>
                <w:p w14:paraId="3C0B33C9" w14:textId="77777777" w:rsidR="004B7278" w:rsidRPr="00F47B5C" w:rsidRDefault="004B7278" w:rsidP="009145CB">
                  <w:pPr>
                    <w:keepNext/>
                    <w:keepLines/>
                    <w:contextualSpacing/>
                    <w:jc w:val="center"/>
                    <w:rPr>
                      <w:rFonts w:ascii="Arial" w:hAnsi="Arial"/>
                      <w:sz w:val="18"/>
                      <w:szCs w:val="22"/>
                    </w:rPr>
                  </w:pPr>
                </w:p>
              </w:tc>
              <w:tc>
                <w:tcPr>
                  <w:tcW w:w="1584" w:type="dxa"/>
                  <w:shd w:val="clear" w:color="auto" w:fill="auto"/>
                </w:tcPr>
                <w:p w14:paraId="14CE6B42" w14:textId="77777777" w:rsidR="004B7278" w:rsidRPr="00F47B5C" w:rsidRDefault="004B7278" w:rsidP="009145CB">
                  <w:pPr>
                    <w:keepNext/>
                    <w:keepLines/>
                    <w:contextualSpacing/>
                    <w:jc w:val="center"/>
                    <w:rPr>
                      <w:rFonts w:ascii="Arial" w:hAnsi="Arial"/>
                      <w:sz w:val="18"/>
                      <w:szCs w:val="22"/>
                    </w:rPr>
                  </w:pPr>
                </w:p>
              </w:tc>
              <w:tc>
                <w:tcPr>
                  <w:tcW w:w="1134" w:type="dxa"/>
                  <w:shd w:val="clear" w:color="auto" w:fill="auto"/>
                </w:tcPr>
                <w:p w14:paraId="4DF57028" w14:textId="77777777" w:rsidR="004B7278" w:rsidRPr="00F47B5C" w:rsidRDefault="004B7278" w:rsidP="009145CB">
                  <w:pPr>
                    <w:keepNext/>
                    <w:keepLines/>
                    <w:contextualSpacing/>
                    <w:jc w:val="center"/>
                    <w:rPr>
                      <w:rFonts w:ascii="Arial" w:hAnsi="Arial"/>
                      <w:sz w:val="18"/>
                      <w:szCs w:val="22"/>
                    </w:rPr>
                  </w:pPr>
                  <w:r w:rsidRPr="00F47B5C">
                    <w:rPr>
                      <w:rFonts w:ascii="Arial" w:hAnsi="Arial"/>
                      <w:sz w:val="18"/>
                      <w:szCs w:val="22"/>
                    </w:rPr>
                    <w:t>94</w:t>
                  </w:r>
                </w:p>
              </w:tc>
              <w:tc>
                <w:tcPr>
                  <w:tcW w:w="1584" w:type="dxa"/>
                  <w:shd w:val="clear" w:color="auto" w:fill="auto"/>
                </w:tcPr>
                <w:p w14:paraId="5BDC9CAD" w14:textId="77777777" w:rsidR="004B7278" w:rsidRPr="00F47B5C" w:rsidRDefault="004B7278" w:rsidP="009145CB">
                  <w:pPr>
                    <w:keepNext/>
                    <w:keepLines/>
                    <w:contextualSpacing/>
                    <w:jc w:val="center"/>
                    <w:rPr>
                      <w:rFonts w:ascii="Arial" w:hAnsi="Arial"/>
                      <w:sz w:val="18"/>
                      <w:szCs w:val="22"/>
                    </w:rPr>
                  </w:pPr>
                  <w:r w:rsidRPr="00F47B5C">
                    <w:rPr>
                      <w:rFonts w:ascii="Arial" w:hAnsi="Arial"/>
                      <w:sz w:val="18"/>
                      <w:szCs w:val="22"/>
                    </w:rPr>
                    <w:t xml:space="preserve">3 layers: </w:t>
                  </w:r>
                  <w:r w:rsidRPr="00F47B5C">
                    <w:rPr>
                      <w:rFonts w:ascii="Arial" w:hAnsi="Arial"/>
                      <w:color w:val="FF0000"/>
                      <w:sz w:val="18"/>
                      <w:szCs w:val="22"/>
                    </w:rPr>
                    <w:t>257</w:t>
                  </w:r>
                </w:p>
              </w:tc>
              <w:tc>
                <w:tcPr>
                  <w:tcW w:w="1584" w:type="dxa"/>
                  <w:shd w:val="clear" w:color="auto" w:fill="auto"/>
                </w:tcPr>
                <w:p w14:paraId="39737323" w14:textId="77777777" w:rsidR="004B7278" w:rsidRPr="00F47B5C" w:rsidRDefault="004B7278" w:rsidP="009145CB">
                  <w:pPr>
                    <w:contextualSpacing/>
                    <w:rPr>
                      <w:color w:val="FF0000"/>
                      <w:sz w:val="22"/>
                      <w:szCs w:val="22"/>
                    </w:rPr>
                  </w:pPr>
                  <w:r w:rsidRPr="00F47B5C">
                    <w:rPr>
                      <w:rFonts w:ascii="Arial" w:hAnsi="Arial"/>
                      <w:color w:val="FF0000"/>
                      <w:sz w:val="18"/>
                      <w:szCs w:val="22"/>
                    </w:rPr>
                    <w:t>161</w:t>
                  </w:r>
                </w:p>
              </w:tc>
              <w:tc>
                <w:tcPr>
                  <w:tcW w:w="1584" w:type="dxa"/>
                  <w:shd w:val="clear" w:color="auto" w:fill="auto"/>
                </w:tcPr>
                <w:p w14:paraId="1D14DAD6" w14:textId="77777777" w:rsidR="004B7278" w:rsidRPr="00F47B5C" w:rsidRDefault="004B7278" w:rsidP="009145CB">
                  <w:pPr>
                    <w:contextualSpacing/>
                    <w:rPr>
                      <w:color w:val="FF0000"/>
                      <w:sz w:val="22"/>
                      <w:szCs w:val="22"/>
                    </w:rPr>
                  </w:pPr>
                  <w:r w:rsidRPr="00F47B5C">
                    <w:rPr>
                      <w:rFonts w:ascii="Arial" w:hAnsi="Arial"/>
                      <w:color w:val="FF0000"/>
                      <w:sz w:val="18"/>
                      <w:szCs w:val="22"/>
                    </w:rPr>
                    <w:t>4 layers: TPMI=161</w:t>
                  </w:r>
                </w:p>
              </w:tc>
            </w:tr>
            <w:tr w:rsidR="004B7278" w:rsidRPr="00AC24F5" w14:paraId="34D0CDB7" w14:textId="77777777" w:rsidTr="009145CB">
              <w:tc>
                <w:tcPr>
                  <w:tcW w:w="1134" w:type="dxa"/>
                  <w:shd w:val="clear" w:color="auto" w:fill="auto"/>
                </w:tcPr>
                <w:p w14:paraId="01E1DA42" w14:textId="77777777" w:rsidR="004B7278" w:rsidRPr="00F47B5C" w:rsidRDefault="004B7278" w:rsidP="009145CB">
                  <w:pPr>
                    <w:keepNext/>
                    <w:keepLines/>
                    <w:contextualSpacing/>
                    <w:jc w:val="center"/>
                    <w:rPr>
                      <w:rFonts w:ascii="Arial" w:hAnsi="Arial"/>
                      <w:sz w:val="18"/>
                      <w:szCs w:val="22"/>
                    </w:rPr>
                  </w:pPr>
                </w:p>
              </w:tc>
              <w:tc>
                <w:tcPr>
                  <w:tcW w:w="1584" w:type="dxa"/>
                  <w:shd w:val="clear" w:color="auto" w:fill="auto"/>
                </w:tcPr>
                <w:p w14:paraId="507ECC99" w14:textId="77777777" w:rsidR="004B7278" w:rsidRPr="00F47B5C" w:rsidRDefault="004B7278" w:rsidP="009145CB">
                  <w:pPr>
                    <w:keepNext/>
                    <w:keepLines/>
                    <w:contextualSpacing/>
                    <w:jc w:val="center"/>
                    <w:rPr>
                      <w:rFonts w:ascii="Arial" w:hAnsi="Arial"/>
                      <w:sz w:val="18"/>
                      <w:szCs w:val="22"/>
                    </w:rPr>
                  </w:pPr>
                </w:p>
              </w:tc>
              <w:tc>
                <w:tcPr>
                  <w:tcW w:w="1134" w:type="dxa"/>
                  <w:shd w:val="clear" w:color="auto" w:fill="auto"/>
                </w:tcPr>
                <w:p w14:paraId="2B7BF362" w14:textId="77777777" w:rsidR="004B7278" w:rsidRPr="00F47B5C" w:rsidRDefault="004B7278" w:rsidP="009145CB">
                  <w:pPr>
                    <w:keepNext/>
                    <w:keepLines/>
                    <w:contextualSpacing/>
                    <w:jc w:val="center"/>
                    <w:rPr>
                      <w:rFonts w:ascii="Arial" w:hAnsi="Arial"/>
                      <w:sz w:val="18"/>
                      <w:szCs w:val="22"/>
                    </w:rPr>
                  </w:pPr>
                  <w:r w:rsidRPr="00F47B5C">
                    <w:rPr>
                      <w:rFonts w:ascii="Arial" w:hAnsi="Arial"/>
                      <w:sz w:val="18"/>
                      <w:szCs w:val="22"/>
                    </w:rPr>
                    <w:t>95-127</w:t>
                  </w:r>
                </w:p>
              </w:tc>
              <w:tc>
                <w:tcPr>
                  <w:tcW w:w="1584" w:type="dxa"/>
                  <w:shd w:val="clear" w:color="auto" w:fill="auto"/>
                </w:tcPr>
                <w:p w14:paraId="4D34D35D" w14:textId="77777777" w:rsidR="004B7278" w:rsidRPr="00F47B5C" w:rsidRDefault="004B7278" w:rsidP="009145CB">
                  <w:pPr>
                    <w:keepNext/>
                    <w:keepLines/>
                    <w:contextualSpacing/>
                    <w:jc w:val="center"/>
                    <w:rPr>
                      <w:rFonts w:ascii="Arial" w:hAnsi="Arial"/>
                      <w:sz w:val="18"/>
                      <w:szCs w:val="22"/>
                    </w:rPr>
                  </w:pPr>
                  <w:r w:rsidRPr="00F47B5C">
                    <w:rPr>
                      <w:rFonts w:ascii="Arial" w:hAnsi="Arial"/>
                      <w:sz w:val="18"/>
                      <w:szCs w:val="22"/>
                    </w:rPr>
                    <w:t>reserved</w:t>
                  </w:r>
                </w:p>
              </w:tc>
              <w:tc>
                <w:tcPr>
                  <w:tcW w:w="1584" w:type="dxa"/>
                  <w:shd w:val="clear" w:color="auto" w:fill="auto"/>
                </w:tcPr>
                <w:p w14:paraId="7E9D6BAD" w14:textId="77777777" w:rsidR="004B7278" w:rsidRPr="00F47B5C" w:rsidRDefault="004B7278" w:rsidP="009145CB">
                  <w:pPr>
                    <w:contextualSpacing/>
                    <w:rPr>
                      <w:color w:val="FF0000"/>
                      <w:sz w:val="22"/>
                      <w:szCs w:val="22"/>
                    </w:rPr>
                  </w:pPr>
                  <w:r w:rsidRPr="00F47B5C">
                    <w:rPr>
                      <w:color w:val="FF0000"/>
                      <w:sz w:val="22"/>
                      <w:szCs w:val="22"/>
                    </w:rPr>
                    <w:t>162</w:t>
                  </w:r>
                </w:p>
              </w:tc>
              <w:tc>
                <w:tcPr>
                  <w:tcW w:w="1584" w:type="dxa"/>
                  <w:shd w:val="clear" w:color="auto" w:fill="auto"/>
                </w:tcPr>
                <w:p w14:paraId="7838C454" w14:textId="77777777" w:rsidR="004B7278" w:rsidRPr="00F47B5C" w:rsidRDefault="004B7278" w:rsidP="009145CB">
                  <w:pPr>
                    <w:contextualSpacing/>
                    <w:rPr>
                      <w:rFonts w:ascii="Arial" w:hAnsi="Arial"/>
                      <w:color w:val="FF0000"/>
                      <w:sz w:val="18"/>
                      <w:szCs w:val="22"/>
                    </w:rPr>
                  </w:pPr>
                  <w:r w:rsidRPr="00F47B5C">
                    <w:rPr>
                      <w:rFonts w:ascii="Arial" w:hAnsi="Arial"/>
                      <w:color w:val="FF0000"/>
                      <w:sz w:val="18"/>
                      <w:szCs w:val="22"/>
                    </w:rPr>
                    <w:t>1 layer: TPMI=255</w:t>
                  </w:r>
                </w:p>
              </w:tc>
            </w:tr>
            <w:tr w:rsidR="004B7278" w:rsidRPr="00AC24F5" w14:paraId="27275BBB" w14:textId="77777777" w:rsidTr="009145CB">
              <w:tc>
                <w:tcPr>
                  <w:tcW w:w="1134" w:type="dxa"/>
                  <w:shd w:val="clear" w:color="auto" w:fill="auto"/>
                </w:tcPr>
                <w:p w14:paraId="4970C16B" w14:textId="77777777" w:rsidR="004B7278" w:rsidRPr="00F47B5C" w:rsidRDefault="004B7278" w:rsidP="009145CB">
                  <w:pPr>
                    <w:keepNext/>
                    <w:keepLines/>
                    <w:contextualSpacing/>
                    <w:jc w:val="center"/>
                    <w:rPr>
                      <w:rFonts w:ascii="Arial" w:hAnsi="Arial"/>
                      <w:sz w:val="18"/>
                      <w:szCs w:val="22"/>
                    </w:rPr>
                  </w:pPr>
                </w:p>
              </w:tc>
              <w:tc>
                <w:tcPr>
                  <w:tcW w:w="1584" w:type="dxa"/>
                  <w:shd w:val="clear" w:color="auto" w:fill="auto"/>
                </w:tcPr>
                <w:p w14:paraId="05B8FAD8" w14:textId="77777777" w:rsidR="004B7278" w:rsidRPr="00F47B5C" w:rsidRDefault="004B7278" w:rsidP="009145CB">
                  <w:pPr>
                    <w:keepNext/>
                    <w:keepLines/>
                    <w:contextualSpacing/>
                    <w:jc w:val="center"/>
                    <w:rPr>
                      <w:rFonts w:ascii="Arial" w:hAnsi="Arial"/>
                      <w:sz w:val="18"/>
                      <w:szCs w:val="22"/>
                    </w:rPr>
                  </w:pPr>
                </w:p>
              </w:tc>
              <w:tc>
                <w:tcPr>
                  <w:tcW w:w="1134" w:type="dxa"/>
                  <w:shd w:val="clear" w:color="auto" w:fill="auto"/>
                </w:tcPr>
                <w:p w14:paraId="247BE332" w14:textId="77777777" w:rsidR="004B7278" w:rsidRPr="00F47B5C" w:rsidRDefault="004B7278" w:rsidP="009145CB">
                  <w:pPr>
                    <w:keepNext/>
                    <w:keepLines/>
                    <w:contextualSpacing/>
                    <w:jc w:val="center"/>
                    <w:rPr>
                      <w:rFonts w:ascii="Arial" w:hAnsi="Arial"/>
                      <w:sz w:val="18"/>
                      <w:szCs w:val="22"/>
                    </w:rPr>
                  </w:pPr>
                </w:p>
              </w:tc>
              <w:tc>
                <w:tcPr>
                  <w:tcW w:w="1584" w:type="dxa"/>
                  <w:shd w:val="clear" w:color="auto" w:fill="auto"/>
                </w:tcPr>
                <w:p w14:paraId="3FC7CDE1" w14:textId="77777777" w:rsidR="004B7278" w:rsidRPr="00F47B5C" w:rsidRDefault="004B7278" w:rsidP="009145CB">
                  <w:pPr>
                    <w:keepNext/>
                    <w:keepLines/>
                    <w:contextualSpacing/>
                    <w:jc w:val="center"/>
                    <w:rPr>
                      <w:rFonts w:ascii="Arial" w:hAnsi="Arial"/>
                      <w:sz w:val="18"/>
                      <w:szCs w:val="22"/>
                    </w:rPr>
                  </w:pPr>
                </w:p>
              </w:tc>
              <w:tc>
                <w:tcPr>
                  <w:tcW w:w="1584" w:type="dxa"/>
                  <w:shd w:val="clear" w:color="auto" w:fill="auto"/>
                </w:tcPr>
                <w:p w14:paraId="6F320CF9" w14:textId="77777777" w:rsidR="004B7278" w:rsidRPr="00F47B5C" w:rsidRDefault="004B7278" w:rsidP="009145CB">
                  <w:pPr>
                    <w:contextualSpacing/>
                    <w:rPr>
                      <w:rFonts w:ascii="Arial" w:hAnsi="Arial"/>
                      <w:color w:val="FF0000"/>
                      <w:sz w:val="18"/>
                      <w:szCs w:val="22"/>
                    </w:rPr>
                  </w:pPr>
                  <w:r w:rsidRPr="00F47B5C">
                    <w:rPr>
                      <w:rFonts w:ascii="Arial" w:hAnsi="Arial"/>
                      <w:color w:val="FF0000"/>
                      <w:sz w:val="18"/>
                      <w:szCs w:val="22"/>
                    </w:rPr>
                    <w:t>163</w:t>
                  </w:r>
                </w:p>
              </w:tc>
              <w:tc>
                <w:tcPr>
                  <w:tcW w:w="1584" w:type="dxa"/>
                  <w:shd w:val="clear" w:color="auto" w:fill="auto"/>
                </w:tcPr>
                <w:p w14:paraId="6E289D4C" w14:textId="77777777" w:rsidR="004B7278" w:rsidRPr="00F47B5C" w:rsidRDefault="004B7278" w:rsidP="009145CB">
                  <w:pPr>
                    <w:contextualSpacing/>
                    <w:rPr>
                      <w:rFonts w:ascii="Arial" w:hAnsi="Arial"/>
                      <w:color w:val="FF0000"/>
                      <w:sz w:val="18"/>
                      <w:szCs w:val="22"/>
                    </w:rPr>
                  </w:pPr>
                  <w:r w:rsidRPr="00F47B5C">
                    <w:rPr>
                      <w:rFonts w:ascii="Arial" w:hAnsi="Arial"/>
                      <w:color w:val="FF0000"/>
                      <w:sz w:val="18"/>
                      <w:szCs w:val="22"/>
                    </w:rPr>
                    <w:t>2 layers: TPMI=256</w:t>
                  </w:r>
                </w:p>
              </w:tc>
            </w:tr>
            <w:tr w:rsidR="004B7278" w:rsidRPr="00AC24F5" w14:paraId="13DF0829" w14:textId="77777777" w:rsidTr="009145CB">
              <w:tc>
                <w:tcPr>
                  <w:tcW w:w="1134" w:type="dxa"/>
                  <w:shd w:val="clear" w:color="auto" w:fill="auto"/>
                </w:tcPr>
                <w:p w14:paraId="2BF6D6CC" w14:textId="77777777" w:rsidR="004B7278" w:rsidRPr="00F47B5C" w:rsidRDefault="004B7278" w:rsidP="009145CB">
                  <w:pPr>
                    <w:keepNext/>
                    <w:keepLines/>
                    <w:contextualSpacing/>
                    <w:jc w:val="center"/>
                    <w:rPr>
                      <w:rFonts w:ascii="Arial" w:hAnsi="Arial"/>
                      <w:sz w:val="18"/>
                      <w:szCs w:val="22"/>
                    </w:rPr>
                  </w:pPr>
                </w:p>
              </w:tc>
              <w:tc>
                <w:tcPr>
                  <w:tcW w:w="1584" w:type="dxa"/>
                  <w:shd w:val="clear" w:color="auto" w:fill="auto"/>
                </w:tcPr>
                <w:p w14:paraId="379B1CFD" w14:textId="77777777" w:rsidR="004B7278" w:rsidRPr="00F47B5C" w:rsidRDefault="004B7278" w:rsidP="009145CB">
                  <w:pPr>
                    <w:keepNext/>
                    <w:keepLines/>
                    <w:contextualSpacing/>
                    <w:jc w:val="center"/>
                    <w:rPr>
                      <w:rFonts w:ascii="Arial" w:hAnsi="Arial"/>
                      <w:sz w:val="18"/>
                      <w:szCs w:val="22"/>
                    </w:rPr>
                  </w:pPr>
                </w:p>
              </w:tc>
              <w:tc>
                <w:tcPr>
                  <w:tcW w:w="1134" w:type="dxa"/>
                  <w:shd w:val="clear" w:color="auto" w:fill="auto"/>
                </w:tcPr>
                <w:p w14:paraId="54B3D752" w14:textId="77777777" w:rsidR="004B7278" w:rsidRPr="00F47B5C" w:rsidRDefault="004B7278" w:rsidP="009145CB">
                  <w:pPr>
                    <w:keepNext/>
                    <w:keepLines/>
                    <w:contextualSpacing/>
                    <w:jc w:val="center"/>
                    <w:rPr>
                      <w:rFonts w:ascii="Arial" w:hAnsi="Arial"/>
                      <w:sz w:val="18"/>
                      <w:szCs w:val="22"/>
                    </w:rPr>
                  </w:pPr>
                </w:p>
              </w:tc>
              <w:tc>
                <w:tcPr>
                  <w:tcW w:w="1584" w:type="dxa"/>
                  <w:shd w:val="clear" w:color="auto" w:fill="auto"/>
                </w:tcPr>
                <w:p w14:paraId="12585496" w14:textId="77777777" w:rsidR="004B7278" w:rsidRPr="00F47B5C" w:rsidRDefault="004B7278" w:rsidP="009145CB">
                  <w:pPr>
                    <w:keepNext/>
                    <w:keepLines/>
                    <w:contextualSpacing/>
                    <w:jc w:val="center"/>
                    <w:rPr>
                      <w:rFonts w:ascii="Arial" w:hAnsi="Arial"/>
                      <w:sz w:val="18"/>
                      <w:szCs w:val="22"/>
                    </w:rPr>
                  </w:pPr>
                </w:p>
              </w:tc>
              <w:tc>
                <w:tcPr>
                  <w:tcW w:w="1584" w:type="dxa"/>
                  <w:shd w:val="clear" w:color="auto" w:fill="auto"/>
                </w:tcPr>
                <w:p w14:paraId="61B1B244" w14:textId="77777777" w:rsidR="004B7278" w:rsidRPr="00F47B5C" w:rsidRDefault="004B7278" w:rsidP="009145CB">
                  <w:pPr>
                    <w:contextualSpacing/>
                    <w:rPr>
                      <w:rFonts w:ascii="Arial" w:hAnsi="Arial"/>
                      <w:color w:val="FF0000"/>
                      <w:sz w:val="18"/>
                      <w:szCs w:val="22"/>
                    </w:rPr>
                  </w:pPr>
                  <w:r w:rsidRPr="00F47B5C">
                    <w:rPr>
                      <w:rFonts w:ascii="Arial" w:hAnsi="Arial"/>
                      <w:color w:val="FF0000"/>
                      <w:sz w:val="18"/>
                      <w:szCs w:val="22"/>
                    </w:rPr>
                    <w:t>164</w:t>
                  </w:r>
                </w:p>
              </w:tc>
              <w:tc>
                <w:tcPr>
                  <w:tcW w:w="1584" w:type="dxa"/>
                  <w:shd w:val="clear" w:color="auto" w:fill="auto"/>
                </w:tcPr>
                <w:p w14:paraId="7910C83F" w14:textId="77777777" w:rsidR="004B7278" w:rsidRPr="00F47B5C" w:rsidRDefault="004B7278" w:rsidP="009145CB">
                  <w:pPr>
                    <w:contextualSpacing/>
                    <w:rPr>
                      <w:rFonts w:ascii="Arial" w:hAnsi="Arial"/>
                      <w:color w:val="FF0000"/>
                      <w:sz w:val="18"/>
                      <w:szCs w:val="22"/>
                    </w:rPr>
                  </w:pPr>
                  <w:r w:rsidRPr="00F47B5C">
                    <w:rPr>
                      <w:rFonts w:ascii="Arial" w:hAnsi="Arial"/>
                      <w:color w:val="FF0000"/>
                      <w:sz w:val="18"/>
                      <w:szCs w:val="22"/>
                    </w:rPr>
                    <w:t>3 layers: TPMI=257</w:t>
                  </w:r>
                </w:p>
              </w:tc>
            </w:tr>
            <w:tr w:rsidR="004B7278" w:rsidRPr="00AC24F5" w14:paraId="4905BD07" w14:textId="77777777" w:rsidTr="009145CB">
              <w:tc>
                <w:tcPr>
                  <w:tcW w:w="1134" w:type="dxa"/>
                  <w:shd w:val="clear" w:color="auto" w:fill="auto"/>
                </w:tcPr>
                <w:p w14:paraId="6E48B654" w14:textId="77777777" w:rsidR="004B7278" w:rsidRPr="00F47B5C" w:rsidRDefault="004B7278" w:rsidP="009145CB">
                  <w:pPr>
                    <w:keepNext/>
                    <w:keepLines/>
                    <w:contextualSpacing/>
                    <w:jc w:val="center"/>
                    <w:rPr>
                      <w:rFonts w:ascii="Arial" w:hAnsi="Arial"/>
                      <w:sz w:val="18"/>
                      <w:szCs w:val="22"/>
                    </w:rPr>
                  </w:pPr>
                </w:p>
              </w:tc>
              <w:tc>
                <w:tcPr>
                  <w:tcW w:w="1584" w:type="dxa"/>
                  <w:shd w:val="clear" w:color="auto" w:fill="auto"/>
                </w:tcPr>
                <w:p w14:paraId="76879F83" w14:textId="77777777" w:rsidR="004B7278" w:rsidRPr="00F47B5C" w:rsidRDefault="004B7278" w:rsidP="009145CB">
                  <w:pPr>
                    <w:keepNext/>
                    <w:keepLines/>
                    <w:contextualSpacing/>
                    <w:jc w:val="center"/>
                    <w:rPr>
                      <w:rFonts w:ascii="Arial" w:hAnsi="Arial"/>
                      <w:sz w:val="18"/>
                      <w:szCs w:val="22"/>
                    </w:rPr>
                  </w:pPr>
                </w:p>
              </w:tc>
              <w:tc>
                <w:tcPr>
                  <w:tcW w:w="1134" w:type="dxa"/>
                  <w:shd w:val="clear" w:color="auto" w:fill="auto"/>
                </w:tcPr>
                <w:p w14:paraId="4BFF4D1D" w14:textId="77777777" w:rsidR="004B7278" w:rsidRPr="00F47B5C" w:rsidRDefault="004B7278" w:rsidP="009145CB">
                  <w:pPr>
                    <w:keepNext/>
                    <w:keepLines/>
                    <w:contextualSpacing/>
                    <w:jc w:val="center"/>
                    <w:rPr>
                      <w:rFonts w:ascii="Arial" w:hAnsi="Arial"/>
                      <w:sz w:val="18"/>
                      <w:szCs w:val="22"/>
                    </w:rPr>
                  </w:pPr>
                </w:p>
              </w:tc>
              <w:tc>
                <w:tcPr>
                  <w:tcW w:w="1584" w:type="dxa"/>
                  <w:shd w:val="clear" w:color="auto" w:fill="auto"/>
                </w:tcPr>
                <w:p w14:paraId="1C3E3A5D" w14:textId="77777777" w:rsidR="004B7278" w:rsidRPr="00F47B5C" w:rsidRDefault="004B7278" w:rsidP="009145CB">
                  <w:pPr>
                    <w:keepNext/>
                    <w:keepLines/>
                    <w:contextualSpacing/>
                    <w:jc w:val="center"/>
                    <w:rPr>
                      <w:rFonts w:ascii="Arial" w:hAnsi="Arial"/>
                      <w:sz w:val="18"/>
                      <w:szCs w:val="22"/>
                    </w:rPr>
                  </w:pPr>
                </w:p>
              </w:tc>
              <w:tc>
                <w:tcPr>
                  <w:tcW w:w="1584" w:type="dxa"/>
                  <w:shd w:val="clear" w:color="auto" w:fill="auto"/>
                </w:tcPr>
                <w:p w14:paraId="1A51B9AF" w14:textId="77777777" w:rsidR="004B7278" w:rsidRPr="00F47B5C" w:rsidRDefault="004B7278" w:rsidP="009145CB">
                  <w:pPr>
                    <w:contextualSpacing/>
                    <w:rPr>
                      <w:rFonts w:ascii="Arial" w:hAnsi="Arial"/>
                      <w:color w:val="FF0000"/>
                      <w:sz w:val="18"/>
                      <w:szCs w:val="22"/>
                    </w:rPr>
                  </w:pPr>
                  <w:r w:rsidRPr="00F47B5C">
                    <w:rPr>
                      <w:rFonts w:ascii="Arial" w:hAnsi="Arial"/>
                      <w:color w:val="FF0000"/>
                      <w:sz w:val="18"/>
                      <w:szCs w:val="22"/>
                    </w:rPr>
                    <w:t>165-255</w:t>
                  </w:r>
                </w:p>
              </w:tc>
              <w:tc>
                <w:tcPr>
                  <w:tcW w:w="1584" w:type="dxa"/>
                  <w:shd w:val="clear" w:color="auto" w:fill="auto"/>
                </w:tcPr>
                <w:p w14:paraId="4C4D3562" w14:textId="77777777" w:rsidR="004B7278" w:rsidRPr="00F47B5C" w:rsidRDefault="004B7278" w:rsidP="009145CB">
                  <w:pPr>
                    <w:contextualSpacing/>
                    <w:rPr>
                      <w:rFonts w:ascii="Arial" w:hAnsi="Arial"/>
                      <w:color w:val="FF0000"/>
                      <w:sz w:val="18"/>
                      <w:szCs w:val="22"/>
                    </w:rPr>
                  </w:pPr>
                  <w:r w:rsidRPr="00F47B5C">
                    <w:rPr>
                      <w:rFonts w:ascii="Arial" w:hAnsi="Arial"/>
                      <w:color w:val="FF0000"/>
                      <w:sz w:val="18"/>
                      <w:szCs w:val="22"/>
                    </w:rPr>
                    <w:t>reserved</w:t>
                  </w:r>
                </w:p>
              </w:tc>
            </w:tr>
          </w:tbl>
          <w:p w14:paraId="7C3199DE" w14:textId="77777777" w:rsidR="004B7278" w:rsidRPr="00F47B5C" w:rsidRDefault="004B7278" w:rsidP="009145CB">
            <w:pPr>
              <w:keepNext/>
              <w:keepLines/>
              <w:contextualSpacing/>
              <w:jc w:val="center"/>
              <w:rPr>
                <w:rFonts w:ascii="Arial" w:hAnsi="Arial"/>
                <w:b/>
              </w:rPr>
            </w:pPr>
          </w:p>
          <w:p w14:paraId="15E8E22C" w14:textId="77777777" w:rsidR="004B7278" w:rsidRPr="00F47B5C" w:rsidRDefault="004B7278" w:rsidP="009145CB">
            <w:pPr>
              <w:keepNext/>
              <w:keepLines/>
              <w:contextualSpacing/>
              <w:jc w:val="center"/>
              <w:rPr>
                <w:rFonts w:ascii="Arial" w:hAnsi="Arial"/>
                <w:b/>
              </w:rPr>
            </w:pPr>
            <w:r w:rsidRPr="00F47B5C">
              <w:rPr>
                <w:rFonts w:ascii="Arial" w:hAnsi="Arial"/>
                <w:b/>
              </w:rPr>
              <w:t xml:space="preserve">Table </w:t>
            </w:r>
            <w:r w:rsidRPr="00F47B5C">
              <w:rPr>
                <w:rFonts w:ascii="Arial" w:hAnsi="Arial" w:hint="eastAsia"/>
                <w:b/>
              </w:rPr>
              <w:t>7.3.1.1.2</w:t>
            </w:r>
            <w:r w:rsidRPr="00F47B5C">
              <w:rPr>
                <w:rFonts w:ascii="Arial" w:hAnsi="Arial"/>
                <w:b/>
              </w:rPr>
              <w:t>-5N</w:t>
            </w:r>
            <w:r w:rsidRPr="00F47B5C">
              <w:rPr>
                <w:rFonts w:ascii="Arial" w:hAnsi="Arial" w:hint="eastAsia"/>
                <w:b/>
              </w:rPr>
              <w:t xml:space="preserve">: </w:t>
            </w:r>
            <w:r w:rsidRPr="00F47B5C">
              <w:rPr>
                <w:rFonts w:ascii="Arial" w:hAnsi="Arial"/>
                <w:b/>
              </w:rPr>
              <w:t>Precoding information and number of layers</w:t>
            </w:r>
            <w:r w:rsidRPr="00F47B5C">
              <w:rPr>
                <w:rFonts w:ascii="Arial" w:hAnsi="Arial" w:hint="eastAsia"/>
                <w:b/>
              </w:rPr>
              <w:t xml:space="preserve">, for </w:t>
            </w:r>
            <w:r w:rsidRPr="00F47B5C">
              <w:rPr>
                <w:rFonts w:ascii="Arial" w:hAnsi="Arial"/>
                <w:b/>
              </w:rPr>
              <w:t>8</w:t>
            </w:r>
            <w:r w:rsidRPr="00F47B5C">
              <w:rPr>
                <w:rFonts w:ascii="Arial" w:hAnsi="Arial" w:hint="eastAsia"/>
                <w:b/>
              </w:rPr>
              <w:t xml:space="preserve"> antenna ports, if </w:t>
            </w:r>
            <w:r w:rsidRPr="00F47B5C">
              <w:rPr>
                <w:rFonts w:ascii="Arial" w:hAnsi="Arial"/>
                <w:b/>
              </w:rPr>
              <w:t>transform</w:t>
            </w:r>
            <w:r w:rsidRPr="00F47B5C">
              <w:rPr>
                <w:rFonts w:ascii="Arial" w:hAnsi="Arial" w:hint="eastAsia"/>
                <w:b/>
              </w:rPr>
              <w:t xml:space="preserve"> p</w:t>
            </w:r>
            <w:r w:rsidRPr="00F47B5C">
              <w:rPr>
                <w:rFonts w:ascii="Arial" w:hAnsi="Arial"/>
                <w:b/>
              </w:rPr>
              <w:t>recoder</w:t>
            </w:r>
            <w:r w:rsidRPr="00F47B5C">
              <w:rPr>
                <w:rFonts w:ascii="Arial" w:hAnsi="Arial" w:hint="eastAsia"/>
                <w:b/>
              </w:rPr>
              <w:t xml:space="preserve"> is</w:t>
            </w:r>
            <w:r w:rsidRPr="00F47B5C">
              <w:rPr>
                <w:rFonts w:ascii="Arial" w:hAnsi="Arial"/>
                <w:b/>
              </w:rPr>
              <w:t xml:space="preserve"> enabled, or </w:t>
            </w:r>
            <w:proofErr w:type="spellStart"/>
            <w:r w:rsidRPr="00F47B5C">
              <w:rPr>
                <w:rFonts w:ascii="Arial" w:hAnsi="Arial"/>
                <w:b/>
                <w:i/>
              </w:rPr>
              <w:t>maxRank</w:t>
            </w:r>
            <w:proofErr w:type="spellEnd"/>
            <w:r w:rsidRPr="00F47B5C">
              <w:rPr>
                <w:rFonts w:ascii="Arial" w:hAnsi="Arial"/>
                <w:b/>
              </w:rPr>
              <w:t>=1 if transform precoder is disabled</w:t>
            </w:r>
            <w:r w:rsidRPr="00F47B5C">
              <w:rPr>
                <w:rFonts w:ascii="Arial" w:hAnsi="Arial"/>
                <w:b/>
                <w:iCs/>
              </w:rPr>
              <w:t xml:space="preserve">, </w:t>
            </w:r>
            <w:proofErr w:type="spellStart"/>
            <w:r w:rsidRPr="00F47B5C">
              <w:rPr>
                <w:rFonts w:ascii="Arial" w:hAnsi="Arial"/>
                <w:b/>
                <w:i/>
              </w:rPr>
              <w:t>CodebookType</w:t>
            </w:r>
            <w:proofErr w:type="spellEnd"/>
            <w:r w:rsidRPr="00F47B5C">
              <w:rPr>
                <w:rFonts w:ascii="Arial" w:hAnsi="Arial"/>
                <w:b/>
                <w:i/>
              </w:rPr>
              <w:t xml:space="preserve">=Codebook4, </w:t>
            </w:r>
            <w:r w:rsidRPr="00F47B5C">
              <w:rPr>
                <w:rFonts w:ascii="Arial" w:hAnsi="Arial"/>
                <w:b/>
              </w:rPr>
              <w:t xml:space="preserve">and </w:t>
            </w:r>
            <w:proofErr w:type="spellStart"/>
            <w:r w:rsidRPr="00F47B5C">
              <w:rPr>
                <w:rFonts w:ascii="Arial" w:hAnsi="Arial"/>
                <w:b/>
                <w:i/>
              </w:rPr>
              <w:t>ul-FullPowerTransmission</w:t>
            </w:r>
            <w:proofErr w:type="spellEnd"/>
            <w:r w:rsidRPr="00F47B5C">
              <w:rPr>
                <w:rFonts w:ascii="Arial" w:hAnsi="Arial"/>
                <w:b/>
              </w:rPr>
              <w:t xml:space="preserve"> configured to </w:t>
            </w:r>
            <w:r w:rsidRPr="00F47B5C">
              <w:rPr>
                <w:rFonts w:ascii="Arial" w:hAnsi="Arial"/>
                <w:b/>
                <w:i/>
              </w:rPr>
              <w:t>fullpowerMode1</w:t>
            </w:r>
          </w:p>
          <w:tbl>
            <w:tblPr>
              <w:tblW w:w="3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728"/>
            </w:tblGrid>
            <w:tr w:rsidR="004B7278" w:rsidRPr="00F0510B" w14:paraId="3F3D6726" w14:textId="77777777" w:rsidTr="009145CB">
              <w:trPr>
                <w:trHeight w:val="424"/>
                <w:jc w:val="center"/>
              </w:trPr>
              <w:tc>
                <w:tcPr>
                  <w:tcW w:w="867" w:type="dxa"/>
                  <w:shd w:val="clear" w:color="auto" w:fill="D9D9D9"/>
                  <w:vAlign w:val="center"/>
                </w:tcPr>
                <w:p w14:paraId="223963AA" w14:textId="77777777" w:rsidR="004B7278" w:rsidRPr="00F0510B" w:rsidRDefault="004B7278" w:rsidP="009145CB">
                  <w:pPr>
                    <w:keepNext/>
                    <w:keepLines/>
                    <w:contextualSpacing/>
                    <w:jc w:val="center"/>
                    <w:rPr>
                      <w:rFonts w:ascii="Arial" w:hAnsi="Arial"/>
                      <w:sz w:val="18"/>
                      <w:szCs w:val="18"/>
                    </w:rPr>
                  </w:pPr>
                  <w:r w:rsidRPr="00F0510B">
                    <w:rPr>
                      <w:rFonts w:ascii="Arial" w:hAnsi="Arial"/>
                      <w:sz w:val="18"/>
                      <w:szCs w:val="18"/>
                    </w:rPr>
                    <w:t>Bit field mapped to index</w:t>
                  </w:r>
                </w:p>
              </w:tc>
              <w:tc>
                <w:tcPr>
                  <w:tcW w:w="2728" w:type="dxa"/>
                  <w:shd w:val="clear" w:color="auto" w:fill="D9D9D9"/>
                  <w:vAlign w:val="center"/>
                </w:tcPr>
                <w:p w14:paraId="0EB134A5" w14:textId="77777777" w:rsidR="004B7278" w:rsidRPr="00F0510B" w:rsidRDefault="004B7278" w:rsidP="009145CB">
                  <w:pPr>
                    <w:keepNext/>
                    <w:keepLines/>
                    <w:contextualSpacing/>
                    <w:jc w:val="center"/>
                    <w:rPr>
                      <w:rFonts w:ascii="Arial" w:hAnsi="Arial"/>
                      <w:sz w:val="18"/>
                      <w:szCs w:val="18"/>
                    </w:rPr>
                  </w:pPr>
                  <w:r w:rsidRPr="00F0510B">
                    <w:rPr>
                      <w:rFonts w:ascii="Arial" w:hAnsi="Arial"/>
                      <w:sz w:val="18"/>
                      <w:szCs w:val="18"/>
                    </w:rPr>
                    <w:t>Precoding information and number of layers</w:t>
                  </w:r>
                </w:p>
              </w:tc>
            </w:tr>
            <w:tr w:rsidR="004B7278" w:rsidRPr="00F0510B" w14:paraId="559F457E" w14:textId="77777777" w:rsidTr="009145CB">
              <w:trPr>
                <w:jc w:val="center"/>
              </w:trPr>
              <w:tc>
                <w:tcPr>
                  <w:tcW w:w="867" w:type="dxa"/>
                  <w:shd w:val="clear" w:color="auto" w:fill="D9D9D9"/>
                </w:tcPr>
                <w:p w14:paraId="31AAE20A" w14:textId="77777777" w:rsidR="004B7278" w:rsidRPr="00F0510B" w:rsidRDefault="004B7278" w:rsidP="009145CB">
                  <w:pPr>
                    <w:keepNext/>
                    <w:keepLines/>
                    <w:contextualSpacing/>
                    <w:jc w:val="center"/>
                    <w:rPr>
                      <w:rFonts w:ascii="Arial" w:hAnsi="Arial"/>
                      <w:sz w:val="18"/>
                    </w:rPr>
                  </w:pPr>
                  <w:r w:rsidRPr="00F0510B">
                    <w:rPr>
                      <w:rFonts w:ascii="Arial" w:hAnsi="Arial"/>
                      <w:sz w:val="18"/>
                    </w:rPr>
                    <w:t>0</w:t>
                  </w:r>
                </w:p>
              </w:tc>
              <w:tc>
                <w:tcPr>
                  <w:tcW w:w="2728" w:type="dxa"/>
                  <w:shd w:val="clear" w:color="auto" w:fill="auto"/>
                </w:tcPr>
                <w:p w14:paraId="03AE6D2F" w14:textId="77777777" w:rsidR="004B7278" w:rsidRPr="00F0510B" w:rsidRDefault="004B7278" w:rsidP="009145CB">
                  <w:pPr>
                    <w:keepNext/>
                    <w:keepLines/>
                    <w:contextualSpacing/>
                    <w:jc w:val="center"/>
                    <w:rPr>
                      <w:rFonts w:ascii="Arial" w:hAnsi="Arial"/>
                      <w:sz w:val="18"/>
                    </w:rPr>
                  </w:pPr>
                  <w:r w:rsidRPr="00F0510B">
                    <w:rPr>
                      <w:rFonts w:ascii="Arial" w:hAnsi="Arial"/>
                      <w:sz w:val="18"/>
                    </w:rPr>
                    <w:t>1 layer: TPMI=0</w:t>
                  </w:r>
                </w:p>
              </w:tc>
            </w:tr>
            <w:tr w:rsidR="004B7278" w:rsidRPr="00F0510B" w14:paraId="290F987D" w14:textId="77777777" w:rsidTr="009145CB">
              <w:trPr>
                <w:jc w:val="center"/>
              </w:trPr>
              <w:tc>
                <w:tcPr>
                  <w:tcW w:w="867" w:type="dxa"/>
                  <w:shd w:val="clear" w:color="auto" w:fill="D9D9D9"/>
                </w:tcPr>
                <w:p w14:paraId="5A39CD10" w14:textId="77777777" w:rsidR="004B7278" w:rsidRPr="00F0510B" w:rsidRDefault="004B7278" w:rsidP="009145CB">
                  <w:pPr>
                    <w:keepNext/>
                    <w:keepLines/>
                    <w:contextualSpacing/>
                    <w:jc w:val="center"/>
                    <w:rPr>
                      <w:rFonts w:ascii="Arial" w:hAnsi="Arial"/>
                      <w:sz w:val="18"/>
                    </w:rPr>
                  </w:pPr>
                  <w:r w:rsidRPr="00F0510B">
                    <w:rPr>
                      <w:rFonts w:ascii="Arial" w:hAnsi="Arial"/>
                      <w:sz w:val="18"/>
                    </w:rPr>
                    <w:t>…</w:t>
                  </w:r>
                </w:p>
              </w:tc>
              <w:tc>
                <w:tcPr>
                  <w:tcW w:w="2728" w:type="dxa"/>
                  <w:shd w:val="clear" w:color="auto" w:fill="auto"/>
                </w:tcPr>
                <w:p w14:paraId="767CB3EE" w14:textId="77777777" w:rsidR="004B7278" w:rsidRPr="00F0510B" w:rsidRDefault="004B7278" w:rsidP="009145CB">
                  <w:pPr>
                    <w:keepNext/>
                    <w:keepLines/>
                    <w:contextualSpacing/>
                    <w:jc w:val="center"/>
                    <w:rPr>
                      <w:rFonts w:ascii="Arial" w:hAnsi="Arial"/>
                      <w:sz w:val="18"/>
                    </w:rPr>
                  </w:pPr>
                  <w:r w:rsidRPr="00F0510B">
                    <w:rPr>
                      <w:rFonts w:ascii="Arial" w:hAnsi="Arial"/>
                      <w:sz w:val="18"/>
                    </w:rPr>
                    <w:t>…</w:t>
                  </w:r>
                </w:p>
              </w:tc>
            </w:tr>
            <w:tr w:rsidR="004B7278" w:rsidRPr="00F0510B" w14:paraId="6783A9AE" w14:textId="77777777" w:rsidTr="009145CB">
              <w:trPr>
                <w:jc w:val="center"/>
              </w:trPr>
              <w:tc>
                <w:tcPr>
                  <w:tcW w:w="867" w:type="dxa"/>
                  <w:shd w:val="clear" w:color="auto" w:fill="D9D9D9"/>
                </w:tcPr>
                <w:p w14:paraId="5659C3F5" w14:textId="77777777" w:rsidR="004B7278" w:rsidRPr="00F0510B" w:rsidRDefault="004B7278" w:rsidP="009145CB">
                  <w:pPr>
                    <w:keepNext/>
                    <w:keepLines/>
                    <w:contextualSpacing/>
                    <w:jc w:val="center"/>
                    <w:rPr>
                      <w:rFonts w:ascii="Arial" w:hAnsi="Arial"/>
                      <w:sz w:val="18"/>
                    </w:rPr>
                  </w:pPr>
                  <w:r w:rsidRPr="00F0510B">
                    <w:rPr>
                      <w:rFonts w:ascii="Arial" w:hAnsi="Arial"/>
                      <w:sz w:val="18"/>
                    </w:rPr>
                    <w:t>7</w:t>
                  </w:r>
                </w:p>
              </w:tc>
              <w:tc>
                <w:tcPr>
                  <w:tcW w:w="2728" w:type="dxa"/>
                  <w:shd w:val="clear" w:color="auto" w:fill="auto"/>
                </w:tcPr>
                <w:p w14:paraId="4CBF71F5" w14:textId="77777777" w:rsidR="004B7278" w:rsidRPr="00F0510B" w:rsidRDefault="004B7278" w:rsidP="009145CB">
                  <w:pPr>
                    <w:keepNext/>
                    <w:keepLines/>
                    <w:contextualSpacing/>
                    <w:jc w:val="center"/>
                    <w:rPr>
                      <w:rFonts w:ascii="Arial" w:hAnsi="Arial"/>
                      <w:sz w:val="18"/>
                    </w:rPr>
                  </w:pPr>
                  <w:r w:rsidRPr="00F0510B">
                    <w:rPr>
                      <w:rFonts w:ascii="Arial" w:hAnsi="Arial"/>
                      <w:sz w:val="18"/>
                    </w:rPr>
                    <w:t>1 layer: TPMI=7</w:t>
                  </w:r>
                </w:p>
              </w:tc>
            </w:tr>
            <w:tr w:rsidR="004B7278" w:rsidRPr="00F0510B" w14:paraId="713190DA" w14:textId="77777777" w:rsidTr="009145CB">
              <w:trPr>
                <w:jc w:val="center"/>
              </w:trPr>
              <w:tc>
                <w:tcPr>
                  <w:tcW w:w="867" w:type="dxa"/>
                  <w:shd w:val="clear" w:color="auto" w:fill="D9D9D9"/>
                </w:tcPr>
                <w:p w14:paraId="411164B5" w14:textId="77777777" w:rsidR="004B7278" w:rsidRPr="00F0510B" w:rsidRDefault="004B7278" w:rsidP="009145CB">
                  <w:pPr>
                    <w:keepNext/>
                    <w:keepLines/>
                    <w:contextualSpacing/>
                    <w:jc w:val="center"/>
                    <w:rPr>
                      <w:rFonts w:ascii="Arial" w:hAnsi="Arial"/>
                      <w:sz w:val="18"/>
                    </w:rPr>
                  </w:pPr>
                  <w:r w:rsidRPr="00F0510B">
                    <w:rPr>
                      <w:rFonts w:ascii="Arial" w:hAnsi="Arial"/>
                      <w:sz w:val="18"/>
                    </w:rPr>
                    <w:t>8</w:t>
                  </w:r>
                </w:p>
              </w:tc>
              <w:tc>
                <w:tcPr>
                  <w:tcW w:w="2728" w:type="dxa"/>
                  <w:shd w:val="clear" w:color="auto" w:fill="auto"/>
                </w:tcPr>
                <w:p w14:paraId="53514E31" w14:textId="77777777" w:rsidR="004B7278" w:rsidRPr="00F0510B" w:rsidRDefault="004B7278" w:rsidP="009145CB">
                  <w:pPr>
                    <w:keepNext/>
                    <w:keepLines/>
                    <w:contextualSpacing/>
                    <w:jc w:val="center"/>
                    <w:rPr>
                      <w:rFonts w:ascii="Arial" w:hAnsi="Arial"/>
                      <w:sz w:val="18"/>
                    </w:rPr>
                  </w:pPr>
                  <w:r w:rsidRPr="00F0510B">
                    <w:rPr>
                      <w:rFonts w:ascii="Arial" w:hAnsi="Arial"/>
                      <w:sz w:val="18"/>
                    </w:rPr>
                    <w:t>1 layer: TPMI=</w:t>
                  </w:r>
                  <w:r w:rsidRPr="00CE30D0">
                    <w:rPr>
                      <w:rFonts w:ascii="Arial" w:hAnsi="Arial"/>
                      <w:color w:val="FF0000"/>
                      <w:sz w:val="18"/>
                    </w:rPr>
                    <w:t xml:space="preserve"> 255</w:t>
                  </w:r>
                </w:p>
              </w:tc>
            </w:tr>
            <w:tr w:rsidR="004B7278" w:rsidRPr="00F0510B" w14:paraId="4FF66A9D" w14:textId="77777777" w:rsidTr="009145CB">
              <w:trPr>
                <w:jc w:val="center"/>
              </w:trPr>
              <w:tc>
                <w:tcPr>
                  <w:tcW w:w="867" w:type="dxa"/>
                  <w:shd w:val="clear" w:color="auto" w:fill="D9D9D9"/>
                </w:tcPr>
                <w:p w14:paraId="158F0059" w14:textId="77777777" w:rsidR="004B7278" w:rsidRPr="00F0510B" w:rsidRDefault="004B7278" w:rsidP="009145CB">
                  <w:pPr>
                    <w:keepNext/>
                    <w:keepLines/>
                    <w:contextualSpacing/>
                    <w:jc w:val="center"/>
                    <w:rPr>
                      <w:rFonts w:ascii="Arial" w:hAnsi="Arial"/>
                      <w:sz w:val="18"/>
                    </w:rPr>
                  </w:pPr>
                  <w:r w:rsidRPr="00F0510B">
                    <w:rPr>
                      <w:rFonts w:ascii="Arial" w:hAnsi="Arial"/>
                      <w:sz w:val="18"/>
                    </w:rPr>
                    <w:t>9-15</w:t>
                  </w:r>
                </w:p>
              </w:tc>
              <w:tc>
                <w:tcPr>
                  <w:tcW w:w="2728" w:type="dxa"/>
                  <w:shd w:val="clear" w:color="auto" w:fill="auto"/>
                </w:tcPr>
                <w:p w14:paraId="2A0D0145" w14:textId="77777777" w:rsidR="004B7278" w:rsidRPr="00F0510B" w:rsidRDefault="004B7278" w:rsidP="009145CB">
                  <w:pPr>
                    <w:keepNext/>
                    <w:keepLines/>
                    <w:contextualSpacing/>
                    <w:jc w:val="center"/>
                    <w:rPr>
                      <w:rFonts w:ascii="Arial" w:hAnsi="Arial"/>
                      <w:sz w:val="18"/>
                    </w:rPr>
                  </w:pPr>
                  <w:r w:rsidRPr="00F0510B">
                    <w:rPr>
                      <w:rFonts w:ascii="Arial" w:hAnsi="Arial"/>
                      <w:sz w:val="18"/>
                    </w:rPr>
                    <w:t>reserved</w:t>
                  </w:r>
                </w:p>
              </w:tc>
            </w:tr>
          </w:tbl>
          <w:p w14:paraId="3B64EBDE" w14:textId="77777777" w:rsidR="004B7278" w:rsidRPr="00F0510B" w:rsidRDefault="004B7278" w:rsidP="009145CB">
            <w:pPr>
              <w:contextualSpacing/>
            </w:pPr>
          </w:p>
          <w:p w14:paraId="29B96D88" w14:textId="77777777" w:rsidR="004B7278" w:rsidRPr="00F47B5C" w:rsidRDefault="004B7278" w:rsidP="009145CB">
            <w:pPr>
              <w:keepNext/>
              <w:keepLines/>
              <w:contextualSpacing/>
              <w:jc w:val="center"/>
              <w:rPr>
                <w:rFonts w:ascii="Arial" w:hAnsi="Arial"/>
                <w:b/>
                <w:i/>
                <w:iCs/>
              </w:rPr>
            </w:pPr>
            <w:r w:rsidRPr="00F47B5C">
              <w:rPr>
                <w:rFonts w:ascii="Arial" w:hAnsi="Arial"/>
                <w:b/>
              </w:rPr>
              <w:t xml:space="preserve">Table </w:t>
            </w:r>
            <w:r w:rsidRPr="00F47B5C">
              <w:rPr>
                <w:rFonts w:ascii="Arial" w:hAnsi="Arial" w:hint="eastAsia"/>
                <w:b/>
              </w:rPr>
              <w:t>7.3.1.1.2</w:t>
            </w:r>
            <w:r w:rsidRPr="00F47B5C">
              <w:rPr>
                <w:rFonts w:ascii="Arial" w:hAnsi="Arial"/>
                <w:b/>
              </w:rPr>
              <w:t>-5O</w:t>
            </w:r>
            <w:r w:rsidRPr="00F47B5C">
              <w:rPr>
                <w:rFonts w:ascii="Arial" w:hAnsi="Arial" w:hint="eastAsia"/>
                <w:b/>
              </w:rPr>
              <w:t xml:space="preserve">: </w:t>
            </w:r>
            <w:r w:rsidRPr="00F47B5C">
              <w:rPr>
                <w:rFonts w:ascii="Arial" w:hAnsi="Arial"/>
                <w:b/>
              </w:rPr>
              <w:t>Precoding information and number of layers</w:t>
            </w:r>
            <w:r w:rsidRPr="00F47B5C">
              <w:rPr>
                <w:rFonts w:ascii="Arial" w:hAnsi="Arial" w:hint="eastAsia"/>
                <w:b/>
              </w:rPr>
              <w:t xml:space="preserve">, for </w:t>
            </w:r>
            <w:r w:rsidRPr="00F47B5C">
              <w:rPr>
                <w:rFonts w:ascii="Arial" w:hAnsi="Arial"/>
                <w:b/>
              </w:rPr>
              <w:t>8</w:t>
            </w:r>
            <w:r w:rsidRPr="00F47B5C">
              <w:rPr>
                <w:rFonts w:ascii="Arial" w:hAnsi="Arial" w:hint="eastAsia"/>
                <w:b/>
              </w:rPr>
              <w:t xml:space="preserve"> antenna ports, if </w:t>
            </w:r>
            <w:r w:rsidRPr="00F47B5C">
              <w:rPr>
                <w:rFonts w:ascii="Arial" w:hAnsi="Arial"/>
                <w:b/>
              </w:rPr>
              <w:t>transform</w:t>
            </w:r>
            <w:r w:rsidRPr="00F47B5C">
              <w:rPr>
                <w:rFonts w:ascii="Arial" w:hAnsi="Arial" w:hint="eastAsia"/>
                <w:b/>
              </w:rPr>
              <w:t xml:space="preserve"> p</w:t>
            </w:r>
            <w:r w:rsidRPr="00F47B5C">
              <w:rPr>
                <w:rFonts w:ascii="Arial" w:hAnsi="Arial"/>
                <w:b/>
              </w:rPr>
              <w:t>recoder</w:t>
            </w:r>
            <w:r w:rsidRPr="00F47B5C">
              <w:rPr>
                <w:rFonts w:ascii="Arial" w:hAnsi="Arial" w:hint="eastAsia"/>
                <w:b/>
              </w:rPr>
              <w:t xml:space="preserve"> is</w:t>
            </w:r>
            <w:r w:rsidRPr="00F47B5C">
              <w:rPr>
                <w:rFonts w:ascii="Arial" w:hAnsi="Arial"/>
                <w:b/>
              </w:rPr>
              <w:t xml:space="preserve"> enabled, or</w:t>
            </w:r>
            <w:r w:rsidRPr="00F47B5C">
              <w:rPr>
                <w:rFonts w:ascii="Arial" w:hAnsi="Arial" w:hint="eastAsia"/>
                <w:b/>
              </w:rPr>
              <w:t xml:space="preserve"> </w:t>
            </w:r>
            <w:proofErr w:type="spellStart"/>
            <w:r w:rsidRPr="00F47B5C">
              <w:rPr>
                <w:rFonts w:ascii="Arial" w:hAnsi="Arial"/>
                <w:b/>
                <w:i/>
                <w:iCs/>
              </w:rPr>
              <w:t>maxRank</w:t>
            </w:r>
            <w:proofErr w:type="spellEnd"/>
            <w:r w:rsidRPr="00F47B5C">
              <w:rPr>
                <w:rFonts w:ascii="Arial" w:hAnsi="Arial" w:hint="eastAsia"/>
                <w:b/>
                <w:iCs/>
              </w:rPr>
              <w:t xml:space="preserve"> = </w:t>
            </w:r>
            <w:r w:rsidRPr="00F47B5C">
              <w:rPr>
                <w:rFonts w:ascii="Arial" w:hAnsi="Arial"/>
                <w:b/>
                <w:iCs/>
              </w:rPr>
              <w:t xml:space="preserve">1, 2, 3, 4 if transform precoder is disabled, </w:t>
            </w:r>
            <w:proofErr w:type="spellStart"/>
            <w:r w:rsidRPr="00F47B5C">
              <w:rPr>
                <w:rFonts w:ascii="Arial" w:hAnsi="Arial"/>
                <w:b/>
                <w:i/>
                <w:iCs/>
              </w:rPr>
              <w:t>CodebookType</w:t>
            </w:r>
            <w:proofErr w:type="spellEnd"/>
            <w:r w:rsidRPr="00F47B5C">
              <w:rPr>
                <w:rFonts w:ascii="Arial" w:hAnsi="Arial"/>
                <w:b/>
                <w:i/>
                <w:iCs/>
              </w:rPr>
              <w:t xml:space="preserve">=Codebook2, </w:t>
            </w:r>
            <w:r w:rsidRPr="00F47B5C">
              <w:rPr>
                <w:rFonts w:ascii="Arial" w:hAnsi="Arial"/>
                <w:b/>
              </w:rPr>
              <w:t xml:space="preserve">and </w:t>
            </w:r>
            <w:proofErr w:type="spellStart"/>
            <w:r w:rsidRPr="00F47B5C">
              <w:rPr>
                <w:rFonts w:ascii="Arial" w:hAnsi="Arial"/>
                <w:b/>
                <w:i/>
              </w:rPr>
              <w:t>ul-FullPowerTransmission</w:t>
            </w:r>
            <w:proofErr w:type="spellEnd"/>
            <w:r w:rsidRPr="00F47B5C">
              <w:rPr>
                <w:rFonts w:ascii="Arial" w:hAnsi="Arial"/>
                <w:b/>
              </w:rPr>
              <w:t xml:space="preserve"> configured to </w:t>
            </w:r>
            <w:r w:rsidRPr="00F47B5C">
              <w:rPr>
                <w:rFonts w:ascii="Arial" w:hAnsi="Arial"/>
                <w:b/>
                <w:i/>
              </w:rPr>
              <w:t>fullpowerMode1</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07"/>
              <w:gridCol w:w="1157"/>
              <w:gridCol w:w="1220"/>
              <w:gridCol w:w="1157"/>
              <w:gridCol w:w="1220"/>
              <w:gridCol w:w="1157"/>
              <w:gridCol w:w="1220"/>
            </w:tblGrid>
            <w:tr w:rsidR="004B7278" w:rsidRPr="00F0510B" w14:paraId="3674CDDE" w14:textId="77777777" w:rsidTr="009145CB">
              <w:trPr>
                <w:trHeight w:val="424"/>
                <w:jc w:val="center"/>
              </w:trPr>
              <w:tc>
                <w:tcPr>
                  <w:tcW w:w="867" w:type="dxa"/>
                  <w:shd w:val="clear" w:color="auto" w:fill="D9D9D9"/>
                  <w:vAlign w:val="center"/>
                </w:tcPr>
                <w:p w14:paraId="49ABB1A1" w14:textId="77777777" w:rsidR="004B7278" w:rsidRPr="00F0510B" w:rsidRDefault="004B7278" w:rsidP="009145CB">
                  <w:pPr>
                    <w:keepNext/>
                    <w:keepLines/>
                    <w:contextualSpacing/>
                    <w:jc w:val="center"/>
                    <w:rPr>
                      <w:rFonts w:ascii="Arial" w:hAnsi="Arial"/>
                      <w:sz w:val="18"/>
                    </w:rPr>
                  </w:pPr>
                  <w:r w:rsidRPr="00F0510B">
                    <w:rPr>
                      <w:rFonts w:ascii="Arial" w:hAnsi="Arial"/>
                      <w:sz w:val="18"/>
                    </w:rPr>
                    <w:t>Bit field mapped to index</w:t>
                  </w:r>
                </w:p>
              </w:tc>
              <w:tc>
                <w:tcPr>
                  <w:tcW w:w="1107" w:type="dxa"/>
                  <w:shd w:val="clear" w:color="auto" w:fill="D9D9D9"/>
                  <w:vAlign w:val="center"/>
                </w:tcPr>
                <w:p w14:paraId="5ACA424E" w14:textId="77777777" w:rsidR="004B7278" w:rsidRPr="00EF785E" w:rsidRDefault="004B7278" w:rsidP="009145CB">
                  <w:pPr>
                    <w:keepNext/>
                    <w:keepLines/>
                    <w:contextualSpacing/>
                    <w:jc w:val="center"/>
                    <w:rPr>
                      <w:rFonts w:ascii="Arial" w:hAnsi="Arial"/>
                      <w:strike/>
                      <w:color w:val="FF0000"/>
                      <w:sz w:val="18"/>
                    </w:rPr>
                  </w:pPr>
                  <w:r w:rsidRPr="00FE7EBD">
                    <w:rPr>
                      <w:rFonts w:ascii="Arial" w:hAnsi="Arial"/>
                      <w:color w:val="FF0000"/>
                      <w:sz w:val="18"/>
                    </w:rPr>
                    <w:t xml:space="preserve">Transform precoder is enabled, </w:t>
                  </w:r>
                  <w:r w:rsidRPr="00FE7EBD">
                    <w:rPr>
                      <w:rFonts w:ascii="Arial" w:hAnsi="Arial"/>
                      <w:color w:val="FF0000"/>
                      <w:sz w:val="18"/>
                    </w:rPr>
                    <w:lastRenderedPageBreak/>
                    <w:t>or</w:t>
                  </w:r>
                  <w:r w:rsidRPr="00FE7EBD">
                    <w:rPr>
                      <w:rFonts w:ascii="Arial" w:hAnsi="Arial"/>
                      <w:i/>
                      <w:color w:val="FF0000"/>
                      <w:sz w:val="18"/>
                    </w:rPr>
                    <w:t xml:space="preserve"> </w:t>
                  </w:r>
                  <w:proofErr w:type="spellStart"/>
                  <w:r w:rsidRPr="00FE7EBD">
                    <w:rPr>
                      <w:rFonts w:ascii="Arial" w:hAnsi="Arial"/>
                      <w:i/>
                      <w:color w:val="FF0000"/>
                      <w:sz w:val="18"/>
                    </w:rPr>
                    <w:t>maxRank</w:t>
                  </w:r>
                  <w:proofErr w:type="spellEnd"/>
                  <w:r w:rsidRPr="00FE7EBD">
                    <w:rPr>
                      <w:rFonts w:ascii="Arial" w:hAnsi="Arial"/>
                      <w:i/>
                      <w:color w:val="FF0000"/>
                      <w:sz w:val="18"/>
                    </w:rPr>
                    <w:t xml:space="preserve"> </w:t>
                  </w:r>
                  <w:r w:rsidRPr="00FE7EBD">
                    <w:rPr>
                      <w:rFonts w:ascii="Arial" w:hAnsi="Arial"/>
                      <w:color w:val="FF0000"/>
                      <w:sz w:val="18"/>
                    </w:rPr>
                    <w:t>= 1 if transform precoder is disabled</w:t>
                  </w:r>
                </w:p>
              </w:tc>
              <w:tc>
                <w:tcPr>
                  <w:tcW w:w="1157" w:type="dxa"/>
                  <w:vAlign w:val="center"/>
                </w:tcPr>
                <w:p w14:paraId="1C5E9BDB" w14:textId="77777777" w:rsidR="004B7278" w:rsidRPr="00BF04DC" w:rsidRDefault="004B7278" w:rsidP="009145CB">
                  <w:pPr>
                    <w:contextualSpacing/>
                    <w:rPr>
                      <w:color w:val="FF0000"/>
                    </w:rPr>
                  </w:pPr>
                  <w:r w:rsidRPr="00BF04DC">
                    <w:rPr>
                      <w:rFonts w:ascii="Arial" w:hAnsi="Arial"/>
                      <w:color w:val="FF0000"/>
                      <w:sz w:val="18"/>
                    </w:rPr>
                    <w:lastRenderedPageBreak/>
                    <w:t>Bit field mapped to index</w:t>
                  </w:r>
                </w:p>
              </w:tc>
              <w:tc>
                <w:tcPr>
                  <w:tcW w:w="1220" w:type="dxa"/>
                  <w:vAlign w:val="center"/>
                </w:tcPr>
                <w:p w14:paraId="748DDB26" w14:textId="77777777" w:rsidR="004B7278" w:rsidRPr="00BF04DC" w:rsidRDefault="004B7278" w:rsidP="009145CB">
                  <w:pPr>
                    <w:contextualSpacing/>
                    <w:rPr>
                      <w:color w:val="FF0000"/>
                    </w:rPr>
                  </w:pPr>
                  <w:r w:rsidRPr="00BF04DC">
                    <w:rPr>
                      <w:rFonts w:ascii="Arial" w:hAnsi="Arial"/>
                      <w:color w:val="FF0000"/>
                      <w:sz w:val="18"/>
                    </w:rPr>
                    <w:t>transform precoder is disabled</w:t>
                  </w:r>
                  <w:r w:rsidRPr="00BF04DC">
                    <w:rPr>
                      <w:rFonts w:ascii="Arial" w:hAnsi="Arial"/>
                      <w:i/>
                      <w:color w:val="FF0000"/>
                      <w:sz w:val="18"/>
                    </w:rPr>
                    <w:t xml:space="preserve"> </w:t>
                  </w:r>
                  <w:r w:rsidRPr="00BF04DC">
                    <w:rPr>
                      <w:rFonts w:ascii="Arial" w:hAnsi="Arial"/>
                      <w:i/>
                      <w:color w:val="FF0000"/>
                      <w:sz w:val="18"/>
                    </w:rPr>
                    <w:lastRenderedPageBreak/>
                    <w:t xml:space="preserve">and </w:t>
                  </w:r>
                  <w:proofErr w:type="spellStart"/>
                  <w:r w:rsidRPr="00BF04DC">
                    <w:rPr>
                      <w:rFonts w:ascii="Arial" w:hAnsi="Arial"/>
                      <w:i/>
                      <w:color w:val="FF0000"/>
                      <w:sz w:val="18"/>
                    </w:rPr>
                    <w:t>maxRank</w:t>
                  </w:r>
                  <w:proofErr w:type="spellEnd"/>
                  <w:r w:rsidRPr="00BF04DC">
                    <w:rPr>
                      <w:rFonts w:ascii="Arial" w:hAnsi="Arial"/>
                      <w:i/>
                      <w:color w:val="FF0000"/>
                      <w:sz w:val="18"/>
                    </w:rPr>
                    <w:t xml:space="preserve"> = 2</w:t>
                  </w:r>
                </w:p>
              </w:tc>
              <w:tc>
                <w:tcPr>
                  <w:tcW w:w="1157" w:type="dxa"/>
                  <w:vAlign w:val="center"/>
                </w:tcPr>
                <w:p w14:paraId="011D42A9" w14:textId="77777777" w:rsidR="004B7278" w:rsidRPr="00BF04DC" w:rsidRDefault="004B7278" w:rsidP="009145CB">
                  <w:pPr>
                    <w:contextualSpacing/>
                    <w:rPr>
                      <w:color w:val="FF0000"/>
                    </w:rPr>
                  </w:pPr>
                  <w:r w:rsidRPr="00BF04DC">
                    <w:rPr>
                      <w:rFonts w:ascii="Arial" w:hAnsi="Arial"/>
                      <w:color w:val="FF0000"/>
                      <w:sz w:val="18"/>
                    </w:rPr>
                    <w:lastRenderedPageBreak/>
                    <w:t>Bit field mapped to index</w:t>
                  </w:r>
                </w:p>
              </w:tc>
              <w:tc>
                <w:tcPr>
                  <w:tcW w:w="1220" w:type="dxa"/>
                  <w:vAlign w:val="center"/>
                </w:tcPr>
                <w:p w14:paraId="5A92F8A0" w14:textId="77777777" w:rsidR="004B7278" w:rsidRPr="00BF04DC" w:rsidRDefault="004B7278" w:rsidP="009145CB">
                  <w:pPr>
                    <w:contextualSpacing/>
                    <w:rPr>
                      <w:color w:val="FF0000"/>
                    </w:rPr>
                  </w:pPr>
                  <w:r w:rsidRPr="00BF04DC">
                    <w:rPr>
                      <w:rFonts w:ascii="Arial" w:hAnsi="Arial"/>
                      <w:color w:val="FF0000"/>
                      <w:sz w:val="18"/>
                    </w:rPr>
                    <w:t>transform precoder is disabled</w:t>
                  </w:r>
                  <w:r w:rsidRPr="00BF04DC">
                    <w:rPr>
                      <w:rFonts w:ascii="Arial" w:hAnsi="Arial"/>
                      <w:i/>
                      <w:color w:val="FF0000"/>
                      <w:sz w:val="18"/>
                    </w:rPr>
                    <w:t xml:space="preserve"> </w:t>
                  </w:r>
                  <w:r w:rsidRPr="00BF04DC">
                    <w:rPr>
                      <w:rFonts w:ascii="Arial" w:hAnsi="Arial"/>
                      <w:i/>
                      <w:color w:val="FF0000"/>
                      <w:sz w:val="18"/>
                    </w:rPr>
                    <w:lastRenderedPageBreak/>
                    <w:t xml:space="preserve">and </w:t>
                  </w:r>
                  <w:proofErr w:type="spellStart"/>
                  <w:r w:rsidRPr="00BF04DC">
                    <w:rPr>
                      <w:rFonts w:ascii="Arial" w:hAnsi="Arial"/>
                      <w:i/>
                      <w:color w:val="FF0000"/>
                      <w:sz w:val="18"/>
                    </w:rPr>
                    <w:t>maxRank</w:t>
                  </w:r>
                  <w:proofErr w:type="spellEnd"/>
                  <w:r w:rsidRPr="00BF04DC">
                    <w:rPr>
                      <w:rFonts w:ascii="Arial" w:hAnsi="Arial"/>
                      <w:i/>
                      <w:color w:val="FF0000"/>
                      <w:sz w:val="18"/>
                    </w:rPr>
                    <w:t xml:space="preserve"> = 3</w:t>
                  </w:r>
                </w:p>
              </w:tc>
              <w:tc>
                <w:tcPr>
                  <w:tcW w:w="1157" w:type="dxa"/>
                  <w:vAlign w:val="center"/>
                </w:tcPr>
                <w:p w14:paraId="53590AE9" w14:textId="77777777" w:rsidR="004B7278" w:rsidRPr="00BF04DC" w:rsidRDefault="004B7278" w:rsidP="009145CB">
                  <w:pPr>
                    <w:contextualSpacing/>
                    <w:rPr>
                      <w:color w:val="FF0000"/>
                    </w:rPr>
                  </w:pPr>
                  <w:r w:rsidRPr="00BF04DC">
                    <w:rPr>
                      <w:rFonts w:ascii="Arial" w:hAnsi="Arial"/>
                      <w:color w:val="FF0000"/>
                      <w:sz w:val="18"/>
                    </w:rPr>
                    <w:lastRenderedPageBreak/>
                    <w:t>Bit field mapped to index</w:t>
                  </w:r>
                </w:p>
              </w:tc>
              <w:tc>
                <w:tcPr>
                  <w:tcW w:w="1220" w:type="dxa"/>
                  <w:vAlign w:val="center"/>
                </w:tcPr>
                <w:p w14:paraId="1A046A75" w14:textId="77777777" w:rsidR="004B7278" w:rsidRPr="00BF04DC" w:rsidRDefault="004B7278" w:rsidP="009145CB">
                  <w:pPr>
                    <w:contextualSpacing/>
                    <w:rPr>
                      <w:color w:val="FF0000"/>
                    </w:rPr>
                  </w:pPr>
                  <w:r w:rsidRPr="00BF04DC">
                    <w:rPr>
                      <w:rFonts w:ascii="Arial" w:hAnsi="Arial"/>
                      <w:color w:val="FF0000"/>
                      <w:sz w:val="18"/>
                    </w:rPr>
                    <w:t>transform precoder is disabled</w:t>
                  </w:r>
                  <w:r w:rsidRPr="00BF04DC">
                    <w:rPr>
                      <w:rFonts w:ascii="Arial" w:hAnsi="Arial"/>
                      <w:i/>
                      <w:color w:val="FF0000"/>
                      <w:sz w:val="18"/>
                    </w:rPr>
                    <w:t xml:space="preserve"> </w:t>
                  </w:r>
                  <w:r w:rsidRPr="00BF04DC">
                    <w:rPr>
                      <w:rFonts w:ascii="Arial" w:hAnsi="Arial"/>
                      <w:i/>
                      <w:color w:val="FF0000"/>
                      <w:sz w:val="18"/>
                    </w:rPr>
                    <w:lastRenderedPageBreak/>
                    <w:t xml:space="preserve">and </w:t>
                  </w:r>
                  <w:proofErr w:type="spellStart"/>
                  <w:r w:rsidRPr="00BF04DC">
                    <w:rPr>
                      <w:rFonts w:ascii="Arial" w:hAnsi="Arial"/>
                      <w:i/>
                      <w:color w:val="FF0000"/>
                      <w:sz w:val="18"/>
                    </w:rPr>
                    <w:t>maxRank</w:t>
                  </w:r>
                  <w:proofErr w:type="spellEnd"/>
                  <w:r w:rsidRPr="00BF04DC">
                    <w:rPr>
                      <w:rFonts w:ascii="Arial" w:hAnsi="Arial"/>
                      <w:i/>
                      <w:color w:val="FF0000"/>
                      <w:sz w:val="18"/>
                    </w:rPr>
                    <w:t xml:space="preserve"> = 4</w:t>
                  </w:r>
                </w:p>
              </w:tc>
            </w:tr>
            <w:tr w:rsidR="004B7278" w:rsidRPr="00F0510B" w14:paraId="50FA7505" w14:textId="77777777" w:rsidTr="009145CB">
              <w:trPr>
                <w:jc w:val="center"/>
              </w:trPr>
              <w:tc>
                <w:tcPr>
                  <w:tcW w:w="867" w:type="dxa"/>
                  <w:shd w:val="clear" w:color="auto" w:fill="D9D9D9"/>
                </w:tcPr>
                <w:p w14:paraId="3A0A7C70" w14:textId="77777777" w:rsidR="004B7278" w:rsidRPr="00F0510B" w:rsidRDefault="004B7278" w:rsidP="009145CB">
                  <w:pPr>
                    <w:keepNext/>
                    <w:keepLines/>
                    <w:contextualSpacing/>
                    <w:jc w:val="center"/>
                    <w:rPr>
                      <w:rFonts w:ascii="Arial" w:hAnsi="Arial"/>
                      <w:sz w:val="18"/>
                    </w:rPr>
                  </w:pPr>
                  <w:r w:rsidRPr="00F0510B">
                    <w:rPr>
                      <w:rFonts w:ascii="Arial" w:hAnsi="Arial"/>
                      <w:sz w:val="18"/>
                    </w:rPr>
                    <w:lastRenderedPageBreak/>
                    <w:t>0</w:t>
                  </w:r>
                </w:p>
              </w:tc>
              <w:tc>
                <w:tcPr>
                  <w:tcW w:w="1107" w:type="dxa"/>
                  <w:shd w:val="clear" w:color="auto" w:fill="auto"/>
                </w:tcPr>
                <w:p w14:paraId="3F54B6C5" w14:textId="77777777" w:rsidR="004B7278" w:rsidRPr="00F0510B" w:rsidRDefault="004B7278" w:rsidP="009145CB">
                  <w:pPr>
                    <w:keepNext/>
                    <w:keepLines/>
                    <w:contextualSpacing/>
                    <w:jc w:val="center"/>
                    <w:rPr>
                      <w:rFonts w:ascii="Arial" w:hAnsi="Arial"/>
                      <w:sz w:val="18"/>
                    </w:rPr>
                  </w:pPr>
                  <w:r w:rsidRPr="00F0510B">
                    <w:rPr>
                      <w:rFonts w:ascii="Arial" w:hAnsi="Arial"/>
                      <w:sz w:val="18"/>
                    </w:rPr>
                    <w:t>1 layer: TPMI=0</w:t>
                  </w:r>
                </w:p>
              </w:tc>
              <w:tc>
                <w:tcPr>
                  <w:tcW w:w="1157" w:type="dxa"/>
                </w:tcPr>
                <w:p w14:paraId="2FF4747E" w14:textId="77777777" w:rsidR="004B7278" w:rsidRPr="00BF04DC" w:rsidRDefault="004B7278" w:rsidP="009145CB">
                  <w:pPr>
                    <w:contextualSpacing/>
                    <w:rPr>
                      <w:color w:val="FF0000"/>
                    </w:rPr>
                  </w:pPr>
                  <w:r w:rsidRPr="00BF04DC">
                    <w:rPr>
                      <w:rFonts w:ascii="Arial" w:hAnsi="Arial"/>
                      <w:color w:val="FF0000"/>
                      <w:sz w:val="18"/>
                    </w:rPr>
                    <w:t>0</w:t>
                  </w:r>
                </w:p>
              </w:tc>
              <w:tc>
                <w:tcPr>
                  <w:tcW w:w="1220" w:type="dxa"/>
                </w:tcPr>
                <w:p w14:paraId="5025BFD8" w14:textId="77777777" w:rsidR="004B7278" w:rsidRPr="00BF04DC" w:rsidRDefault="004B7278" w:rsidP="009145CB">
                  <w:pPr>
                    <w:contextualSpacing/>
                    <w:rPr>
                      <w:color w:val="FF0000"/>
                    </w:rPr>
                  </w:pPr>
                  <w:r w:rsidRPr="00BF04DC">
                    <w:rPr>
                      <w:rFonts w:ascii="Arial" w:hAnsi="Arial"/>
                      <w:color w:val="FF0000"/>
                      <w:sz w:val="18"/>
                    </w:rPr>
                    <w:t>1 layer: TPMI=0</w:t>
                  </w:r>
                </w:p>
              </w:tc>
              <w:tc>
                <w:tcPr>
                  <w:tcW w:w="1157" w:type="dxa"/>
                </w:tcPr>
                <w:p w14:paraId="533D928A" w14:textId="77777777" w:rsidR="004B7278" w:rsidRPr="00BF04DC" w:rsidRDefault="004B7278" w:rsidP="009145CB">
                  <w:pPr>
                    <w:contextualSpacing/>
                    <w:rPr>
                      <w:color w:val="FF0000"/>
                    </w:rPr>
                  </w:pPr>
                  <w:r w:rsidRPr="00BF04DC">
                    <w:rPr>
                      <w:rFonts w:ascii="Arial" w:hAnsi="Arial"/>
                      <w:color w:val="FF0000"/>
                      <w:sz w:val="18"/>
                    </w:rPr>
                    <w:t>0</w:t>
                  </w:r>
                </w:p>
              </w:tc>
              <w:tc>
                <w:tcPr>
                  <w:tcW w:w="1220" w:type="dxa"/>
                </w:tcPr>
                <w:p w14:paraId="7C2BA680" w14:textId="77777777" w:rsidR="004B7278" w:rsidRPr="00BF04DC" w:rsidRDefault="004B7278" w:rsidP="009145CB">
                  <w:pPr>
                    <w:contextualSpacing/>
                    <w:rPr>
                      <w:color w:val="FF0000"/>
                    </w:rPr>
                  </w:pPr>
                  <w:r w:rsidRPr="00BF04DC">
                    <w:rPr>
                      <w:rFonts w:ascii="Arial" w:hAnsi="Arial"/>
                      <w:color w:val="FF0000"/>
                      <w:sz w:val="18"/>
                    </w:rPr>
                    <w:t>1 layer: TPMI=0</w:t>
                  </w:r>
                </w:p>
              </w:tc>
              <w:tc>
                <w:tcPr>
                  <w:tcW w:w="1157" w:type="dxa"/>
                </w:tcPr>
                <w:p w14:paraId="319F6BB2" w14:textId="77777777" w:rsidR="004B7278" w:rsidRPr="00BF04DC" w:rsidRDefault="004B7278" w:rsidP="009145CB">
                  <w:pPr>
                    <w:contextualSpacing/>
                    <w:rPr>
                      <w:color w:val="FF0000"/>
                    </w:rPr>
                  </w:pPr>
                  <w:r w:rsidRPr="00BF04DC">
                    <w:rPr>
                      <w:rFonts w:ascii="Arial" w:hAnsi="Arial"/>
                      <w:color w:val="FF0000"/>
                      <w:sz w:val="18"/>
                    </w:rPr>
                    <w:t>0</w:t>
                  </w:r>
                </w:p>
              </w:tc>
              <w:tc>
                <w:tcPr>
                  <w:tcW w:w="1220" w:type="dxa"/>
                </w:tcPr>
                <w:p w14:paraId="4BF3546B" w14:textId="77777777" w:rsidR="004B7278" w:rsidRPr="00BF04DC" w:rsidRDefault="004B7278" w:rsidP="009145CB">
                  <w:pPr>
                    <w:contextualSpacing/>
                    <w:rPr>
                      <w:color w:val="FF0000"/>
                    </w:rPr>
                  </w:pPr>
                  <w:r w:rsidRPr="00BF04DC">
                    <w:rPr>
                      <w:rFonts w:ascii="Arial" w:hAnsi="Arial"/>
                      <w:color w:val="FF0000"/>
                      <w:sz w:val="18"/>
                    </w:rPr>
                    <w:t>1 layer: TPMI=0</w:t>
                  </w:r>
                </w:p>
              </w:tc>
            </w:tr>
            <w:tr w:rsidR="004B7278" w:rsidRPr="00F0510B" w14:paraId="1EAE1A59" w14:textId="77777777" w:rsidTr="009145CB">
              <w:trPr>
                <w:jc w:val="center"/>
              </w:trPr>
              <w:tc>
                <w:tcPr>
                  <w:tcW w:w="867" w:type="dxa"/>
                  <w:shd w:val="clear" w:color="auto" w:fill="D9D9D9"/>
                </w:tcPr>
                <w:p w14:paraId="33682D17" w14:textId="77777777" w:rsidR="004B7278" w:rsidRPr="00F0510B" w:rsidRDefault="004B7278" w:rsidP="009145CB">
                  <w:pPr>
                    <w:keepNext/>
                    <w:keepLines/>
                    <w:contextualSpacing/>
                    <w:jc w:val="center"/>
                    <w:rPr>
                      <w:rFonts w:ascii="Arial" w:hAnsi="Arial"/>
                      <w:sz w:val="18"/>
                    </w:rPr>
                  </w:pPr>
                  <w:r w:rsidRPr="00F0510B">
                    <w:rPr>
                      <w:rFonts w:ascii="Arial" w:hAnsi="Arial"/>
                      <w:sz w:val="18"/>
                    </w:rPr>
                    <w:t>…</w:t>
                  </w:r>
                </w:p>
              </w:tc>
              <w:tc>
                <w:tcPr>
                  <w:tcW w:w="1107" w:type="dxa"/>
                  <w:shd w:val="clear" w:color="auto" w:fill="auto"/>
                </w:tcPr>
                <w:p w14:paraId="3E9690E4" w14:textId="77777777" w:rsidR="004B7278" w:rsidRPr="00F0510B" w:rsidRDefault="004B7278" w:rsidP="009145CB">
                  <w:pPr>
                    <w:keepNext/>
                    <w:keepLines/>
                    <w:contextualSpacing/>
                    <w:jc w:val="center"/>
                    <w:rPr>
                      <w:rFonts w:ascii="Arial" w:hAnsi="Arial"/>
                      <w:sz w:val="18"/>
                    </w:rPr>
                  </w:pPr>
                  <w:r w:rsidRPr="00F0510B">
                    <w:rPr>
                      <w:rFonts w:ascii="Arial" w:hAnsi="Arial"/>
                      <w:sz w:val="18"/>
                    </w:rPr>
                    <w:t>…</w:t>
                  </w:r>
                </w:p>
              </w:tc>
              <w:tc>
                <w:tcPr>
                  <w:tcW w:w="1157" w:type="dxa"/>
                </w:tcPr>
                <w:p w14:paraId="314143E2" w14:textId="77777777" w:rsidR="004B7278" w:rsidRPr="00BF04DC" w:rsidRDefault="004B7278" w:rsidP="009145CB">
                  <w:pPr>
                    <w:contextualSpacing/>
                    <w:rPr>
                      <w:color w:val="FF0000"/>
                    </w:rPr>
                  </w:pPr>
                  <w:r w:rsidRPr="00BF04DC">
                    <w:rPr>
                      <w:rFonts w:ascii="Arial" w:hAnsi="Arial"/>
                      <w:color w:val="FF0000"/>
                      <w:sz w:val="18"/>
                    </w:rPr>
                    <w:t>…</w:t>
                  </w:r>
                </w:p>
              </w:tc>
              <w:tc>
                <w:tcPr>
                  <w:tcW w:w="1220" w:type="dxa"/>
                </w:tcPr>
                <w:p w14:paraId="2FD612C3" w14:textId="77777777" w:rsidR="004B7278" w:rsidRPr="00BF04DC" w:rsidRDefault="004B7278" w:rsidP="009145CB">
                  <w:pPr>
                    <w:contextualSpacing/>
                    <w:rPr>
                      <w:color w:val="FF0000"/>
                    </w:rPr>
                  </w:pPr>
                  <w:r w:rsidRPr="00BF04DC">
                    <w:rPr>
                      <w:rFonts w:ascii="Arial" w:hAnsi="Arial"/>
                      <w:color w:val="FF0000"/>
                      <w:sz w:val="18"/>
                    </w:rPr>
                    <w:t>…</w:t>
                  </w:r>
                </w:p>
              </w:tc>
              <w:tc>
                <w:tcPr>
                  <w:tcW w:w="1157" w:type="dxa"/>
                </w:tcPr>
                <w:p w14:paraId="429A9EA1" w14:textId="77777777" w:rsidR="004B7278" w:rsidRPr="00BF04DC" w:rsidRDefault="004B7278" w:rsidP="009145CB">
                  <w:pPr>
                    <w:contextualSpacing/>
                    <w:rPr>
                      <w:color w:val="FF0000"/>
                    </w:rPr>
                  </w:pPr>
                  <w:r w:rsidRPr="00BF04DC">
                    <w:rPr>
                      <w:rFonts w:ascii="Arial" w:hAnsi="Arial"/>
                      <w:color w:val="FF0000"/>
                      <w:sz w:val="18"/>
                    </w:rPr>
                    <w:t>…</w:t>
                  </w:r>
                </w:p>
              </w:tc>
              <w:tc>
                <w:tcPr>
                  <w:tcW w:w="1220" w:type="dxa"/>
                </w:tcPr>
                <w:p w14:paraId="40C44D85" w14:textId="77777777" w:rsidR="004B7278" w:rsidRPr="00BF04DC" w:rsidRDefault="004B7278" w:rsidP="009145CB">
                  <w:pPr>
                    <w:contextualSpacing/>
                    <w:rPr>
                      <w:color w:val="FF0000"/>
                    </w:rPr>
                  </w:pPr>
                  <w:r w:rsidRPr="00BF04DC">
                    <w:rPr>
                      <w:rFonts w:ascii="Arial" w:hAnsi="Arial"/>
                      <w:color w:val="FF0000"/>
                      <w:sz w:val="18"/>
                    </w:rPr>
                    <w:t>…</w:t>
                  </w:r>
                </w:p>
              </w:tc>
              <w:tc>
                <w:tcPr>
                  <w:tcW w:w="1157" w:type="dxa"/>
                </w:tcPr>
                <w:p w14:paraId="45DEC8A6" w14:textId="77777777" w:rsidR="004B7278" w:rsidRPr="00BF04DC" w:rsidRDefault="004B7278" w:rsidP="009145CB">
                  <w:pPr>
                    <w:contextualSpacing/>
                    <w:rPr>
                      <w:color w:val="FF0000"/>
                    </w:rPr>
                  </w:pPr>
                  <w:r w:rsidRPr="00BF04DC">
                    <w:rPr>
                      <w:rFonts w:ascii="Arial" w:hAnsi="Arial"/>
                      <w:color w:val="FF0000"/>
                      <w:sz w:val="18"/>
                    </w:rPr>
                    <w:t>…</w:t>
                  </w:r>
                </w:p>
              </w:tc>
              <w:tc>
                <w:tcPr>
                  <w:tcW w:w="1220" w:type="dxa"/>
                </w:tcPr>
                <w:p w14:paraId="0EC46046" w14:textId="77777777" w:rsidR="004B7278" w:rsidRPr="00BF04DC" w:rsidRDefault="004B7278" w:rsidP="009145CB">
                  <w:pPr>
                    <w:contextualSpacing/>
                    <w:rPr>
                      <w:color w:val="FF0000"/>
                    </w:rPr>
                  </w:pPr>
                  <w:r w:rsidRPr="00BF04DC">
                    <w:rPr>
                      <w:rFonts w:ascii="Arial" w:hAnsi="Arial"/>
                      <w:color w:val="FF0000"/>
                      <w:sz w:val="18"/>
                    </w:rPr>
                    <w:t>…</w:t>
                  </w:r>
                </w:p>
              </w:tc>
            </w:tr>
            <w:tr w:rsidR="004B7278" w:rsidRPr="00F0510B" w14:paraId="394CF9DC" w14:textId="77777777" w:rsidTr="009145CB">
              <w:trPr>
                <w:jc w:val="center"/>
              </w:trPr>
              <w:tc>
                <w:tcPr>
                  <w:tcW w:w="867" w:type="dxa"/>
                  <w:shd w:val="clear" w:color="auto" w:fill="D9D9D9"/>
                </w:tcPr>
                <w:p w14:paraId="183595A9" w14:textId="77777777" w:rsidR="004B7278" w:rsidRPr="00F0510B" w:rsidRDefault="004B7278" w:rsidP="009145CB">
                  <w:pPr>
                    <w:keepNext/>
                    <w:keepLines/>
                    <w:contextualSpacing/>
                    <w:jc w:val="center"/>
                    <w:rPr>
                      <w:rFonts w:ascii="Arial" w:hAnsi="Arial"/>
                      <w:sz w:val="18"/>
                    </w:rPr>
                  </w:pPr>
                  <w:r w:rsidRPr="00F0510B">
                    <w:rPr>
                      <w:rFonts w:ascii="Arial" w:hAnsi="Arial"/>
                      <w:sz w:val="18"/>
                    </w:rPr>
                    <w:t>31</w:t>
                  </w:r>
                </w:p>
              </w:tc>
              <w:tc>
                <w:tcPr>
                  <w:tcW w:w="1107" w:type="dxa"/>
                  <w:shd w:val="clear" w:color="auto" w:fill="auto"/>
                </w:tcPr>
                <w:p w14:paraId="5ABB3941" w14:textId="77777777" w:rsidR="004B7278" w:rsidRPr="00F0510B" w:rsidRDefault="004B7278" w:rsidP="009145CB">
                  <w:pPr>
                    <w:keepNext/>
                    <w:keepLines/>
                    <w:contextualSpacing/>
                    <w:jc w:val="center"/>
                    <w:rPr>
                      <w:rFonts w:ascii="Arial" w:hAnsi="Arial"/>
                      <w:sz w:val="18"/>
                    </w:rPr>
                  </w:pPr>
                  <w:r w:rsidRPr="00F0510B">
                    <w:rPr>
                      <w:rFonts w:ascii="Arial" w:hAnsi="Arial"/>
                      <w:sz w:val="18"/>
                    </w:rPr>
                    <w:t>1 layer: TPMI=31</w:t>
                  </w:r>
                </w:p>
              </w:tc>
              <w:tc>
                <w:tcPr>
                  <w:tcW w:w="1157" w:type="dxa"/>
                </w:tcPr>
                <w:p w14:paraId="5B9049AE" w14:textId="77777777" w:rsidR="004B7278" w:rsidRPr="00BF04DC" w:rsidRDefault="004B7278" w:rsidP="009145CB">
                  <w:pPr>
                    <w:contextualSpacing/>
                    <w:rPr>
                      <w:color w:val="FF0000"/>
                    </w:rPr>
                  </w:pPr>
                  <w:r w:rsidRPr="00BF04DC">
                    <w:rPr>
                      <w:rFonts w:ascii="Arial" w:hAnsi="Arial"/>
                      <w:color w:val="FF0000"/>
                      <w:sz w:val="18"/>
                    </w:rPr>
                    <w:t>31</w:t>
                  </w:r>
                </w:p>
              </w:tc>
              <w:tc>
                <w:tcPr>
                  <w:tcW w:w="1220" w:type="dxa"/>
                </w:tcPr>
                <w:p w14:paraId="49677499" w14:textId="77777777" w:rsidR="004B7278" w:rsidRPr="00BF04DC" w:rsidRDefault="004B7278" w:rsidP="009145CB">
                  <w:pPr>
                    <w:contextualSpacing/>
                    <w:rPr>
                      <w:color w:val="FF0000"/>
                    </w:rPr>
                  </w:pPr>
                  <w:r w:rsidRPr="00BF04DC">
                    <w:rPr>
                      <w:rFonts w:ascii="Arial" w:hAnsi="Arial"/>
                      <w:color w:val="FF0000"/>
                      <w:sz w:val="18"/>
                    </w:rPr>
                    <w:t>1 layer: TPMI=31</w:t>
                  </w:r>
                </w:p>
              </w:tc>
              <w:tc>
                <w:tcPr>
                  <w:tcW w:w="1157" w:type="dxa"/>
                </w:tcPr>
                <w:p w14:paraId="20F0EA00" w14:textId="77777777" w:rsidR="004B7278" w:rsidRPr="00BF04DC" w:rsidRDefault="004B7278" w:rsidP="009145CB">
                  <w:pPr>
                    <w:contextualSpacing/>
                    <w:rPr>
                      <w:color w:val="FF0000"/>
                    </w:rPr>
                  </w:pPr>
                  <w:r w:rsidRPr="00BF04DC">
                    <w:rPr>
                      <w:rFonts w:ascii="Arial" w:hAnsi="Arial"/>
                      <w:color w:val="FF0000"/>
                      <w:sz w:val="18"/>
                    </w:rPr>
                    <w:t>31</w:t>
                  </w:r>
                </w:p>
              </w:tc>
              <w:tc>
                <w:tcPr>
                  <w:tcW w:w="1220" w:type="dxa"/>
                </w:tcPr>
                <w:p w14:paraId="554DC25D" w14:textId="77777777" w:rsidR="004B7278" w:rsidRPr="00BF04DC" w:rsidRDefault="004B7278" w:rsidP="009145CB">
                  <w:pPr>
                    <w:contextualSpacing/>
                    <w:rPr>
                      <w:color w:val="FF0000"/>
                    </w:rPr>
                  </w:pPr>
                  <w:r w:rsidRPr="00BF04DC">
                    <w:rPr>
                      <w:rFonts w:ascii="Arial" w:hAnsi="Arial"/>
                      <w:color w:val="FF0000"/>
                      <w:sz w:val="18"/>
                    </w:rPr>
                    <w:t>1 layer: TPMI=31</w:t>
                  </w:r>
                </w:p>
              </w:tc>
              <w:tc>
                <w:tcPr>
                  <w:tcW w:w="1157" w:type="dxa"/>
                </w:tcPr>
                <w:p w14:paraId="232644C0" w14:textId="77777777" w:rsidR="004B7278" w:rsidRPr="00BF04DC" w:rsidRDefault="004B7278" w:rsidP="009145CB">
                  <w:pPr>
                    <w:contextualSpacing/>
                    <w:rPr>
                      <w:color w:val="FF0000"/>
                    </w:rPr>
                  </w:pPr>
                  <w:r w:rsidRPr="00BF04DC">
                    <w:rPr>
                      <w:rFonts w:ascii="Arial" w:hAnsi="Arial"/>
                      <w:color w:val="FF0000"/>
                      <w:sz w:val="18"/>
                    </w:rPr>
                    <w:t>31</w:t>
                  </w:r>
                </w:p>
              </w:tc>
              <w:tc>
                <w:tcPr>
                  <w:tcW w:w="1220" w:type="dxa"/>
                </w:tcPr>
                <w:p w14:paraId="0E2840DC" w14:textId="77777777" w:rsidR="004B7278" w:rsidRPr="00BF04DC" w:rsidRDefault="004B7278" w:rsidP="009145CB">
                  <w:pPr>
                    <w:contextualSpacing/>
                    <w:rPr>
                      <w:color w:val="FF0000"/>
                    </w:rPr>
                  </w:pPr>
                  <w:r w:rsidRPr="00BF04DC">
                    <w:rPr>
                      <w:rFonts w:ascii="Arial" w:hAnsi="Arial"/>
                      <w:color w:val="FF0000"/>
                      <w:sz w:val="18"/>
                    </w:rPr>
                    <w:t>1 layer: TPMI=31</w:t>
                  </w:r>
                </w:p>
              </w:tc>
            </w:tr>
            <w:tr w:rsidR="004B7278" w:rsidRPr="00F0510B" w14:paraId="3D08FD3C" w14:textId="77777777" w:rsidTr="009145CB">
              <w:trPr>
                <w:jc w:val="center"/>
              </w:trPr>
              <w:tc>
                <w:tcPr>
                  <w:tcW w:w="867" w:type="dxa"/>
                  <w:shd w:val="clear" w:color="auto" w:fill="D9D9D9"/>
                </w:tcPr>
                <w:p w14:paraId="591A40C4" w14:textId="77777777" w:rsidR="004B7278" w:rsidRPr="00F0510B" w:rsidRDefault="004B7278" w:rsidP="009145CB">
                  <w:pPr>
                    <w:keepNext/>
                    <w:keepLines/>
                    <w:contextualSpacing/>
                    <w:jc w:val="center"/>
                    <w:rPr>
                      <w:rFonts w:ascii="Arial" w:hAnsi="Arial"/>
                      <w:sz w:val="18"/>
                    </w:rPr>
                  </w:pPr>
                  <w:r w:rsidRPr="00F0510B">
                    <w:rPr>
                      <w:rFonts w:ascii="Arial" w:hAnsi="Arial"/>
                      <w:sz w:val="18"/>
                    </w:rPr>
                    <w:t>32</w:t>
                  </w:r>
                </w:p>
              </w:tc>
              <w:tc>
                <w:tcPr>
                  <w:tcW w:w="1107" w:type="dxa"/>
                  <w:shd w:val="clear" w:color="auto" w:fill="auto"/>
                </w:tcPr>
                <w:p w14:paraId="5F3382DB" w14:textId="77777777" w:rsidR="004B7278" w:rsidRPr="00F0510B" w:rsidRDefault="004B7278" w:rsidP="009145CB">
                  <w:pPr>
                    <w:keepNext/>
                    <w:keepLines/>
                    <w:contextualSpacing/>
                    <w:jc w:val="center"/>
                    <w:rPr>
                      <w:rFonts w:ascii="Arial" w:hAnsi="Arial"/>
                      <w:sz w:val="18"/>
                    </w:rPr>
                  </w:pPr>
                  <w:r w:rsidRPr="00F0510B">
                    <w:rPr>
                      <w:rFonts w:ascii="Arial" w:hAnsi="Arial"/>
                      <w:sz w:val="18"/>
                    </w:rPr>
                    <w:t>1 layer: TPMI=</w:t>
                  </w:r>
                  <w:r w:rsidRPr="00DD4953">
                    <w:rPr>
                      <w:rFonts w:ascii="Arial" w:hAnsi="Arial"/>
                      <w:color w:val="FF0000"/>
                      <w:sz w:val="18"/>
                    </w:rPr>
                    <w:t xml:space="preserve"> 32</w:t>
                  </w:r>
                </w:p>
              </w:tc>
              <w:tc>
                <w:tcPr>
                  <w:tcW w:w="1157" w:type="dxa"/>
                </w:tcPr>
                <w:p w14:paraId="562FFBBA" w14:textId="77777777" w:rsidR="004B7278" w:rsidRPr="00BF04DC" w:rsidRDefault="004B7278" w:rsidP="009145CB">
                  <w:pPr>
                    <w:contextualSpacing/>
                    <w:rPr>
                      <w:color w:val="FF0000"/>
                    </w:rPr>
                  </w:pPr>
                  <w:r w:rsidRPr="00BF04DC">
                    <w:rPr>
                      <w:rFonts w:ascii="Arial" w:hAnsi="Arial"/>
                      <w:color w:val="FF0000"/>
                      <w:sz w:val="18"/>
                    </w:rPr>
                    <w:t>32</w:t>
                  </w:r>
                </w:p>
              </w:tc>
              <w:tc>
                <w:tcPr>
                  <w:tcW w:w="1220" w:type="dxa"/>
                </w:tcPr>
                <w:p w14:paraId="09D8E531" w14:textId="77777777" w:rsidR="004B7278" w:rsidRPr="00BF04DC" w:rsidRDefault="004B7278" w:rsidP="009145CB">
                  <w:pPr>
                    <w:contextualSpacing/>
                    <w:rPr>
                      <w:color w:val="FF0000"/>
                    </w:rPr>
                  </w:pPr>
                  <w:r w:rsidRPr="00BF04DC">
                    <w:rPr>
                      <w:rFonts w:ascii="Arial" w:hAnsi="Arial"/>
                      <w:color w:val="FF0000"/>
                      <w:sz w:val="18"/>
                    </w:rPr>
                    <w:t>2 layers: TPMI=0</w:t>
                  </w:r>
                </w:p>
              </w:tc>
              <w:tc>
                <w:tcPr>
                  <w:tcW w:w="1157" w:type="dxa"/>
                </w:tcPr>
                <w:p w14:paraId="60DD3B60" w14:textId="77777777" w:rsidR="004B7278" w:rsidRPr="00BF04DC" w:rsidRDefault="004B7278" w:rsidP="009145CB">
                  <w:pPr>
                    <w:contextualSpacing/>
                    <w:rPr>
                      <w:color w:val="FF0000"/>
                    </w:rPr>
                  </w:pPr>
                  <w:r w:rsidRPr="00BF04DC">
                    <w:rPr>
                      <w:rFonts w:ascii="Arial" w:hAnsi="Arial"/>
                      <w:color w:val="FF0000"/>
                      <w:sz w:val="18"/>
                    </w:rPr>
                    <w:t>32</w:t>
                  </w:r>
                </w:p>
              </w:tc>
              <w:tc>
                <w:tcPr>
                  <w:tcW w:w="1220" w:type="dxa"/>
                </w:tcPr>
                <w:p w14:paraId="223BC305" w14:textId="77777777" w:rsidR="004B7278" w:rsidRPr="00BF04DC" w:rsidRDefault="004B7278" w:rsidP="009145CB">
                  <w:pPr>
                    <w:contextualSpacing/>
                    <w:rPr>
                      <w:color w:val="FF0000"/>
                    </w:rPr>
                  </w:pPr>
                  <w:r w:rsidRPr="00BF04DC">
                    <w:rPr>
                      <w:rFonts w:ascii="Arial" w:hAnsi="Arial"/>
                      <w:color w:val="FF0000"/>
                      <w:sz w:val="18"/>
                    </w:rPr>
                    <w:t>2 layers: TPMI=0</w:t>
                  </w:r>
                </w:p>
              </w:tc>
              <w:tc>
                <w:tcPr>
                  <w:tcW w:w="1157" w:type="dxa"/>
                </w:tcPr>
                <w:p w14:paraId="69B554EE" w14:textId="77777777" w:rsidR="004B7278" w:rsidRPr="00BF04DC" w:rsidRDefault="004B7278" w:rsidP="009145CB">
                  <w:pPr>
                    <w:contextualSpacing/>
                    <w:rPr>
                      <w:color w:val="FF0000"/>
                    </w:rPr>
                  </w:pPr>
                  <w:r w:rsidRPr="00BF04DC">
                    <w:rPr>
                      <w:rFonts w:ascii="Arial" w:hAnsi="Arial"/>
                      <w:color w:val="FF0000"/>
                      <w:sz w:val="18"/>
                    </w:rPr>
                    <w:t>32</w:t>
                  </w:r>
                </w:p>
              </w:tc>
              <w:tc>
                <w:tcPr>
                  <w:tcW w:w="1220" w:type="dxa"/>
                </w:tcPr>
                <w:p w14:paraId="6C881E8D" w14:textId="77777777" w:rsidR="004B7278" w:rsidRPr="00BF04DC" w:rsidRDefault="004B7278" w:rsidP="009145CB">
                  <w:pPr>
                    <w:contextualSpacing/>
                    <w:rPr>
                      <w:color w:val="FF0000"/>
                    </w:rPr>
                  </w:pPr>
                  <w:r w:rsidRPr="00BF04DC">
                    <w:rPr>
                      <w:rFonts w:ascii="Arial" w:hAnsi="Arial"/>
                      <w:color w:val="FF0000"/>
                      <w:sz w:val="18"/>
                    </w:rPr>
                    <w:t>2 layers: TPMI=0</w:t>
                  </w:r>
                </w:p>
              </w:tc>
            </w:tr>
            <w:tr w:rsidR="004B7278" w:rsidRPr="00F0510B" w14:paraId="08C65FE6" w14:textId="77777777" w:rsidTr="009145CB">
              <w:trPr>
                <w:jc w:val="center"/>
              </w:trPr>
              <w:tc>
                <w:tcPr>
                  <w:tcW w:w="867" w:type="dxa"/>
                  <w:shd w:val="clear" w:color="auto" w:fill="D9D9D9"/>
                </w:tcPr>
                <w:p w14:paraId="1CE7C3EF" w14:textId="77777777" w:rsidR="004B7278" w:rsidRPr="00F0510B" w:rsidRDefault="004B7278" w:rsidP="009145CB">
                  <w:pPr>
                    <w:keepNext/>
                    <w:keepLines/>
                    <w:contextualSpacing/>
                    <w:jc w:val="center"/>
                    <w:rPr>
                      <w:rFonts w:ascii="Arial" w:hAnsi="Arial"/>
                      <w:sz w:val="18"/>
                    </w:rPr>
                  </w:pPr>
                  <w:r w:rsidRPr="00F0510B">
                    <w:rPr>
                      <w:rFonts w:ascii="Arial" w:hAnsi="Arial"/>
                      <w:sz w:val="18"/>
                    </w:rPr>
                    <w:t>33-63</w:t>
                  </w:r>
                </w:p>
              </w:tc>
              <w:tc>
                <w:tcPr>
                  <w:tcW w:w="1107" w:type="dxa"/>
                  <w:shd w:val="clear" w:color="auto" w:fill="auto"/>
                </w:tcPr>
                <w:p w14:paraId="02547933" w14:textId="77777777" w:rsidR="004B7278" w:rsidRPr="00F0510B" w:rsidRDefault="004B7278" w:rsidP="009145CB">
                  <w:pPr>
                    <w:keepNext/>
                    <w:keepLines/>
                    <w:contextualSpacing/>
                    <w:jc w:val="center"/>
                    <w:rPr>
                      <w:rFonts w:ascii="Arial" w:hAnsi="Arial"/>
                      <w:sz w:val="18"/>
                    </w:rPr>
                  </w:pPr>
                  <w:r w:rsidRPr="00F0510B">
                    <w:rPr>
                      <w:rFonts w:ascii="Arial" w:hAnsi="Arial"/>
                      <w:sz w:val="18"/>
                    </w:rPr>
                    <w:t>reserved</w:t>
                  </w:r>
                </w:p>
              </w:tc>
              <w:tc>
                <w:tcPr>
                  <w:tcW w:w="1157" w:type="dxa"/>
                </w:tcPr>
                <w:p w14:paraId="7DBA570A" w14:textId="77777777" w:rsidR="004B7278" w:rsidRPr="00BF04DC" w:rsidRDefault="004B7278" w:rsidP="009145CB">
                  <w:pPr>
                    <w:contextualSpacing/>
                    <w:rPr>
                      <w:color w:val="FF0000"/>
                    </w:rPr>
                  </w:pPr>
                  <w:r w:rsidRPr="00BF04DC">
                    <w:rPr>
                      <w:rFonts w:ascii="Arial" w:hAnsi="Arial"/>
                      <w:color w:val="FF0000"/>
                      <w:sz w:val="18"/>
                    </w:rPr>
                    <w:t>…</w:t>
                  </w:r>
                </w:p>
              </w:tc>
              <w:tc>
                <w:tcPr>
                  <w:tcW w:w="1220" w:type="dxa"/>
                </w:tcPr>
                <w:p w14:paraId="70AA1FB5" w14:textId="77777777" w:rsidR="004B7278" w:rsidRPr="00BF04DC" w:rsidRDefault="004B7278" w:rsidP="009145CB">
                  <w:pPr>
                    <w:contextualSpacing/>
                    <w:rPr>
                      <w:color w:val="FF0000"/>
                    </w:rPr>
                  </w:pPr>
                  <w:r w:rsidRPr="00BF04DC">
                    <w:rPr>
                      <w:rFonts w:ascii="Arial" w:hAnsi="Arial"/>
                      <w:color w:val="FF0000"/>
                      <w:sz w:val="18"/>
                    </w:rPr>
                    <w:t>…</w:t>
                  </w:r>
                </w:p>
              </w:tc>
              <w:tc>
                <w:tcPr>
                  <w:tcW w:w="1157" w:type="dxa"/>
                </w:tcPr>
                <w:p w14:paraId="498F4416" w14:textId="77777777" w:rsidR="004B7278" w:rsidRPr="00BF04DC" w:rsidRDefault="004B7278" w:rsidP="009145CB">
                  <w:pPr>
                    <w:contextualSpacing/>
                    <w:rPr>
                      <w:color w:val="FF0000"/>
                    </w:rPr>
                  </w:pPr>
                  <w:r w:rsidRPr="00BF04DC">
                    <w:rPr>
                      <w:rFonts w:ascii="Arial" w:hAnsi="Arial"/>
                      <w:color w:val="FF0000"/>
                      <w:sz w:val="18"/>
                    </w:rPr>
                    <w:t>…</w:t>
                  </w:r>
                </w:p>
              </w:tc>
              <w:tc>
                <w:tcPr>
                  <w:tcW w:w="1220" w:type="dxa"/>
                </w:tcPr>
                <w:p w14:paraId="1833D809" w14:textId="77777777" w:rsidR="004B7278" w:rsidRPr="00BF04DC" w:rsidRDefault="004B7278" w:rsidP="009145CB">
                  <w:pPr>
                    <w:contextualSpacing/>
                    <w:rPr>
                      <w:color w:val="FF0000"/>
                    </w:rPr>
                  </w:pPr>
                  <w:r w:rsidRPr="00BF04DC">
                    <w:rPr>
                      <w:rFonts w:ascii="Arial" w:hAnsi="Arial"/>
                      <w:color w:val="FF0000"/>
                      <w:sz w:val="18"/>
                    </w:rPr>
                    <w:t>…</w:t>
                  </w:r>
                </w:p>
              </w:tc>
              <w:tc>
                <w:tcPr>
                  <w:tcW w:w="1157" w:type="dxa"/>
                </w:tcPr>
                <w:p w14:paraId="17F39528" w14:textId="77777777" w:rsidR="004B7278" w:rsidRPr="00BF04DC" w:rsidRDefault="004B7278" w:rsidP="009145CB">
                  <w:pPr>
                    <w:contextualSpacing/>
                    <w:rPr>
                      <w:color w:val="FF0000"/>
                    </w:rPr>
                  </w:pPr>
                  <w:r w:rsidRPr="00BF04DC">
                    <w:rPr>
                      <w:rFonts w:ascii="Arial" w:hAnsi="Arial"/>
                      <w:color w:val="FF0000"/>
                      <w:sz w:val="18"/>
                    </w:rPr>
                    <w:t>…</w:t>
                  </w:r>
                </w:p>
              </w:tc>
              <w:tc>
                <w:tcPr>
                  <w:tcW w:w="1220" w:type="dxa"/>
                </w:tcPr>
                <w:p w14:paraId="76ADE8BC" w14:textId="77777777" w:rsidR="004B7278" w:rsidRPr="00BF04DC" w:rsidRDefault="004B7278" w:rsidP="009145CB">
                  <w:pPr>
                    <w:contextualSpacing/>
                    <w:rPr>
                      <w:color w:val="FF0000"/>
                    </w:rPr>
                  </w:pPr>
                  <w:r w:rsidRPr="00BF04DC">
                    <w:rPr>
                      <w:rFonts w:ascii="Arial" w:hAnsi="Arial"/>
                      <w:color w:val="FF0000"/>
                      <w:sz w:val="18"/>
                    </w:rPr>
                    <w:t>…</w:t>
                  </w:r>
                </w:p>
              </w:tc>
            </w:tr>
            <w:tr w:rsidR="004B7278" w:rsidRPr="00F0510B" w14:paraId="28949071" w14:textId="77777777" w:rsidTr="009145CB">
              <w:trPr>
                <w:jc w:val="center"/>
              </w:trPr>
              <w:tc>
                <w:tcPr>
                  <w:tcW w:w="867" w:type="dxa"/>
                  <w:shd w:val="clear" w:color="auto" w:fill="D9D9D9"/>
                </w:tcPr>
                <w:p w14:paraId="3D59A7BD" w14:textId="77777777" w:rsidR="004B7278" w:rsidRPr="00F0510B" w:rsidRDefault="004B7278" w:rsidP="009145CB">
                  <w:pPr>
                    <w:keepNext/>
                    <w:keepLines/>
                    <w:contextualSpacing/>
                    <w:jc w:val="center"/>
                    <w:rPr>
                      <w:rFonts w:ascii="Arial" w:hAnsi="Arial"/>
                      <w:sz w:val="18"/>
                    </w:rPr>
                  </w:pPr>
                </w:p>
              </w:tc>
              <w:tc>
                <w:tcPr>
                  <w:tcW w:w="1107" w:type="dxa"/>
                  <w:shd w:val="clear" w:color="auto" w:fill="auto"/>
                </w:tcPr>
                <w:p w14:paraId="3384C571" w14:textId="77777777" w:rsidR="004B7278" w:rsidRPr="00F0510B" w:rsidRDefault="004B7278" w:rsidP="009145CB">
                  <w:pPr>
                    <w:keepNext/>
                    <w:keepLines/>
                    <w:contextualSpacing/>
                    <w:jc w:val="center"/>
                    <w:rPr>
                      <w:rFonts w:ascii="Arial" w:hAnsi="Arial"/>
                      <w:sz w:val="18"/>
                    </w:rPr>
                  </w:pPr>
                </w:p>
              </w:tc>
              <w:tc>
                <w:tcPr>
                  <w:tcW w:w="1157" w:type="dxa"/>
                </w:tcPr>
                <w:p w14:paraId="07975A58" w14:textId="77777777" w:rsidR="004B7278" w:rsidRPr="00BF04DC" w:rsidRDefault="004B7278" w:rsidP="009145CB">
                  <w:pPr>
                    <w:contextualSpacing/>
                    <w:rPr>
                      <w:rFonts w:ascii="Arial" w:hAnsi="Arial"/>
                      <w:color w:val="FF0000"/>
                      <w:sz w:val="18"/>
                    </w:rPr>
                  </w:pPr>
                  <w:r w:rsidRPr="00BF04DC">
                    <w:rPr>
                      <w:rFonts w:ascii="Arial" w:hAnsi="Arial"/>
                      <w:color w:val="FF0000"/>
                      <w:sz w:val="18"/>
                    </w:rPr>
                    <w:t>303</w:t>
                  </w:r>
                </w:p>
              </w:tc>
              <w:tc>
                <w:tcPr>
                  <w:tcW w:w="1220" w:type="dxa"/>
                </w:tcPr>
                <w:p w14:paraId="547190B9" w14:textId="77777777" w:rsidR="004B7278" w:rsidRPr="00BF04DC" w:rsidRDefault="004B7278" w:rsidP="009145CB">
                  <w:pPr>
                    <w:contextualSpacing/>
                    <w:rPr>
                      <w:rFonts w:ascii="Arial" w:hAnsi="Arial"/>
                      <w:color w:val="FF0000"/>
                      <w:sz w:val="18"/>
                    </w:rPr>
                  </w:pPr>
                  <w:r w:rsidRPr="00BF04DC">
                    <w:rPr>
                      <w:rFonts w:ascii="Arial" w:hAnsi="Arial"/>
                      <w:color w:val="FF0000"/>
                      <w:sz w:val="18"/>
                    </w:rPr>
                    <w:t>2 layers: TPMI=271</w:t>
                  </w:r>
                </w:p>
              </w:tc>
              <w:tc>
                <w:tcPr>
                  <w:tcW w:w="1157" w:type="dxa"/>
                </w:tcPr>
                <w:p w14:paraId="23C9F03C" w14:textId="77777777" w:rsidR="004B7278" w:rsidRPr="00BF04DC" w:rsidRDefault="004B7278" w:rsidP="009145CB">
                  <w:pPr>
                    <w:contextualSpacing/>
                    <w:rPr>
                      <w:rFonts w:ascii="Arial" w:hAnsi="Arial"/>
                      <w:color w:val="FF0000"/>
                      <w:sz w:val="18"/>
                    </w:rPr>
                  </w:pPr>
                  <w:r w:rsidRPr="00BF04DC">
                    <w:rPr>
                      <w:rFonts w:ascii="Arial" w:hAnsi="Arial"/>
                      <w:color w:val="FF0000"/>
                      <w:sz w:val="18"/>
                    </w:rPr>
                    <w:t>303</w:t>
                  </w:r>
                </w:p>
              </w:tc>
              <w:tc>
                <w:tcPr>
                  <w:tcW w:w="1220" w:type="dxa"/>
                </w:tcPr>
                <w:p w14:paraId="1511FE46" w14:textId="77777777" w:rsidR="004B7278" w:rsidRPr="00BF04DC" w:rsidRDefault="004B7278" w:rsidP="009145CB">
                  <w:pPr>
                    <w:contextualSpacing/>
                    <w:rPr>
                      <w:rFonts w:ascii="Arial" w:hAnsi="Arial"/>
                      <w:color w:val="FF0000"/>
                      <w:sz w:val="18"/>
                    </w:rPr>
                  </w:pPr>
                  <w:r w:rsidRPr="00BF04DC">
                    <w:rPr>
                      <w:rFonts w:ascii="Arial" w:hAnsi="Arial"/>
                      <w:color w:val="FF0000"/>
                      <w:sz w:val="18"/>
                    </w:rPr>
                    <w:t>2 layers: TPMI=271</w:t>
                  </w:r>
                </w:p>
              </w:tc>
              <w:tc>
                <w:tcPr>
                  <w:tcW w:w="1157" w:type="dxa"/>
                </w:tcPr>
                <w:p w14:paraId="6E547A0D" w14:textId="77777777" w:rsidR="004B7278" w:rsidRPr="00BF04DC" w:rsidRDefault="004B7278" w:rsidP="009145CB">
                  <w:pPr>
                    <w:contextualSpacing/>
                    <w:rPr>
                      <w:rFonts w:ascii="Arial" w:hAnsi="Arial"/>
                      <w:color w:val="FF0000"/>
                      <w:sz w:val="18"/>
                    </w:rPr>
                  </w:pPr>
                  <w:r w:rsidRPr="00BF04DC">
                    <w:rPr>
                      <w:rFonts w:ascii="Arial" w:hAnsi="Arial"/>
                      <w:color w:val="FF0000"/>
                      <w:sz w:val="18"/>
                    </w:rPr>
                    <w:t>303</w:t>
                  </w:r>
                </w:p>
              </w:tc>
              <w:tc>
                <w:tcPr>
                  <w:tcW w:w="1220" w:type="dxa"/>
                </w:tcPr>
                <w:p w14:paraId="39DB2E86" w14:textId="77777777" w:rsidR="004B7278" w:rsidRPr="00BF04DC" w:rsidRDefault="004B7278" w:rsidP="009145CB">
                  <w:pPr>
                    <w:contextualSpacing/>
                    <w:rPr>
                      <w:rFonts w:ascii="Arial" w:hAnsi="Arial"/>
                      <w:color w:val="FF0000"/>
                      <w:sz w:val="18"/>
                    </w:rPr>
                  </w:pPr>
                  <w:r w:rsidRPr="00BF04DC">
                    <w:rPr>
                      <w:rFonts w:ascii="Arial" w:hAnsi="Arial"/>
                      <w:color w:val="FF0000"/>
                      <w:sz w:val="18"/>
                    </w:rPr>
                    <w:t>2 layers: TPMI=271</w:t>
                  </w:r>
                </w:p>
              </w:tc>
            </w:tr>
            <w:tr w:rsidR="004B7278" w:rsidRPr="00F0510B" w14:paraId="48BE9235" w14:textId="77777777" w:rsidTr="009145CB">
              <w:trPr>
                <w:jc w:val="center"/>
              </w:trPr>
              <w:tc>
                <w:tcPr>
                  <w:tcW w:w="867" w:type="dxa"/>
                  <w:shd w:val="clear" w:color="auto" w:fill="D9D9D9"/>
                </w:tcPr>
                <w:p w14:paraId="6675F6A5" w14:textId="77777777" w:rsidR="004B7278" w:rsidRPr="00F0510B" w:rsidRDefault="004B7278" w:rsidP="009145CB">
                  <w:pPr>
                    <w:keepNext/>
                    <w:keepLines/>
                    <w:contextualSpacing/>
                    <w:jc w:val="center"/>
                    <w:rPr>
                      <w:rFonts w:ascii="Arial" w:hAnsi="Arial"/>
                      <w:sz w:val="18"/>
                    </w:rPr>
                  </w:pPr>
                </w:p>
              </w:tc>
              <w:tc>
                <w:tcPr>
                  <w:tcW w:w="1107" w:type="dxa"/>
                  <w:shd w:val="clear" w:color="auto" w:fill="auto"/>
                </w:tcPr>
                <w:p w14:paraId="56840F9A" w14:textId="77777777" w:rsidR="004B7278" w:rsidRPr="00F0510B" w:rsidRDefault="004B7278" w:rsidP="009145CB">
                  <w:pPr>
                    <w:keepNext/>
                    <w:keepLines/>
                    <w:contextualSpacing/>
                    <w:jc w:val="center"/>
                    <w:rPr>
                      <w:rFonts w:ascii="Arial" w:hAnsi="Arial"/>
                      <w:sz w:val="18"/>
                    </w:rPr>
                  </w:pPr>
                </w:p>
              </w:tc>
              <w:tc>
                <w:tcPr>
                  <w:tcW w:w="1157" w:type="dxa"/>
                </w:tcPr>
                <w:p w14:paraId="235763DC" w14:textId="77777777" w:rsidR="004B7278" w:rsidRPr="00BF04DC" w:rsidRDefault="004B7278" w:rsidP="009145CB">
                  <w:pPr>
                    <w:contextualSpacing/>
                    <w:rPr>
                      <w:rFonts w:ascii="Arial" w:hAnsi="Arial"/>
                      <w:color w:val="FF0000"/>
                      <w:sz w:val="18"/>
                    </w:rPr>
                  </w:pPr>
                  <w:r w:rsidRPr="00BF04DC">
                    <w:rPr>
                      <w:rFonts w:ascii="Arial" w:hAnsi="Arial"/>
                      <w:color w:val="FF0000"/>
                      <w:sz w:val="18"/>
                    </w:rPr>
                    <w:t>304</w:t>
                  </w:r>
                </w:p>
              </w:tc>
              <w:tc>
                <w:tcPr>
                  <w:tcW w:w="1220" w:type="dxa"/>
                </w:tcPr>
                <w:p w14:paraId="6A9EAB63" w14:textId="77777777" w:rsidR="004B7278" w:rsidRPr="00BF04DC" w:rsidRDefault="004B7278" w:rsidP="009145CB">
                  <w:pPr>
                    <w:contextualSpacing/>
                    <w:rPr>
                      <w:rFonts w:ascii="Arial" w:hAnsi="Arial"/>
                      <w:color w:val="FF0000"/>
                      <w:sz w:val="18"/>
                    </w:rPr>
                  </w:pPr>
                  <w:r w:rsidRPr="00BF04DC">
                    <w:rPr>
                      <w:rFonts w:ascii="Arial" w:hAnsi="Arial"/>
                      <w:color w:val="FF0000"/>
                      <w:sz w:val="18"/>
                    </w:rPr>
                    <w:t>1 layer: TPMI=32</w:t>
                  </w:r>
                </w:p>
              </w:tc>
              <w:tc>
                <w:tcPr>
                  <w:tcW w:w="1157" w:type="dxa"/>
                </w:tcPr>
                <w:p w14:paraId="6421E535" w14:textId="77777777" w:rsidR="004B7278" w:rsidRPr="00BF04DC" w:rsidRDefault="004B7278" w:rsidP="009145CB">
                  <w:pPr>
                    <w:contextualSpacing/>
                    <w:rPr>
                      <w:rFonts w:ascii="Arial" w:hAnsi="Arial"/>
                      <w:color w:val="FF0000"/>
                      <w:sz w:val="18"/>
                    </w:rPr>
                  </w:pPr>
                  <w:r w:rsidRPr="00BF04DC">
                    <w:rPr>
                      <w:rFonts w:ascii="Arial" w:hAnsi="Arial"/>
                      <w:color w:val="FF0000"/>
                      <w:sz w:val="18"/>
                    </w:rPr>
                    <w:t>304</w:t>
                  </w:r>
                </w:p>
              </w:tc>
              <w:tc>
                <w:tcPr>
                  <w:tcW w:w="1220" w:type="dxa"/>
                </w:tcPr>
                <w:p w14:paraId="0362FFD8" w14:textId="77777777" w:rsidR="004B7278" w:rsidRPr="00BF04DC" w:rsidRDefault="004B7278" w:rsidP="009145CB">
                  <w:pPr>
                    <w:contextualSpacing/>
                    <w:rPr>
                      <w:rFonts w:ascii="Arial" w:hAnsi="Arial"/>
                      <w:color w:val="FF0000"/>
                      <w:sz w:val="18"/>
                    </w:rPr>
                  </w:pPr>
                  <w:r w:rsidRPr="00BF04DC">
                    <w:rPr>
                      <w:rFonts w:ascii="Arial" w:hAnsi="Arial"/>
                      <w:color w:val="FF0000"/>
                      <w:sz w:val="18"/>
                    </w:rPr>
                    <w:t>3 layers: TPMI=0</w:t>
                  </w:r>
                </w:p>
              </w:tc>
              <w:tc>
                <w:tcPr>
                  <w:tcW w:w="1157" w:type="dxa"/>
                </w:tcPr>
                <w:p w14:paraId="07FDAFEE" w14:textId="77777777" w:rsidR="004B7278" w:rsidRPr="00BF04DC" w:rsidRDefault="004B7278" w:rsidP="009145CB">
                  <w:pPr>
                    <w:contextualSpacing/>
                    <w:rPr>
                      <w:rFonts w:ascii="Arial" w:hAnsi="Arial"/>
                      <w:color w:val="FF0000"/>
                      <w:sz w:val="18"/>
                    </w:rPr>
                  </w:pPr>
                  <w:r w:rsidRPr="00BF04DC">
                    <w:rPr>
                      <w:rFonts w:ascii="Arial" w:hAnsi="Arial"/>
                      <w:color w:val="FF0000"/>
                      <w:sz w:val="18"/>
                    </w:rPr>
                    <w:t>304</w:t>
                  </w:r>
                </w:p>
              </w:tc>
              <w:tc>
                <w:tcPr>
                  <w:tcW w:w="1220" w:type="dxa"/>
                </w:tcPr>
                <w:p w14:paraId="2A52E241" w14:textId="77777777" w:rsidR="004B7278" w:rsidRPr="00BF04DC" w:rsidRDefault="004B7278" w:rsidP="009145CB">
                  <w:pPr>
                    <w:contextualSpacing/>
                    <w:rPr>
                      <w:rFonts w:ascii="Arial" w:hAnsi="Arial"/>
                      <w:color w:val="FF0000"/>
                      <w:sz w:val="18"/>
                    </w:rPr>
                  </w:pPr>
                  <w:r w:rsidRPr="00BF04DC">
                    <w:rPr>
                      <w:rFonts w:ascii="Arial" w:hAnsi="Arial"/>
                      <w:color w:val="FF0000"/>
                      <w:sz w:val="18"/>
                    </w:rPr>
                    <w:t>3 layers: TPMI=0</w:t>
                  </w:r>
                </w:p>
              </w:tc>
            </w:tr>
            <w:tr w:rsidR="004B7278" w:rsidRPr="00F0510B" w14:paraId="0E8BC813" w14:textId="77777777" w:rsidTr="009145CB">
              <w:trPr>
                <w:jc w:val="center"/>
              </w:trPr>
              <w:tc>
                <w:tcPr>
                  <w:tcW w:w="867" w:type="dxa"/>
                  <w:shd w:val="clear" w:color="auto" w:fill="D9D9D9"/>
                </w:tcPr>
                <w:p w14:paraId="51FBD6BE" w14:textId="77777777" w:rsidR="004B7278" w:rsidRPr="00F0510B" w:rsidRDefault="004B7278" w:rsidP="009145CB">
                  <w:pPr>
                    <w:keepNext/>
                    <w:keepLines/>
                    <w:contextualSpacing/>
                    <w:jc w:val="center"/>
                    <w:rPr>
                      <w:rFonts w:ascii="Arial" w:hAnsi="Arial"/>
                      <w:sz w:val="18"/>
                    </w:rPr>
                  </w:pPr>
                </w:p>
              </w:tc>
              <w:tc>
                <w:tcPr>
                  <w:tcW w:w="1107" w:type="dxa"/>
                  <w:shd w:val="clear" w:color="auto" w:fill="auto"/>
                </w:tcPr>
                <w:p w14:paraId="456A088C" w14:textId="77777777" w:rsidR="004B7278" w:rsidRPr="00F0510B" w:rsidRDefault="004B7278" w:rsidP="009145CB">
                  <w:pPr>
                    <w:keepNext/>
                    <w:keepLines/>
                    <w:contextualSpacing/>
                    <w:jc w:val="center"/>
                    <w:rPr>
                      <w:rFonts w:ascii="Arial" w:hAnsi="Arial"/>
                      <w:sz w:val="18"/>
                    </w:rPr>
                  </w:pPr>
                </w:p>
              </w:tc>
              <w:tc>
                <w:tcPr>
                  <w:tcW w:w="1157" w:type="dxa"/>
                </w:tcPr>
                <w:p w14:paraId="0FD6AE51" w14:textId="77777777" w:rsidR="004B7278" w:rsidRPr="00BF04DC" w:rsidRDefault="004B7278" w:rsidP="009145CB">
                  <w:pPr>
                    <w:contextualSpacing/>
                    <w:rPr>
                      <w:rFonts w:ascii="Arial" w:hAnsi="Arial"/>
                      <w:color w:val="FF0000"/>
                      <w:sz w:val="18"/>
                    </w:rPr>
                  </w:pPr>
                  <w:r w:rsidRPr="00BF04DC">
                    <w:rPr>
                      <w:rFonts w:ascii="Arial" w:hAnsi="Arial"/>
                      <w:color w:val="FF0000"/>
                      <w:sz w:val="18"/>
                    </w:rPr>
                    <w:t>305-511</w:t>
                  </w:r>
                </w:p>
              </w:tc>
              <w:tc>
                <w:tcPr>
                  <w:tcW w:w="1220" w:type="dxa"/>
                </w:tcPr>
                <w:p w14:paraId="39EA0988" w14:textId="77777777" w:rsidR="004B7278" w:rsidRPr="00BF04DC" w:rsidRDefault="004B7278" w:rsidP="009145CB">
                  <w:pPr>
                    <w:contextualSpacing/>
                    <w:rPr>
                      <w:rFonts w:ascii="Arial" w:hAnsi="Arial"/>
                      <w:color w:val="FF0000"/>
                      <w:sz w:val="18"/>
                    </w:rPr>
                  </w:pPr>
                  <w:r w:rsidRPr="00BF04DC">
                    <w:rPr>
                      <w:rFonts w:ascii="Arial" w:hAnsi="Arial"/>
                      <w:color w:val="FF0000"/>
                      <w:sz w:val="18"/>
                    </w:rPr>
                    <w:t>reserved</w:t>
                  </w:r>
                </w:p>
              </w:tc>
              <w:tc>
                <w:tcPr>
                  <w:tcW w:w="1157" w:type="dxa"/>
                </w:tcPr>
                <w:p w14:paraId="627C7168" w14:textId="77777777" w:rsidR="004B7278" w:rsidRPr="00BF04DC" w:rsidRDefault="004B7278" w:rsidP="009145CB">
                  <w:pPr>
                    <w:contextualSpacing/>
                    <w:rPr>
                      <w:rFonts w:ascii="Arial" w:hAnsi="Arial"/>
                      <w:color w:val="FF0000"/>
                      <w:sz w:val="18"/>
                    </w:rPr>
                  </w:pPr>
                  <w:r w:rsidRPr="00BF04DC">
                    <w:rPr>
                      <w:rFonts w:ascii="Arial" w:hAnsi="Arial"/>
                      <w:color w:val="FF0000"/>
                      <w:sz w:val="18"/>
                    </w:rPr>
                    <w:t>…</w:t>
                  </w:r>
                </w:p>
              </w:tc>
              <w:tc>
                <w:tcPr>
                  <w:tcW w:w="1220" w:type="dxa"/>
                </w:tcPr>
                <w:p w14:paraId="5B179C2A" w14:textId="77777777" w:rsidR="004B7278" w:rsidRPr="00BF04DC" w:rsidRDefault="004B7278" w:rsidP="009145CB">
                  <w:pPr>
                    <w:contextualSpacing/>
                    <w:rPr>
                      <w:rFonts w:ascii="Arial" w:hAnsi="Arial"/>
                      <w:color w:val="FF0000"/>
                      <w:sz w:val="18"/>
                    </w:rPr>
                  </w:pPr>
                  <w:r w:rsidRPr="00BF04DC">
                    <w:rPr>
                      <w:rFonts w:ascii="Arial" w:hAnsi="Arial"/>
                      <w:color w:val="FF0000"/>
                      <w:sz w:val="18"/>
                    </w:rPr>
                    <w:t>…</w:t>
                  </w:r>
                </w:p>
              </w:tc>
              <w:tc>
                <w:tcPr>
                  <w:tcW w:w="1157" w:type="dxa"/>
                </w:tcPr>
                <w:p w14:paraId="33CEDAFD" w14:textId="77777777" w:rsidR="004B7278" w:rsidRPr="00BF04DC" w:rsidRDefault="004B7278" w:rsidP="009145CB">
                  <w:pPr>
                    <w:contextualSpacing/>
                    <w:rPr>
                      <w:rFonts w:ascii="Arial" w:hAnsi="Arial"/>
                      <w:color w:val="FF0000"/>
                      <w:sz w:val="18"/>
                    </w:rPr>
                  </w:pPr>
                  <w:r w:rsidRPr="00BF04DC">
                    <w:rPr>
                      <w:rFonts w:ascii="Arial" w:hAnsi="Arial"/>
                      <w:color w:val="FF0000"/>
                      <w:sz w:val="18"/>
                    </w:rPr>
                    <w:t>…</w:t>
                  </w:r>
                </w:p>
              </w:tc>
              <w:tc>
                <w:tcPr>
                  <w:tcW w:w="1220" w:type="dxa"/>
                </w:tcPr>
                <w:p w14:paraId="21B3ECAF" w14:textId="77777777" w:rsidR="004B7278" w:rsidRPr="00BF04DC" w:rsidRDefault="004B7278" w:rsidP="009145CB">
                  <w:pPr>
                    <w:contextualSpacing/>
                    <w:rPr>
                      <w:rFonts w:ascii="Arial" w:hAnsi="Arial"/>
                      <w:color w:val="FF0000"/>
                      <w:sz w:val="18"/>
                    </w:rPr>
                  </w:pPr>
                  <w:r w:rsidRPr="00BF04DC">
                    <w:rPr>
                      <w:rFonts w:ascii="Arial" w:hAnsi="Arial"/>
                      <w:color w:val="FF0000"/>
                      <w:sz w:val="18"/>
                    </w:rPr>
                    <w:t>…</w:t>
                  </w:r>
                </w:p>
              </w:tc>
            </w:tr>
            <w:tr w:rsidR="004B7278" w:rsidRPr="00F0510B" w14:paraId="18F77318" w14:textId="77777777" w:rsidTr="009145CB">
              <w:trPr>
                <w:jc w:val="center"/>
              </w:trPr>
              <w:tc>
                <w:tcPr>
                  <w:tcW w:w="867" w:type="dxa"/>
                  <w:shd w:val="clear" w:color="auto" w:fill="D9D9D9"/>
                </w:tcPr>
                <w:p w14:paraId="238733DB" w14:textId="77777777" w:rsidR="004B7278" w:rsidRPr="00F0510B" w:rsidRDefault="004B7278" w:rsidP="009145CB">
                  <w:pPr>
                    <w:keepNext/>
                    <w:keepLines/>
                    <w:contextualSpacing/>
                    <w:jc w:val="center"/>
                    <w:rPr>
                      <w:rFonts w:ascii="Arial" w:hAnsi="Arial"/>
                      <w:sz w:val="18"/>
                    </w:rPr>
                  </w:pPr>
                </w:p>
              </w:tc>
              <w:tc>
                <w:tcPr>
                  <w:tcW w:w="1107" w:type="dxa"/>
                  <w:shd w:val="clear" w:color="auto" w:fill="auto"/>
                </w:tcPr>
                <w:p w14:paraId="14DD1FD2" w14:textId="77777777" w:rsidR="004B7278" w:rsidRPr="00F0510B" w:rsidRDefault="004B7278" w:rsidP="009145CB">
                  <w:pPr>
                    <w:keepNext/>
                    <w:keepLines/>
                    <w:contextualSpacing/>
                    <w:jc w:val="center"/>
                    <w:rPr>
                      <w:rFonts w:ascii="Arial" w:hAnsi="Arial"/>
                      <w:sz w:val="18"/>
                    </w:rPr>
                  </w:pPr>
                </w:p>
              </w:tc>
              <w:tc>
                <w:tcPr>
                  <w:tcW w:w="1157" w:type="dxa"/>
                </w:tcPr>
                <w:p w14:paraId="021A64CE" w14:textId="77777777" w:rsidR="004B7278" w:rsidRPr="00BF04DC" w:rsidRDefault="004B7278" w:rsidP="009145CB">
                  <w:pPr>
                    <w:contextualSpacing/>
                    <w:rPr>
                      <w:rFonts w:ascii="Arial" w:hAnsi="Arial"/>
                      <w:color w:val="FF0000"/>
                      <w:sz w:val="18"/>
                    </w:rPr>
                  </w:pPr>
                </w:p>
              </w:tc>
              <w:tc>
                <w:tcPr>
                  <w:tcW w:w="1220" w:type="dxa"/>
                </w:tcPr>
                <w:p w14:paraId="4999D813" w14:textId="77777777" w:rsidR="004B7278" w:rsidRPr="00BF04DC" w:rsidRDefault="004B7278" w:rsidP="009145CB">
                  <w:pPr>
                    <w:contextualSpacing/>
                    <w:rPr>
                      <w:rFonts w:ascii="Arial" w:hAnsi="Arial"/>
                      <w:color w:val="FF0000"/>
                      <w:sz w:val="18"/>
                    </w:rPr>
                  </w:pPr>
                </w:p>
              </w:tc>
              <w:tc>
                <w:tcPr>
                  <w:tcW w:w="1157" w:type="dxa"/>
                </w:tcPr>
                <w:p w14:paraId="2E03354F" w14:textId="77777777" w:rsidR="004B7278" w:rsidRPr="00BF04DC" w:rsidRDefault="004B7278" w:rsidP="009145CB">
                  <w:pPr>
                    <w:contextualSpacing/>
                    <w:rPr>
                      <w:rFonts w:ascii="Arial" w:hAnsi="Arial"/>
                      <w:color w:val="FF0000"/>
                      <w:sz w:val="18"/>
                    </w:rPr>
                  </w:pPr>
                  <w:r w:rsidRPr="00BF04DC">
                    <w:rPr>
                      <w:rFonts w:ascii="Arial" w:hAnsi="Arial"/>
                      <w:color w:val="FF0000"/>
                      <w:sz w:val="18"/>
                    </w:rPr>
                    <w:t>567</w:t>
                  </w:r>
                </w:p>
              </w:tc>
              <w:tc>
                <w:tcPr>
                  <w:tcW w:w="1220" w:type="dxa"/>
                </w:tcPr>
                <w:p w14:paraId="4C20F177" w14:textId="77777777" w:rsidR="004B7278" w:rsidRPr="00BF04DC" w:rsidRDefault="004B7278" w:rsidP="009145CB">
                  <w:pPr>
                    <w:contextualSpacing/>
                    <w:rPr>
                      <w:rFonts w:ascii="Arial" w:hAnsi="Arial"/>
                      <w:color w:val="FF0000"/>
                      <w:sz w:val="18"/>
                    </w:rPr>
                  </w:pPr>
                  <w:r w:rsidRPr="00BF04DC">
                    <w:rPr>
                      <w:rFonts w:ascii="Arial" w:hAnsi="Arial"/>
                      <w:color w:val="FF0000"/>
                      <w:sz w:val="18"/>
                    </w:rPr>
                    <w:t>3 layers: TPMI=263</w:t>
                  </w:r>
                </w:p>
              </w:tc>
              <w:tc>
                <w:tcPr>
                  <w:tcW w:w="1157" w:type="dxa"/>
                </w:tcPr>
                <w:p w14:paraId="26DC2CF0" w14:textId="77777777" w:rsidR="004B7278" w:rsidRPr="00BF04DC" w:rsidRDefault="004B7278" w:rsidP="009145CB">
                  <w:pPr>
                    <w:contextualSpacing/>
                    <w:rPr>
                      <w:rFonts w:ascii="Arial" w:hAnsi="Arial"/>
                      <w:color w:val="FF0000"/>
                      <w:sz w:val="18"/>
                    </w:rPr>
                  </w:pPr>
                  <w:r w:rsidRPr="00BF04DC">
                    <w:rPr>
                      <w:rFonts w:ascii="Arial" w:hAnsi="Arial"/>
                      <w:color w:val="FF0000"/>
                      <w:sz w:val="18"/>
                    </w:rPr>
                    <w:t>567</w:t>
                  </w:r>
                </w:p>
              </w:tc>
              <w:tc>
                <w:tcPr>
                  <w:tcW w:w="1220" w:type="dxa"/>
                </w:tcPr>
                <w:p w14:paraId="67B4AA55" w14:textId="77777777" w:rsidR="004B7278" w:rsidRPr="00BF04DC" w:rsidRDefault="004B7278" w:rsidP="009145CB">
                  <w:pPr>
                    <w:contextualSpacing/>
                    <w:rPr>
                      <w:rFonts w:ascii="Arial" w:hAnsi="Arial"/>
                      <w:color w:val="FF0000"/>
                      <w:sz w:val="18"/>
                    </w:rPr>
                  </w:pPr>
                  <w:r w:rsidRPr="00BF04DC">
                    <w:rPr>
                      <w:rFonts w:ascii="Arial" w:hAnsi="Arial"/>
                      <w:color w:val="FF0000"/>
                      <w:sz w:val="18"/>
                    </w:rPr>
                    <w:t>3 layers: TPMI=263</w:t>
                  </w:r>
                </w:p>
              </w:tc>
            </w:tr>
            <w:tr w:rsidR="004B7278" w:rsidRPr="00F0510B" w14:paraId="5BB30DDD" w14:textId="77777777" w:rsidTr="009145CB">
              <w:trPr>
                <w:jc w:val="center"/>
              </w:trPr>
              <w:tc>
                <w:tcPr>
                  <w:tcW w:w="867" w:type="dxa"/>
                  <w:shd w:val="clear" w:color="auto" w:fill="D9D9D9"/>
                </w:tcPr>
                <w:p w14:paraId="68072EFE" w14:textId="77777777" w:rsidR="004B7278" w:rsidRPr="00F0510B" w:rsidRDefault="004B7278" w:rsidP="009145CB">
                  <w:pPr>
                    <w:keepNext/>
                    <w:keepLines/>
                    <w:contextualSpacing/>
                    <w:jc w:val="center"/>
                    <w:rPr>
                      <w:rFonts w:ascii="Arial" w:hAnsi="Arial"/>
                      <w:sz w:val="18"/>
                    </w:rPr>
                  </w:pPr>
                </w:p>
              </w:tc>
              <w:tc>
                <w:tcPr>
                  <w:tcW w:w="1107" w:type="dxa"/>
                  <w:shd w:val="clear" w:color="auto" w:fill="auto"/>
                </w:tcPr>
                <w:p w14:paraId="76A2A6DA" w14:textId="77777777" w:rsidR="004B7278" w:rsidRPr="00F0510B" w:rsidRDefault="004B7278" w:rsidP="009145CB">
                  <w:pPr>
                    <w:keepNext/>
                    <w:keepLines/>
                    <w:contextualSpacing/>
                    <w:jc w:val="center"/>
                    <w:rPr>
                      <w:rFonts w:ascii="Arial" w:hAnsi="Arial"/>
                      <w:sz w:val="18"/>
                    </w:rPr>
                  </w:pPr>
                </w:p>
              </w:tc>
              <w:tc>
                <w:tcPr>
                  <w:tcW w:w="1157" w:type="dxa"/>
                </w:tcPr>
                <w:p w14:paraId="58E7FE91" w14:textId="77777777" w:rsidR="004B7278" w:rsidRPr="00BF04DC" w:rsidRDefault="004B7278" w:rsidP="009145CB">
                  <w:pPr>
                    <w:contextualSpacing/>
                    <w:rPr>
                      <w:rFonts w:ascii="Arial" w:hAnsi="Arial"/>
                      <w:color w:val="FF0000"/>
                      <w:sz w:val="18"/>
                    </w:rPr>
                  </w:pPr>
                </w:p>
              </w:tc>
              <w:tc>
                <w:tcPr>
                  <w:tcW w:w="1220" w:type="dxa"/>
                </w:tcPr>
                <w:p w14:paraId="571DE6CD" w14:textId="77777777" w:rsidR="004B7278" w:rsidRPr="00BF04DC" w:rsidRDefault="004B7278" w:rsidP="009145CB">
                  <w:pPr>
                    <w:contextualSpacing/>
                    <w:rPr>
                      <w:rFonts w:ascii="Arial" w:hAnsi="Arial"/>
                      <w:color w:val="FF0000"/>
                      <w:sz w:val="18"/>
                    </w:rPr>
                  </w:pPr>
                </w:p>
              </w:tc>
              <w:tc>
                <w:tcPr>
                  <w:tcW w:w="1157" w:type="dxa"/>
                </w:tcPr>
                <w:p w14:paraId="312C366B" w14:textId="77777777" w:rsidR="004B7278" w:rsidRPr="00BF04DC" w:rsidRDefault="004B7278" w:rsidP="009145CB">
                  <w:pPr>
                    <w:contextualSpacing/>
                    <w:rPr>
                      <w:rFonts w:ascii="Arial" w:hAnsi="Arial"/>
                      <w:color w:val="FF0000"/>
                      <w:sz w:val="18"/>
                    </w:rPr>
                  </w:pPr>
                  <w:r w:rsidRPr="00BF04DC">
                    <w:rPr>
                      <w:rFonts w:ascii="Arial" w:hAnsi="Arial"/>
                      <w:color w:val="FF0000"/>
                      <w:sz w:val="18"/>
                    </w:rPr>
                    <w:t>568</w:t>
                  </w:r>
                </w:p>
              </w:tc>
              <w:tc>
                <w:tcPr>
                  <w:tcW w:w="1220" w:type="dxa"/>
                </w:tcPr>
                <w:p w14:paraId="08306896" w14:textId="77777777" w:rsidR="004B7278" w:rsidRPr="00BF04DC" w:rsidRDefault="004B7278" w:rsidP="009145CB">
                  <w:pPr>
                    <w:contextualSpacing/>
                    <w:rPr>
                      <w:rFonts w:ascii="Arial" w:hAnsi="Arial"/>
                      <w:color w:val="FF0000"/>
                      <w:sz w:val="18"/>
                    </w:rPr>
                  </w:pPr>
                  <w:r w:rsidRPr="00BF04DC">
                    <w:rPr>
                      <w:rFonts w:ascii="Arial" w:hAnsi="Arial"/>
                      <w:color w:val="FF0000"/>
                      <w:sz w:val="18"/>
                    </w:rPr>
                    <w:t>1 layer: TPMI=32</w:t>
                  </w:r>
                </w:p>
              </w:tc>
              <w:tc>
                <w:tcPr>
                  <w:tcW w:w="1157" w:type="dxa"/>
                </w:tcPr>
                <w:p w14:paraId="4429016F" w14:textId="77777777" w:rsidR="004B7278" w:rsidRPr="00BF04DC" w:rsidRDefault="004B7278" w:rsidP="009145CB">
                  <w:pPr>
                    <w:contextualSpacing/>
                    <w:rPr>
                      <w:rFonts w:ascii="Arial" w:hAnsi="Arial"/>
                      <w:color w:val="FF0000"/>
                      <w:sz w:val="18"/>
                    </w:rPr>
                  </w:pPr>
                  <w:r w:rsidRPr="00BF04DC">
                    <w:rPr>
                      <w:rFonts w:ascii="Arial" w:hAnsi="Arial"/>
                      <w:color w:val="FF0000"/>
                      <w:sz w:val="18"/>
                    </w:rPr>
                    <w:t>568</w:t>
                  </w:r>
                </w:p>
              </w:tc>
              <w:tc>
                <w:tcPr>
                  <w:tcW w:w="1220" w:type="dxa"/>
                </w:tcPr>
                <w:p w14:paraId="7428C8FA" w14:textId="77777777" w:rsidR="004B7278" w:rsidRPr="00BF04DC" w:rsidRDefault="004B7278" w:rsidP="009145CB">
                  <w:pPr>
                    <w:contextualSpacing/>
                    <w:rPr>
                      <w:rFonts w:ascii="Arial" w:hAnsi="Arial"/>
                      <w:color w:val="FF0000"/>
                      <w:sz w:val="18"/>
                    </w:rPr>
                  </w:pPr>
                  <w:r w:rsidRPr="00BF04DC">
                    <w:rPr>
                      <w:rFonts w:ascii="Arial" w:hAnsi="Arial"/>
                      <w:color w:val="FF0000"/>
                      <w:sz w:val="18"/>
                    </w:rPr>
                    <w:t>4 layers: TPMI=0</w:t>
                  </w:r>
                </w:p>
              </w:tc>
            </w:tr>
            <w:tr w:rsidR="004B7278" w:rsidRPr="00F0510B" w14:paraId="52076DCA" w14:textId="77777777" w:rsidTr="009145CB">
              <w:trPr>
                <w:jc w:val="center"/>
              </w:trPr>
              <w:tc>
                <w:tcPr>
                  <w:tcW w:w="867" w:type="dxa"/>
                  <w:shd w:val="clear" w:color="auto" w:fill="D9D9D9"/>
                </w:tcPr>
                <w:p w14:paraId="7F27B89D" w14:textId="77777777" w:rsidR="004B7278" w:rsidRPr="00F0510B" w:rsidRDefault="004B7278" w:rsidP="009145CB">
                  <w:pPr>
                    <w:keepNext/>
                    <w:keepLines/>
                    <w:contextualSpacing/>
                    <w:jc w:val="center"/>
                    <w:rPr>
                      <w:rFonts w:ascii="Arial" w:hAnsi="Arial"/>
                      <w:sz w:val="18"/>
                    </w:rPr>
                  </w:pPr>
                </w:p>
              </w:tc>
              <w:tc>
                <w:tcPr>
                  <w:tcW w:w="1107" w:type="dxa"/>
                  <w:shd w:val="clear" w:color="auto" w:fill="auto"/>
                </w:tcPr>
                <w:p w14:paraId="31E25D5E" w14:textId="77777777" w:rsidR="004B7278" w:rsidRPr="00F0510B" w:rsidRDefault="004B7278" w:rsidP="009145CB">
                  <w:pPr>
                    <w:keepNext/>
                    <w:keepLines/>
                    <w:contextualSpacing/>
                    <w:jc w:val="center"/>
                    <w:rPr>
                      <w:rFonts w:ascii="Arial" w:hAnsi="Arial"/>
                      <w:sz w:val="18"/>
                    </w:rPr>
                  </w:pPr>
                </w:p>
              </w:tc>
              <w:tc>
                <w:tcPr>
                  <w:tcW w:w="1157" w:type="dxa"/>
                </w:tcPr>
                <w:p w14:paraId="54249C37" w14:textId="77777777" w:rsidR="004B7278" w:rsidRPr="00BF04DC" w:rsidRDefault="004B7278" w:rsidP="009145CB">
                  <w:pPr>
                    <w:contextualSpacing/>
                    <w:rPr>
                      <w:rFonts w:ascii="Arial" w:hAnsi="Arial"/>
                      <w:color w:val="FF0000"/>
                      <w:sz w:val="18"/>
                    </w:rPr>
                  </w:pPr>
                </w:p>
              </w:tc>
              <w:tc>
                <w:tcPr>
                  <w:tcW w:w="1220" w:type="dxa"/>
                </w:tcPr>
                <w:p w14:paraId="1B89C53F" w14:textId="77777777" w:rsidR="004B7278" w:rsidRPr="00BF04DC" w:rsidRDefault="004B7278" w:rsidP="009145CB">
                  <w:pPr>
                    <w:contextualSpacing/>
                    <w:rPr>
                      <w:rFonts w:ascii="Arial" w:hAnsi="Arial"/>
                      <w:color w:val="FF0000"/>
                      <w:sz w:val="18"/>
                    </w:rPr>
                  </w:pPr>
                </w:p>
              </w:tc>
              <w:tc>
                <w:tcPr>
                  <w:tcW w:w="1157" w:type="dxa"/>
                </w:tcPr>
                <w:p w14:paraId="0F60BE82" w14:textId="77777777" w:rsidR="004B7278" w:rsidRPr="00BF04DC" w:rsidRDefault="004B7278" w:rsidP="009145CB">
                  <w:pPr>
                    <w:contextualSpacing/>
                    <w:rPr>
                      <w:rFonts w:ascii="Arial" w:hAnsi="Arial"/>
                      <w:color w:val="FF0000"/>
                      <w:sz w:val="18"/>
                    </w:rPr>
                  </w:pPr>
                  <w:r w:rsidRPr="00BF04DC">
                    <w:rPr>
                      <w:rFonts w:ascii="Arial" w:hAnsi="Arial"/>
                      <w:color w:val="FF0000"/>
                      <w:sz w:val="18"/>
                    </w:rPr>
                    <w:t>569-1023</w:t>
                  </w:r>
                </w:p>
              </w:tc>
              <w:tc>
                <w:tcPr>
                  <w:tcW w:w="1220" w:type="dxa"/>
                </w:tcPr>
                <w:p w14:paraId="0D7932AF" w14:textId="77777777" w:rsidR="004B7278" w:rsidRPr="00BF04DC" w:rsidRDefault="004B7278" w:rsidP="009145CB">
                  <w:pPr>
                    <w:contextualSpacing/>
                    <w:rPr>
                      <w:rFonts w:ascii="Arial" w:hAnsi="Arial"/>
                      <w:color w:val="FF0000"/>
                      <w:sz w:val="18"/>
                    </w:rPr>
                  </w:pPr>
                  <w:r w:rsidRPr="00BF04DC">
                    <w:rPr>
                      <w:rFonts w:ascii="Arial" w:hAnsi="Arial"/>
                      <w:color w:val="FF0000"/>
                      <w:sz w:val="18"/>
                    </w:rPr>
                    <w:t>reserved</w:t>
                  </w:r>
                </w:p>
              </w:tc>
              <w:tc>
                <w:tcPr>
                  <w:tcW w:w="1157" w:type="dxa"/>
                </w:tcPr>
                <w:p w14:paraId="7D9A128D" w14:textId="77777777" w:rsidR="004B7278" w:rsidRPr="00BF04DC" w:rsidRDefault="004B7278" w:rsidP="009145CB">
                  <w:pPr>
                    <w:contextualSpacing/>
                    <w:rPr>
                      <w:rFonts w:ascii="Arial" w:hAnsi="Arial"/>
                      <w:color w:val="FF0000"/>
                      <w:sz w:val="18"/>
                    </w:rPr>
                  </w:pPr>
                  <w:r w:rsidRPr="00BF04DC">
                    <w:rPr>
                      <w:rFonts w:ascii="Arial" w:hAnsi="Arial"/>
                      <w:color w:val="FF0000"/>
                      <w:sz w:val="18"/>
                    </w:rPr>
                    <w:t>…</w:t>
                  </w:r>
                </w:p>
              </w:tc>
              <w:tc>
                <w:tcPr>
                  <w:tcW w:w="1220" w:type="dxa"/>
                </w:tcPr>
                <w:p w14:paraId="1AC6A728" w14:textId="77777777" w:rsidR="004B7278" w:rsidRPr="00BF04DC" w:rsidRDefault="004B7278" w:rsidP="009145CB">
                  <w:pPr>
                    <w:contextualSpacing/>
                    <w:rPr>
                      <w:rFonts w:ascii="Arial" w:hAnsi="Arial"/>
                      <w:color w:val="FF0000"/>
                      <w:sz w:val="18"/>
                    </w:rPr>
                  </w:pPr>
                  <w:r w:rsidRPr="00BF04DC">
                    <w:rPr>
                      <w:rFonts w:ascii="Arial" w:hAnsi="Arial"/>
                      <w:color w:val="FF0000"/>
                      <w:sz w:val="18"/>
                    </w:rPr>
                    <w:t>…</w:t>
                  </w:r>
                </w:p>
              </w:tc>
            </w:tr>
            <w:tr w:rsidR="004B7278" w:rsidRPr="00F0510B" w14:paraId="007B156D" w14:textId="77777777" w:rsidTr="009145CB">
              <w:trPr>
                <w:jc w:val="center"/>
              </w:trPr>
              <w:tc>
                <w:tcPr>
                  <w:tcW w:w="867" w:type="dxa"/>
                  <w:shd w:val="clear" w:color="auto" w:fill="D9D9D9"/>
                </w:tcPr>
                <w:p w14:paraId="020BCA6F" w14:textId="77777777" w:rsidR="004B7278" w:rsidRPr="00F0510B" w:rsidRDefault="004B7278" w:rsidP="009145CB">
                  <w:pPr>
                    <w:keepNext/>
                    <w:keepLines/>
                    <w:contextualSpacing/>
                    <w:jc w:val="center"/>
                    <w:rPr>
                      <w:rFonts w:ascii="Arial" w:hAnsi="Arial"/>
                      <w:sz w:val="18"/>
                    </w:rPr>
                  </w:pPr>
                </w:p>
              </w:tc>
              <w:tc>
                <w:tcPr>
                  <w:tcW w:w="1107" w:type="dxa"/>
                  <w:shd w:val="clear" w:color="auto" w:fill="auto"/>
                </w:tcPr>
                <w:p w14:paraId="1961B4F5" w14:textId="77777777" w:rsidR="004B7278" w:rsidRPr="00F0510B" w:rsidRDefault="004B7278" w:rsidP="009145CB">
                  <w:pPr>
                    <w:keepNext/>
                    <w:keepLines/>
                    <w:contextualSpacing/>
                    <w:jc w:val="center"/>
                    <w:rPr>
                      <w:rFonts w:ascii="Arial" w:hAnsi="Arial"/>
                      <w:sz w:val="18"/>
                    </w:rPr>
                  </w:pPr>
                </w:p>
              </w:tc>
              <w:tc>
                <w:tcPr>
                  <w:tcW w:w="1157" w:type="dxa"/>
                </w:tcPr>
                <w:p w14:paraId="5467CA0F" w14:textId="77777777" w:rsidR="004B7278" w:rsidRPr="00BF04DC" w:rsidRDefault="004B7278" w:rsidP="009145CB">
                  <w:pPr>
                    <w:contextualSpacing/>
                    <w:rPr>
                      <w:rFonts w:ascii="Arial" w:hAnsi="Arial"/>
                      <w:color w:val="FF0000"/>
                      <w:sz w:val="18"/>
                    </w:rPr>
                  </w:pPr>
                </w:p>
              </w:tc>
              <w:tc>
                <w:tcPr>
                  <w:tcW w:w="1220" w:type="dxa"/>
                </w:tcPr>
                <w:p w14:paraId="2CBF94FD" w14:textId="77777777" w:rsidR="004B7278" w:rsidRPr="00BF04DC" w:rsidRDefault="004B7278" w:rsidP="009145CB">
                  <w:pPr>
                    <w:contextualSpacing/>
                    <w:rPr>
                      <w:rFonts w:ascii="Arial" w:hAnsi="Arial"/>
                      <w:color w:val="FF0000"/>
                      <w:sz w:val="18"/>
                    </w:rPr>
                  </w:pPr>
                </w:p>
              </w:tc>
              <w:tc>
                <w:tcPr>
                  <w:tcW w:w="1157" w:type="dxa"/>
                </w:tcPr>
                <w:p w14:paraId="4CC38B32" w14:textId="77777777" w:rsidR="004B7278" w:rsidRPr="00BF04DC" w:rsidRDefault="004B7278" w:rsidP="009145CB">
                  <w:pPr>
                    <w:contextualSpacing/>
                    <w:rPr>
                      <w:rFonts w:ascii="Arial" w:hAnsi="Arial"/>
                      <w:color w:val="FF0000"/>
                      <w:sz w:val="18"/>
                    </w:rPr>
                  </w:pPr>
                </w:p>
              </w:tc>
              <w:tc>
                <w:tcPr>
                  <w:tcW w:w="1220" w:type="dxa"/>
                </w:tcPr>
                <w:p w14:paraId="04BFDC7A" w14:textId="77777777" w:rsidR="004B7278" w:rsidRPr="00BF04DC" w:rsidRDefault="004B7278" w:rsidP="009145CB">
                  <w:pPr>
                    <w:contextualSpacing/>
                    <w:rPr>
                      <w:rFonts w:ascii="Arial" w:hAnsi="Arial"/>
                      <w:color w:val="FF0000"/>
                      <w:sz w:val="18"/>
                    </w:rPr>
                  </w:pPr>
                </w:p>
              </w:tc>
              <w:tc>
                <w:tcPr>
                  <w:tcW w:w="1157" w:type="dxa"/>
                </w:tcPr>
                <w:p w14:paraId="4F79E998" w14:textId="77777777" w:rsidR="004B7278" w:rsidRPr="00BF04DC" w:rsidRDefault="004B7278" w:rsidP="009145CB">
                  <w:pPr>
                    <w:contextualSpacing/>
                    <w:rPr>
                      <w:rFonts w:ascii="Arial" w:hAnsi="Arial"/>
                      <w:color w:val="FF0000"/>
                      <w:sz w:val="18"/>
                    </w:rPr>
                  </w:pPr>
                  <w:r w:rsidRPr="00BF04DC">
                    <w:rPr>
                      <w:rFonts w:ascii="Arial" w:hAnsi="Arial"/>
                      <w:color w:val="FF0000"/>
                      <w:sz w:val="18"/>
                    </w:rPr>
                    <w:t>635</w:t>
                  </w:r>
                </w:p>
              </w:tc>
              <w:tc>
                <w:tcPr>
                  <w:tcW w:w="1220" w:type="dxa"/>
                </w:tcPr>
                <w:p w14:paraId="13034BAE" w14:textId="77777777" w:rsidR="004B7278" w:rsidRPr="00BF04DC" w:rsidRDefault="004B7278" w:rsidP="009145CB">
                  <w:pPr>
                    <w:contextualSpacing/>
                    <w:rPr>
                      <w:rFonts w:ascii="Arial" w:hAnsi="Arial"/>
                      <w:color w:val="FF0000"/>
                      <w:sz w:val="18"/>
                    </w:rPr>
                  </w:pPr>
                  <w:r w:rsidRPr="00BF04DC">
                    <w:rPr>
                      <w:rFonts w:ascii="Arial" w:hAnsi="Arial"/>
                      <w:color w:val="FF0000"/>
                      <w:sz w:val="18"/>
                    </w:rPr>
                    <w:t>4 layers: TPMI=67</w:t>
                  </w:r>
                </w:p>
              </w:tc>
            </w:tr>
            <w:tr w:rsidR="004B7278" w:rsidRPr="00F0510B" w14:paraId="1682C42F" w14:textId="77777777" w:rsidTr="009145CB">
              <w:trPr>
                <w:jc w:val="center"/>
              </w:trPr>
              <w:tc>
                <w:tcPr>
                  <w:tcW w:w="867" w:type="dxa"/>
                  <w:shd w:val="clear" w:color="auto" w:fill="D9D9D9"/>
                </w:tcPr>
                <w:p w14:paraId="0CF1A774" w14:textId="77777777" w:rsidR="004B7278" w:rsidRPr="00F0510B" w:rsidRDefault="004B7278" w:rsidP="009145CB">
                  <w:pPr>
                    <w:keepNext/>
                    <w:keepLines/>
                    <w:contextualSpacing/>
                    <w:jc w:val="center"/>
                    <w:rPr>
                      <w:rFonts w:ascii="Arial" w:hAnsi="Arial"/>
                      <w:sz w:val="18"/>
                    </w:rPr>
                  </w:pPr>
                </w:p>
              </w:tc>
              <w:tc>
                <w:tcPr>
                  <w:tcW w:w="1107" w:type="dxa"/>
                  <w:shd w:val="clear" w:color="auto" w:fill="auto"/>
                </w:tcPr>
                <w:p w14:paraId="2DB1D11A" w14:textId="77777777" w:rsidR="004B7278" w:rsidRPr="00F0510B" w:rsidRDefault="004B7278" w:rsidP="009145CB">
                  <w:pPr>
                    <w:keepNext/>
                    <w:keepLines/>
                    <w:contextualSpacing/>
                    <w:jc w:val="center"/>
                    <w:rPr>
                      <w:rFonts w:ascii="Arial" w:hAnsi="Arial"/>
                      <w:sz w:val="18"/>
                    </w:rPr>
                  </w:pPr>
                </w:p>
              </w:tc>
              <w:tc>
                <w:tcPr>
                  <w:tcW w:w="1157" w:type="dxa"/>
                </w:tcPr>
                <w:p w14:paraId="19AFAE1F" w14:textId="77777777" w:rsidR="004B7278" w:rsidRPr="00BF04DC" w:rsidRDefault="004B7278" w:rsidP="009145CB">
                  <w:pPr>
                    <w:contextualSpacing/>
                    <w:rPr>
                      <w:rFonts w:ascii="Arial" w:hAnsi="Arial"/>
                      <w:color w:val="FF0000"/>
                      <w:sz w:val="18"/>
                    </w:rPr>
                  </w:pPr>
                </w:p>
              </w:tc>
              <w:tc>
                <w:tcPr>
                  <w:tcW w:w="1220" w:type="dxa"/>
                </w:tcPr>
                <w:p w14:paraId="03B7AB07" w14:textId="77777777" w:rsidR="004B7278" w:rsidRPr="00BF04DC" w:rsidRDefault="004B7278" w:rsidP="009145CB">
                  <w:pPr>
                    <w:contextualSpacing/>
                    <w:rPr>
                      <w:rFonts w:ascii="Arial" w:hAnsi="Arial"/>
                      <w:color w:val="FF0000"/>
                      <w:sz w:val="18"/>
                    </w:rPr>
                  </w:pPr>
                </w:p>
              </w:tc>
              <w:tc>
                <w:tcPr>
                  <w:tcW w:w="1157" w:type="dxa"/>
                </w:tcPr>
                <w:p w14:paraId="3828D983" w14:textId="77777777" w:rsidR="004B7278" w:rsidRPr="00BF04DC" w:rsidRDefault="004B7278" w:rsidP="009145CB">
                  <w:pPr>
                    <w:contextualSpacing/>
                    <w:rPr>
                      <w:rFonts w:ascii="Arial" w:hAnsi="Arial"/>
                      <w:color w:val="FF0000"/>
                      <w:sz w:val="18"/>
                    </w:rPr>
                  </w:pPr>
                </w:p>
              </w:tc>
              <w:tc>
                <w:tcPr>
                  <w:tcW w:w="1220" w:type="dxa"/>
                </w:tcPr>
                <w:p w14:paraId="122D4DFF" w14:textId="77777777" w:rsidR="004B7278" w:rsidRPr="00BF04DC" w:rsidRDefault="004B7278" w:rsidP="009145CB">
                  <w:pPr>
                    <w:contextualSpacing/>
                    <w:rPr>
                      <w:rFonts w:ascii="Arial" w:hAnsi="Arial"/>
                      <w:color w:val="FF0000"/>
                      <w:sz w:val="18"/>
                    </w:rPr>
                  </w:pPr>
                </w:p>
              </w:tc>
              <w:tc>
                <w:tcPr>
                  <w:tcW w:w="1157" w:type="dxa"/>
                </w:tcPr>
                <w:p w14:paraId="6F15F1DF" w14:textId="77777777" w:rsidR="004B7278" w:rsidRPr="00BF04DC" w:rsidRDefault="004B7278" w:rsidP="009145CB">
                  <w:pPr>
                    <w:contextualSpacing/>
                    <w:rPr>
                      <w:rFonts w:ascii="Arial" w:hAnsi="Arial"/>
                      <w:color w:val="FF0000"/>
                      <w:sz w:val="18"/>
                    </w:rPr>
                  </w:pPr>
                  <w:r w:rsidRPr="00BF04DC">
                    <w:rPr>
                      <w:rFonts w:ascii="Arial" w:hAnsi="Arial"/>
                      <w:color w:val="FF0000"/>
                      <w:sz w:val="18"/>
                    </w:rPr>
                    <w:t>636</w:t>
                  </w:r>
                </w:p>
              </w:tc>
              <w:tc>
                <w:tcPr>
                  <w:tcW w:w="1220" w:type="dxa"/>
                </w:tcPr>
                <w:p w14:paraId="37ECE7BB" w14:textId="77777777" w:rsidR="004B7278" w:rsidRPr="00BF04DC" w:rsidRDefault="004B7278" w:rsidP="009145CB">
                  <w:pPr>
                    <w:contextualSpacing/>
                    <w:rPr>
                      <w:rFonts w:ascii="Arial" w:hAnsi="Arial"/>
                      <w:color w:val="FF0000"/>
                      <w:sz w:val="18"/>
                    </w:rPr>
                  </w:pPr>
                  <w:r w:rsidRPr="00BF04DC">
                    <w:rPr>
                      <w:rFonts w:ascii="Arial" w:hAnsi="Arial"/>
                      <w:color w:val="FF0000"/>
                      <w:sz w:val="18"/>
                    </w:rPr>
                    <w:t>1 layer: TPMI=32</w:t>
                  </w:r>
                </w:p>
              </w:tc>
            </w:tr>
            <w:tr w:rsidR="004B7278" w:rsidRPr="00F0510B" w14:paraId="501DE748" w14:textId="77777777" w:rsidTr="009145CB">
              <w:trPr>
                <w:jc w:val="center"/>
              </w:trPr>
              <w:tc>
                <w:tcPr>
                  <w:tcW w:w="867" w:type="dxa"/>
                  <w:shd w:val="clear" w:color="auto" w:fill="D9D9D9"/>
                </w:tcPr>
                <w:p w14:paraId="31ACEAFC" w14:textId="77777777" w:rsidR="004B7278" w:rsidRPr="00F0510B" w:rsidRDefault="004B7278" w:rsidP="009145CB">
                  <w:pPr>
                    <w:keepNext/>
                    <w:keepLines/>
                    <w:contextualSpacing/>
                    <w:jc w:val="center"/>
                    <w:rPr>
                      <w:rFonts w:ascii="Arial" w:hAnsi="Arial"/>
                      <w:sz w:val="18"/>
                    </w:rPr>
                  </w:pPr>
                </w:p>
              </w:tc>
              <w:tc>
                <w:tcPr>
                  <w:tcW w:w="1107" w:type="dxa"/>
                  <w:shd w:val="clear" w:color="auto" w:fill="auto"/>
                </w:tcPr>
                <w:p w14:paraId="51BF89F5" w14:textId="77777777" w:rsidR="004B7278" w:rsidRPr="00F0510B" w:rsidRDefault="004B7278" w:rsidP="009145CB">
                  <w:pPr>
                    <w:keepNext/>
                    <w:keepLines/>
                    <w:contextualSpacing/>
                    <w:jc w:val="center"/>
                    <w:rPr>
                      <w:rFonts w:ascii="Arial" w:hAnsi="Arial"/>
                      <w:sz w:val="18"/>
                    </w:rPr>
                  </w:pPr>
                </w:p>
              </w:tc>
              <w:tc>
                <w:tcPr>
                  <w:tcW w:w="1157" w:type="dxa"/>
                </w:tcPr>
                <w:p w14:paraId="3C1C4FA0" w14:textId="77777777" w:rsidR="004B7278" w:rsidRPr="00BF04DC" w:rsidRDefault="004B7278" w:rsidP="009145CB">
                  <w:pPr>
                    <w:contextualSpacing/>
                    <w:rPr>
                      <w:rFonts w:ascii="Arial" w:hAnsi="Arial"/>
                      <w:color w:val="FF0000"/>
                      <w:sz w:val="18"/>
                    </w:rPr>
                  </w:pPr>
                </w:p>
              </w:tc>
              <w:tc>
                <w:tcPr>
                  <w:tcW w:w="1220" w:type="dxa"/>
                </w:tcPr>
                <w:p w14:paraId="25277BE0" w14:textId="77777777" w:rsidR="004B7278" w:rsidRPr="00BF04DC" w:rsidRDefault="004B7278" w:rsidP="009145CB">
                  <w:pPr>
                    <w:contextualSpacing/>
                    <w:rPr>
                      <w:rFonts w:ascii="Arial" w:hAnsi="Arial"/>
                      <w:color w:val="FF0000"/>
                      <w:sz w:val="18"/>
                    </w:rPr>
                  </w:pPr>
                </w:p>
              </w:tc>
              <w:tc>
                <w:tcPr>
                  <w:tcW w:w="1157" w:type="dxa"/>
                </w:tcPr>
                <w:p w14:paraId="76C8168A" w14:textId="77777777" w:rsidR="004B7278" w:rsidRPr="00BF04DC" w:rsidRDefault="004B7278" w:rsidP="009145CB">
                  <w:pPr>
                    <w:contextualSpacing/>
                    <w:rPr>
                      <w:rFonts w:ascii="Arial" w:hAnsi="Arial"/>
                      <w:color w:val="FF0000"/>
                      <w:sz w:val="18"/>
                    </w:rPr>
                  </w:pPr>
                </w:p>
              </w:tc>
              <w:tc>
                <w:tcPr>
                  <w:tcW w:w="1220" w:type="dxa"/>
                </w:tcPr>
                <w:p w14:paraId="7515A7FD" w14:textId="77777777" w:rsidR="004B7278" w:rsidRPr="00BF04DC" w:rsidRDefault="004B7278" w:rsidP="009145CB">
                  <w:pPr>
                    <w:contextualSpacing/>
                    <w:rPr>
                      <w:rFonts w:ascii="Arial" w:hAnsi="Arial"/>
                      <w:color w:val="FF0000"/>
                      <w:sz w:val="18"/>
                    </w:rPr>
                  </w:pPr>
                </w:p>
              </w:tc>
              <w:tc>
                <w:tcPr>
                  <w:tcW w:w="1157" w:type="dxa"/>
                </w:tcPr>
                <w:p w14:paraId="5ADA787D" w14:textId="77777777" w:rsidR="004B7278" w:rsidRPr="00BF04DC" w:rsidRDefault="004B7278" w:rsidP="009145CB">
                  <w:pPr>
                    <w:contextualSpacing/>
                    <w:rPr>
                      <w:rFonts w:ascii="Arial" w:hAnsi="Arial"/>
                      <w:color w:val="FF0000"/>
                      <w:sz w:val="18"/>
                    </w:rPr>
                  </w:pPr>
                  <w:r w:rsidRPr="00BF04DC">
                    <w:rPr>
                      <w:rFonts w:ascii="Arial" w:hAnsi="Arial"/>
                      <w:color w:val="FF0000"/>
                      <w:sz w:val="18"/>
                    </w:rPr>
                    <w:t>637-1023</w:t>
                  </w:r>
                </w:p>
              </w:tc>
              <w:tc>
                <w:tcPr>
                  <w:tcW w:w="1220" w:type="dxa"/>
                </w:tcPr>
                <w:p w14:paraId="0A4D3CB0" w14:textId="77777777" w:rsidR="004B7278" w:rsidRPr="00BF04DC" w:rsidRDefault="004B7278" w:rsidP="009145CB">
                  <w:pPr>
                    <w:contextualSpacing/>
                    <w:rPr>
                      <w:rFonts w:ascii="Arial" w:hAnsi="Arial"/>
                      <w:color w:val="FF0000"/>
                      <w:sz w:val="18"/>
                    </w:rPr>
                  </w:pPr>
                  <w:r w:rsidRPr="00BF04DC">
                    <w:rPr>
                      <w:rFonts w:ascii="Arial" w:hAnsi="Arial"/>
                      <w:color w:val="FF0000"/>
                      <w:sz w:val="18"/>
                    </w:rPr>
                    <w:t>reserved</w:t>
                  </w:r>
                </w:p>
              </w:tc>
            </w:tr>
          </w:tbl>
          <w:p w14:paraId="263E899A" w14:textId="77777777" w:rsidR="004B7278" w:rsidRPr="00F47B5C" w:rsidRDefault="004B7278" w:rsidP="009145CB">
            <w:pPr>
              <w:keepNext/>
              <w:keepLines/>
              <w:contextualSpacing/>
              <w:jc w:val="center"/>
              <w:rPr>
                <w:rFonts w:ascii="Arial" w:hAnsi="Arial"/>
                <w:b/>
              </w:rPr>
            </w:pPr>
          </w:p>
          <w:p w14:paraId="4831A79F" w14:textId="77777777" w:rsidR="004B7278" w:rsidRPr="00F47B5C" w:rsidRDefault="004B7278" w:rsidP="009145CB">
            <w:pPr>
              <w:keepNext/>
              <w:keepLines/>
              <w:contextualSpacing/>
              <w:jc w:val="center"/>
              <w:rPr>
                <w:rFonts w:ascii="Arial" w:hAnsi="Arial"/>
                <w:b/>
                <w:i/>
                <w:iCs/>
              </w:rPr>
            </w:pPr>
            <w:r w:rsidRPr="00F47B5C">
              <w:rPr>
                <w:rFonts w:ascii="Arial" w:hAnsi="Arial"/>
                <w:b/>
              </w:rPr>
              <w:t xml:space="preserve">Table </w:t>
            </w:r>
            <w:r w:rsidRPr="00F47B5C">
              <w:rPr>
                <w:rFonts w:ascii="Arial" w:hAnsi="Arial" w:hint="eastAsia"/>
                <w:b/>
              </w:rPr>
              <w:t>7.3.1.1.2</w:t>
            </w:r>
            <w:r w:rsidRPr="00F47B5C">
              <w:rPr>
                <w:rFonts w:ascii="Arial" w:hAnsi="Arial"/>
                <w:b/>
              </w:rPr>
              <w:t>-5P</w:t>
            </w:r>
            <w:r w:rsidRPr="00F47B5C">
              <w:rPr>
                <w:rFonts w:ascii="Arial" w:hAnsi="Arial" w:hint="eastAsia"/>
                <w:b/>
              </w:rPr>
              <w:t xml:space="preserve">: </w:t>
            </w:r>
            <w:r w:rsidRPr="00F47B5C">
              <w:rPr>
                <w:rFonts w:ascii="Arial" w:hAnsi="Arial"/>
                <w:b/>
              </w:rPr>
              <w:t>Precoding information and number of layers</w:t>
            </w:r>
            <w:r w:rsidRPr="00F47B5C">
              <w:rPr>
                <w:rFonts w:ascii="Arial" w:hAnsi="Arial" w:hint="eastAsia"/>
                <w:b/>
              </w:rPr>
              <w:t xml:space="preserve">, for </w:t>
            </w:r>
            <w:r w:rsidRPr="00F47B5C">
              <w:rPr>
                <w:rFonts w:ascii="Arial" w:hAnsi="Arial"/>
                <w:b/>
              </w:rPr>
              <w:t>8</w:t>
            </w:r>
            <w:r w:rsidRPr="00F47B5C">
              <w:rPr>
                <w:rFonts w:ascii="Arial" w:hAnsi="Arial" w:hint="eastAsia"/>
                <w:b/>
              </w:rPr>
              <w:t xml:space="preserve"> antenna ports, if </w:t>
            </w:r>
            <w:r w:rsidRPr="00F47B5C">
              <w:rPr>
                <w:rFonts w:ascii="Arial" w:hAnsi="Arial"/>
                <w:b/>
              </w:rPr>
              <w:t>transform</w:t>
            </w:r>
            <w:r w:rsidRPr="00F47B5C">
              <w:rPr>
                <w:rFonts w:ascii="Arial" w:hAnsi="Arial" w:hint="eastAsia"/>
                <w:b/>
              </w:rPr>
              <w:t xml:space="preserve"> p</w:t>
            </w:r>
            <w:r w:rsidRPr="00F47B5C">
              <w:rPr>
                <w:rFonts w:ascii="Arial" w:hAnsi="Arial"/>
                <w:b/>
              </w:rPr>
              <w:t>recoder</w:t>
            </w:r>
            <w:r w:rsidRPr="00F47B5C">
              <w:rPr>
                <w:rFonts w:ascii="Arial" w:hAnsi="Arial" w:hint="eastAsia"/>
                <w:b/>
              </w:rPr>
              <w:t xml:space="preserve"> is</w:t>
            </w:r>
            <w:r w:rsidRPr="00F47B5C">
              <w:rPr>
                <w:rFonts w:ascii="Arial" w:hAnsi="Arial"/>
                <w:b/>
              </w:rPr>
              <w:t xml:space="preserve"> enabled, or</w:t>
            </w:r>
            <w:r w:rsidRPr="00F47B5C">
              <w:rPr>
                <w:rFonts w:ascii="Arial" w:hAnsi="Arial" w:hint="eastAsia"/>
                <w:b/>
              </w:rPr>
              <w:t xml:space="preserve"> </w:t>
            </w:r>
            <w:proofErr w:type="spellStart"/>
            <w:r w:rsidRPr="00F47B5C">
              <w:rPr>
                <w:rFonts w:ascii="Arial" w:hAnsi="Arial"/>
                <w:b/>
                <w:i/>
                <w:iCs/>
              </w:rPr>
              <w:t>maxRank</w:t>
            </w:r>
            <w:proofErr w:type="spellEnd"/>
            <w:r w:rsidRPr="00F47B5C">
              <w:rPr>
                <w:rFonts w:ascii="Arial" w:hAnsi="Arial" w:hint="eastAsia"/>
                <w:b/>
                <w:iCs/>
              </w:rPr>
              <w:t xml:space="preserve"> = </w:t>
            </w:r>
            <w:r w:rsidRPr="00F47B5C">
              <w:rPr>
                <w:rFonts w:ascii="Arial" w:hAnsi="Arial"/>
                <w:b/>
                <w:iCs/>
              </w:rPr>
              <w:t xml:space="preserve">1, 2, 3, 4 if transform precoder is disabled, </w:t>
            </w:r>
            <w:proofErr w:type="spellStart"/>
            <w:r w:rsidRPr="00F47B5C">
              <w:rPr>
                <w:rFonts w:ascii="Arial" w:hAnsi="Arial"/>
                <w:b/>
                <w:i/>
                <w:iCs/>
              </w:rPr>
              <w:t>CodebookType</w:t>
            </w:r>
            <w:proofErr w:type="spellEnd"/>
            <w:r w:rsidRPr="00F47B5C">
              <w:rPr>
                <w:rFonts w:ascii="Arial" w:hAnsi="Arial"/>
                <w:b/>
                <w:i/>
                <w:iCs/>
              </w:rPr>
              <w:t xml:space="preserve">=Codebook3, </w:t>
            </w:r>
            <w:r w:rsidRPr="00F47B5C">
              <w:rPr>
                <w:rFonts w:ascii="Arial" w:hAnsi="Arial"/>
                <w:b/>
              </w:rPr>
              <w:t xml:space="preserve">and </w:t>
            </w:r>
            <w:proofErr w:type="spellStart"/>
            <w:r w:rsidRPr="00F47B5C">
              <w:rPr>
                <w:rFonts w:ascii="Arial" w:hAnsi="Arial"/>
                <w:b/>
                <w:i/>
              </w:rPr>
              <w:t>ul-FullPowerTransmission</w:t>
            </w:r>
            <w:proofErr w:type="spellEnd"/>
            <w:r w:rsidRPr="00F47B5C">
              <w:rPr>
                <w:rFonts w:ascii="Arial" w:hAnsi="Arial"/>
                <w:b/>
              </w:rPr>
              <w:t xml:space="preserve"> is</w:t>
            </w:r>
            <w:r w:rsidRPr="00F47B5C">
              <w:rPr>
                <w:rFonts w:ascii="Arial" w:hAnsi="Arial" w:hint="eastAsia"/>
                <w:b/>
              </w:rPr>
              <w:t xml:space="preserve"> </w:t>
            </w:r>
            <w:r w:rsidRPr="00F47B5C">
              <w:rPr>
                <w:rFonts w:ascii="Arial" w:hAnsi="Arial"/>
                <w:b/>
              </w:rPr>
              <w:t xml:space="preserve">configured to </w:t>
            </w:r>
            <w:r w:rsidRPr="00F47B5C">
              <w:rPr>
                <w:rFonts w:ascii="Arial" w:hAnsi="Arial"/>
                <w:b/>
                <w:i/>
              </w:rPr>
              <w:t>fullpowerMode1</w:t>
            </w:r>
            <w:r w:rsidRPr="00F47B5C">
              <w:rPr>
                <w:rFonts w:ascii="Arial" w:hAnsi="Arial"/>
                <w:b/>
              </w:rPr>
              <w:t xml:space="preserve"> </w:t>
            </w:r>
          </w:p>
          <w:tbl>
            <w:tblPr>
              <w:tblW w:w="9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304"/>
              <w:gridCol w:w="867"/>
              <w:gridCol w:w="1304"/>
              <w:gridCol w:w="867"/>
              <w:gridCol w:w="1304"/>
              <w:gridCol w:w="1304"/>
              <w:gridCol w:w="1304"/>
            </w:tblGrid>
            <w:tr w:rsidR="004B7278" w:rsidRPr="00F0510B" w14:paraId="2540A4B9" w14:textId="77777777" w:rsidTr="009145CB">
              <w:trPr>
                <w:trHeight w:val="424"/>
                <w:jc w:val="center"/>
              </w:trPr>
              <w:tc>
                <w:tcPr>
                  <w:tcW w:w="867" w:type="dxa"/>
                  <w:shd w:val="clear" w:color="auto" w:fill="D9D9D9"/>
                  <w:vAlign w:val="center"/>
                </w:tcPr>
                <w:p w14:paraId="33F84DF6" w14:textId="77777777" w:rsidR="004B7278" w:rsidRPr="00F0510B" w:rsidRDefault="004B7278" w:rsidP="009145CB">
                  <w:pPr>
                    <w:keepNext/>
                    <w:keepLines/>
                    <w:contextualSpacing/>
                    <w:jc w:val="center"/>
                    <w:rPr>
                      <w:rFonts w:ascii="Arial" w:hAnsi="Arial"/>
                      <w:sz w:val="18"/>
                    </w:rPr>
                  </w:pPr>
                  <w:r w:rsidRPr="00F0510B">
                    <w:rPr>
                      <w:rFonts w:ascii="Arial" w:hAnsi="Arial"/>
                      <w:sz w:val="18"/>
                    </w:rPr>
                    <w:t>Bit field mapped to index</w:t>
                  </w:r>
                </w:p>
              </w:tc>
              <w:tc>
                <w:tcPr>
                  <w:tcW w:w="1304" w:type="dxa"/>
                  <w:shd w:val="clear" w:color="auto" w:fill="D9D9D9"/>
                  <w:vAlign w:val="center"/>
                </w:tcPr>
                <w:p w14:paraId="57D3AFFB" w14:textId="77777777" w:rsidR="004B7278" w:rsidRPr="00F0510B" w:rsidRDefault="004B7278" w:rsidP="009145CB">
                  <w:pPr>
                    <w:keepNext/>
                    <w:keepLines/>
                    <w:contextualSpacing/>
                    <w:jc w:val="center"/>
                    <w:rPr>
                      <w:rFonts w:ascii="Arial" w:hAnsi="Arial"/>
                      <w:sz w:val="18"/>
                    </w:rPr>
                  </w:pPr>
                  <w:r w:rsidRPr="00F0510B">
                    <w:rPr>
                      <w:rFonts w:ascii="Arial" w:hAnsi="Arial"/>
                      <w:sz w:val="18"/>
                    </w:rPr>
                    <w:t>Transform precoder is enabled, or</w:t>
                  </w:r>
                  <w:r w:rsidRPr="00F0510B">
                    <w:rPr>
                      <w:rFonts w:ascii="Arial" w:hAnsi="Arial"/>
                      <w:i/>
                      <w:sz w:val="18"/>
                    </w:rPr>
                    <w:t xml:space="preserve"> </w:t>
                  </w:r>
                  <w:proofErr w:type="spellStart"/>
                  <w:r w:rsidRPr="00F0510B">
                    <w:rPr>
                      <w:rFonts w:ascii="Arial" w:hAnsi="Arial"/>
                      <w:i/>
                      <w:sz w:val="18"/>
                    </w:rPr>
                    <w:t>maxRank</w:t>
                  </w:r>
                  <w:proofErr w:type="spellEnd"/>
                  <w:r w:rsidRPr="00F0510B">
                    <w:rPr>
                      <w:rFonts w:ascii="Arial" w:hAnsi="Arial"/>
                      <w:i/>
                      <w:sz w:val="18"/>
                    </w:rPr>
                    <w:t xml:space="preserve"> </w:t>
                  </w:r>
                  <w:r w:rsidRPr="00F0510B">
                    <w:rPr>
                      <w:rFonts w:ascii="Arial" w:hAnsi="Arial"/>
                      <w:sz w:val="18"/>
                    </w:rPr>
                    <w:t>= 1 if transform precoder is disabled</w:t>
                  </w:r>
                </w:p>
              </w:tc>
              <w:tc>
                <w:tcPr>
                  <w:tcW w:w="867" w:type="dxa"/>
                  <w:shd w:val="clear" w:color="auto" w:fill="D9D9D9"/>
                  <w:vAlign w:val="center"/>
                </w:tcPr>
                <w:p w14:paraId="6F131350" w14:textId="77777777" w:rsidR="004B7278" w:rsidRPr="00F0510B" w:rsidRDefault="004B7278" w:rsidP="009145CB">
                  <w:pPr>
                    <w:keepNext/>
                    <w:keepLines/>
                    <w:contextualSpacing/>
                    <w:jc w:val="center"/>
                    <w:rPr>
                      <w:rFonts w:ascii="Arial" w:hAnsi="Arial"/>
                      <w:sz w:val="18"/>
                    </w:rPr>
                  </w:pPr>
                  <w:r w:rsidRPr="00F0510B">
                    <w:rPr>
                      <w:rFonts w:ascii="Arial" w:hAnsi="Arial"/>
                      <w:sz w:val="18"/>
                    </w:rPr>
                    <w:t>Bit field mapped to index</w:t>
                  </w:r>
                </w:p>
              </w:tc>
              <w:tc>
                <w:tcPr>
                  <w:tcW w:w="1304" w:type="dxa"/>
                  <w:shd w:val="clear" w:color="auto" w:fill="D9D9D9"/>
                  <w:vAlign w:val="center"/>
                </w:tcPr>
                <w:p w14:paraId="49D8C9D1" w14:textId="77777777" w:rsidR="004B7278" w:rsidRPr="00F0510B" w:rsidRDefault="004B7278" w:rsidP="009145CB">
                  <w:pPr>
                    <w:keepNext/>
                    <w:keepLines/>
                    <w:contextualSpacing/>
                    <w:jc w:val="center"/>
                    <w:rPr>
                      <w:rFonts w:ascii="Arial" w:hAnsi="Arial"/>
                      <w:sz w:val="18"/>
                    </w:rPr>
                  </w:pPr>
                  <w:r w:rsidRPr="00F0510B">
                    <w:rPr>
                      <w:rFonts w:ascii="Arial" w:hAnsi="Arial"/>
                      <w:sz w:val="18"/>
                    </w:rPr>
                    <w:t>transform precoder is disabled</w:t>
                  </w:r>
                  <w:r w:rsidRPr="00F0510B">
                    <w:rPr>
                      <w:rFonts w:ascii="Arial" w:hAnsi="Arial"/>
                      <w:i/>
                      <w:sz w:val="18"/>
                    </w:rPr>
                    <w:t xml:space="preserve"> and </w:t>
                  </w:r>
                  <w:proofErr w:type="spellStart"/>
                  <w:r w:rsidRPr="00F0510B">
                    <w:rPr>
                      <w:rFonts w:ascii="Arial" w:hAnsi="Arial"/>
                      <w:i/>
                      <w:sz w:val="18"/>
                    </w:rPr>
                    <w:t>maxRank</w:t>
                  </w:r>
                  <w:proofErr w:type="spellEnd"/>
                  <w:r w:rsidRPr="00F0510B">
                    <w:rPr>
                      <w:rFonts w:ascii="Arial" w:hAnsi="Arial"/>
                      <w:i/>
                      <w:sz w:val="18"/>
                    </w:rPr>
                    <w:t xml:space="preserve"> = 2</w:t>
                  </w:r>
                </w:p>
              </w:tc>
              <w:tc>
                <w:tcPr>
                  <w:tcW w:w="867" w:type="dxa"/>
                  <w:shd w:val="clear" w:color="auto" w:fill="D9D9D9"/>
                  <w:vAlign w:val="center"/>
                </w:tcPr>
                <w:p w14:paraId="1CC3242E" w14:textId="77777777" w:rsidR="004B7278" w:rsidRPr="00F0510B" w:rsidRDefault="004B7278" w:rsidP="009145CB">
                  <w:pPr>
                    <w:keepNext/>
                    <w:keepLines/>
                    <w:contextualSpacing/>
                    <w:jc w:val="center"/>
                    <w:rPr>
                      <w:rFonts w:ascii="Arial" w:hAnsi="Arial"/>
                      <w:i/>
                      <w:sz w:val="18"/>
                    </w:rPr>
                  </w:pPr>
                  <w:r w:rsidRPr="00F0510B">
                    <w:rPr>
                      <w:rFonts w:ascii="Arial" w:hAnsi="Arial"/>
                      <w:sz w:val="18"/>
                    </w:rPr>
                    <w:t>Bit field mapped to index</w:t>
                  </w:r>
                </w:p>
              </w:tc>
              <w:tc>
                <w:tcPr>
                  <w:tcW w:w="1304" w:type="dxa"/>
                  <w:shd w:val="clear" w:color="auto" w:fill="D9D9D9"/>
                  <w:vAlign w:val="center"/>
                </w:tcPr>
                <w:p w14:paraId="054FB69B" w14:textId="77777777" w:rsidR="004B7278" w:rsidRPr="00F0510B" w:rsidRDefault="004B7278" w:rsidP="009145CB">
                  <w:pPr>
                    <w:keepNext/>
                    <w:keepLines/>
                    <w:contextualSpacing/>
                    <w:jc w:val="center"/>
                    <w:rPr>
                      <w:rFonts w:ascii="Arial" w:hAnsi="Arial"/>
                      <w:i/>
                      <w:sz w:val="18"/>
                    </w:rPr>
                  </w:pPr>
                  <w:r w:rsidRPr="00F0510B">
                    <w:rPr>
                      <w:rFonts w:ascii="Arial" w:hAnsi="Arial"/>
                      <w:sz w:val="18"/>
                    </w:rPr>
                    <w:t>transform precoder is disabled</w:t>
                  </w:r>
                  <w:r w:rsidRPr="00F0510B">
                    <w:rPr>
                      <w:rFonts w:ascii="Arial" w:hAnsi="Arial"/>
                      <w:i/>
                      <w:sz w:val="18"/>
                    </w:rPr>
                    <w:t xml:space="preserve"> and </w:t>
                  </w:r>
                  <w:proofErr w:type="spellStart"/>
                  <w:r w:rsidRPr="00F0510B">
                    <w:rPr>
                      <w:rFonts w:ascii="Arial" w:hAnsi="Arial"/>
                      <w:i/>
                      <w:sz w:val="18"/>
                    </w:rPr>
                    <w:t>maxRank</w:t>
                  </w:r>
                  <w:proofErr w:type="spellEnd"/>
                  <w:r w:rsidRPr="00F0510B">
                    <w:rPr>
                      <w:rFonts w:ascii="Arial" w:hAnsi="Arial"/>
                      <w:i/>
                      <w:sz w:val="18"/>
                    </w:rPr>
                    <w:t xml:space="preserve"> = 3</w:t>
                  </w:r>
                </w:p>
              </w:tc>
              <w:tc>
                <w:tcPr>
                  <w:tcW w:w="1304" w:type="dxa"/>
                  <w:vAlign w:val="center"/>
                </w:tcPr>
                <w:p w14:paraId="5E1D0D22" w14:textId="77777777" w:rsidR="004B7278" w:rsidRPr="002F750D" w:rsidRDefault="004B7278" w:rsidP="009145CB">
                  <w:pPr>
                    <w:contextualSpacing/>
                    <w:rPr>
                      <w:color w:val="FF0000"/>
                    </w:rPr>
                  </w:pPr>
                  <w:r w:rsidRPr="002F750D">
                    <w:rPr>
                      <w:rFonts w:ascii="Arial" w:hAnsi="Arial"/>
                      <w:color w:val="FF0000"/>
                      <w:sz w:val="18"/>
                    </w:rPr>
                    <w:t>Bit field mapped to index</w:t>
                  </w:r>
                </w:p>
              </w:tc>
              <w:tc>
                <w:tcPr>
                  <w:tcW w:w="1304" w:type="dxa"/>
                  <w:vAlign w:val="center"/>
                </w:tcPr>
                <w:p w14:paraId="1B8DAD5E" w14:textId="77777777" w:rsidR="004B7278" w:rsidRPr="002F750D" w:rsidRDefault="004B7278" w:rsidP="009145CB">
                  <w:pPr>
                    <w:contextualSpacing/>
                    <w:rPr>
                      <w:color w:val="FF0000"/>
                    </w:rPr>
                  </w:pPr>
                  <w:r w:rsidRPr="002F750D">
                    <w:rPr>
                      <w:rFonts w:ascii="Arial" w:hAnsi="Arial"/>
                      <w:color w:val="FF0000"/>
                      <w:sz w:val="18"/>
                    </w:rPr>
                    <w:t>transform precoder is disabled</w:t>
                  </w:r>
                  <w:r w:rsidRPr="002F750D">
                    <w:rPr>
                      <w:rFonts w:ascii="Arial" w:hAnsi="Arial"/>
                      <w:i/>
                      <w:color w:val="FF0000"/>
                      <w:sz w:val="18"/>
                    </w:rPr>
                    <w:t xml:space="preserve"> and </w:t>
                  </w:r>
                  <w:proofErr w:type="spellStart"/>
                  <w:r w:rsidRPr="002F750D">
                    <w:rPr>
                      <w:rFonts w:ascii="Arial" w:hAnsi="Arial"/>
                      <w:i/>
                      <w:color w:val="FF0000"/>
                      <w:sz w:val="18"/>
                    </w:rPr>
                    <w:t>maxRank</w:t>
                  </w:r>
                  <w:proofErr w:type="spellEnd"/>
                  <w:r w:rsidRPr="002F750D">
                    <w:rPr>
                      <w:rFonts w:ascii="Arial" w:hAnsi="Arial"/>
                      <w:i/>
                      <w:color w:val="FF0000"/>
                      <w:sz w:val="18"/>
                    </w:rPr>
                    <w:t xml:space="preserve"> = 4</w:t>
                  </w:r>
                </w:p>
              </w:tc>
            </w:tr>
            <w:tr w:rsidR="004B7278" w:rsidRPr="00F0510B" w14:paraId="46C7F17B" w14:textId="77777777" w:rsidTr="009145CB">
              <w:trPr>
                <w:jc w:val="center"/>
              </w:trPr>
              <w:tc>
                <w:tcPr>
                  <w:tcW w:w="867" w:type="dxa"/>
                  <w:shd w:val="clear" w:color="auto" w:fill="D9D9D9"/>
                </w:tcPr>
                <w:p w14:paraId="3BFC222D" w14:textId="77777777" w:rsidR="004B7278" w:rsidRPr="00F0510B" w:rsidRDefault="004B7278" w:rsidP="009145CB">
                  <w:pPr>
                    <w:keepNext/>
                    <w:keepLines/>
                    <w:contextualSpacing/>
                    <w:jc w:val="center"/>
                    <w:rPr>
                      <w:rFonts w:ascii="Arial" w:hAnsi="Arial"/>
                      <w:sz w:val="18"/>
                    </w:rPr>
                  </w:pPr>
                  <w:r w:rsidRPr="00F0510B">
                    <w:rPr>
                      <w:rFonts w:ascii="Arial" w:hAnsi="Arial"/>
                      <w:sz w:val="18"/>
                    </w:rPr>
                    <w:t>0</w:t>
                  </w:r>
                </w:p>
              </w:tc>
              <w:tc>
                <w:tcPr>
                  <w:tcW w:w="1304" w:type="dxa"/>
                  <w:shd w:val="clear" w:color="auto" w:fill="auto"/>
                </w:tcPr>
                <w:p w14:paraId="52B7F170" w14:textId="77777777" w:rsidR="004B7278" w:rsidRPr="00F0510B" w:rsidRDefault="004B7278" w:rsidP="009145CB">
                  <w:pPr>
                    <w:keepNext/>
                    <w:keepLines/>
                    <w:contextualSpacing/>
                    <w:jc w:val="center"/>
                    <w:rPr>
                      <w:rFonts w:ascii="Arial" w:hAnsi="Arial"/>
                      <w:sz w:val="18"/>
                    </w:rPr>
                  </w:pPr>
                  <w:r w:rsidRPr="00F0510B">
                    <w:rPr>
                      <w:rFonts w:ascii="Arial" w:hAnsi="Arial"/>
                      <w:sz w:val="18"/>
                    </w:rPr>
                    <w:t>1 layer: TPMI=0</w:t>
                  </w:r>
                </w:p>
              </w:tc>
              <w:tc>
                <w:tcPr>
                  <w:tcW w:w="867" w:type="dxa"/>
                  <w:shd w:val="clear" w:color="auto" w:fill="D9D9D9"/>
                </w:tcPr>
                <w:p w14:paraId="75B62E66" w14:textId="77777777" w:rsidR="004B7278" w:rsidRPr="00F0510B" w:rsidRDefault="004B7278" w:rsidP="009145CB">
                  <w:pPr>
                    <w:keepNext/>
                    <w:keepLines/>
                    <w:contextualSpacing/>
                    <w:jc w:val="center"/>
                    <w:rPr>
                      <w:rFonts w:ascii="Arial" w:hAnsi="Arial"/>
                      <w:sz w:val="18"/>
                    </w:rPr>
                  </w:pPr>
                  <w:r w:rsidRPr="00F0510B">
                    <w:rPr>
                      <w:rFonts w:ascii="Arial" w:hAnsi="Arial"/>
                      <w:sz w:val="18"/>
                    </w:rPr>
                    <w:t>0</w:t>
                  </w:r>
                </w:p>
              </w:tc>
              <w:tc>
                <w:tcPr>
                  <w:tcW w:w="1304" w:type="dxa"/>
                </w:tcPr>
                <w:p w14:paraId="691F01A7" w14:textId="77777777" w:rsidR="004B7278" w:rsidRPr="00F0510B" w:rsidRDefault="004B7278" w:rsidP="009145CB">
                  <w:pPr>
                    <w:keepNext/>
                    <w:keepLines/>
                    <w:contextualSpacing/>
                    <w:jc w:val="center"/>
                    <w:rPr>
                      <w:rFonts w:ascii="Arial" w:hAnsi="Arial"/>
                      <w:sz w:val="18"/>
                    </w:rPr>
                  </w:pPr>
                  <w:r w:rsidRPr="00F0510B">
                    <w:rPr>
                      <w:rFonts w:ascii="Arial" w:hAnsi="Arial"/>
                      <w:sz w:val="18"/>
                    </w:rPr>
                    <w:t>1 layer: TPMI=0</w:t>
                  </w:r>
                </w:p>
              </w:tc>
              <w:tc>
                <w:tcPr>
                  <w:tcW w:w="867" w:type="dxa"/>
                </w:tcPr>
                <w:p w14:paraId="658F5495" w14:textId="77777777" w:rsidR="004B7278" w:rsidRPr="00F0510B" w:rsidRDefault="004B7278" w:rsidP="009145CB">
                  <w:pPr>
                    <w:keepNext/>
                    <w:keepLines/>
                    <w:contextualSpacing/>
                    <w:jc w:val="center"/>
                    <w:rPr>
                      <w:rFonts w:ascii="Arial" w:hAnsi="Arial"/>
                      <w:sz w:val="18"/>
                    </w:rPr>
                  </w:pPr>
                  <w:r w:rsidRPr="00F0510B">
                    <w:rPr>
                      <w:rFonts w:ascii="Arial" w:hAnsi="Arial"/>
                      <w:sz w:val="18"/>
                    </w:rPr>
                    <w:t>0</w:t>
                  </w:r>
                </w:p>
              </w:tc>
              <w:tc>
                <w:tcPr>
                  <w:tcW w:w="1304" w:type="dxa"/>
                </w:tcPr>
                <w:p w14:paraId="46ACCE11" w14:textId="77777777" w:rsidR="004B7278" w:rsidRPr="00F0510B" w:rsidRDefault="004B7278" w:rsidP="009145CB">
                  <w:pPr>
                    <w:keepNext/>
                    <w:keepLines/>
                    <w:contextualSpacing/>
                    <w:jc w:val="center"/>
                    <w:rPr>
                      <w:rFonts w:ascii="Arial" w:hAnsi="Arial"/>
                      <w:sz w:val="18"/>
                    </w:rPr>
                  </w:pPr>
                  <w:r w:rsidRPr="00F0510B">
                    <w:rPr>
                      <w:rFonts w:ascii="Arial" w:hAnsi="Arial"/>
                      <w:sz w:val="18"/>
                    </w:rPr>
                    <w:t>1 layer: TPMI=0</w:t>
                  </w:r>
                </w:p>
              </w:tc>
              <w:tc>
                <w:tcPr>
                  <w:tcW w:w="1304" w:type="dxa"/>
                </w:tcPr>
                <w:p w14:paraId="6E6A3844" w14:textId="77777777" w:rsidR="004B7278" w:rsidRPr="002F750D" w:rsidRDefault="004B7278" w:rsidP="009145CB">
                  <w:pPr>
                    <w:contextualSpacing/>
                    <w:rPr>
                      <w:color w:val="FF0000"/>
                    </w:rPr>
                  </w:pPr>
                  <w:r w:rsidRPr="002F750D">
                    <w:rPr>
                      <w:rFonts w:ascii="Arial" w:hAnsi="Arial"/>
                      <w:color w:val="FF0000"/>
                      <w:sz w:val="18"/>
                    </w:rPr>
                    <w:t>0</w:t>
                  </w:r>
                </w:p>
              </w:tc>
              <w:tc>
                <w:tcPr>
                  <w:tcW w:w="1304" w:type="dxa"/>
                </w:tcPr>
                <w:p w14:paraId="7BFD7D97" w14:textId="77777777" w:rsidR="004B7278" w:rsidRPr="002F750D" w:rsidRDefault="004B7278" w:rsidP="009145CB">
                  <w:pPr>
                    <w:contextualSpacing/>
                    <w:rPr>
                      <w:color w:val="FF0000"/>
                    </w:rPr>
                  </w:pPr>
                  <w:r w:rsidRPr="002F750D">
                    <w:rPr>
                      <w:rFonts w:ascii="Arial" w:hAnsi="Arial"/>
                      <w:color w:val="FF0000"/>
                      <w:sz w:val="18"/>
                    </w:rPr>
                    <w:t>1 layer: TPMI=0</w:t>
                  </w:r>
                </w:p>
              </w:tc>
            </w:tr>
            <w:tr w:rsidR="004B7278" w:rsidRPr="00F0510B" w14:paraId="7191902B" w14:textId="77777777" w:rsidTr="009145CB">
              <w:trPr>
                <w:jc w:val="center"/>
              </w:trPr>
              <w:tc>
                <w:tcPr>
                  <w:tcW w:w="867" w:type="dxa"/>
                  <w:shd w:val="clear" w:color="auto" w:fill="D9D9D9"/>
                </w:tcPr>
                <w:p w14:paraId="7F87DD9C" w14:textId="77777777" w:rsidR="004B7278" w:rsidRPr="00F0510B" w:rsidRDefault="004B7278" w:rsidP="009145CB">
                  <w:pPr>
                    <w:keepNext/>
                    <w:keepLines/>
                    <w:contextualSpacing/>
                    <w:jc w:val="center"/>
                    <w:rPr>
                      <w:rFonts w:ascii="Arial" w:hAnsi="Arial"/>
                      <w:sz w:val="18"/>
                    </w:rPr>
                  </w:pPr>
                  <w:r w:rsidRPr="00F0510B">
                    <w:rPr>
                      <w:rFonts w:ascii="Arial" w:hAnsi="Arial"/>
                      <w:sz w:val="18"/>
                    </w:rPr>
                    <w:t>…</w:t>
                  </w:r>
                </w:p>
              </w:tc>
              <w:tc>
                <w:tcPr>
                  <w:tcW w:w="1304" w:type="dxa"/>
                  <w:shd w:val="clear" w:color="auto" w:fill="auto"/>
                </w:tcPr>
                <w:p w14:paraId="1A4DB963" w14:textId="77777777" w:rsidR="004B7278" w:rsidRPr="00F0510B" w:rsidRDefault="004B7278" w:rsidP="009145CB">
                  <w:pPr>
                    <w:keepNext/>
                    <w:keepLines/>
                    <w:contextualSpacing/>
                    <w:jc w:val="center"/>
                    <w:rPr>
                      <w:rFonts w:ascii="Arial" w:hAnsi="Arial"/>
                      <w:sz w:val="18"/>
                    </w:rPr>
                  </w:pPr>
                  <w:r w:rsidRPr="00F0510B">
                    <w:rPr>
                      <w:rFonts w:ascii="Arial" w:hAnsi="Arial"/>
                      <w:sz w:val="18"/>
                    </w:rPr>
                    <w:t>…</w:t>
                  </w:r>
                </w:p>
              </w:tc>
              <w:tc>
                <w:tcPr>
                  <w:tcW w:w="867" w:type="dxa"/>
                  <w:shd w:val="clear" w:color="auto" w:fill="D9D9D9"/>
                </w:tcPr>
                <w:p w14:paraId="32CDCD6D" w14:textId="77777777" w:rsidR="004B7278" w:rsidRPr="00F0510B" w:rsidRDefault="004B7278" w:rsidP="009145CB">
                  <w:pPr>
                    <w:keepNext/>
                    <w:keepLines/>
                    <w:contextualSpacing/>
                    <w:jc w:val="center"/>
                    <w:rPr>
                      <w:rFonts w:ascii="Arial" w:hAnsi="Arial"/>
                      <w:sz w:val="18"/>
                    </w:rPr>
                  </w:pPr>
                  <w:r w:rsidRPr="00F0510B">
                    <w:rPr>
                      <w:rFonts w:ascii="Arial" w:hAnsi="Arial"/>
                      <w:sz w:val="18"/>
                    </w:rPr>
                    <w:t>…</w:t>
                  </w:r>
                </w:p>
              </w:tc>
              <w:tc>
                <w:tcPr>
                  <w:tcW w:w="1304" w:type="dxa"/>
                </w:tcPr>
                <w:p w14:paraId="1C4EACDC" w14:textId="77777777" w:rsidR="004B7278" w:rsidRPr="00F0510B" w:rsidRDefault="004B7278" w:rsidP="009145CB">
                  <w:pPr>
                    <w:keepNext/>
                    <w:keepLines/>
                    <w:contextualSpacing/>
                    <w:jc w:val="center"/>
                    <w:rPr>
                      <w:rFonts w:ascii="Arial" w:hAnsi="Arial"/>
                      <w:sz w:val="18"/>
                    </w:rPr>
                  </w:pPr>
                  <w:r w:rsidRPr="00F0510B">
                    <w:rPr>
                      <w:rFonts w:ascii="Arial" w:hAnsi="Arial"/>
                      <w:sz w:val="18"/>
                    </w:rPr>
                    <w:t>…</w:t>
                  </w:r>
                </w:p>
              </w:tc>
              <w:tc>
                <w:tcPr>
                  <w:tcW w:w="867" w:type="dxa"/>
                </w:tcPr>
                <w:p w14:paraId="114A3ABB" w14:textId="77777777" w:rsidR="004B7278" w:rsidRPr="00F0510B" w:rsidRDefault="004B7278" w:rsidP="009145CB">
                  <w:pPr>
                    <w:keepNext/>
                    <w:keepLines/>
                    <w:contextualSpacing/>
                    <w:jc w:val="center"/>
                    <w:rPr>
                      <w:rFonts w:ascii="Arial" w:hAnsi="Arial"/>
                      <w:sz w:val="18"/>
                    </w:rPr>
                  </w:pPr>
                  <w:r w:rsidRPr="00F0510B">
                    <w:rPr>
                      <w:rFonts w:ascii="Arial" w:hAnsi="Arial"/>
                      <w:sz w:val="18"/>
                    </w:rPr>
                    <w:t>…</w:t>
                  </w:r>
                </w:p>
              </w:tc>
              <w:tc>
                <w:tcPr>
                  <w:tcW w:w="1304" w:type="dxa"/>
                </w:tcPr>
                <w:p w14:paraId="67BBE45C" w14:textId="77777777" w:rsidR="004B7278" w:rsidRPr="00F0510B" w:rsidRDefault="004B7278" w:rsidP="009145CB">
                  <w:pPr>
                    <w:keepNext/>
                    <w:keepLines/>
                    <w:contextualSpacing/>
                    <w:jc w:val="center"/>
                    <w:rPr>
                      <w:rFonts w:ascii="Arial" w:hAnsi="Arial"/>
                      <w:sz w:val="18"/>
                    </w:rPr>
                  </w:pPr>
                  <w:r w:rsidRPr="00F0510B">
                    <w:rPr>
                      <w:rFonts w:ascii="Arial" w:hAnsi="Arial"/>
                      <w:sz w:val="18"/>
                    </w:rPr>
                    <w:t>…</w:t>
                  </w:r>
                </w:p>
              </w:tc>
              <w:tc>
                <w:tcPr>
                  <w:tcW w:w="1304" w:type="dxa"/>
                </w:tcPr>
                <w:p w14:paraId="2E3481C1" w14:textId="77777777" w:rsidR="004B7278" w:rsidRPr="002F750D" w:rsidRDefault="004B7278" w:rsidP="009145CB">
                  <w:pPr>
                    <w:contextualSpacing/>
                    <w:rPr>
                      <w:color w:val="FF0000"/>
                    </w:rPr>
                  </w:pPr>
                  <w:r w:rsidRPr="002F750D">
                    <w:rPr>
                      <w:rFonts w:ascii="Arial" w:hAnsi="Arial"/>
                      <w:color w:val="FF0000"/>
                      <w:sz w:val="18"/>
                    </w:rPr>
                    <w:t>…</w:t>
                  </w:r>
                </w:p>
              </w:tc>
              <w:tc>
                <w:tcPr>
                  <w:tcW w:w="1304" w:type="dxa"/>
                </w:tcPr>
                <w:p w14:paraId="2F6284E8" w14:textId="77777777" w:rsidR="004B7278" w:rsidRPr="002F750D" w:rsidRDefault="004B7278" w:rsidP="009145CB">
                  <w:pPr>
                    <w:contextualSpacing/>
                    <w:rPr>
                      <w:color w:val="FF0000"/>
                    </w:rPr>
                  </w:pPr>
                  <w:r w:rsidRPr="002F750D">
                    <w:rPr>
                      <w:rFonts w:ascii="Arial" w:hAnsi="Arial"/>
                      <w:color w:val="FF0000"/>
                      <w:sz w:val="18"/>
                    </w:rPr>
                    <w:t>…</w:t>
                  </w:r>
                </w:p>
              </w:tc>
            </w:tr>
            <w:tr w:rsidR="004B7278" w:rsidRPr="00F0510B" w14:paraId="309861CF" w14:textId="77777777" w:rsidTr="009145CB">
              <w:trPr>
                <w:jc w:val="center"/>
              </w:trPr>
              <w:tc>
                <w:tcPr>
                  <w:tcW w:w="867" w:type="dxa"/>
                  <w:shd w:val="clear" w:color="auto" w:fill="D9D9D9"/>
                </w:tcPr>
                <w:p w14:paraId="7854C44B" w14:textId="77777777" w:rsidR="004B7278" w:rsidRPr="00F0510B" w:rsidRDefault="004B7278" w:rsidP="009145CB">
                  <w:pPr>
                    <w:keepNext/>
                    <w:keepLines/>
                    <w:contextualSpacing/>
                    <w:jc w:val="center"/>
                    <w:rPr>
                      <w:rFonts w:ascii="Arial" w:hAnsi="Arial"/>
                      <w:sz w:val="18"/>
                    </w:rPr>
                  </w:pPr>
                  <w:r w:rsidRPr="00F0510B">
                    <w:rPr>
                      <w:rFonts w:ascii="Arial" w:hAnsi="Arial"/>
                      <w:sz w:val="18"/>
                    </w:rPr>
                    <w:t>15</w:t>
                  </w:r>
                </w:p>
              </w:tc>
              <w:tc>
                <w:tcPr>
                  <w:tcW w:w="1304" w:type="dxa"/>
                  <w:shd w:val="clear" w:color="auto" w:fill="auto"/>
                </w:tcPr>
                <w:p w14:paraId="66FB690E" w14:textId="77777777" w:rsidR="004B7278" w:rsidRPr="00F0510B" w:rsidRDefault="004B7278" w:rsidP="009145CB">
                  <w:pPr>
                    <w:keepNext/>
                    <w:keepLines/>
                    <w:contextualSpacing/>
                    <w:jc w:val="center"/>
                    <w:rPr>
                      <w:rFonts w:ascii="Arial" w:hAnsi="Arial"/>
                      <w:sz w:val="18"/>
                    </w:rPr>
                  </w:pPr>
                  <w:r w:rsidRPr="00F0510B">
                    <w:rPr>
                      <w:rFonts w:ascii="Arial" w:hAnsi="Arial"/>
                      <w:sz w:val="18"/>
                    </w:rPr>
                    <w:t>1 layer: TPMI=15</w:t>
                  </w:r>
                </w:p>
              </w:tc>
              <w:tc>
                <w:tcPr>
                  <w:tcW w:w="867" w:type="dxa"/>
                  <w:shd w:val="clear" w:color="auto" w:fill="D9D9D9"/>
                </w:tcPr>
                <w:p w14:paraId="55FA2902" w14:textId="77777777" w:rsidR="004B7278" w:rsidRPr="00F0510B" w:rsidRDefault="004B7278" w:rsidP="009145CB">
                  <w:pPr>
                    <w:keepNext/>
                    <w:keepLines/>
                    <w:contextualSpacing/>
                    <w:jc w:val="center"/>
                    <w:rPr>
                      <w:rFonts w:ascii="Arial" w:hAnsi="Arial"/>
                      <w:sz w:val="18"/>
                    </w:rPr>
                  </w:pPr>
                  <w:r w:rsidRPr="00F0510B">
                    <w:rPr>
                      <w:rFonts w:ascii="Arial" w:hAnsi="Arial"/>
                      <w:sz w:val="18"/>
                    </w:rPr>
                    <w:t>15</w:t>
                  </w:r>
                </w:p>
              </w:tc>
              <w:tc>
                <w:tcPr>
                  <w:tcW w:w="1304" w:type="dxa"/>
                </w:tcPr>
                <w:p w14:paraId="79041348" w14:textId="77777777" w:rsidR="004B7278" w:rsidRPr="00F0510B" w:rsidRDefault="004B7278" w:rsidP="009145CB">
                  <w:pPr>
                    <w:keepNext/>
                    <w:keepLines/>
                    <w:contextualSpacing/>
                    <w:jc w:val="center"/>
                    <w:rPr>
                      <w:rFonts w:ascii="Arial" w:hAnsi="Arial"/>
                      <w:sz w:val="18"/>
                    </w:rPr>
                  </w:pPr>
                  <w:r w:rsidRPr="00F0510B">
                    <w:rPr>
                      <w:rFonts w:ascii="Arial" w:hAnsi="Arial"/>
                      <w:sz w:val="18"/>
                    </w:rPr>
                    <w:t>1 layer: TPMI=15</w:t>
                  </w:r>
                </w:p>
              </w:tc>
              <w:tc>
                <w:tcPr>
                  <w:tcW w:w="867" w:type="dxa"/>
                </w:tcPr>
                <w:p w14:paraId="2C649E07" w14:textId="77777777" w:rsidR="004B7278" w:rsidRPr="00F0510B" w:rsidRDefault="004B7278" w:rsidP="009145CB">
                  <w:pPr>
                    <w:keepNext/>
                    <w:keepLines/>
                    <w:contextualSpacing/>
                    <w:jc w:val="center"/>
                    <w:rPr>
                      <w:rFonts w:ascii="Arial" w:hAnsi="Arial"/>
                      <w:sz w:val="18"/>
                    </w:rPr>
                  </w:pPr>
                  <w:r w:rsidRPr="00F0510B">
                    <w:rPr>
                      <w:rFonts w:ascii="Arial" w:hAnsi="Arial"/>
                      <w:sz w:val="18"/>
                    </w:rPr>
                    <w:t>15</w:t>
                  </w:r>
                </w:p>
              </w:tc>
              <w:tc>
                <w:tcPr>
                  <w:tcW w:w="1304" w:type="dxa"/>
                </w:tcPr>
                <w:p w14:paraId="2B0F4989" w14:textId="77777777" w:rsidR="004B7278" w:rsidRPr="00F0510B" w:rsidRDefault="004B7278" w:rsidP="009145CB">
                  <w:pPr>
                    <w:keepNext/>
                    <w:keepLines/>
                    <w:contextualSpacing/>
                    <w:jc w:val="center"/>
                    <w:rPr>
                      <w:rFonts w:ascii="Arial" w:hAnsi="Arial"/>
                      <w:sz w:val="18"/>
                    </w:rPr>
                  </w:pPr>
                  <w:r w:rsidRPr="00F0510B">
                    <w:rPr>
                      <w:rFonts w:ascii="Arial" w:hAnsi="Arial"/>
                      <w:sz w:val="18"/>
                    </w:rPr>
                    <w:t>1 layer: TPMI=15</w:t>
                  </w:r>
                </w:p>
              </w:tc>
              <w:tc>
                <w:tcPr>
                  <w:tcW w:w="1304" w:type="dxa"/>
                </w:tcPr>
                <w:p w14:paraId="0484E231" w14:textId="77777777" w:rsidR="004B7278" w:rsidRPr="002F750D" w:rsidRDefault="004B7278" w:rsidP="009145CB">
                  <w:pPr>
                    <w:contextualSpacing/>
                    <w:rPr>
                      <w:color w:val="FF0000"/>
                    </w:rPr>
                  </w:pPr>
                  <w:r w:rsidRPr="002F750D">
                    <w:rPr>
                      <w:rFonts w:ascii="Arial" w:hAnsi="Arial"/>
                      <w:color w:val="FF0000"/>
                      <w:sz w:val="18"/>
                    </w:rPr>
                    <w:t>15</w:t>
                  </w:r>
                </w:p>
              </w:tc>
              <w:tc>
                <w:tcPr>
                  <w:tcW w:w="1304" w:type="dxa"/>
                </w:tcPr>
                <w:p w14:paraId="78E627F9" w14:textId="77777777" w:rsidR="004B7278" w:rsidRPr="002F750D" w:rsidRDefault="004B7278" w:rsidP="009145CB">
                  <w:pPr>
                    <w:contextualSpacing/>
                    <w:rPr>
                      <w:color w:val="FF0000"/>
                    </w:rPr>
                  </w:pPr>
                  <w:r w:rsidRPr="002F750D">
                    <w:rPr>
                      <w:rFonts w:ascii="Arial" w:hAnsi="Arial"/>
                      <w:color w:val="FF0000"/>
                      <w:sz w:val="18"/>
                    </w:rPr>
                    <w:t>1 layer: TPMI=15</w:t>
                  </w:r>
                </w:p>
              </w:tc>
            </w:tr>
            <w:tr w:rsidR="004B7278" w:rsidRPr="00F0510B" w14:paraId="7F8829A4" w14:textId="77777777" w:rsidTr="009145CB">
              <w:trPr>
                <w:jc w:val="center"/>
              </w:trPr>
              <w:tc>
                <w:tcPr>
                  <w:tcW w:w="867" w:type="dxa"/>
                  <w:shd w:val="clear" w:color="auto" w:fill="D9D9D9"/>
                </w:tcPr>
                <w:p w14:paraId="60ED20D5" w14:textId="77777777" w:rsidR="004B7278" w:rsidRPr="00F0510B" w:rsidRDefault="004B7278" w:rsidP="009145CB">
                  <w:pPr>
                    <w:keepNext/>
                    <w:keepLines/>
                    <w:contextualSpacing/>
                    <w:jc w:val="center"/>
                    <w:rPr>
                      <w:rFonts w:ascii="Arial" w:hAnsi="Arial"/>
                      <w:sz w:val="18"/>
                    </w:rPr>
                  </w:pPr>
                  <w:r w:rsidRPr="00F0510B">
                    <w:rPr>
                      <w:rFonts w:ascii="Arial" w:hAnsi="Arial"/>
                      <w:sz w:val="18"/>
                    </w:rPr>
                    <w:t>16</w:t>
                  </w:r>
                </w:p>
              </w:tc>
              <w:tc>
                <w:tcPr>
                  <w:tcW w:w="1304" w:type="dxa"/>
                  <w:shd w:val="clear" w:color="auto" w:fill="auto"/>
                  <w:vAlign w:val="center"/>
                </w:tcPr>
                <w:p w14:paraId="04117508" w14:textId="77777777" w:rsidR="004B7278" w:rsidRPr="00F0510B" w:rsidRDefault="004B7278" w:rsidP="009145CB">
                  <w:pPr>
                    <w:keepNext/>
                    <w:keepLines/>
                    <w:contextualSpacing/>
                    <w:jc w:val="center"/>
                    <w:rPr>
                      <w:rFonts w:ascii="Arial" w:hAnsi="Arial"/>
                      <w:sz w:val="18"/>
                    </w:rPr>
                  </w:pPr>
                  <w:r w:rsidRPr="00F0510B">
                    <w:rPr>
                      <w:rFonts w:ascii="Arial" w:hAnsi="Arial"/>
                      <w:sz w:val="18"/>
                    </w:rPr>
                    <w:t>1 layer: TPMI=</w:t>
                  </w:r>
                  <w:r w:rsidRPr="004167EE">
                    <w:rPr>
                      <w:rFonts w:ascii="Arial" w:hAnsi="Arial"/>
                      <w:color w:val="FF0000"/>
                      <w:sz w:val="18"/>
                    </w:rPr>
                    <w:t xml:space="preserve"> 16</w:t>
                  </w:r>
                </w:p>
              </w:tc>
              <w:tc>
                <w:tcPr>
                  <w:tcW w:w="867" w:type="dxa"/>
                  <w:shd w:val="clear" w:color="auto" w:fill="D9D9D9"/>
                </w:tcPr>
                <w:p w14:paraId="2CC36BBB" w14:textId="77777777" w:rsidR="004B7278" w:rsidRPr="00F0510B" w:rsidRDefault="004B7278" w:rsidP="009145CB">
                  <w:pPr>
                    <w:keepNext/>
                    <w:keepLines/>
                    <w:contextualSpacing/>
                    <w:jc w:val="center"/>
                    <w:rPr>
                      <w:rFonts w:ascii="Arial" w:hAnsi="Arial"/>
                      <w:sz w:val="18"/>
                    </w:rPr>
                  </w:pPr>
                  <w:r w:rsidRPr="00F0510B">
                    <w:rPr>
                      <w:rFonts w:ascii="Arial" w:hAnsi="Arial"/>
                      <w:sz w:val="18"/>
                    </w:rPr>
                    <w:t>16</w:t>
                  </w:r>
                </w:p>
              </w:tc>
              <w:tc>
                <w:tcPr>
                  <w:tcW w:w="1304" w:type="dxa"/>
                </w:tcPr>
                <w:p w14:paraId="6008A4C5" w14:textId="77777777" w:rsidR="004B7278" w:rsidRPr="00F0510B" w:rsidRDefault="004B7278" w:rsidP="009145CB">
                  <w:pPr>
                    <w:keepNext/>
                    <w:keepLines/>
                    <w:contextualSpacing/>
                    <w:jc w:val="center"/>
                    <w:rPr>
                      <w:rFonts w:ascii="Arial" w:hAnsi="Arial"/>
                      <w:sz w:val="18"/>
                    </w:rPr>
                  </w:pPr>
                  <w:r w:rsidRPr="00F0510B">
                    <w:rPr>
                      <w:rFonts w:ascii="Arial" w:hAnsi="Arial"/>
                      <w:sz w:val="18"/>
                    </w:rPr>
                    <w:t>2 layers: TPMI=0</w:t>
                  </w:r>
                </w:p>
              </w:tc>
              <w:tc>
                <w:tcPr>
                  <w:tcW w:w="867" w:type="dxa"/>
                </w:tcPr>
                <w:p w14:paraId="46A6107A" w14:textId="77777777" w:rsidR="004B7278" w:rsidRPr="00F0510B" w:rsidRDefault="004B7278" w:rsidP="009145CB">
                  <w:pPr>
                    <w:keepNext/>
                    <w:keepLines/>
                    <w:contextualSpacing/>
                    <w:jc w:val="center"/>
                    <w:rPr>
                      <w:rFonts w:ascii="Arial" w:hAnsi="Arial"/>
                      <w:sz w:val="18"/>
                    </w:rPr>
                  </w:pPr>
                  <w:r w:rsidRPr="00F0510B">
                    <w:rPr>
                      <w:rFonts w:ascii="Arial" w:hAnsi="Arial"/>
                      <w:sz w:val="18"/>
                    </w:rPr>
                    <w:t>16</w:t>
                  </w:r>
                </w:p>
              </w:tc>
              <w:tc>
                <w:tcPr>
                  <w:tcW w:w="1304" w:type="dxa"/>
                </w:tcPr>
                <w:p w14:paraId="6BD2FC46" w14:textId="77777777" w:rsidR="004B7278" w:rsidRPr="00F0510B" w:rsidRDefault="004B7278" w:rsidP="009145CB">
                  <w:pPr>
                    <w:keepNext/>
                    <w:keepLines/>
                    <w:contextualSpacing/>
                    <w:jc w:val="center"/>
                    <w:rPr>
                      <w:rFonts w:ascii="Arial" w:hAnsi="Arial"/>
                      <w:sz w:val="18"/>
                    </w:rPr>
                  </w:pPr>
                  <w:r w:rsidRPr="00F0510B">
                    <w:rPr>
                      <w:rFonts w:ascii="Arial" w:hAnsi="Arial"/>
                      <w:sz w:val="18"/>
                    </w:rPr>
                    <w:t>2 layers: TPMI=0</w:t>
                  </w:r>
                </w:p>
              </w:tc>
              <w:tc>
                <w:tcPr>
                  <w:tcW w:w="1304" w:type="dxa"/>
                </w:tcPr>
                <w:p w14:paraId="1824EF1C" w14:textId="77777777" w:rsidR="004B7278" w:rsidRPr="002F750D" w:rsidRDefault="004B7278" w:rsidP="009145CB">
                  <w:pPr>
                    <w:contextualSpacing/>
                    <w:rPr>
                      <w:color w:val="FF0000"/>
                    </w:rPr>
                  </w:pPr>
                  <w:r w:rsidRPr="002F750D">
                    <w:rPr>
                      <w:rFonts w:ascii="Arial" w:hAnsi="Arial"/>
                      <w:color w:val="FF0000"/>
                      <w:sz w:val="18"/>
                    </w:rPr>
                    <w:t>16</w:t>
                  </w:r>
                </w:p>
              </w:tc>
              <w:tc>
                <w:tcPr>
                  <w:tcW w:w="1304" w:type="dxa"/>
                </w:tcPr>
                <w:p w14:paraId="5BF5CB61" w14:textId="77777777" w:rsidR="004B7278" w:rsidRPr="002F750D" w:rsidRDefault="004B7278" w:rsidP="009145CB">
                  <w:pPr>
                    <w:contextualSpacing/>
                    <w:rPr>
                      <w:color w:val="FF0000"/>
                    </w:rPr>
                  </w:pPr>
                  <w:r w:rsidRPr="002F750D">
                    <w:rPr>
                      <w:rFonts w:ascii="Arial" w:hAnsi="Arial"/>
                      <w:color w:val="FF0000"/>
                      <w:sz w:val="18"/>
                    </w:rPr>
                    <w:t>2 layers: TPMI=0</w:t>
                  </w:r>
                </w:p>
              </w:tc>
            </w:tr>
            <w:tr w:rsidR="004B7278" w:rsidRPr="00F0510B" w14:paraId="26FD3F94" w14:textId="77777777" w:rsidTr="009145CB">
              <w:trPr>
                <w:jc w:val="center"/>
              </w:trPr>
              <w:tc>
                <w:tcPr>
                  <w:tcW w:w="867" w:type="dxa"/>
                  <w:shd w:val="clear" w:color="auto" w:fill="D9D9D9"/>
                </w:tcPr>
                <w:p w14:paraId="25B27DE1" w14:textId="77777777" w:rsidR="004B7278" w:rsidRPr="00F0510B" w:rsidRDefault="004B7278" w:rsidP="009145CB">
                  <w:pPr>
                    <w:keepNext/>
                    <w:keepLines/>
                    <w:contextualSpacing/>
                    <w:jc w:val="center"/>
                    <w:rPr>
                      <w:rFonts w:ascii="Arial" w:hAnsi="Arial"/>
                      <w:sz w:val="18"/>
                    </w:rPr>
                  </w:pPr>
                  <w:r w:rsidRPr="00F0510B">
                    <w:rPr>
                      <w:rFonts w:ascii="Arial" w:hAnsi="Arial"/>
                      <w:sz w:val="18"/>
                    </w:rPr>
                    <w:t>17-31</w:t>
                  </w:r>
                </w:p>
              </w:tc>
              <w:tc>
                <w:tcPr>
                  <w:tcW w:w="1304" w:type="dxa"/>
                  <w:shd w:val="clear" w:color="auto" w:fill="auto"/>
                </w:tcPr>
                <w:p w14:paraId="4B93D99C" w14:textId="77777777" w:rsidR="004B7278" w:rsidRPr="00F0510B" w:rsidRDefault="004B7278" w:rsidP="009145CB">
                  <w:pPr>
                    <w:keepNext/>
                    <w:keepLines/>
                    <w:contextualSpacing/>
                    <w:jc w:val="center"/>
                    <w:rPr>
                      <w:rFonts w:ascii="Arial" w:hAnsi="Arial"/>
                      <w:sz w:val="18"/>
                    </w:rPr>
                  </w:pPr>
                  <w:r w:rsidRPr="00F0510B">
                    <w:rPr>
                      <w:rFonts w:ascii="Arial" w:hAnsi="Arial"/>
                      <w:sz w:val="18"/>
                    </w:rPr>
                    <w:t>reserved</w:t>
                  </w:r>
                </w:p>
              </w:tc>
              <w:tc>
                <w:tcPr>
                  <w:tcW w:w="867" w:type="dxa"/>
                  <w:shd w:val="clear" w:color="auto" w:fill="D9D9D9"/>
                </w:tcPr>
                <w:p w14:paraId="02100A58" w14:textId="77777777" w:rsidR="004B7278" w:rsidRPr="00F0510B" w:rsidRDefault="004B7278" w:rsidP="009145CB">
                  <w:pPr>
                    <w:keepNext/>
                    <w:keepLines/>
                    <w:contextualSpacing/>
                    <w:jc w:val="center"/>
                    <w:rPr>
                      <w:rFonts w:ascii="Arial" w:hAnsi="Arial"/>
                      <w:sz w:val="18"/>
                    </w:rPr>
                  </w:pPr>
                  <w:r w:rsidRPr="00F0510B">
                    <w:rPr>
                      <w:rFonts w:ascii="Arial" w:hAnsi="Arial"/>
                      <w:sz w:val="18"/>
                    </w:rPr>
                    <w:t>…</w:t>
                  </w:r>
                </w:p>
              </w:tc>
              <w:tc>
                <w:tcPr>
                  <w:tcW w:w="1304" w:type="dxa"/>
                </w:tcPr>
                <w:p w14:paraId="3C698F30" w14:textId="77777777" w:rsidR="004B7278" w:rsidRPr="00F0510B" w:rsidRDefault="004B7278" w:rsidP="009145CB">
                  <w:pPr>
                    <w:keepNext/>
                    <w:keepLines/>
                    <w:contextualSpacing/>
                    <w:jc w:val="center"/>
                    <w:rPr>
                      <w:rFonts w:ascii="Arial" w:hAnsi="Arial"/>
                      <w:sz w:val="18"/>
                    </w:rPr>
                  </w:pPr>
                  <w:r w:rsidRPr="00F0510B">
                    <w:rPr>
                      <w:rFonts w:ascii="Arial" w:hAnsi="Arial"/>
                      <w:sz w:val="18"/>
                    </w:rPr>
                    <w:t>…</w:t>
                  </w:r>
                </w:p>
              </w:tc>
              <w:tc>
                <w:tcPr>
                  <w:tcW w:w="867" w:type="dxa"/>
                </w:tcPr>
                <w:p w14:paraId="38A6E747" w14:textId="77777777" w:rsidR="004B7278" w:rsidRPr="00F0510B" w:rsidRDefault="004B7278" w:rsidP="009145CB">
                  <w:pPr>
                    <w:keepNext/>
                    <w:keepLines/>
                    <w:contextualSpacing/>
                    <w:jc w:val="center"/>
                    <w:rPr>
                      <w:rFonts w:ascii="Arial" w:hAnsi="Arial"/>
                      <w:sz w:val="18"/>
                    </w:rPr>
                  </w:pPr>
                  <w:r w:rsidRPr="00F0510B">
                    <w:rPr>
                      <w:rFonts w:ascii="Arial" w:hAnsi="Arial"/>
                      <w:sz w:val="18"/>
                    </w:rPr>
                    <w:t>…</w:t>
                  </w:r>
                </w:p>
              </w:tc>
              <w:tc>
                <w:tcPr>
                  <w:tcW w:w="1304" w:type="dxa"/>
                </w:tcPr>
                <w:p w14:paraId="76035A2B" w14:textId="77777777" w:rsidR="004B7278" w:rsidRPr="00F0510B" w:rsidRDefault="004B7278" w:rsidP="009145CB">
                  <w:pPr>
                    <w:keepNext/>
                    <w:keepLines/>
                    <w:contextualSpacing/>
                    <w:jc w:val="center"/>
                    <w:rPr>
                      <w:rFonts w:ascii="Arial" w:hAnsi="Arial"/>
                      <w:sz w:val="18"/>
                    </w:rPr>
                  </w:pPr>
                  <w:r w:rsidRPr="00F0510B">
                    <w:rPr>
                      <w:rFonts w:ascii="Arial" w:hAnsi="Arial"/>
                      <w:sz w:val="18"/>
                    </w:rPr>
                    <w:t>…</w:t>
                  </w:r>
                </w:p>
              </w:tc>
              <w:tc>
                <w:tcPr>
                  <w:tcW w:w="1304" w:type="dxa"/>
                </w:tcPr>
                <w:p w14:paraId="79A7197B" w14:textId="77777777" w:rsidR="004B7278" w:rsidRPr="002F750D" w:rsidRDefault="004B7278" w:rsidP="009145CB">
                  <w:pPr>
                    <w:contextualSpacing/>
                    <w:rPr>
                      <w:color w:val="FF0000"/>
                    </w:rPr>
                  </w:pPr>
                  <w:r w:rsidRPr="002F750D">
                    <w:rPr>
                      <w:rFonts w:ascii="Arial" w:hAnsi="Arial"/>
                      <w:color w:val="FF0000"/>
                      <w:sz w:val="18"/>
                    </w:rPr>
                    <w:t>…</w:t>
                  </w:r>
                </w:p>
              </w:tc>
              <w:tc>
                <w:tcPr>
                  <w:tcW w:w="1304" w:type="dxa"/>
                </w:tcPr>
                <w:p w14:paraId="1A897940" w14:textId="77777777" w:rsidR="004B7278" w:rsidRPr="002F750D" w:rsidRDefault="004B7278" w:rsidP="009145CB">
                  <w:pPr>
                    <w:contextualSpacing/>
                    <w:rPr>
                      <w:color w:val="FF0000"/>
                    </w:rPr>
                  </w:pPr>
                  <w:r w:rsidRPr="002F750D">
                    <w:rPr>
                      <w:rFonts w:ascii="Arial" w:hAnsi="Arial"/>
                      <w:color w:val="FF0000"/>
                      <w:sz w:val="18"/>
                    </w:rPr>
                    <w:t>…</w:t>
                  </w:r>
                </w:p>
              </w:tc>
            </w:tr>
            <w:tr w:rsidR="004B7278" w:rsidRPr="00F0510B" w14:paraId="4063498C" w14:textId="77777777" w:rsidTr="009145CB">
              <w:trPr>
                <w:jc w:val="center"/>
              </w:trPr>
              <w:tc>
                <w:tcPr>
                  <w:tcW w:w="867" w:type="dxa"/>
                  <w:shd w:val="clear" w:color="auto" w:fill="D9D9D9"/>
                </w:tcPr>
                <w:p w14:paraId="5C7CD480" w14:textId="77777777" w:rsidR="004B7278" w:rsidRPr="00F0510B" w:rsidRDefault="004B7278" w:rsidP="009145CB">
                  <w:pPr>
                    <w:keepNext/>
                    <w:keepLines/>
                    <w:contextualSpacing/>
                    <w:jc w:val="center"/>
                    <w:rPr>
                      <w:rFonts w:ascii="Arial" w:hAnsi="Arial"/>
                      <w:sz w:val="18"/>
                    </w:rPr>
                  </w:pPr>
                </w:p>
              </w:tc>
              <w:tc>
                <w:tcPr>
                  <w:tcW w:w="1304" w:type="dxa"/>
                  <w:shd w:val="clear" w:color="auto" w:fill="auto"/>
                </w:tcPr>
                <w:p w14:paraId="3BF11422" w14:textId="77777777" w:rsidR="004B7278" w:rsidRPr="00F0510B" w:rsidRDefault="004B7278" w:rsidP="009145CB">
                  <w:pPr>
                    <w:keepNext/>
                    <w:keepLines/>
                    <w:contextualSpacing/>
                    <w:jc w:val="center"/>
                    <w:rPr>
                      <w:rFonts w:ascii="Arial" w:hAnsi="Arial"/>
                      <w:sz w:val="18"/>
                    </w:rPr>
                  </w:pPr>
                </w:p>
              </w:tc>
              <w:tc>
                <w:tcPr>
                  <w:tcW w:w="867" w:type="dxa"/>
                  <w:shd w:val="clear" w:color="auto" w:fill="D9D9D9"/>
                </w:tcPr>
                <w:p w14:paraId="2A9E29D4" w14:textId="77777777" w:rsidR="004B7278" w:rsidRPr="00F0510B" w:rsidRDefault="004B7278" w:rsidP="009145CB">
                  <w:pPr>
                    <w:keepNext/>
                    <w:keepLines/>
                    <w:contextualSpacing/>
                    <w:jc w:val="center"/>
                    <w:rPr>
                      <w:rFonts w:ascii="Arial" w:hAnsi="Arial"/>
                      <w:sz w:val="18"/>
                    </w:rPr>
                  </w:pPr>
                  <w:r w:rsidRPr="00F0510B">
                    <w:rPr>
                      <w:rFonts w:ascii="Arial" w:hAnsi="Arial"/>
                      <w:sz w:val="18"/>
                    </w:rPr>
                    <w:t>119</w:t>
                  </w:r>
                </w:p>
              </w:tc>
              <w:tc>
                <w:tcPr>
                  <w:tcW w:w="1304" w:type="dxa"/>
                </w:tcPr>
                <w:p w14:paraId="10B77CD1" w14:textId="77777777" w:rsidR="004B7278" w:rsidRPr="00F0510B" w:rsidRDefault="004B7278" w:rsidP="009145CB">
                  <w:pPr>
                    <w:keepNext/>
                    <w:keepLines/>
                    <w:contextualSpacing/>
                    <w:jc w:val="center"/>
                    <w:rPr>
                      <w:rFonts w:ascii="Arial" w:hAnsi="Arial"/>
                      <w:sz w:val="18"/>
                    </w:rPr>
                  </w:pPr>
                  <w:r w:rsidRPr="00F0510B">
                    <w:rPr>
                      <w:rFonts w:ascii="Arial" w:hAnsi="Arial"/>
                      <w:sz w:val="18"/>
                    </w:rPr>
                    <w:t>2 layers: TPMI=103</w:t>
                  </w:r>
                </w:p>
              </w:tc>
              <w:tc>
                <w:tcPr>
                  <w:tcW w:w="867" w:type="dxa"/>
                </w:tcPr>
                <w:p w14:paraId="6A3C0663" w14:textId="77777777" w:rsidR="004B7278" w:rsidRPr="00F0510B" w:rsidRDefault="004B7278" w:rsidP="009145CB">
                  <w:pPr>
                    <w:keepNext/>
                    <w:keepLines/>
                    <w:contextualSpacing/>
                    <w:jc w:val="center"/>
                    <w:rPr>
                      <w:rFonts w:ascii="Arial" w:hAnsi="Arial"/>
                      <w:sz w:val="18"/>
                    </w:rPr>
                  </w:pPr>
                  <w:r w:rsidRPr="00F0510B">
                    <w:rPr>
                      <w:rFonts w:ascii="Arial" w:hAnsi="Arial"/>
                      <w:sz w:val="18"/>
                    </w:rPr>
                    <w:t>119</w:t>
                  </w:r>
                </w:p>
              </w:tc>
              <w:tc>
                <w:tcPr>
                  <w:tcW w:w="1304" w:type="dxa"/>
                </w:tcPr>
                <w:p w14:paraId="1BCDE11A" w14:textId="77777777" w:rsidR="004B7278" w:rsidRPr="00F0510B" w:rsidRDefault="004B7278" w:rsidP="009145CB">
                  <w:pPr>
                    <w:keepNext/>
                    <w:keepLines/>
                    <w:contextualSpacing/>
                    <w:jc w:val="center"/>
                    <w:rPr>
                      <w:rFonts w:ascii="Arial" w:hAnsi="Arial"/>
                      <w:sz w:val="18"/>
                    </w:rPr>
                  </w:pPr>
                  <w:r w:rsidRPr="00F0510B">
                    <w:rPr>
                      <w:rFonts w:ascii="Arial" w:hAnsi="Arial"/>
                      <w:sz w:val="18"/>
                    </w:rPr>
                    <w:t>2 layers: TPMI=103</w:t>
                  </w:r>
                </w:p>
              </w:tc>
              <w:tc>
                <w:tcPr>
                  <w:tcW w:w="1304" w:type="dxa"/>
                </w:tcPr>
                <w:p w14:paraId="444173D1" w14:textId="77777777" w:rsidR="004B7278" w:rsidRPr="002F750D" w:rsidRDefault="004B7278" w:rsidP="009145CB">
                  <w:pPr>
                    <w:contextualSpacing/>
                    <w:rPr>
                      <w:color w:val="FF0000"/>
                    </w:rPr>
                  </w:pPr>
                  <w:r w:rsidRPr="002F750D">
                    <w:rPr>
                      <w:rFonts w:ascii="Arial" w:hAnsi="Arial"/>
                      <w:color w:val="FF0000"/>
                      <w:sz w:val="18"/>
                    </w:rPr>
                    <w:t>119</w:t>
                  </w:r>
                </w:p>
              </w:tc>
              <w:tc>
                <w:tcPr>
                  <w:tcW w:w="1304" w:type="dxa"/>
                </w:tcPr>
                <w:p w14:paraId="1E04FCCF" w14:textId="77777777" w:rsidR="004B7278" w:rsidRPr="002F750D" w:rsidRDefault="004B7278" w:rsidP="009145CB">
                  <w:pPr>
                    <w:contextualSpacing/>
                    <w:rPr>
                      <w:color w:val="FF0000"/>
                    </w:rPr>
                  </w:pPr>
                  <w:r w:rsidRPr="002F750D">
                    <w:rPr>
                      <w:rFonts w:ascii="Arial" w:hAnsi="Arial"/>
                      <w:color w:val="FF0000"/>
                      <w:sz w:val="18"/>
                    </w:rPr>
                    <w:t>2 layers: TPMI=103</w:t>
                  </w:r>
                </w:p>
              </w:tc>
            </w:tr>
            <w:tr w:rsidR="004B7278" w:rsidRPr="00F0510B" w14:paraId="27A7D041" w14:textId="77777777" w:rsidTr="009145CB">
              <w:trPr>
                <w:jc w:val="center"/>
              </w:trPr>
              <w:tc>
                <w:tcPr>
                  <w:tcW w:w="867" w:type="dxa"/>
                  <w:shd w:val="clear" w:color="auto" w:fill="D9D9D9"/>
                </w:tcPr>
                <w:p w14:paraId="3C094A1D" w14:textId="77777777" w:rsidR="004B7278" w:rsidRPr="00F0510B" w:rsidRDefault="004B7278" w:rsidP="009145CB">
                  <w:pPr>
                    <w:keepNext/>
                    <w:keepLines/>
                    <w:contextualSpacing/>
                    <w:jc w:val="center"/>
                    <w:rPr>
                      <w:rFonts w:ascii="Arial" w:hAnsi="Arial"/>
                      <w:sz w:val="18"/>
                    </w:rPr>
                  </w:pPr>
                </w:p>
              </w:tc>
              <w:tc>
                <w:tcPr>
                  <w:tcW w:w="1304" w:type="dxa"/>
                  <w:shd w:val="clear" w:color="auto" w:fill="auto"/>
                </w:tcPr>
                <w:p w14:paraId="4B6D1499" w14:textId="77777777" w:rsidR="004B7278" w:rsidRPr="00F0510B" w:rsidRDefault="004B7278" w:rsidP="009145CB">
                  <w:pPr>
                    <w:keepNext/>
                    <w:keepLines/>
                    <w:contextualSpacing/>
                    <w:jc w:val="center"/>
                    <w:rPr>
                      <w:rFonts w:ascii="Arial" w:hAnsi="Arial"/>
                      <w:sz w:val="18"/>
                    </w:rPr>
                  </w:pPr>
                </w:p>
              </w:tc>
              <w:tc>
                <w:tcPr>
                  <w:tcW w:w="867" w:type="dxa"/>
                  <w:shd w:val="clear" w:color="auto" w:fill="D9D9D9"/>
                </w:tcPr>
                <w:p w14:paraId="32BC1829" w14:textId="77777777" w:rsidR="004B7278" w:rsidRPr="00F0510B" w:rsidRDefault="004B7278" w:rsidP="009145CB">
                  <w:pPr>
                    <w:keepNext/>
                    <w:keepLines/>
                    <w:contextualSpacing/>
                    <w:jc w:val="center"/>
                    <w:rPr>
                      <w:rFonts w:ascii="Arial" w:hAnsi="Arial"/>
                      <w:sz w:val="18"/>
                    </w:rPr>
                  </w:pPr>
                  <w:r w:rsidRPr="00F0510B">
                    <w:rPr>
                      <w:rFonts w:ascii="Arial" w:hAnsi="Arial"/>
                      <w:sz w:val="18"/>
                    </w:rPr>
                    <w:t>120</w:t>
                  </w:r>
                </w:p>
              </w:tc>
              <w:tc>
                <w:tcPr>
                  <w:tcW w:w="1304" w:type="dxa"/>
                  <w:vAlign w:val="center"/>
                </w:tcPr>
                <w:p w14:paraId="74F7A9EB" w14:textId="77777777" w:rsidR="004B7278" w:rsidRPr="00F0510B" w:rsidRDefault="004B7278" w:rsidP="009145CB">
                  <w:pPr>
                    <w:keepNext/>
                    <w:keepLines/>
                    <w:contextualSpacing/>
                    <w:jc w:val="center"/>
                    <w:rPr>
                      <w:rFonts w:ascii="Arial" w:hAnsi="Arial"/>
                      <w:sz w:val="18"/>
                    </w:rPr>
                  </w:pPr>
                  <w:r w:rsidRPr="00F0510B">
                    <w:rPr>
                      <w:rFonts w:ascii="Arial" w:hAnsi="Arial"/>
                      <w:sz w:val="18"/>
                    </w:rPr>
                    <w:t>1 layer: TPMI=</w:t>
                  </w:r>
                  <w:r w:rsidRPr="004167EE">
                    <w:rPr>
                      <w:rFonts w:ascii="Arial" w:hAnsi="Arial"/>
                      <w:color w:val="FF0000"/>
                      <w:sz w:val="18"/>
                    </w:rPr>
                    <w:t>16</w:t>
                  </w:r>
                </w:p>
              </w:tc>
              <w:tc>
                <w:tcPr>
                  <w:tcW w:w="867" w:type="dxa"/>
                </w:tcPr>
                <w:p w14:paraId="5C3E9215" w14:textId="77777777" w:rsidR="004B7278" w:rsidRPr="00F0510B" w:rsidRDefault="004B7278" w:rsidP="009145CB">
                  <w:pPr>
                    <w:keepNext/>
                    <w:keepLines/>
                    <w:contextualSpacing/>
                    <w:jc w:val="center"/>
                    <w:rPr>
                      <w:rFonts w:ascii="Arial" w:hAnsi="Arial"/>
                      <w:sz w:val="18"/>
                    </w:rPr>
                  </w:pPr>
                  <w:r w:rsidRPr="00F0510B">
                    <w:rPr>
                      <w:rFonts w:ascii="Arial" w:hAnsi="Arial"/>
                      <w:sz w:val="18"/>
                    </w:rPr>
                    <w:t>120</w:t>
                  </w:r>
                </w:p>
              </w:tc>
              <w:tc>
                <w:tcPr>
                  <w:tcW w:w="1304" w:type="dxa"/>
                </w:tcPr>
                <w:p w14:paraId="67771741" w14:textId="77777777" w:rsidR="004B7278" w:rsidRPr="00F0510B" w:rsidRDefault="004B7278" w:rsidP="009145CB">
                  <w:pPr>
                    <w:keepNext/>
                    <w:keepLines/>
                    <w:contextualSpacing/>
                    <w:jc w:val="center"/>
                    <w:rPr>
                      <w:rFonts w:ascii="Arial" w:hAnsi="Arial"/>
                      <w:sz w:val="18"/>
                    </w:rPr>
                  </w:pPr>
                  <w:r w:rsidRPr="00F0510B">
                    <w:rPr>
                      <w:rFonts w:ascii="Arial" w:hAnsi="Arial"/>
                      <w:sz w:val="18"/>
                    </w:rPr>
                    <w:t>3 layers: TPMI=0</w:t>
                  </w:r>
                </w:p>
              </w:tc>
              <w:tc>
                <w:tcPr>
                  <w:tcW w:w="1304" w:type="dxa"/>
                </w:tcPr>
                <w:p w14:paraId="5EC3FA78" w14:textId="77777777" w:rsidR="004B7278" w:rsidRPr="002F750D" w:rsidRDefault="004B7278" w:rsidP="009145CB">
                  <w:pPr>
                    <w:contextualSpacing/>
                    <w:rPr>
                      <w:color w:val="FF0000"/>
                    </w:rPr>
                  </w:pPr>
                  <w:r w:rsidRPr="002F750D">
                    <w:rPr>
                      <w:rFonts w:ascii="Arial" w:hAnsi="Arial"/>
                      <w:color w:val="FF0000"/>
                      <w:sz w:val="18"/>
                    </w:rPr>
                    <w:t>120</w:t>
                  </w:r>
                </w:p>
              </w:tc>
              <w:tc>
                <w:tcPr>
                  <w:tcW w:w="1304" w:type="dxa"/>
                </w:tcPr>
                <w:p w14:paraId="1F6CAFFA" w14:textId="77777777" w:rsidR="004B7278" w:rsidRPr="002F750D" w:rsidRDefault="004B7278" w:rsidP="009145CB">
                  <w:pPr>
                    <w:contextualSpacing/>
                    <w:rPr>
                      <w:color w:val="FF0000"/>
                    </w:rPr>
                  </w:pPr>
                  <w:r w:rsidRPr="002F750D">
                    <w:rPr>
                      <w:rFonts w:ascii="Arial" w:hAnsi="Arial"/>
                      <w:color w:val="FF0000"/>
                      <w:sz w:val="18"/>
                    </w:rPr>
                    <w:t>3 layers: TPMI=0</w:t>
                  </w:r>
                </w:p>
              </w:tc>
            </w:tr>
            <w:tr w:rsidR="004B7278" w:rsidRPr="00F0510B" w14:paraId="22F569C9" w14:textId="77777777" w:rsidTr="009145CB">
              <w:trPr>
                <w:jc w:val="center"/>
              </w:trPr>
              <w:tc>
                <w:tcPr>
                  <w:tcW w:w="867" w:type="dxa"/>
                  <w:shd w:val="clear" w:color="auto" w:fill="D9D9D9"/>
                </w:tcPr>
                <w:p w14:paraId="6BED1D8F" w14:textId="77777777" w:rsidR="004B7278" w:rsidRPr="00F0510B" w:rsidRDefault="004B7278" w:rsidP="009145CB">
                  <w:pPr>
                    <w:keepNext/>
                    <w:keepLines/>
                    <w:contextualSpacing/>
                    <w:jc w:val="center"/>
                    <w:rPr>
                      <w:rFonts w:ascii="Arial" w:hAnsi="Arial"/>
                      <w:sz w:val="18"/>
                    </w:rPr>
                  </w:pPr>
                </w:p>
              </w:tc>
              <w:tc>
                <w:tcPr>
                  <w:tcW w:w="1304" w:type="dxa"/>
                  <w:shd w:val="clear" w:color="auto" w:fill="auto"/>
                </w:tcPr>
                <w:p w14:paraId="0293EFE3" w14:textId="77777777" w:rsidR="004B7278" w:rsidRPr="00F0510B" w:rsidRDefault="004B7278" w:rsidP="009145CB">
                  <w:pPr>
                    <w:keepNext/>
                    <w:keepLines/>
                    <w:contextualSpacing/>
                    <w:jc w:val="center"/>
                    <w:rPr>
                      <w:rFonts w:ascii="Arial" w:hAnsi="Arial"/>
                      <w:sz w:val="18"/>
                    </w:rPr>
                  </w:pPr>
                </w:p>
              </w:tc>
              <w:tc>
                <w:tcPr>
                  <w:tcW w:w="867" w:type="dxa"/>
                  <w:shd w:val="clear" w:color="auto" w:fill="D9D9D9"/>
                </w:tcPr>
                <w:p w14:paraId="0066918A" w14:textId="77777777" w:rsidR="004B7278" w:rsidRPr="00F0510B" w:rsidRDefault="004B7278" w:rsidP="009145CB">
                  <w:pPr>
                    <w:keepNext/>
                    <w:keepLines/>
                    <w:contextualSpacing/>
                    <w:jc w:val="center"/>
                    <w:rPr>
                      <w:rFonts w:ascii="Arial" w:hAnsi="Arial"/>
                      <w:sz w:val="18"/>
                    </w:rPr>
                  </w:pPr>
                  <w:r w:rsidRPr="00F0510B">
                    <w:rPr>
                      <w:rFonts w:ascii="Arial" w:hAnsi="Arial"/>
                      <w:sz w:val="18"/>
                    </w:rPr>
                    <w:t>121</w:t>
                  </w:r>
                </w:p>
              </w:tc>
              <w:tc>
                <w:tcPr>
                  <w:tcW w:w="1304" w:type="dxa"/>
                  <w:vAlign w:val="center"/>
                </w:tcPr>
                <w:p w14:paraId="79EA05D7" w14:textId="77777777" w:rsidR="004B7278" w:rsidRPr="00F0510B" w:rsidRDefault="004B7278" w:rsidP="009145CB">
                  <w:pPr>
                    <w:keepNext/>
                    <w:keepLines/>
                    <w:contextualSpacing/>
                    <w:jc w:val="center"/>
                    <w:rPr>
                      <w:rFonts w:ascii="Arial" w:hAnsi="Arial"/>
                      <w:sz w:val="18"/>
                    </w:rPr>
                  </w:pPr>
                  <w:r w:rsidRPr="00F0510B">
                    <w:rPr>
                      <w:rFonts w:ascii="Arial" w:hAnsi="Arial"/>
                      <w:sz w:val="18"/>
                    </w:rPr>
                    <w:t>2 layers: TPMI=</w:t>
                  </w:r>
                  <w:r w:rsidRPr="004167EE">
                    <w:rPr>
                      <w:rFonts w:ascii="Arial" w:hAnsi="Arial"/>
                      <w:color w:val="FF0000"/>
                      <w:sz w:val="18"/>
                    </w:rPr>
                    <w:t>104</w:t>
                  </w:r>
                </w:p>
              </w:tc>
              <w:tc>
                <w:tcPr>
                  <w:tcW w:w="867" w:type="dxa"/>
                </w:tcPr>
                <w:p w14:paraId="21EF0E79" w14:textId="77777777" w:rsidR="004B7278" w:rsidRPr="00F0510B" w:rsidRDefault="004B7278" w:rsidP="009145CB">
                  <w:pPr>
                    <w:keepNext/>
                    <w:keepLines/>
                    <w:contextualSpacing/>
                    <w:jc w:val="center"/>
                    <w:rPr>
                      <w:rFonts w:ascii="Arial" w:hAnsi="Arial"/>
                      <w:sz w:val="18"/>
                    </w:rPr>
                  </w:pPr>
                  <w:r w:rsidRPr="00F0510B">
                    <w:rPr>
                      <w:rFonts w:ascii="Arial" w:hAnsi="Arial"/>
                      <w:sz w:val="18"/>
                    </w:rPr>
                    <w:t>…</w:t>
                  </w:r>
                </w:p>
              </w:tc>
              <w:tc>
                <w:tcPr>
                  <w:tcW w:w="1304" w:type="dxa"/>
                </w:tcPr>
                <w:p w14:paraId="6B0B0DE6" w14:textId="77777777" w:rsidR="004B7278" w:rsidRPr="00F0510B" w:rsidRDefault="004B7278" w:rsidP="009145CB">
                  <w:pPr>
                    <w:keepNext/>
                    <w:keepLines/>
                    <w:contextualSpacing/>
                    <w:jc w:val="center"/>
                    <w:rPr>
                      <w:rFonts w:ascii="Arial" w:hAnsi="Arial"/>
                      <w:sz w:val="18"/>
                    </w:rPr>
                  </w:pPr>
                  <w:r w:rsidRPr="00F0510B">
                    <w:rPr>
                      <w:rFonts w:ascii="Arial" w:hAnsi="Arial"/>
                      <w:sz w:val="18"/>
                    </w:rPr>
                    <w:t>…</w:t>
                  </w:r>
                </w:p>
              </w:tc>
              <w:tc>
                <w:tcPr>
                  <w:tcW w:w="1304" w:type="dxa"/>
                </w:tcPr>
                <w:p w14:paraId="22211782" w14:textId="77777777" w:rsidR="004B7278" w:rsidRPr="002F750D" w:rsidRDefault="004B7278" w:rsidP="009145CB">
                  <w:pPr>
                    <w:contextualSpacing/>
                    <w:rPr>
                      <w:color w:val="FF0000"/>
                    </w:rPr>
                  </w:pPr>
                  <w:r w:rsidRPr="002F750D">
                    <w:rPr>
                      <w:rFonts w:ascii="Arial" w:hAnsi="Arial"/>
                      <w:color w:val="FF0000"/>
                      <w:sz w:val="18"/>
                    </w:rPr>
                    <w:t>…</w:t>
                  </w:r>
                </w:p>
              </w:tc>
              <w:tc>
                <w:tcPr>
                  <w:tcW w:w="1304" w:type="dxa"/>
                </w:tcPr>
                <w:p w14:paraId="6A8F9FE1" w14:textId="77777777" w:rsidR="004B7278" w:rsidRPr="002F750D" w:rsidRDefault="004B7278" w:rsidP="009145CB">
                  <w:pPr>
                    <w:contextualSpacing/>
                    <w:rPr>
                      <w:color w:val="FF0000"/>
                    </w:rPr>
                  </w:pPr>
                  <w:r w:rsidRPr="002F750D">
                    <w:rPr>
                      <w:rFonts w:ascii="Arial" w:hAnsi="Arial"/>
                      <w:color w:val="FF0000"/>
                      <w:sz w:val="18"/>
                    </w:rPr>
                    <w:t>…</w:t>
                  </w:r>
                </w:p>
              </w:tc>
            </w:tr>
            <w:tr w:rsidR="004B7278" w:rsidRPr="00F0510B" w14:paraId="124BF451" w14:textId="77777777" w:rsidTr="009145CB">
              <w:trPr>
                <w:jc w:val="center"/>
              </w:trPr>
              <w:tc>
                <w:tcPr>
                  <w:tcW w:w="867" w:type="dxa"/>
                  <w:shd w:val="clear" w:color="auto" w:fill="D9D9D9"/>
                </w:tcPr>
                <w:p w14:paraId="3BE7FED7" w14:textId="77777777" w:rsidR="004B7278" w:rsidRPr="00F0510B" w:rsidRDefault="004B7278" w:rsidP="009145CB">
                  <w:pPr>
                    <w:keepNext/>
                    <w:keepLines/>
                    <w:contextualSpacing/>
                    <w:jc w:val="center"/>
                    <w:rPr>
                      <w:rFonts w:ascii="Arial" w:hAnsi="Arial"/>
                      <w:sz w:val="18"/>
                    </w:rPr>
                  </w:pPr>
                </w:p>
              </w:tc>
              <w:tc>
                <w:tcPr>
                  <w:tcW w:w="1304" w:type="dxa"/>
                  <w:shd w:val="clear" w:color="auto" w:fill="auto"/>
                </w:tcPr>
                <w:p w14:paraId="4E284822" w14:textId="77777777" w:rsidR="004B7278" w:rsidRPr="00F0510B" w:rsidRDefault="004B7278" w:rsidP="009145CB">
                  <w:pPr>
                    <w:keepNext/>
                    <w:keepLines/>
                    <w:contextualSpacing/>
                    <w:jc w:val="center"/>
                    <w:rPr>
                      <w:rFonts w:ascii="Arial" w:hAnsi="Arial"/>
                      <w:sz w:val="18"/>
                    </w:rPr>
                  </w:pPr>
                </w:p>
              </w:tc>
              <w:tc>
                <w:tcPr>
                  <w:tcW w:w="867" w:type="dxa"/>
                  <w:shd w:val="clear" w:color="auto" w:fill="D9D9D9"/>
                </w:tcPr>
                <w:p w14:paraId="7A642BDF" w14:textId="77777777" w:rsidR="004B7278" w:rsidRPr="00F0510B" w:rsidRDefault="004B7278" w:rsidP="009145CB">
                  <w:pPr>
                    <w:keepNext/>
                    <w:keepLines/>
                    <w:contextualSpacing/>
                    <w:jc w:val="center"/>
                    <w:rPr>
                      <w:rFonts w:ascii="Arial" w:hAnsi="Arial"/>
                      <w:sz w:val="18"/>
                    </w:rPr>
                  </w:pPr>
                  <w:r w:rsidRPr="00F0510B">
                    <w:rPr>
                      <w:rFonts w:ascii="Arial" w:hAnsi="Arial"/>
                      <w:sz w:val="18"/>
                    </w:rPr>
                    <w:t>122-127</w:t>
                  </w:r>
                </w:p>
              </w:tc>
              <w:tc>
                <w:tcPr>
                  <w:tcW w:w="1304" w:type="dxa"/>
                </w:tcPr>
                <w:p w14:paraId="6FF3FCF3" w14:textId="77777777" w:rsidR="004B7278" w:rsidRPr="00F0510B" w:rsidRDefault="004B7278" w:rsidP="009145CB">
                  <w:pPr>
                    <w:keepNext/>
                    <w:keepLines/>
                    <w:contextualSpacing/>
                    <w:jc w:val="center"/>
                    <w:rPr>
                      <w:rFonts w:ascii="Arial" w:hAnsi="Arial"/>
                      <w:sz w:val="18"/>
                    </w:rPr>
                  </w:pPr>
                  <w:r w:rsidRPr="00F0510B">
                    <w:rPr>
                      <w:rFonts w:ascii="Arial" w:hAnsi="Arial"/>
                      <w:sz w:val="18"/>
                    </w:rPr>
                    <w:t>reserved</w:t>
                  </w:r>
                </w:p>
              </w:tc>
              <w:tc>
                <w:tcPr>
                  <w:tcW w:w="867" w:type="dxa"/>
                </w:tcPr>
                <w:p w14:paraId="7E3BE8B0" w14:textId="77777777" w:rsidR="004B7278" w:rsidRPr="00F0510B" w:rsidRDefault="004B7278" w:rsidP="009145CB">
                  <w:pPr>
                    <w:keepNext/>
                    <w:keepLines/>
                    <w:contextualSpacing/>
                    <w:jc w:val="center"/>
                    <w:rPr>
                      <w:rFonts w:ascii="Arial" w:hAnsi="Arial"/>
                      <w:sz w:val="18"/>
                    </w:rPr>
                  </w:pPr>
                  <w:r w:rsidRPr="00F0510B">
                    <w:rPr>
                      <w:rFonts w:ascii="Arial" w:hAnsi="Arial"/>
                      <w:sz w:val="18"/>
                    </w:rPr>
                    <w:t>423</w:t>
                  </w:r>
                </w:p>
              </w:tc>
              <w:tc>
                <w:tcPr>
                  <w:tcW w:w="1304" w:type="dxa"/>
                </w:tcPr>
                <w:p w14:paraId="5B5AB63A" w14:textId="77777777" w:rsidR="004B7278" w:rsidRPr="00F0510B" w:rsidRDefault="004B7278" w:rsidP="009145CB">
                  <w:pPr>
                    <w:keepNext/>
                    <w:keepLines/>
                    <w:contextualSpacing/>
                    <w:jc w:val="center"/>
                    <w:rPr>
                      <w:rFonts w:ascii="Arial" w:hAnsi="Arial"/>
                      <w:sz w:val="18"/>
                    </w:rPr>
                  </w:pPr>
                  <w:r w:rsidRPr="00F0510B">
                    <w:rPr>
                      <w:rFonts w:ascii="Arial" w:hAnsi="Arial"/>
                      <w:sz w:val="18"/>
                    </w:rPr>
                    <w:t>3 layers: TPMI=303</w:t>
                  </w:r>
                </w:p>
              </w:tc>
              <w:tc>
                <w:tcPr>
                  <w:tcW w:w="1304" w:type="dxa"/>
                </w:tcPr>
                <w:p w14:paraId="420DA683" w14:textId="77777777" w:rsidR="004B7278" w:rsidRPr="004167EE" w:rsidRDefault="004B7278" w:rsidP="009145CB">
                  <w:pPr>
                    <w:contextualSpacing/>
                    <w:rPr>
                      <w:color w:val="FF0000"/>
                    </w:rPr>
                  </w:pPr>
                  <w:r w:rsidRPr="004167EE">
                    <w:rPr>
                      <w:rFonts w:ascii="Arial" w:hAnsi="Arial"/>
                      <w:color w:val="FF0000"/>
                      <w:sz w:val="18"/>
                    </w:rPr>
                    <w:t>423</w:t>
                  </w:r>
                </w:p>
              </w:tc>
              <w:tc>
                <w:tcPr>
                  <w:tcW w:w="1304" w:type="dxa"/>
                </w:tcPr>
                <w:p w14:paraId="20B9C875" w14:textId="77777777" w:rsidR="004B7278" w:rsidRPr="004167EE" w:rsidRDefault="004B7278" w:rsidP="009145CB">
                  <w:pPr>
                    <w:contextualSpacing/>
                    <w:rPr>
                      <w:color w:val="FF0000"/>
                    </w:rPr>
                  </w:pPr>
                  <w:r w:rsidRPr="004167EE">
                    <w:rPr>
                      <w:rFonts w:ascii="Arial" w:hAnsi="Arial"/>
                      <w:color w:val="FF0000"/>
                      <w:sz w:val="18"/>
                    </w:rPr>
                    <w:t>3 layers: TPMI=303</w:t>
                  </w:r>
                </w:p>
              </w:tc>
            </w:tr>
            <w:tr w:rsidR="004B7278" w:rsidRPr="00F0510B" w14:paraId="675FA53E" w14:textId="77777777" w:rsidTr="009145CB">
              <w:trPr>
                <w:jc w:val="center"/>
              </w:trPr>
              <w:tc>
                <w:tcPr>
                  <w:tcW w:w="867" w:type="dxa"/>
                  <w:shd w:val="clear" w:color="auto" w:fill="D9D9D9"/>
                </w:tcPr>
                <w:p w14:paraId="06E889AB" w14:textId="77777777" w:rsidR="004B7278" w:rsidRPr="00F0510B" w:rsidRDefault="004B7278" w:rsidP="009145CB">
                  <w:pPr>
                    <w:keepNext/>
                    <w:keepLines/>
                    <w:contextualSpacing/>
                    <w:jc w:val="center"/>
                    <w:rPr>
                      <w:rFonts w:ascii="Arial" w:hAnsi="Arial"/>
                      <w:sz w:val="18"/>
                    </w:rPr>
                  </w:pPr>
                </w:p>
              </w:tc>
              <w:tc>
                <w:tcPr>
                  <w:tcW w:w="1304" w:type="dxa"/>
                  <w:shd w:val="clear" w:color="auto" w:fill="auto"/>
                </w:tcPr>
                <w:p w14:paraId="21F6081D" w14:textId="77777777" w:rsidR="004B7278" w:rsidRPr="00F0510B" w:rsidRDefault="004B7278" w:rsidP="009145CB">
                  <w:pPr>
                    <w:keepNext/>
                    <w:keepLines/>
                    <w:contextualSpacing/>
                    <w:jc w:val="center"/>
                    <w:rPr>
                      <w:rFonts w:ascii="Arial" w:hAnsi="Arial"/>
                      <w:sz w:val="18"/>
                    </w:rPr>
                  </w:pPr>
                </w:p>
              </w:tc>
              <w:tc>
                <w:tcPr>
                  <w:tcW w:w="867" w:type="dxa"/>
                  <w:shd w:val="clear" w:color="auto" w:fill="D9D9D9"/>
                </w:tcPr>
                <w:p w14:paraId="76A213B4" w14:textId="77777777" w:rsidR="004B7278" w:rsidRPr="00F0510B" w:rsidRDefault="004B7278" w:rsidP="009145CB">
                  <w:pPr>
                    <w:keepNext/>
                    <w:keepLines/>
                    <w:contextualSpacing/>
                    <w:jc w:val="center"/>
                    <w:rPr>
                      <w:rFonts w:ascii="Arial" w:hAnsi="Arial"/>
                      <w:sz w:val="18"/>
                    </w:rPr>
                  </w:pPr>
                </w:p>
              </w:tc>
              <w:tc>
                <w:tcPr>
                  <w:tcW w:w="1304" w:type="dxa"/>
                </w:tcPr>
                <w:p w14:paraId="42DAD20F" w14:textId="77777777" w:rsidR="004B7278" w:rsidRPr="00F0510B" w:rsidRDefault="004B7278" w:rsidP="009145CB">
                  <w:pPr>
                    <w:keepNext/>
                    <w:keepLines/>
                    <w:contextualSpacing/>
                    <w:jc w:val="center"/>
                    <w:rPr>
                      <w:rFonts w:ascii="Arial" w:hAnsi="Arial"/>
                      <w:sz w:val="18"/>
                    </w:rPr>
                  </w:pPr>
                </w:p>
              </w:tc>
              <w:tc>
                <w:tcPr>
                  <w:tcW w:w="867" w:type="dxa"/>
                </w:tcPr>
                <w:p w14:paraId="5FB9520E" w14:textId="77777777" w:rsidR="004B7278" w:rsidRPr="00F0510B" w:rsidRDefault="004B7278" w:rsidP="009145CB">
                  <w:pPr>
                    <w:keepNext/>
                    <w:keepLines/>
                    <w:contextualSpacing/>
                    <w:jc w:val="center"/>
                    <w:rPr>
                      <w:rFonts w:ascii="Arial" w:hAnsi="Arial"/>
                      <w:sz w:val="18"/>
                    </w:rPr>
                  </w:pPr>
                  <w:r w:rsidRPr="00F0510B">
                    <w:rPr>
                      <w:rFonts w:ascii="Arial" w:hAnsi="Arial"/>
                      <w:sz w:val="18"/>
                    </w:rPr>
                    <w:t>424</w:t>
                  </w:r>
                </w:p>
              </w:tc>
              <w:tc>
                <w:tcPr>
                  <w:tcW w:w="1304" w:type="dxa"/>
                  <w:vAlign w:val="center"/>
                </w:tcPr>
                <w:p w14:paraId="638DBD4C" w14:textId="77777777" w:rsidR="004B7278" w:rsidRPr="00F0510B" w:rsidRDefault="004B7278" w:rsidP="009145CB">
                  <w:pPr>
                    <w:keepNext/>
                    <w:keepLines/>
                    <w:contextualSpacing/>
                    <w:jc w:val="center"/>
                    <w:rPr>
                      <w:rFonts w:ascii="Arial" w:hAnsi="Arial"/>
                      <w:sz w:val="18"/>
                    </w:rPr>
                  </w:pPr>
                  <w:r w:rsidRPr="00F0510B">
                    <w:rPr>
                      <w:rFonts w:ascii="Arial" w:hAnsi="Arial"/>
                      <w:sz w:val="18"/>
                    </w:rPr>
                    <w:t xml:space="preserve">1 layer: </w:t>
                  </w:r>
                  <w:r w:rsidRPr="00F0510B">
                    <w:rPr>
                      <w:rFonts w:ascii="Arial" w:hAnsi="Arial"/>
                      <w:sz w:val="18"/>
                    </w:rPr>
                    <w:lastRenderedPageBreak/>
                    <w:t>TPMI=</w:t>
                  </w:r>
                  <w:r w:rsidRPr="004167EE">
                    <w:rPr>
                      <w:rFonts w:ascii="Arial" w:hAnsi="Arial"/>
                      <w:color w:val="FF0000"/>
                      <w:sz w:val="18"/>
                    </w:rPr>
                    <w:t>16</w:t>
                  </w:r>
                </w:p>
              </w:tc>
              <w:tc>
                <w:tcPr>
                  <w:tcW w:w="1304" w:type="dxa"/>
                </w:tcPr>
                <w:p w14:paraId="4FA4011F" w14:textId="77777777" w:rsidR="004B7278" w:rsidRPr="004167EE" w:rsidRDefault="004B7278" w:rsidP="009145CB">
                  <w:pPr>
                    <w:contextualSpacing/>
                    <w:rPr>
                      <w:color w:val="FF0000"/>
                    </w:rPr>
                  </w:pPr>
                  <w:r w:rsidRPr="004167EE">
                    <w:rPr>
                      <w:rFonts w:ascii="Arial" w:hAnsi="Arial"/>
                      <w:color w:val="FF0000"/>
                      <w:sz w:val="18"/>
                    </w:rPr>
                    <w:lastRenderedPageBreak/>
                    <w:t>424</w:t>
                  </w:r>
                </w:p>
              </w:tc>
              <w:tc>
                <w:tcPr>
                  <w:tcW w:w="1304" w:type="dxa"/>
                </w:tcPr>
                <w:p w14:paraId="61CBED68" w14:textId="77777777" w:rsidR="004B7278" w:rsidRPr="004167EE" w:rsidRDefault="004B7278" w:rsidP="009145CB">
                  <w:pPr>
                    <w:contextualSpacing/>
                    <w:rPr>
                      <w:color w:val="FF0000"/>
                    </w:rPr>
                  </w:pPr>
                  <w:r w:rsidRPr="004167EE">
                    <w:rPr>
                      <w:rFonts w:ascii="Arial" w:hAnsi="Arial"/>
                      <w:color w:val="FF0000"/>
                      <w:sz w:val="18"/>
                    </w:rPr>
                    <w:t xml:space="preserve">4 layers: </w:t>
                  </w:r>
                  <w:r w:rsidRPr="004167EE">
                    <w:rPr>
                      <w:rFonts w:ascii="Arial" w:hAnsi="Arial"/>
                      <w:color w:val="FF0000"/>
                      <w:sz w:val="18"/>
                    </w:rPr>
                    <w:lastRenderedPageBreak/>
                    <w:t>TPMI=0</w:t>
                  </w:r>
                </w:p>
              </w:tc>
            </w:tr>
            <w:tr w:rsidR="004B7278" w:rsidRPr="00F0510B" w14:paraId="2693674A" w14:textId="77777777" w:rsidTr="009145CB">
              <w:trPr>
                <w:jc w:val="center"/>
              </w:trPr>
              <w:tc>
                <w:tcPr>
                  <w:tcW w:w="867" w:type="dxa"/>
                  <w:shd w:val="clear" w:color="auto" w:fill="D9D9D9"/>
                </w:tcPr>
                <w:p w14:paraId="5B531C08" w14:textId="77777777" w:rsidR="004B7278" w:rsidRPr="00F0510B" w:rsidRDefault="004B7278" w:rsidP="009145CB">
                  <w:pPr>
                    <w:keepNext/>
                    <w:keepLines/>
                    <w:contextualSpacing/>
                    <w:jc w:val="center"/>
                    <w:rPr>
                      <w:rFonts w:ascii="Arial" w:hAnsi="Arial"/>
                      <w:sz w:val="18"/>
                    </w:rPr>
                  </w:pPr>
                </w:p>
              </w:tc>
              <w:tc>
                <w:tcPr>
                  <w:tcW w:w="1304" w:type="dxa"/>
                  <w:shd w:val="clear" w:color="auto" w:fill="auto"/>
                </w:tcPr>
                <w:p w14:paraId="1E6736F3" w14:textId="77777777" w:rsidR="004B7278" w:rsidRPr="00F0510B" w:rsidRDefault="004B7278" w:rsidP="009145CB">
                  <w:pPr>
                    <w:keepNext/>
                    <w:keepLines/>
                    <w:contextualSpacing/>
                    <w:jc w:val="center"/>
                    <w:rPr>
                      <w:rFonts w:ascii="Arial" w:hAnsi="Arial"/>
                      <w:sz w:val="18"/>
                    </w:rPr>
                  </w:pPr>
                </w:p>
              </w:tc>
              <w:tc>
                <w:tcPr>
                  <w:tcW w:w="867" w:type="dxa"/>
                  <w:shd w:val="clear" w:color="auto" w:fill="D9D9D9"/>
                </w:tcPr>
                <w:p w14:paraId="78B3CC29" w14:textId="77777777" w:rsidR="004B7278" w:rsidRPr="00F0510B" w:rsidRDefault="004B7278" w:rsidP="009145CB">
                  <w:pPr>
                    <w:keepNext/>
                    <w:keepLines/>
                    <w:contextualSpacing/>
                    <w:jc w:val="center"/>
                    <w:rPr>
                      <w:rFonts w:ascii="Arial" w:hAnsi="Arial"/>
                      <w:sz w:val="18"/>
                    </w:rPr>
                  </w:pPr>
                </w:p>
              </w:tc>
              <w:tc>
                <w:tcPr>
                  <w:tcW w:w="1304" w:type="dxa"/>
                </w:tcPr>
                <w:p w14:paraId="24AC3077" w14:textId="77777777" w:rsidR="004B7278" w:rsidRPr="00F0510B" w:rsidRDefault="004B7278" w:rsidP="009145CB">
                  <w:pPr>
                    <w:keepNext/>
                    <w:keepLines/>
                    <w:contextualSpacing/>
                    <w:jc w:val="center"/>
                    <w:rPr>
                      <w:rFonts w:ascii="Arial" w:hAnsi="Arial"/>
                      <w:sz w:val="18"/>
                    </w:rPr>
                  </w:pPr>
                </w:p>
              </w:tc>
              <w:tc>
                <w:tcPr>
                  <w:tcW w:w="867" w:type="dxa"/>
                </w:tcPr>
                <w:p w14:paraId="7CCC0A89" w14:textId="77777777" w:rsidR="004B7278" w:rsidRPr="00F0510B" w:rsidRDefault="004B7278" w:rsidP="009145CB">
                  <w:pPr>
                    <w:keepNext/>
                    <w:keepLines/>
                    <w:contextualSpacing/>
                    <w:jc w:val="center"/>
                    <w:rPr>
                      <w:rFonts w:ascii="Arial" w:hAnsi="Arial"/>
                      <w:sz w:val="18"/>
                    </w:rPr>
                  </w:pPr>
                  <w:r w:rsidRPr="00F0510B">
                    <w:rPr>
                      <w:rFonts w:ascii="Arial" w:hAnsi="Arial"/>
                      <w:sz w:val="18"/>
                    </w:rPr>
                    <w:t>425</w:t>
                  </w:r>
                </w:p>
              </w:tc>
              <w:tc>
                <w:tcPr>
                  <w:tcW w:w="1304" w:type="dxa"/>
                  <w:vAlign w:val="center"/>
                </w:tcPr>
                <w:p w14:paraId="3ABD2AA6" w14:textId="77777777" w:rsidR="004B7278" w:rsidRPr="00F0510B" w:rsidRDefault="004B7278" w:rsidP="009145CB">
                  <w:pPr>
                    <w:keepNext/>
                    <w:keepLines/>
                    <w:contextualSpacing/>
                    <w:jc w:val="center"/>
                    <w:rPr>
                      <w:rFonts w:ascii="Arial" w:hAnsi="Arial"/>
                      <w:sz w:val="18"/>
                    </w:rPr>
                  </w:pPr>
                  <w:r w:rsidRPr="00F0510B">
                    <w:rPr>
                      <w:rFonts w:ascii="Arial" w:hAnsi="Arial"/>
                      <w:sz w:val="18"/>
                    </w:rPr>
                    <w:t>2 layers: TPMI=</w:t>
                  </w:r>
                  <w:r w:rsidRPr="004167EE">
                    <w:rPr>
                      <w:rFonts w:ascii="Arial" w:hAnsi="Arial"/>
                      <w:color w:val="FF0000"/>
                      <w:sz w:val="18"/>
                    </w:rPr>
                    <w:t>104</w:t>
                  </w:r>
                </w:p>
              </w:tc>
              <w:tc>
                <w:tcPr>
                  <w:tcW w:w="1304" w:type="dxa"/>
                </w:tcPr>
                <w:p w14:paraId="0619E5F8" w14:textId="77777777" w:rsidR="004B7278" w:rsidRPr="004167EE" w:rsidRDefault="004B7278" w:rsidP="009145CB">
                  <w:pPr>
                    <w:contextualSpacing/>
                    <w:rPr>
                      <w:color w:val="FF0000"/>
                    </w:rPr>
                  </w:pPr>
                  <w:r w:rsidRPr="004167EE">
                    <w:rPr>
                      <w:rFonts w:ascii="Arial" w:hAnsi="Arial"/>
                      <w:color w:val="FF0000"/>
                      <w:sz w:val="18"/>
                    </w:rPr>
                    <w:t>…</w:t>
                  </w:r>
                </w:p>
              </w:tc>
              <w:tc>
                <w:tcPr>
                  <w:tcW w:w="1304" w:type="dxa"/>
                </w:tcPr>
                <w:p w14:paraId="2A980F65" w14:textId="77777777" w:rsidR="004B7278" w:rsidRPr="004167EE" w:rsidRDefault="004B7278" w:rsidP="009145CB">
                  <w:pPr>
                    <w:contextualSpacing/>
                    <w:rPr>
                      <w:color w:val="FF0000"/>
                    </w:rPr>
                  </w:pPr>
                  <w:r w:rsidRPr="004167EE">
                    <w:rPr>
                      <w:rFonts w:ascii="Arial" w:hAnsi="Arial"/>
                      <w:color w:val="FF0000"/>
                      <w:sz w:val="18"/>
                    </w:rPr>
                    <w:t>…</w:t>
                  </w:r>
                </w:p>
              </w:tc>
            </w:tr>
            <w:tr w:rsidR="004B7278" w:rsidRPr="00F0510B" w14:paraId="25A82926" w14:textId="77777777" w:rsidTr="009145CB">
              <w:trPr>
                <w:jc w:val="center"/>
              </w:trPr>
              <w:tc>
                <w:tcPr>
                  <w:tcW w:w="867" w:type="dxa"/>
                  <w:shd w:val="clear" w:color="auto" w:fill="D9D9D9"/>
                </w:tcPr>
                <w:p w14:paraId="7FEE544D" w14:textId="77777777" w:rsidR="004B7278" w:rsidRPr="00F0510B" w:rsidRDefault="004B7278" w:rsidP="009145CB">
                  <w:pPr>
                    <w:keepNext/>
                    <w:keepLines/>
                    <w:contextualSpacing/>
                    <w:jc w:val="center"/>
                    <w:rPr>
                      <w:rFonts w:ascii="Arial" w:hAnsi="Arial"/>
                      <w:sz w:val="18"/>
                    </w:rPr>
                  </w:pPr>
                </w:p>
              </w:tc>
              <w:tc>
                <w:tcPr>
                  <w:tcW w:w="1304" w:type="dxa"/>
                  <w:shd w:val="clear" w:color="auto" w:fill="auto"/>
                </w:tcPr>
                <w:p w14:paraId="752506AE" w14:textId="77777777" w:rsidR="004B7278" w:rsidRPr="00F0510B" w:rsidRDefault="004B7278" w:rsidP="009145CB">
                  <w:pPr>
                    <w:keepNext/>
                    <w:keepLines/>
                    <w:contextualSpacing/>
                    <w:jc w:val="center"/>
                    <w:rPr>
                      <w:rFonts w:ascii="Arial" w:hAnsi="Arial"/>
                      <w:sz w:val="18"/>
                    </w:rPr>
                  </w:pPr>
                </w:p>
              </w:tc>
              <w:tc>
                <w:tcPr>
                  <w:tcW w:w="867" w:type="dxa"/>
                  <w:shd w:val="clear" w:color="auto" w:fill="D9D9D9"/>
                </w:tcPr>
                <w:p w14:paraId="287E3307" w14:textId="77777777" w:rsidR="004B7278" w:rsidRPr="00F0510B" w:rsidRDefault="004B7278" w:rsidP="009145CB">
                  <w:pPr>
                    <w:keepNext/>
                    <w:keepLines/>
                    <w:contextualSpacing/>
                    <w:jc w:val="center"/>
                    <w:rPr>
                      <w:rFonts w:ascii="Arial" w:hAnsi="Arial"/>
                      <w:sz w:val="18"/>
                    </w:rPr>
                  </w:pPr>
                </w:p>
              </w:tc>
              <w:tc>
                <w:tcPr>
                  <w:tcW w:w="1304" w:type="dxa"/>
                </w:tcPr>
                <w:p w14:paraId="0C786A17" w14:textId="77777777" w:rsidR="004B7278" w:rsidRPr="00F0510B" w:rsidRDefault="004B7278" w:rsidP="009145CB">
                  <w:pPr>
                    <w:keepNext/>
                    <w:keepLines/>
                    <w:contextualSpacing/>
                    <w:jc w:val="center"/>
                    <w:rPr>
                      <w:rFonts w:ascii="Arial" w:hAnsi="Arial"/>
                      <w:sz w:val="18"/>
                    </w:rPr>
                  </w:pPr>
                </w:p>
              </w:tc>
              <w:tc>
                <w:tcPr>
                  <w:tcW w:w="867" w:type="dxa"/>
                </w:tcPr>
                <w:p w14:paraId="028A9FF8" w14:textId="77777777" w:rsidR="004B7278" w:rsidRPr="00F0510B" w:rsidRDefault="004B7278" w:rsidP="009145CB">
                  <w:pPr>
                    <w:keepNext/>
                    <w:keepLines/>
                    <w:contextualSpacing/>
                    <w:jc w:val="center"/>
                    <w:rPr>
                      <w:rFonts w:ascii="Arial" w:hAnsi="Arial"/>
                      <w:sz w:val="18"/>
                    </w:rPr>
                  </w:pPr>
                  <w:r w:rsidRPr="00F0510B">
                    <w:rPr>
                      <w:rFonts w:ascii="Arial" w:hAnsi="Arial"/>
                      <w:sz w:val="18"/>
                    </w:rPr>
                    <w:t>426</w:t>
                  </w:r>
                </w:p>
              </w:tc>
              <w:tc>
                <w:tcPr>
                  <w:tcW w:w="1304" w:type="dxa"/>
                  <w:vAlign w:val="center"/>
                </w:tcPr>
                <w:p w14:paraId="1B2795A2" w14:textId="77777777" w:rsidR="004B7278" w:rsidRPr="00F0510B" w:rsidRDefault="004B7278" w:rsidP="009145CB">
                  <w:pPr>
                    <w:keepNext/>
                    <w:keepLines/>
                    <w:contextualSpacing/>
                    <w:jc w:val="center"/>
                    <w:rPr>
                      <w:rFonts w:ascii="Arial" w:hAnsi="Arial"/>
                      <w:sz w:val="18"/>
                    </w:rPr>
                  </w:pPr>
                  <w:r w:rsidRPr="00F0510B">
                    <w:rPr>
                      <w:rFonts w:ascii="Arial" w:hAnsi="Arial"/>
                      <w:sz w:val="18"/>
                    </w:rPr>
                    <w:t xml:space="preserve">3 layers: </w:t>
                  </w:r>
                  <w:r>
                    <w:rPr>
                      <w:rFonts w:ascii="Arial" w:hAnsi="Arial"/>
                      <w:sz w:val="18"/>
                    </w:rPr>
                    <w:t>TPMI=304</w:t>
                  </w:r>
                </w:p>
              </w:tc>
              <w:tc>
                <w:tcPr>
                  <w:tcW w:w="1304" w:type="dxa"/>
                </w:tcPr>
                <w:p w14:paraId="58A42598" w14:textId="77777777" w:rsidR="004B7278" w:rsidRPr="004167EE" w:rsidRDefault="004B7278" w:rsidP="009145CB">
                  <w:pPr>
                    <w:contextualSpacing/>
                    <w:rPr>
                      <w:color w:val="FF0000"/>
                    </w:rPr>
                  </w:pPr>
                  <w:r w:rsidRPr="004167EE">
                    <w:rPr>
                      <w:rFonts w:ascii="Arial" w:hAnsi="Arial"/>
                      <w:color w:val="FF0000"/>
                      <w:sz w:val="18"/>
                    </w:rPr>
                    <w:t>703</w:t>
                  </w:r>
                </w:p>
              </w:tc>
              <w:tc>
                <w:tcPr>
                  <w:tcW w:w="1304" w:type="dxa"/>
                </w:tcPr>
                <w:p w14:paraId="2C431C79" w14:textId="77777777" w:rsidR="004B7278" w:rsidRPr="004167EE" w:rsidRDefault="004B7278" w:rsidP="009145CB">
                  <w:pPr>
                    <w:contextualSpacing/>
                    <w:rPr>
                      <w:color w:val="FF0000"/>
                    </w:rPr>
                  </w:pPr>
                  <w:r w:rsidRPr="004167EE">
                    <w:rPr>
                      <w:rFonts w:ascii="Arial" w:hAnsi="Arial"/>
                      <w:color w:val="FF0000"/>
                      <w:sz w:val="18"/>
                    </w:rPr>
                    <w:t>4 layers: TPMI=279</w:t>
                  </w:r>
                </w:p>
              </w:tc>
            </w:tr>
            <w:tr w:rsidR="004B7278" w:rsidRPr="00F0510B" w14:paraId="00786A11" w14:textId="77777777" w:rsidTr="009145CB">
              <w:trPr>
                <w:jc w:val="center"/>
              </w:trPr>
              <w:tc>
                <w:tcPr>
                  <w:tcW w:w="867" w:type="dxa"/>
                  <w:shd w:val="clear" w:color="auto" w:fill="D9D9D9"/>
                </w:tcPr>
                <w:p w14:paraId="3F3F4C74" w14:textId="77777777" w:rsidR="004B7278" w:rsidRPr="00F0510B" w:rsidRDefault="004B7278" w:rsidP="009145CB">
                  <w:pPr>
                    <w:keepNext/>
                    <w:keepLines/>
                    <w:contextualSpacing/>
                    <w:jc w:val="center"/>
                    <w:rPr>
                      <w:rFonts w:ascii="Arial" w:hAnsi="Arial"/>
                      <w:sz w:val="18"/>
                    </w:rPr>
                  </w:pPr>
                </w:p>
              </w:tc>
              <w:tc>
                <w:tcPr>
                  <w:tcW w:w="1304" w:type="dxa"/>
                  <w:shd w:val="clear" w:color="auto" w:fill="auto"/>
                </w:tcPr>
                <w:p w14:paraId="7A64DA13" w14:textId="77777777" w:rsidR="004B7278" w:rsidRPr="00F0510B" w:rsidRDefault="004B7278" w:rsidP="009145CB">
                  <w:pPr>
                    <w:keepNext/>
                    <w:keepLines/>
                    <w:contextualSpacing/>
                    <w:jc w:val="center"/>
                    <w:rPr>
                      <w:rFonts w:ascii="Arial" w:hAnsi="Arial"/>
                      <w:sz w:val="18"/>
                    </w:rPr>
                  </w:pPr>
                </w:p>
              </w:tc>
              <w:tc>
                <w:tcPr>
                  <w:tcW w:w="867" w:type="dxa"/>
                  <w:shd w:val="clear" w:color="auto" w:fill="D9D9D9"/>
                </w:tcPr>
                <w:p w14:paraId="0A0F063D" w14:textId="77777777" w:rsidR="004B7278" w:rsidRPr="00F0510B" w:rsidRDefault="004B7278" w:rsidP="009145CB">
                  <w:pPr>
                    <w:keepNext/>
                    <w:keepLines/>
                    <w:contextualSpacing/>
                    <w:jc w:val="center"/>
                    <w:rPr>
                      <w:rFonts w:ascii="Arial" w:hAnsi="Arial"/>
                      <w:sz w:val="18"/>
                    </w:rPr>
                  </w:pPr>
                </w:p>
              </w:tc>
              <w:tc>
                <w:tcPr>
                  <w:tcW w:w="1304" w:type="dxa"/>
                </w:tcPr>
                <w:p w14:paraId="7D6F0508" w14:textId="77777777" w:rsidR="004B7278" w:rsidRPr="00F0510B" w:rsidRDefault="004B7278" w:rsidP="009145CB">
                  <w:pPr>
                    <w:keepNext/>
                    <w:keepLines/>
                    <w:contextualSpacing/>
                    <w:jc w:val="center"/>
                    <w:rPr>
                      <w:rFonts w:ascii="Arial" w:hAnsi="Arial"/>
                      <w:sz w:val="18"/>
                    </w:rPr>
                  </w:pPr>
                </w:p>
              </w:tc>
              <w:tc>
                <w:tcPr>
                  <w:tcW w:w="867" w:type="dxa"/>
                </w:tcPr>
                <w:p w14:paraId="272110EC" w14:textId="77777777" w:rsidR="004B7278" w:rsidRPr="00F0510B" w:rsidRDefault="004B7278" w:rsidP="009145CB">
                  <w:pPr>
                    <w:keepNext/>
                    <w:keepLines/>
                    <w:contextualSpacing/>
                    <w:jc w:val="center"/>
                    <w:rPr>
                      <w:rFonts w:ascii="Arial" w:hAnsi="Arial"/>
                      <w:sz w:val="18"/>
                    </w:rPr>
                  </w:pPr>
                  <w:r w:rsidRPr="00F0510B">
                    <w:rPr>
                      <w:rFonts w:ascii="Arial" w:hAnsi="Arial"/>
                      <w:sz w:val="18"/>
                    </w:rPr>
                    <w:t>427-511</w:t>
                  </w:r>
                </w:p>
              </w:tc>
              <w:tc>
                <w:tcPr>
                  <w:tcW w:w="1304" w:type="dxa"/>
                </w:tcPr>
                <w:p w14:paraId="3A9301E1" w14:textId="77777777" w:rsidR="004B7278" w:rsidRPr="00F0510B" w:rsidRDefault="004B7278" w:rsidP="009145CB">
                  <w:pPr>
                    <w:keepNext/>
                    <w:keepLines/>
                    <w:contextualSpacing/>
                    <w:jc w:val="center"/>
                    <w:rPr>
                      <w:rFonts w:ascii="Arial" w:hAnsi="Arial"/>
                      <w:sz w:val="18"/>
                    </w:rPr>
                  </w:pPr>
                  <w:r w:rsidRPr="00F0510B">
                    <w:rPr>
                      <w:rFonts w:ascii="Arial" w:hAnsi="Arial"/>
                      <w:sz w:val="18"/>
                    </w:rPr>
                    <w:t>reserved</w:t>
                  </w:r>
                </w:p>
              </w:tc>
              <w:tc>
                <w:tcPr>
                  <w:tcW w:w="1304" w:type="dxa"/>
                </w:tcPr>
                <w:p w14:paraId="34BBEDE7" w14:textId="77777777" w:rsidR="004B7278" w:rsidRPr="004167EE" w:rsidRDefault="004B7278" w:rsidP="009145CB">
                  <w:pPr>
                    <w:contextualSpacing/>
                    <w:rPr>
                      <w:color w:val="FF0000"/>
                    </w:rPr>
                  </w:pPr>
                  <w:r w:rsidRPr="004167EE">
                    <w:rPr>
                      <w:color w:val="FF0000"/>
                    </w:rPr>
                    <w:t>704</w:t>
                  </w:r>
                </w:p>
              </w:tc>
              <w:tc>
                <w:tcPr>
                  <w:tcW w:w="1304" w:type="dxa"/>
                  <w:vAlign w:val="center"/>
                </w:tcPr>
                <w:p w14:paraId="28A2969A" w14:textId="77777777" w:rsidR="004B7278" w:rsidRPr="004167EE" w:rsidRDefault="004B7278" w:rsidP="009145CB">
                  <w:pPr>
                    <w:contextualSpacing/>
                    <w:rPr>
                      <w:color w:val="FF0000"/>
                    </w:rPr>
                  </w:pPr>
                  <w:r w:rsidRPr="004167EE">
                    <w:rPr>
                      <w:rFonts w:ascii="Arial" w:hAnsi="Arial"/>
                      <w:color w:val="FF0000"/>
                      <w:sz w:val="18"/>
                    </w:rPr>
                    <w:t>1 layer: TPMI=16</w:t>
                  </w:r>
                </w:p>
              </w:tc>
            </w:tr>
            <w:tr w:rsidR="004B7278" w:rsidRPr="00F0510B" w14:paraId="332EBAE9" w14:textId="77777777" w:rsidTr="009145CB">
              <w:trPr>
                <w:jc w:val="center"/>
              </w:trPr>
              <w:tc>
                <w:tcPr>
                  <w:tcW w:w="867" w:type="dxa"/>
                  <w:shd w:val="clear" w:color="auto" w:fill="D9D9D9"/>
                </w:tcPr>
                <w:p w14:paraId="2689B2AB" w14:textId="77777777" w:rsidR="004B7278" w:rsidRPr="00F0510B" w:rsidRDefault="004B7278" w:rsidP="009145CB">
                  <w:pPr>
                    <w:keepNext/>
                    <w:keepLines/>
                    <w:contextualSpacing/>
                    <w:jc w:val="center"/>
                    <w:rPr>
                      <w:rFonts w:ascii="Arial" w:hAnsi="Arial"/>
                      <w:sz w:val="18"/>
                    </w:rPr>
                  </w:pPr>
                </w:p>
              </w:tc>
              <w:tc>
                <w:tcPr>
                  <w:tcW w:w="1304" w:type="dxa"/>
                  <w:shd w:val="clear" w:color="auto" w:fill="auto"/>
                </w:tcPr>
                <w:p w14:paraId="0B980F36" w14:textId="77777777" w:rsidR="004B7278" w:rsidRPr="00F0510B" w:rsidRDefault="004B7278" w:rsidP="009145CB">
                  <w:pPr>
                    <w:keepNext/>
                    <w:keepLines/>
                    <w:contextualSpacing/>
                    <w:jc w:val="center"/>
                    <w:rPr>
                      <w:rFonts w:ascii="Arial" w:hAnsi="Arial"/>
                      <w:sz w:val="18"/>
                    </w:rPr>
                  </w:pPr>
                </w:p>
              </w:tc>
              <w:tc>
                <w:tcPr>
                  <w:tcW w:w="867" w:type="dxa"/>
                  <w:shd w:val="clear" w:color="auto" w:fill="D9D9D9"/>
                </w:tcPr>
                <w:p w14:paraId="638C355D" w14:textId="77777777" w:rsidR="004B7278" w:rsidRPr="00F0510B" w:rsidRDefault="004B7278" w:rsidP="009145CB">
                  <w:pPr>
                    <w:keepNext/>
                    <w:keepLines/>
                    <w:contextualSpacing/>
                    <w:jc w:val="center"/>
                    <w:rPr>
                      <w:rFonts w:ascii="Arial" w:hAnsi="Arial"/>
                      <w:sz w:val="18"/>
                    </w:rPr>
                  </w:pPr>
                </w:p>
              </w:tc>
              <w:tc>
                <w:tcPr>
                  <w:tcW w:w="1304" w:type="dxa"/>
                </w:tcPr>
                <w:p w14:paraId="14E80F76" w14:textId="77777777" w:rsidR="004B7278" w:rsidRPr="00F0510B" w:rsidRDefault="004B7278" w:rsidP="009145CB">
                  <w:pPr>
                    <w:keepNext/>
                    <w:keepLines/>
                    <w:contextualSpacing/>
                    <w:jc w:val="center"/>
                    <w:rPr>
                      <w:rFonts w:ascii="Arial" w:hAnsi="Arial"/>
                      <w:sz w:val="18"/>
                    </w:rPr>
                  </w:pPr>
                </w:p>
              </w:tc>
              <w:tc>
                <w:tcPr>
                  <w:tcW w:w="867" w:type="dxa"/>
                </w:tcPr>
                <w:p w14:paraId="25A5D56B" w14:textId="77777777" w:rsidR="004B7278" w:rsidRPr="00F0510B" w:rsidRDefault="004B7278" w:rsidP="009145CB">
                  <w:pPr>
                    <w:keepNext/>
                    <w:keepLines/>
                    <w:contextualSpacing/>
                    <w:jc w:val="center"/>
                    <w:rPr>
                      <w:rFonts w:ascii="Arial" w:hAnsi="Arial"/>
                      <w:sz w:val="18"/>
                    </w:rPr>
                  </w:pPr>
                </w:p>
              </w:tc>
              <w:tc>
                <w:tcPr>
                  <w:tcW w:w="1304" w:type="dxa"/>
                </w:tcPr>
                <w:p w14:paraId="65F94282" w14:textId="77777777" w:rsidR="004B7278" w:rsidRPr="00F0510B" w:rsidRDefault="004B7278" w:rsidP="009145CB">
                  <w:pPr>
                    <w:keepNext/>
                    <w:keepLines/>
                    <w:contextualSpacing/>
                    <w:jc w:val="center"/>
                    <w:rPr>
                      <w:rFonts w:ascii="Arial" w:hAnsi="Arial"/>
                      <w:sz w:val="18"/>
                    </w:rPr>
                  </w:pPr>
                </w:p>
              </w:tc>
              <w:tc>
                <w:tcPr>
                  <w:tcW w:w="1304" w:type="dxa"/>
                </w:tcPr>
                <w:p w14:paraId="267970DC" w14:textId="77777777" w:rsidR="004B7278" w:rsidRPr="004167EE" w:rsidRDefault="004B7278" w:rsidP="009145CB">
                  <w:pPr>
                    <w:contextualSpacing/>
                    <w:rPr>
                      <w:rFonts w:ascii="Arial" w:hAnsi="Arial"/>
                      <w:color w:val="FF0000"/>
                      <w:sz w:val="18"/>
                    </w:rPr>
                  </w:pPr>
                  <w:r w:rsidRPr="004167EE">
                    <w:rPr>
                      <w:rFonts w:ascii="Arial" w:hAnsi="Arial"/>
                      <w:color w:val="FF0000"/>
                      <w:sz w:val="18"/>
                    </w:rPr>
                    <w:t>705</w:t>
                  </w:r>
                </w:p>
              </w:tc>
              <w:tc>
                <w:tcPr>
                  <w:tcW w:w="1304" w:type="dxa"/>
                  <w:vAlign w:val="center"/>
                </w:tcPr>
                <w:p w14:paraId="1BEB7686" w14:textId="77777777" w:rsidR="004B7278" w:rsidRPr="004167EE" w:rsidRDefault="004B7278" w:rsidP="009145CB">
                  <w:pPr>
                    <w:contextualSpacing/>
                    <w:rPr>
                      <w:rFonts w:ascii="Arial" w:hAnsi="Arial"/>
                      <w:color w:val="FF0000"/>
                      <w:sz w:val="18"/>
                    </w:rPr>
                  </w:pPr>
                  <w:r w:rsidRPr="004167EE">
                    <w:rPr>
                      <w:rFonts w:ascii="Arial" w:hAnsi="Arial"/>
                      <w:color w:val="FF0000"/>
                      <w:sz w:val="18"/>
                    </w:rPr>
                    <w:t>2 layers: TPMI=104</w:t>
                  </w:r>
                </w:p>
              </w:tc>
            </w:tr>
            <w:tr w:rsidR="004B7278" w:rsidRPr="00F0510B" w14:paraId="46AF0FDC" w14:textId="77777777" w:rsidTr="009145CB">
              <w:trPr>
                <w:jc w:val="center"/>
              </w:trPr>
              <w:tc>
                <w:tcPr>
                  <w:tcW w:w="867" w:type="dxa"/>
                  <w:shd w:val="clear" w:color="auto" w:fill="D9D9D9"/>
                </w:tcPr>
                <w:p w14:paraId="22C55A62" w14:textId="77777777" w:rsidR="004B7278" w:rsidRPr="00F0510B" w:rsidRDefault="004B7278" w:rsidP="009145CB">
                  <w:pPr>
                    <w:keepNext/>
                    <w:keepLines/>
                    <w:contextualSpacing/>
                    <w:jc w:val="center"/>
                    <w:rPr>
                      <w:rFonts w:ascii="Arial" w:hAnsi="Arial"/>
                      <w:sz w:val="18"/>
                    </w:rPr>
                  </w:pPr>
                </w:p>
              </w:tc>
              <w:tc>
                <w:tcPr>
                  <w:tcW w:w="1304" w:type="dxa"/>
                  <w:shd w:val="clear" w:color="auto" w:fill="auto"/>
                </w:tcPr>
                <w:p w14:paraId="08291DFF" w14:textId="77777777" w:rsidR="004B7278" w:rsidRPr="00F0510B" w:rsidRDefault="004B7278" w:rsidP="009145CB">
                  <w:pPr>
                    <w:keepNext/>
                    <w:keepLines/>
                    <w:contextualSpacing/>
                    <w:jc w:val="center"/>
                    <w:rPr>
                      <w:rFonts w:ascii="Arial" w:hAnsi="Arial"/>
                      <w:sz w:val="18"/>
                    </w:rPr>
                  </w:pPr>
                </w:p>
              </w:tc>
              <w:tc>
                <w:tcPr>
                  <w:tcW w:w="867" w:type="dxa"/>
                  <w:shd w:val="clear" w:color="auto" w:fill="D9D9D9"/>
                </w:tcPr>
                <w:p w14:paraId="2C70828D" w14:textId="77777777" w:rsidR="004B7278" w:rsidRPr="00F0510B" w:rsidRDefault="004B7278" w:rsidP="009145CB">
                  <w:pPr>
                    <w:keepNext/>
                    <w:keepLines/>
                    <w:contextualSpacing/>
                    <w:jc w:val="center"/>
                    <w:rPr>
                      <w:rFonts w:ascii="Arial" w:hAnsi="Arial"/>
                      <w:sz w:val="18"/>
                    </w:rPr>
                  </w:pPr>
                </w:p>
              </w:tc>
              <w:tc>
                <w:tcPr>
                  <w:tcW w:w="1304" w:type="dxa"/>
                </w:tcPr>
                <w:p w14:paraId="734D1690" w14:textId="77777777" w:rsidR="004B7278" w:rsidRPr="00F0510B" w:rsidRDefault="004B7278" w:rsidP="009145CB">
                  <w:pPr>
                    <w:keepNext/>
                    <w:keepLines/>
                    <w:contextualSpacing/>
                    <w:jc w:val="center"/>
                    <w:rPr>
                      <w:rFonts w:ascii="Arial" w:hAnsi="Arial"/>
                      <w:sz w:val="18"/>
                    </w:rPr>
                  </w:pPr>
                </w:p>
              </w:tc>
              <w:tc>
                <w:tcPr>
                  <w:tcW w:w="867" w:type="dxa"/>
                </w:tcPr>
                <w:p w14:paraId="6F678D1E" w14:textId="77777777" w:rsidR="004B7278" w:rsidRPr="00F0510B" w:rsidRDefault="004B7278" w:rsidP="009145CB">
                  <w:pPr>
                    <w:keepNext/>
                    <w:keepLines/>
                    <w:contextualSpacing/>
                    <w:jc w:val="center"/>
                    <w:rPr>
                      <w:rFonts w:ascii="Arial" w:hAnsi="Arial"/>
                      <w:sz w:val="18"/>
                    </w:rPr>
                  </w:pPr>
                </w:p>
              </w:tc>
              <w:tc>
                <w:tcPr>
                  <w:tcW w:w="1304" w:type="dxa"/>
                </w:tcPr>
                <w:p w14:paraId="729DAD02" w14:textId="77777777" w:rsidR="004B7278" w:rsidRPr="00F0510B" w:rsidRDefault="004B7278" w:rsidP="009145CB">
                  <w:pPr>
                    <w:keepNext/>
                    <w:keepLines/>
                    <w:contextualSpacing/>
                    <w:jc w:val="center"/>
                    <w:rPr>
                      <w:rFonts w:ascii="Arial" w:hAnsi="Arial"/>
                      <w:sz w:val="18"/>
                    </w:rPr>
                  </w:pPr>
                </w:p>
              </w:tc>
              <w:tc>
                <w:tcPr>
                  <w:tcW w:w="1304" w:type="dxa"/>
                </w:tcPr>
                <w:p w14:paraId="26032256" w14:textId="77777777" w:rsidR="004B7278" w:rsidRPr="004167EE" w:rsidRDefault="004B7278" w:rsidP="009145CB">
                  <w:pPr>
                    <w:contextualSpacing/>
                    <w:rPr>
                      <w:rFonts w:ascii="Arial" w:hAnsi="Arial"/>
                      <w:color w:val="FF0000"/>
                      <w:sz w:val="18"/>
                    </w:rPr>
                  </w:pPr>
                  <w:r w:rsidRPr="004167EE">
                    <w:rPr>
                      <w:rFonts w:ascii="Arial" w:hAnsi="Arial"/>
                      <w:color w:val="FF0000"/>
                      <w:sz w:val="18"/>
                    </w:rPr>
                    <w:t>706</w:t>
                  </w:r>
                </w:p>
              </w:tc>
              <w:tc>
                <w:tcPr>
                  <w:tcW w:w="1304" w:type="dxa"/>
                  <w:vAlign w:val="center"/>
                </w:tcPr>
                <w:p w14:paraId="6148F36A" w14:textId="77777777" w:rsidR="004B7278" w:rsidRPr="004167EE" w:rsidRDefault="004B7278" w:rsidP="009145CB">
                  <w:pPr>
                    <w:contextualSpacing/>
                    <w:rPr>
                      <w:rFonts w:ascii="Arial" w:hAnsi="Arial"/>
                      <w:color w:val="FF0000"/>
                      <w:sz w:val="18"/>
                    </w:rPr>
                  </w:pPr>
                  <w:r w:rsidRPr="004167EE">
                    <w:rPr>
                      <w:rFonts w:ascii="Arial" w:hAnsi="Arial"/>
                      <w:color w:val="FF0000"/>
                      <w:sz w:val="18"/>
                    </w:rPr>
                    <w:t>3 layers: TPMI=304</w:t>
                  </w:r>
                </w:p>
              </w:tc>
            </w:tr>
            <w:tr w:rsidR="004B7278" w:rsidRPr="00F0510B" w14:paraId="253C98DA" w14:textId="77777777" w:rsidTr="009145CB">
              <w:trPr>
                <w:jc w:val="center"/>
              </w:trPr>
              <w:tc>
                <w:tcPr>
                  <w:tcW w:w="867" w:type="dxa"/>
                  <w:shd w:val="clear" w:color="auto" w:fill="D9D9D9"/>
                </w:tcPr>
                <w:p w14:paraId="45004968" w14:textId="77777777" w:rsidR="004B7278" w:rsidRPr="00F0510B" w:rsidRDefault="004B7278" w:rsidP="009145CB">
                  <w:pPr>
                    <w:keepNext/>
                    <w:keepLines/>
                    <w:contextualSpacing/>
                    <w:jc w:val="center"/>
                    <w:rPr>
                      <w:rFonts w:ascii="Arial" w:hAnsi="Arial"/>
                      <w:sz w:val="18"/>
                    </w:rPr>
                  </w:pPr>
                </w:p>
              </w:tc>
              <w:tc>
                <w:tcPr>
                  <w:tcW w:w="1304" w:type="dxa"/>
                  <w:shd w:val="clear" w:color="auto" w:fill="auto"/>
                </w:tcPr>
                <w:p w14:paraId="370CF67F" w14:textId="77777777" w:rsidR="004B7278" w:rsidRPr="00F0510B" w:rsidRDefault="004B7278" w:rsidP="009145CB">
                  <w:pPr>
                    <w:keepNext/>
                    <w:keepLines/>
                    <w:contextualSpacing/>
                    <w:jc w:val="center"/>
                    <w:rPr>
                      <w:rFonts w:ascii="Arial" w:hAnsi="Arial"/>
                      <w:sz w:val="18"/>
                    </w:rPr>
                  </w:pPr>
                </w:p>
              </w:tc>
              <w:tc>
                <w:tcPr>
                  <w:tcW w:w="867" w:type="dxa"/>
                  <w:shd w:val="clear" w:color="auto" w:fill="D9D9D9"/>
                </w:tcPr>
                <w:p w14:paraId="07592634" w14:textId="77777777" w:rsidR="004B7278" w:rsidRPr="00F0510B" w:rsidRDefault="004B7278" w:rsidP="009145CB">
                  <w:pPr>
                    <w:keepNext/>
                    <w:keepLines/>
                    <w:contextualSpacing/>
                    <w:jc w:val="center"/>
                    <w:rPr>
                      <w:rFonts w:ascii="Arial" w:hAnsi="Arial"/>
                      <w:sz w:val="18"/>
                    </w:rPr>
                  </w:pPr>
                </w:p>
              </w:tc>
              <w:tc>
                <w:tcPr>
                  <w:tcW w:w="1304" w:type="dxa"/>
                </w:tcPr>
                <w:p w14:paraId="021B57FC" w14:textId="77777777" w:rsidR="004B7278" w:rsidRPr="00F0510B" w:rsidRDefault="004B7278" w:rsidP="009145CB">
                  <w:pPr>
                    <w:keepNext/>
                    <w:keepLines/>
                    <w:contextualSpacing/>
                    <w:jc w:val="center"/>
                    <w:rPr>
                      <w:rFonts w:ascii="Arial" w:hAnsi="Arial"/>
                      <w:sz w:val="18"/>
                    </w:rPr>
                  </w:pPr>
                </w:p>
              </w:tc>
              <w:tc>
                <w:tcPr>
                  <w:tcW w:w="867" w:type="dxa"/>
                </w:tcPr>
                <w:p w14:paraId="6E0B0FC6" w14:textId="77777777" w:rsidR="004B7278" w:rsidRPr="00F0510B" w:rsidRDefault="004B7278" w:rsidP="009145CB">
                  <w:pPr>
                    <w:keepNext/>
                    <w:keepLines/>
                    <w:contextualSpacing/>
                    <w:jc w:val="center"/>
                    <w:rPr>
                      <w:rFonts w:ascii="Arial" w:hAnsi="Arial"/>
                      <w:sz w:val="18"/>
                    </w:rPr>
                  </w:pPr>
                </w:p>
              </w:tc>
              <w:tc>
                <w:tcPr>
                  <w:tcW w:w="1304" w:type="dxa"/>
                </w:tcPr>
                <w:p w14:paraId="396905BC" w14:textId="77777777" w:rsidR="004B7278" w:rsidRPr="00F0510B" w:rsidRDefault="004B7278" w:rsidP="009145CB">
                  <w:pPr>
                    <w:keepNext/>
                    <w:keepLines/>
                    <w:contextualSpacing/>
                    <w:jc w:val="center"/>
                    <w:rPr>
                      <w:rFonts w:ascii="Arial" w:hAnsi="Arial"/>
                      <w:sz w:val="18"/>
                    </w:rPr>
                  </w:pPr>
                </w:p>
              </w:tc>
              <w:tc>
                <w:tcPr>
                  <w:tcW w:w="1304" w:type="dxa"/>
                </w:tcPr>
                <w:p w14:paraId="0D0DCFF2" w14:textId="77777777" w:rsidR="004B7278" w:rsidRPr="004167EE" w:rsidRDefault="004B7278" w:rsidP="009145CB">
                  <w:pPr>
                    <w:contextualSpacing/>
                    <w:rPr>
                      <w:rFonts w:ascii="Arial" w:hAnsi="Arial"/>
                      <w:color w:val="FF0000"/>
                      <w:sz w:val="18"/>
                    </w:rPr>
                  </w:pPr>
                  <w:r w:rsidRPr="004167EE">
                    <w:rPr>
                      <w:rFonts w:ascii="Arial" w:hAnsi="Arial"/>
                      <w:color w:val="FF0000"/>
                      <w:sz w:val="18"/>
                    </w:rPr>
                    <w:t>707-1024</w:t>
                  </w:r>
                </w:p>
              </w:tc>
              <w:tc>
                <w:tcPr>
                  <w:tcW w:w="1304" w:type="dxa"/>
                </w:tcPr>
                <w:p w14:paraId="65EF37CD" w14:textId="77777777" w:rsidR="004B7278" w:rsidRPr="004167EE" w:rsidRDefault="004B7278" w:rsidP="009145CB">
                  <w:pPr>
                    <w:contextualSpacing/>
                    <w:rPr>
                      <w:rFonts w:ascii="Arial" w:hAnsi="Arial"/>
                      <w:color w:val="FF0000"/>
                      <w:sz w:val="18"/>
                    </w:rPr>
                  </w:pPr>
                  <w:r w:rsidRPr="004167EE">
                    <w:rPr>
                      <w:rFonts w:ascii="Arial" w:hAnsi="Arial"/>
                      <w:color w:val="FF0000"/>
                      <w:sz w:val="18"/>
                    </w:rPr>
                    <w:t>reserved</w:t>
                  </w:r>
                </w:p>
              </w:tc>
            </w:tr>
          </w:tbl>
          <w:p w14:paraId="20C0B3D2" w14:textId="77777777" w:rsidR="004B7278" w:rsidRPr="00F47B5C" w:rsidRDefault="004B7278" w:rsidP="009145CB">
            <w:pPr>
              <w:snapToGrid w:val="0"/>
              <w:contextualSpacing/>
              <w:rPr>
                <w:sz w:val="22"/>
              </w:rPr>
            </w:pPr>
          </w:p>
          <w:p w14:paraId="1BBF43DA" w14:textId="77777777" w:rsidR="004B7278" w:rsidRPr="00F47B5C" w:rsidRDefault="004B7278" w:rsidP="009145CB">
            <w:pPr>
              <w:keepNext/>
              <w:keepLines/>
              <w:contextualSpacing/>
              <w:jc w:val="center"/>
              <w:rPr>
                <w:rFonts w:ascii="Arial" w:hAnsi="Arial"/>
                <w:b/>
                <w:i/>
                <w:iCs/>
                <w:color w:val="FF0000"/>
              </w:rPr>
            </w:pPr>
            <w:r w:rsidRPr="00F47B5C">
              <w:rPr>
                <w:rFonts w:ascii="Arial" w:hAnsi="Arial"/>
                <w:b/>
                <w:color w:val="FF0000"/>
              </w:rPr>
              <w:t xml:space="preserve">Table 7.3.1.1.2-5Q: Precoding information and number of layers, for 8 antenna ports, if transform precoder is disabled, </w:t>
            </w:r>
            <w:proofErr w:type="spellStart"/>
            <w:r w:rsidRPr="00F47B5C">
              <w:rPr>
                <w:rFonts w:ascii="Arial" w:hAnsi="Arial"/>
                <w:b/>
                <w:i/>
                <w:iCs/>
                <w:color w:val="FF0000"/>
              </w:rPr>
              <w:t>maxRank</w:t>
            </w:r>
            <w:proofErr w:type="spellEnd"/>
            <w:r w:rsidRPr="00F47B5C">
              <w:rPr>
                <w:rFonts w:ascii="Arial" w:hAnsi="Arial"/>
                <w:b/>
                <w:iCs/>
                <w:color w:val="FF0000"/>
              </w:rPr>
              <w:t xml:space="preserve"> = 5, 6, 7, 8, </w:t>
            </w:r>
            <w:proofErr w:type="spellStart"/>
            <w:r w:rsidRPr="00F47B5C">
              <w:rPr>
                <w:rFonts w:ascii="Arial" w:hAnsi="Arial"/>
                <w:b/>
                <w:i/>
                <w:iCs/>
                <w:color w:val="FF0000"/>
              </w:rPr>
              <w:t>CodebookType</w:t>
            </w:r>
            <w:proofErr w:type="spellEnd"/>
            <w:r w:rsidRPr="00F47B5C">
              <w:rPr>
                <w:rFonts w:ascii="Arial" w:hAnsi="Arial"/>
                <w:b/>
                <w:i/>
                <w:iCs/>
                <w:color w:val="FF0000"/>
              </w:rPr>
              <w:t xml:space="preserve">=Codebook4, </w:t>
            </w:r>
            <w:r w:rsidRPr="00F47B5C">
              <w:rPr>
                <w:rFonts w:ascii="Arial" w:hAnsi="Arial"/>
                <w:b/>
                <w:iCs/>
                <w:color w:val="FF0000"/>
              </w:rPr>
              <w:t>and</w:t>
            </w:r>
            <w:r w:rsidRPr="00F47B5C">
              <w:rPr>
                <w:rFonts w:ascii="Arial" w:hAnsi="Arial"/>
                <w:b/>
                <w:i/>
                <w:iCs/>
                <w:color w:val="FF0000"/>
              </w:rPr>
              <w:t xml:space="preserve"> </w:t>
            </w:r>
            <w:proofErr w:type="spellStart"/>
            <w:r w:rsidRPr="00F47B5C">
              <w:rPr>
                <w:rFonts w:ascii="Arial" w:hAnsi="Arial"/>
                <w:b/>
                <w:i/>
                <w:color w:val="FF0000"/>
              </w:rPr>
              <w:t>ul-FullPowerTransmission</w:t>
            </w:r>
            <w:proofErr w:type="spellEnd"/>
            <w:r w:rsidRPr="00F47B5C">
              <w:rPr>
                <w:rFonts w:ascii="Arial" w:hAnsi="Arial"/>
                <w:b/>
                <w:color w:val="FF0000"/>
              </w:rPr>
              <w:t xml:space="preserve"> is</w:t>
            </w:r>
            <w:r w:rsidRPr="00F47B5C">
              <w:rPr>
                <w:rFonts w:ascii="Arial" w:hAnsi="Arial" w:hint="eastAsia"/>
                <w:b/>
                <w:color w:val="FF0000"/>
              </w:rPr>
              <w:t xml:space="preserve"> </w:t>
            </w:r>
            <w:r w:rsidRPr="00F47B5C">
              <w:rPr>
                <w:rFonts w:ascii="Arial" w:hAnsi="Arial"/>
                <w:b/>
                <w:color w:val="FF0000"/>
              </w:rPr>
              <w:t xml:space="preserve">configured to </w:t>
            </w:r>
            <w:r w:rsidRPr="00F47B5C">
              <w:rPr>
                <w:rFonts w:ascii="Arial" w:hAnsi="Arial"/>
                <w:b/>
                <w:i/>
                <w:color w:val="FF0000"/>
              </w:rPr>
              <w:t>fullpowerMode1</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304"/>
              <w:gridCol w:w="867"/>
              <w:gridCol w:w="1304"/>
              <w:gridCol w:w="867"/>
              <w:gridCol w:w="1304"/>
              <w:gridCol w:w="867"/>
              <w:gridCol w:w="1304"/>
            </w:tblGrid>
            <w:tr w:rsidR="004B7278" w:rsidRPr="00645105" w14:paraId="15CC9AC7" w14:textId="77777777" w:rsidTr="009145CB">
              <w:trPr>
                <w:trHeight w:val="424"/>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39ABD64"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2606BD6" w14:textId="77777777" w:rsidR="004B7278" w:rsidRPr="00645105" w:rsidRDefault="004B7278" w:rsidP="009145CB">
                  <w:pPr>
                    <w:keepNext/>
                    <w:keepLines/>
                    <w:contextualSpacing/>
                    <w:jc w:val="center"/>
                    <w:rPr>
                      <w:rFonts w:ascii="Arial" w:hAnsi="Arial"/>
                      <w:color w:val="FF0000"/>
                      <w:sz w:val="18"/>
                    </w:rPr>
                  </w:pPr>
                  <w:proofErr w:type="spellStart"/>
                  <w:r w:rsidRPr="00645105">
                    <w:rPr>
                      <w:rFonts w:ascii="Arial" w:hAnsi="Arial"/>
                      <w:i/>
                      <w:color w:val="FF0000"/>
                      <w:sz w:val="18"/>
                    </w:rPr>
                    <w:t>maxRank</w:t>
                  </w:r>
                  <w:proofErr w:type="spellEnd"/>
                  <w:r w:rsidRPr="00645105">
                    <w:rPr>
                      <w:rFonts w:ascii="Arial" w:hAnsi="Arial"/>
                      <w:i/>
                      <w:color w:val="FF0000"/>
                      <w:sz w:val="18"/>
                    </w:rPr>
                    <w:t xml:space="preserve"> = 5</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815C7A9"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6996CD8" w14:textId="77777777" w:rsidR="004B7278" w:rsidRPr="00645105" w:rsidRDefault="004B7278" w:rsidP="009145CB">
                  <w:pPr>
                    <w:keepNext/>
                    <w:keepLines/>
                    <w:contextualSpacing/>
                    <w:jc w:val="center"/>
                    <w:rPr>
                      <w:rFonts w:ascii="Arial" w:hAnsi="Arial"/>
                      <w:color w:val="FF0000"/>
                      <w:sz w:val="18"/>
                    </w:rPr>
                  </w:pPr>
                  <w:proofErr w:type="spellStart"/>
                  <w:r w:rsidRPr="00645105">
                    <w:rPr>
                      <w:rFonts w:ascii="Arial" w:hAnsi="Arial"/>
                      <w:i/>
                      <w:color w:val="FF0000"/>
                      <w:sz w:val="18"/>
                    </w:rPr>
                    <w:t>maxRank</w:t>
                  </w:r>
                  <w:proofErr w:type="spellEnd"/>
                  <w:r w:rsidRPr="00645105">
                    <w:rPr>
                      <w:rFonts w:ascii="Arial" w:hAnsi="Arial"/>
                      <w:i/>
                      <w:color w:val="FF0000"/>
                      <w:sz w:val="18"/>
                    </w:rPr>
                    <w:t xml:space="preserve"> = 6</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6F17B21" w14:textId="77777777" w:rsidR="004B7278" w:rsidRPr="00645105" w:rsidRDefault="004B7278" w:rsidP="009145CB">
                  <w:pPr>
                    <w:keepNext/>
                    <w:keepLines/>
                    <w:contextualSpacing/>
                    <w:jc w:val="center"/>
                    <w:rPr>
                      <w:rFonts w:ascii="Arial" w:hAnsi="Arial"/>
                      <w:i/>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0D609A" w14:textId="77777777" w:rsidR="004B7278" w:rsidRPr="00645105" w:rsidRDefault="004B7278" w:rsidP="009145CB">
                  <w:pPr>
                    <w:keepNext/>
                    <w:keepLines/>
                    <w:contextualSpacing/>
                    <w:jc w:val="center"/>
                    <w:rPr>
                      <w:rFonts w:ascii="Arial" w:hAnsi="Arial"/>
                      <w:i/>
                      <w:color w:val="FF0000"/>
                      <w:sz w:val="18"/>
                    </w:rPr>
                  </w:pPr>
                  <w:proofErr w:type="spellStart"/>
                  <w:r w:rsidRPr="00645105">
                    <w:rPr>
                      <w:rFonts w:ascii="Arial" w:hAnsi="Arial"/>
                      <w:i/>
                      <w:color w:val="FF0000"/>
                      <w:sz w:val="18"/>
                    </w:rPr>
                    <w:t>maxRank</w:t>
                  </w:r>
                  <w:proofErr w:type="spellEnd"/>
                  <w:r w:rsidRPr="00645105">
                    <w:rPr>
                      <w:rFonts w:ascii="Arial" w:hAnsi="Arial"/>
                      <w:i/>
                      <w:color w:val="FF0000"/>
                      <w:sz w:val="18"/>
                    </w:rPr>
                    <w:t xml:space="preserve"> = 7</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13FD5F4" w14:textId="77777777" w:rsidR="004B7278" w:rsidRPr="00645105" w:rsidRDefault="004B7278" w:rsidP="009145CB">
                  <w:pPr>
                    <w:keepNext/>
                    <w:keepLines/>
                    <w:contextualSpacing/>
                    <w:jc w:val="center"/>
                    <w:rPr>
                      <w:rFonts w:ascii="Arial" w:hAnsi="Arial"/>
                      <w:i/>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FFBB98" w14:textId="77777777" w:rsidR="004B7278" w:rsidRPr="00645105" w:rsidRDefault="004B7278" w:rsidP="009145CB">
                  <w:pPr>
                    <w:keepNext/>
                    <w:keepLines/>
                    <w:contextualSpacing/>
                    <w:jc w:val="center"/>
                    <w:rPr>
                      <w:rFonts w:ascii="Arial" w:hAnsi="Arial"/>
                      <w:i/>
                      <w:color w:val="FF0000"/>
                      <w:sz w:val="18"/>
                    </w:rPr>
                  </w:pPr>
                  <w:proofErr w:type="spellStart"/>
                  <w:r w:rsidRPr="00645105">
                    <w:rPr>
                      <w:rFonts w:ascii="Arial" w:hAnsi="Arial"/>
                      <w:i/>
                      <w:color w:val="FF0000"/>
                      <w:sz w:val="18"/>
                    </w:rPr>
                    <w:t>maxRank</w:t>
                  </w:r>
                  <w:proofErr w:type="spellEnd"/>
                  <w:r w:rsidRPr="00645105">
                    <w:rPr>
                      <w:rFonts w:ascii="Arial" w:hAnsi="Arial"/>
                      <w:i/>
                      <w:color w:val="FF0000"/>
                      <w:sz w:val="18"/>
                    </w:rPr>
                    <w:t xml:space="preserve"> = 8</w:t>
                  </w:r>
                </w:p>
              </w:tc>
            </w:tr>
            <w:tr w:rsidR="004B7278" w:rsidRPr="00645105" w14:paraId="6335CBFB"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55A6EA0"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5952E204"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BB590E3"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5F8441B5"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6FD9B683"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0E3B9FCD"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206E37A4"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3F5962F3"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1 layer: TPMI=0</w:t>
                  </w:r>
                </w:p>
              </w:tc>
            </w:tr>
            <w:tr w:rsidR="004B7278" w:rsidRPr="00645105" w14:paraId="7396B82A"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1DF55DF"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FEDFEE4"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858311E"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A611FE5"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6B115F6B"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48673CD"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0515308E"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8F46A17"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r>
            <w:tr w:rsidR="004B7278" w:rsidRPr="00645105" w14:paraId="26BE4E37"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8240BDB"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7</w:t>
                  </w:r>
                </w:p>
              </w:tc>
              <w:tc>
                <w:tcPr>
                  <w:tcW w:w="1304" w:type="dxa"/>
                  <w:tcBorders>
                    <w:top w:val="single" w:sz="4" w:space="0" w:color="auto"/>
                    <w:left w:val="single" w:sz="4" w:space="0" w:color="auto"/>
                    <w:bottom w:val="single" w:sz="4" w:space="0" w:color="auto"/>
                    <w:right w:val="single" w:sz="4" w:space="0" w:color="auto"/>
                  </w:tcBorders>
                  <w:hideMark/>
                </w:tcPr>
                <w:p w14:paraId="19E7C048"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1 layer: TPMI=7</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AC83709"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7</w:t>
                  </w:r>
                </w:p>
              </w:tc>
              <w:tc>
                <w:tcPr>
                  <w:tcW w:w="1304" w:type="dxa"/>
                  <w:tcBorders>
                    <w:top w:val="single" w:sz="4" w:space="0" w:color="auto"/>
                    <w:left w:val="single" w:sz="4" w:space="0" w:color="auto"/>
                    <w:bottom w:val="single" w:sz="4" w:space="0" w:color="auto"/>
                    <w:right w:val="single" w:sz="4" w:space="0" w:color="auto"/>
                  </w:tcBorders>
                  <w:hideMark/>
                </w:tcPr>
                <w:p w14:paraId="1DF44CE8"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1 layer: TPMI=7</w:t>
                  </w:r>
                </w:p>
              </w:tc>
              <w:tc>
                <w:tcPr>
                  <w:tcW w:w="867" w:type="dxa"/>
                  <w:tcBorders>
                    <w:top w:val="single" w:sz="4" w:space="0" w:color="auto"/>
                    <w:left w:val="single" w:sz="4" w:space="0" w:color="auto"/>
                    <w:bottom w:val="single" w:sz="4" w:space="0" w:color="auto"/>
                    <w:right w:val="single" w:sz="4" w:space="0" w:color="auto"/>
                  </w:tcBorders>
                  <w:hideMark/>
                </w:tcPr>
                <w:p w14:paraId="403724D7"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7</w:t>
                  </w:r>
                </w:p>
              </w:tc>
              <w:tc>
                <w:tcPr>
                  <w:tcW w:w="1304" w:type="dxa"/>
                  <w:tcBorders>
                    <w:top w:val="single" w:sz="4" w:space="0" w:color="auto"/>
                    <w:left w:val="single" w:sz="4" w:space="0" w:color="auto"/>
                    <w:bottom w:val="single" w:sz="4" w:space="0" w:color="auto"/>
                    <w:right w:val="single" w:sz="4" w:space="0" w:color="auto"/>
                  </w:tcBorders>
                  <w:hideMark/>
                </w:tcPr>
                <w:p w14:paraId="1E8D2DAA"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1 layer: TPMI=7</w:t>
                  </w:r>
                </w:p>
              </w:tc>
              <w:tc>
                <w:tcPr>
                  <w:tcW w:w="867" w:type="dxa"/>
                  <w:tcBorders>
                    <w:top w:val="single" w:sz="4" w:space="0" w:color="auto"/>
                    <w:left w:val="single" w:sz="4" w:space="0" w:color="auto"/>
                    <w:bottom w:val="single" w:sz="4" w:space="0" w:color="auto"/>
                    <w:right w:val="single" w:sz="4" w:space="0" w:color="auto"/>
                  </w:tcBorders>
                  <w:hideMark/>
                </w:tcPr>
                <w:p w14:paraId="291D9944"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7</w:t>
                  </w:r>
                </w:p>
              </w:tc>
              <w:tc>
                <w:tcPr>
                  <w:tcW w:w="1304" w:type="dxa"/>
                  <w:tcBorders>
                    <w:top w:val="single" w:sz="4" w:space="0" w:color="auto"/>
                    <w:left w:val="single" w:sz="4" w:space="0" w:color="auto"/>
                    <w:bottom w:val="single" w:sz="4" w:space="0" w:color="auto"/>
                    <w:right w:val="single" w:sz="4" w:space="0" w:color="auto"/>
                  </w:tcBorders>
                  <w:hideMark/>
                </w:tcPr>
                <w:p w14:paraId="6F8D9C9E"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1 layer: TPMI=7</w:t>
                  </w:r>
                </w:p>
              </w:tc>
            </w:tr>
            <w:tr w:rsidR="004B7278" w:rsidRPr="00645105" w14:paraId="396682B7"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DCB4E59"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8</w:t>
                  </w:r>
                </w:p>
              </w:tc>
              <w:tc>
                <w:tcPr>
                  <w:tcW w:w="1304" w:type="dxa"/>
                  <w:tcBorders>
                    <w:top w:val="single" w:sz="4" w:space="0" w:color="auto"/>
                    <w:left w:val="single" w:sz="4" w:space="0" w:color="auto"/>
                    <w:bottom w:val="single" w:sz="4" w:space="0" w:color="auto"/>
                    <w:right w:val="single" w:sz="4" w:space="0" w:color="auto"/>
                  </w:tcBorders>
                  <w:hideMark/>
                </w:tcPr>
                <w:p w14:paraId="2B899948"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2 layers: TPMI=8</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8CA16D4"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8</w:t>
                  </w:r>
                </w:p>
              </w:tc>
              <w:tc>
                <w:tcPr>
                  <w:tcW w:w="1304" w:type="dxa"/>
                  <w:tcBorders>
                    <w:top w:val="single" w:sz="4" w:space="0" w:color="auto"/>
                    <w:left w:val="single" w:sz="4" w:space="0" w:color="auto"/>
                    <w:bottom w:val="single" w:sz="4" w:space="0" w:color="auto"/>
                    <w:right w:val="single" w:sz="4" w:space="0" w:color="auto"/>
                  </w:tcBorders>
                  <w:hideMark/>
                </w:tcPr>
                <w:p w14:paraId="5BDA9B48"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2 layers: TPMI=8</w:t>
                  </w:r>
                </w:p>
              </w:tc>
              <w:tc>
                <w:tcPr>
                  <w:tcW w:w="867" w:type="dxa"/>
                  <w:tcBorders>
                    <w:top w:val="single" w:sz="4" w:space="0" w:color="auto"/>
                    <w:left w:val="single" w:sz="4" w:space="0" w:color="auto"/>
                    <w:bottom w:val="single" w:sz="4" w:space="0" w:color="auto"/>
                    <w:right w:val="single" w:sz="4" w:space="0" w:color="auto"/>
                  </w:tcBorders>
                  <w:hideMark/>
                </w:tcPr>
                <w:p w14:paraId="6C83F1F2"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8</w:t>
                  </w:r>
                </w:p>
              </w:tc>
              <w:tc>
                <w:tcPr>
                  <w:tcW w:w="1304" w:type="dxa"/>
                  <w:tcBorders>
                    <w:top w:val="single" w:sz="4" w:space="0" w:color="auto"/>
                    <w:left w:val="single" w:sz="4" w:space="0" w:color="auto"/>
                    <w:bottom w:val="single" w:sz="4" w:space="0" w:color="auto"/>
                    <w:right w:val="single" w:sz="4" w:space="0" w:color="auto"/>
                  </w:tcBorders>
                  <w:hideMark/>
                </w:tcPr>
                <w:p w14:paraId="1CE5B41F"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2 layers: TPMI=8</w:t>
                  </w:r>
                </w:p>
              </w:tc>
              <w:tc>
                <w:tcPr>
                  <w:tcW w:w="867" w:type="dxa"/>
                  <w:tcBorders>
                    <w:top w:val="single" w:sz="4" w:space="0" w:color="auto"/>
                    <w:left w:val="single" w:sz="4" w:space="0" w:color="auto"/>
                    <w:bottom w:val="single" w:sz="4" w:space="0" w:color="auto"/>
                    <w:right w:val="single" w:sz="4" w:space="0" w:color="auto"/>
                  </w:tcBorders>
                  <w:hideMark/>
                </w:tcPr>
                <w:p w14:paraId="333BCF9F"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8</w:t>
                  </w:r>
                </w:p>
              </w:tc>
              <w:tc>
                <w:tcPr>
                  <w:tcW w:w="1304" w:type="dxa"/>
                  <w:tcBorders>
                    <w:top w:val="single" w:sz="4" w:space="0" w:color="auto"/>
                    <w:left w:val="single" w:sz="4" w:space="0" w:color="auto"/>
                    <w:bottom w:val="single" w:sz="4" w:space="0" w:color="auto"/>
                    <w:right w:val="single" w:sz="4" w:space="0" w:color="auto"/>
                  </w:tcBorders>
                  <w:hideMark/>
                </w:tcPr>
                <w:p w14:paraId="1898CFBF"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2 layers: TPMI=8</w:t>
                  </w:r>
                </w:p>
              </w:tc>
            </w:tr>
            <w:tr w:rsidR="004B7278" w:rsidRPr="00645105" w14:paraId="0DD85D9F"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CB18664"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17D70FD"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4645867"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8A02DA1"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04033489"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A032458"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3595FCC4"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60EB8E7"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r>
            <w:tr w:rsidR="004B7278" w:rsidRPr="00645105" w14:paraId="3AC53A5B"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08C5F39"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35</w:t>
                  </w:r>
                </w:p>
              </w:tc>
              <w:tc>
                <w:tcPr>
                  <w:tcW w:w="1304" w:type="dxa"/>
                  <w:tcBorders>
                    <w:top w:val="single" w:sz="4" w:space="0" w:color="auto"/>
                    <w:left w:val="single" w:sz="4" w:space="0" w:color="auto"/>
                    <w:bottom w:val="single" w:sz="4" w:space="0" w:color="auto"/>
                    <w:right w:val="single" w:sz="4" w:space="0" w:color="auto"/>
                  </w:tcBorders>
                  <w:hideMark/>
                </w:tcPr>
                <w:p w14:paraId="642DEBF7"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2 layers: TPMI=35</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0C24FE6"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35</w:t>
                  </w:r>
                </w:p>
              </w:tc>
              <w:tc>
                <w:tcPr>
                  <w:tcW w:w="1304" w:type="dxa"/>
                  <w:tcBorders>
                    <w:top w:val="single" w:sz="4" w:space="0" w:color="auto"/>
                    <w:left w:val="single" w:sz="4" w:space="0" w:color="auto"/>
                    <w:bottom w:val="single" w:sz="4" w:space="0" w:color="auto"/>
                    <w:right w:val="single" w:sz="4" w:space="0" w:color="auto"/>
                  </w:tcBorders>
                  <w:hideMark/>
                </w:tcPr>
                <w:p w14:paraId="49801D58"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2 layers: TPMI=35</w:t>
                  </w:r>
                </w:p>
              </w:tc>
              <w:tc>
                <w:tcPr>
                  <w:tcW w:w="867" w:type="dxa"/>
                  <w:tcBorders>
                    <w:top w:val="single" w:sz="4" w:space="0" w:color="auto"/>
                    <w:left w:val="single" w:sz="4" w:space="0" w:color="auto"/>
                    <w:bottom w:val="single" w:sz="4" w:space="0" w:color="auto"/>
                    <w:right w:val="single" w:sz="4" w:space="0" w:color="auto"/>
                  </w:tcBorders>
                  <w:hideMark/>
                </w:tcPr>
                <w:p w14:paraId="52F29D4C"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35</w:t>
                  </w:r>
                </w:p>
              </w:tc>
              <w:tc>
                <w:tcPr>
                  <w:tcW w:w="1304" w:type="dxa"/>
                  <w:tcBorders>
                    <w:top w:val="single" w:sz="4" w:space="0" w:color="auto"/>
                    <w:left w:val="single" w:sz="4" w:space="0" w:color="auto"/>
                    <w:bottom w:val="single" w:sz="4" w:space="0" w:color="auto"/>
                    <w:right w:val="single" w:sz="4" w:space="0" w:color="auto"/>
                  </w:tcBorders>
                  <w:hideMark/>
                </w:tcPr>
                <w:p w14:paraId="40894EC4"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2 layers: TPMI=35</w:t>
                  </w:r>
                </w:p>
              </w:tc>
              <w:tc>
                <w:tcPr>
                  <w:tcW w:w="867" w:type="dxa"/>
                  <w:tcBorders>
                    <w:top w:val="single" w:sz="4" w:space="0" w:color="auto"/>
                    <w:left w:val="single" w:sz="4" w:space="0" w:color="auto"/>
                    <w:bottom w:val="single" w:sz="4" w:space="0" w:color="auto"/>
                    <w:right w:val="single" w:sz="4" w:space="0" w:color="auto"/>
                  </w:tcBorders>
                  <w:hideMark/>
                </w:tcPr>
                <w:p w14:paraId="6E9F8D17"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35</w:t>
                  </w:r>
                </w:p>
              </w:tc>
              <w:tc>
                <w:tcPr>
                  <w:tcW w:w="1304" w:type="dxa"/>
                  <w:tcBorders>
                    <w:top w:val="single" w:sz="4" w:space="0" w:color="auto"/>
                    <w:left w:val="single" w:sz="4" w:space="0" w:color="auto"/>
                    <w:bottom w:val="single" w:sz="4" w:space="0" w:color="auto"/>
                    <w:right w:val="single" w:sz="4" w:space="0" w:color="auto"/>
                  </w:tcBorders>
                  <w:hideMark/>
                </w:tcPr>
                <w:p w14:paraId="79F4AE07"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2 layers: TPMI=35</w:t>
                  </w:r>
                </w:p>
              </w:tc>
            </w:tr>
            <w:tr w:rsidR="004B7278" w:rsidRPr="00645105" w14:paraId="5CBCA45C"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B5C799E"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36</w:t>
                  </w:r>
                </w:p>
              </w:tc>
              <w:tc>
                <w:tcPr>
                  <w:tcW w:w="1304" w:type="dxa"/>
                  <w:tcBorders>
                    <w:top w:val="single" w:sz="4" w:space="0" w:color="auto"/>
                    <w:left w:val="single" w:sz="4" w:space="0" w:color="auto"/>
                    <w:bottom w:val="single" w:sz="4" w:space="0" w:color="auto"/>
                    <w:right w:val="single" w:sz="4" w:space="0" w:color="auto"/>
                  </w:tcBorders>
                  <w:hideMark/>
                </w:tcPr>
                <w:p w14:paraId="65B283F4"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3 layers: TPMI=36</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C7D1484"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36</w:t>
                  </w:r>
                </w:p>
              </w:tc>
              <w:tc>
                <w:tcPr>
                  <w:tcW w:w="1304" w:type="dxa"/>
                  <w:tcBorders>
                    <w:top w:val="single" w:sz="4" w:space="0" w:color="auto"/>
                    <w:left w:val="single" w:sz="4" w:space="0" w:color="auto"/>
                    <w:bottom w:val="single" w:sz="4" w:space="0" w:color="auto"/>
                    <w:right w:val="single" w:sz="4" w:space="0" w:color="auto"/>
                  </w:tcBorders>
                  <w:hideMark/>
                </w:tcPr>
                <w:p w14:paraId="3588BC82"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3 layers: TPMI=36</w:t>
                  </w:r>
                </w:p>
              </w:tc>
              <w:tc>
                <w:tcPr>
                  <w:tcW w:w="867" w:type="dxa"/>
                  <w:tcBorders>
                    <w:top w:val="single" w:sz="4" w:space="0" w:color="auto"/>
                    <w:left w:val="single" w:sz="4" w:space="0" w:color="auto"/>
                    <w:bottom w:val="single" w:sz="4" w:space="0" w:color="auto"/>
                    <w:right w:val="single" w:sz="4" w:space="0" w:color="auto"/>
                  </w:tcBorders>
                  <w:hideMark/>
                </w:tcPr>
                <w:p w14:paraId="59B495AD"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36</w:t>
                  </w:r>
                </w:p>
              </w:tc>
              <w:tc>
                <w:tcPr>
                  <w:tcW w:w="1304" w:type="dxa"/>
                  <w:tcBorders>
                    <w:top w:val="single" w:sz="4" w:space="0" w:color="auto"/>
                    <w:left w:val="single" w:sz="4" w:space="0" w:color="auto"/>
                    <w:bottom w:val="single" w:sz="4" w:space="0" w:color="auto"/>
                    <w:right w:val="single" w:sz="4" w:space="0" w:color="auto"/>
                  </w:tcBorders>
                  <w:hideMark/>
                </w:tcPr>
                <w:p w14:paraId="7FDEEE80"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3 layers: TPMI=36</w:t>
                  </w:r>
                </w:p>
              </w:tc>
              <w:tc>
                <w:tcPr>
                  <w:tcW w:w="867" w:type="dxa"/>
                  <w:tcBorders>
                    <w:top w:val="single" w:sz="4" w:space="0" w:color="auto"/>
                    <w:left w:val="single" w:sz="4" w:space="0" w:color="auto"/>
                    <w:bottom w:val="single" w:sz="4" w:space="0" w:color="auto"/>
                    <w:right w:val="single" w:sz="4" w:space="0" w:color="auto"/>
                  </w:tcBorders>
                  <w:hideMark/>
                </w:tcPr>
                <w:p w14:paraId="2670B0D8"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36</w:t>
                  </w:r>
                </w:p>
              </w:tc>
              <w:tc>
                <w:tcPr>
                  <w:tcW w:w="1304" w:type="dxa"/>
                  <w:tcBorders>
                    <w:top w:val="single" w:sz="4" w:space="0" w:color="auto"/>
                    <w:left w:val="single" w:sz="4" w:space="0" w:color="auto"/>
                    <w:bottom w:val="single" w:sz="4" w:space="0" w:color="auto"/>
                    <w:right w:val="single" w:sz="4" w:space="0" w:color="auto"/>
                  </w:tcBorders>
                  <w:hideMark/>
                </w:tcPr>
                <w:p w14:paraId="4C3D0A30"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3 layers: TPMI=36</w:t>
                  </w:r>
                </w:p>
              </w:tc>
            </w:tr>
            <w:tr w:rsidR="004B7278" w:rsidRPr="00645105" w14:paraId="64CEDF8D"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BFA3DDB"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A23CBA1"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A47CDDC"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FB139C1"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6D0169DE"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A4751CC"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4D19EB88"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66D93E0"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r>
            <w:tr w:rsidR="004B7278" w:rsidRPr="00645105" w14:paraId="38FE4290"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F6302B4"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91</w:t>
                  </w:r>
                </w:p>
              </w:tc>
              <w:tc>
                <w:tcPr>
                  <w:tcW w:w="1304" w:type="dxa"/>
                  <w:tcBorders>
                    <w:top w:val="single" w:sz="4" w:space="0" w:color="auto"/>
                    <w:left w:val="single" w:sz="4" w:space="0" w:color="auto"/>
                    <w:bottom w:val="single" w:sz="4" w:space="0" w:color="auto"/>
                    <w:right w:val="single" w:sz="4" w:space="0" w:color="auto"/>
                  </w:tcBorders>
                  <w:hideMark/>
                </w:tcPr>
                <w:p w14:paraId="446BB577"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3 layers: TPMI=91</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31D7CA8"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91</w:t>
                  </w:r>
                </w:p>
              </w:tc>
              <w:tc>
                <w:tcPr>
                  <w:tcW w:w="1304" w:type="dxa"/>
                  <w:tcBorders>
                    <w:top w:val="single" w:sz="4" w:space="0" w:color="auto"/>
                    <w:left w:val="single" w:sz="4" w:space="0" w:color="auto"/>
                    <w:bottom w:val="single" w:sz="4" w:space="0" w:color="auto"/>
                    <w:right w:val="single" w:sz="4" w:space="0" w:color="auto"/>
                  </w:tcBorders>
                  <w:hideMark/>
                </w:tcPr>
                <w:p w14:paraId="4D441E7C"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3 layers: TPMI=91</w:t>
                  </w:r>
                </w:p>
              </w:tc>
              <w:tc>
                <w:tcPr>
                  <w:tcW w:w="867" w:type="dxa"/>
                  <w:tcBorders>
                    <w:top w:val="single" w:sz="4" w:space="0" w:color="auto"/>
                    <w:left w:val="single" w:sz="4" w:space="0" w:color="auto"/>
                    <w:bottom w:val="single" w:sz="4" w:space="0" w:color="auto"/>
                    <w:right w:val="single" w:sz="4" w:space="0" w:color="auto"/>
                  </w:tcBorders>
                  <w:hideMark/>
                </w:tcPr>
                <w:p w14:paraId="495252CA"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91</w:t>
                  </w:r>
                </w:p>
              </w:tc>
              <w:tc>
                <w:tcPr>
                  <w:tcW w:w="1304" w:type="dxa"/>
                  <w:tcBorders>
                    <w:top w:val="single" w:sz="4" w:space="0" w:color="auto"/>
                    <w:left w:val="single" w:sz="4" w:space="0" w:color="auto"/>
                    <w:bottom w:val="single" w:sz="4" w:space="0" w:color="auto"/>
                    <w:right w:val="single" w:sz="4" w:space="0" w:color="auto"/>
                  </w:tcBorders>
                  <w:hideMark/>
                </w:tcPr>
                <w:p w14:paraId="763EDDC1"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3 layers: TPMI=91</w:t>
                  </w:r>
                </w:p>
              </w:tc>
              <w:tc>
                <w:tcPr>
                  <w:tcW w:w="867" w:type="dxa"/>
                  <w:tcBorders>
                    <w:top w:val="single" w:sz="4" w:space="0" w:color="auto"/>
                    <w:left w:val="single" w:sz="4" w:space="0" w:color="auto"/>
                    <w:bottom w:val="single" w:sz="4" w:space="0" w:color="auto"/>
                    <w:right w:val="single" w:sz="4" w:space="0" w:color="auto"/>
                  </w:tcBorders>
                  <w:hideMark/>
                </w:tcPr>
                <w:p w14:paraId="64CE352A"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91</w:t>
                  </w:r>
                </w:p>
              </w:tc>
              <w:tc>
                <w:tcPr>
                  <w:tcW w:w="1304" w:type="dxa"/>
                  <w:tcBorders>
                    <w:top w:val="single" w:sz="4" w:space="0" w:color="auto"/>
                    <w:left w:val="single" w:sz="4" w:space="0" w:color="auto"/>
                    <w:bottom w:val="single" w:sz="4" w:space="0" w:color="auto"/>
                    <w:right w:val="single" w:sz="4" w:space="0" w:color="auto"/>
                  </w:tcBorders>
                  <w:hideMark/>
                </w:tcPr>
                <w:p w14:paraId="55DA766E"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3 layers: TPMI=91</w:t>
                  </w:r>
                </w:p>
              </w:tc>
            </w:tr>
            <w:tr w:rsidR="004B7278" w:rsidRPr="00645105" w14:paraId="41B2B16E"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D4C57AC"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92</w:t>
                  </w:r>
                </w:p>
              </w:tc>
              <w:tc>
                <w:tcPr>
                  <w:tcW w:w="1304" w:type="dxa"/>
                  <w:tcBorders>
                    <w:top w:val="single" w:sz="4" w:space="0" w:color="auto"/>
                    <w:left w:val="single" w:sz="4" w:space="0" w:color="auto"/>
                    <w:bottom w:val="single" w:sz="4" w:space="0" w:color="auto"/>
                    <w:right w:val="single" w:sz="4" w:space="0" w:color="auto"/>
                  </w:tcBorders>
                  <w:hideMark/>
                </w:tcPr>
                <w:p w14:paraId="44CC0E4B"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4 layers: TPMI=92</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34D1E8C"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92</w:t>
                  </w:r>
                </w:p>
              </w:tc>
              <w:tc>
                <w:tcPr>
                  <w:tcW w:w="1304" w:type="dxa"/>
                  <w:tcBorders>
                    <w:top w:val="single" w:sz="4" w:space="0" w:color="auto"/>
                    <w:left w:val="single" w:sz="4" w:space="0" w:color="auto"/>
                    <w:bottom w:val="single" w:sz="4" w:space="0" w:color="auto"/>
                    <w:right w:val="single" w:sz="4" w:space="0" w:color="auto"/>
                  </w:tcBorders>
                  <w:hideMark/>
                </w:tcPr>
                <w:p w14:paraId="2099CFC1"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4 layers: TPMI=92</w:t>
                  </w:r>
                </w:p>
              </w:tc>
              <w:tc>
                <w:tcPr>
                  <w:tcW w:w="867" w:type="dxa"/>
                  <w:tcBorders>
                    <w:top w:val="single" w:sz="4" w:space="0" w:color="auto"/>
                    <w:left w:val="single" w:sz="4" w:space="0" w:color="auto"/>
                    <w:bottom w:val="single" w:sz="4" w:space="0" w:color="auto"/>
                    <w:right w:val="single" w:sz="4" w:space="0" w:color="auto"/>
                  </w:tcBorders>
                  <w:hideMark/>
                </w:tcPr>
                <w:p w14:paraId="47C3F25C"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92</w:t>
                  </w:r>
                </w:p>
              </w:tc>
              <w:tc>
                <w:tcPr>
                  <w:tcW w:w="1304" w:type="dxa"/>
                  <w:tcBorders>
                    <w:top w:val="single" w:sz="4" w:space="0" w:color="auto"/>
                    <w:left w:val="single" w:sz="4" w:space="0" w:color="auto"/>
                    <w:bottom w:val="single" w:sz="4" w:space="0" w:color="auto"/>
                    <w:right w:val="single" w:sz="4" w:space="0" w:color="auto"/>
                  </w:tcBorders>
                  <w:hideMark/>
                </w:tcPr>
                <w:p w14:paraId="433585B1"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4 layers: TPMI=92</w:t>
                  </w:r>
                </w:p>
              </w:tc>
              <w:tc>
                <w:tcPr>
                  <w:tcW w:w="867" w:type="dxa"/>
                  <w:tcBorders>
                    <w:top w:val="single" w:sz="4" w:space="0" w:color="auto"/>
                    <w:left w:val="single" w:sz="4" w:space="0" w:color="auto"/>
                    <w:bottom w:val="single" w:sz="4" w:space="0" w:color="auto"/>
                    <w:right w:val="single" w:sz="4" w:space="0" w:color="auto"/>
                  </w:tcBorders>
                  <w:hideMark/>
                </w:tcPr>
                <w:p w14:paraId="7756C212"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92</w:t>
                  </w:r>
                </w:p>
              </w:tc>
              <w:tc>
                <w:tcPr>
                  <w:tcW w:w="1304" w:type="dxa"/>
                  <w:tcBorders>
                    <w:top w:val="single" w:sz="4" w:space="0" w:color="auto"/>
                    <w:left w:val="single" w:sz="4" w:space="0" w:color="auto"/>
                    <w:bottom w:val="single" w:sz="4" w:space="0" w:color="auto"/>
                    <w:right w:val="single" w:sz="4" w:space="0" w:color="auto"/>
                  </w:tcBorders>
                  <w:hideMark/>
                </w:tcPr>
                <w:p w14:paraId="56602685"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4 layers: TPMI=92</w:t>
                  </w:r>
                </w:p>
              </w:tc>
            </w:tr>
            <w:tr w:rsidR="004B7278" w:rsidRPr="00645105" w14:paraId="1959B732"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F4D9F20"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FDE8A7B"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7737443"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340178B"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6CD3E3DE"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7D9BA94"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16D78E38"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677B4A3"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r>
            <w:tr w:rsidR="004B7278" w:rsidRPr="00645105" w14:paraId="3FA88F87"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1D5B4CF"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161</w:t>
                  </w:r>
                </w:p>
              </w:tc>
              <w:tc>
                <w:tcPr>
                  <w:tcW w:w="1304" w:type="dxa"/>
                  <w:tcBorders>
                    <w:top w:val="single" w:sz="4" w:space="0" w:color="auto"/>
                    <w:left w:val="single" w:sz="4" w:space="0" w:color="auto"/>
                    <w:bottom w:val="single" w:sz="4" w:space="0" w:color="auto"/>
                    <w:right w:val="single" w:sz="4" w:space="0" w:color="auto"/>
                  </w:tcBorders>
                  <w:hideMark/>
                </w:tcPr>
                <w:p w14:paraId="1E863328"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4 layers: TPMI=161</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D6543B9"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161</w:t>
                  </w:r>
                </w:p>
              </w:tc>
              <w:tc>
                <w:tcPr>
                  <w:tcW w:w="1304" w:type="dxa"/>
                  <w:tcBorders>
                    <w:top w:val="single" w:sz="4" w:space="0" w:color="auto"/>
                    <w:left w:val="single" w:sz="4" w:space="0" w:color="auto"/>
                    <w:bottom w:val="single" w:sz="4" w:space="0" w:color="auto"/>
                    <w:right w:val="single" w:sz="4" w:space="0" w:color="auto"/>
                  </w:tcBorders>
                  <w:hideMark/>
                </w:tcPr>
                <w:p w14:paraId="50E3E0E7"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4 layers: TPMI=161</w:t>
                  </w:r>
                </w:p>
              </w:tc>
              <w:tc>
                <w:tcPr>
                  <w:tcW w:w="867" w:type="dxa"/>
                  <w:tcBorders>
                    <w:top w:val="single" w:sz="4" w:space="0" w:color="auto"/>
                    <w:left w:val="single" w:sz="4" w:space="0" w:color="auto"/>
                    <w:bottom w:val="single" w:sz="4" w:space="0" w:color="auto"/>
                    <w:right w:val="single" w:sz="4" w:space="0" w:color="auto"/>
                  </w:tcBorders>
                  <w:hideMark/>
                </w:tcPr>
                <w:p w14:paraId="5137EFCF"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161</w:t>
                  </w:r>
                </w:p>
              </w:tc>
              <w:tc>
                <w:tcPr>
                  <w:tcW w:w="1304" w:type="dxa"/>
                  <w:tcBorders>
                    <w:top w:val="single" w:sz="4" w:space="0" w:color="auto"/>
                    <w:left w:val="single" w:sz="4" w:space="0" w:color="auto"/>
                    <w:bottom w:val="single" w:sz="4" w:space="0" w:color="auto"/>
                    <w:right w:val="single" w:sz="4" w:space="0" w:color="auto"/>
                  </w:tcBorders>
                  <w:hideMark/>
                </w:tcPr>
                <w:p w14:paraId="69F7B5A2"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4 layers: TPMI=161</w:t>
                  </w:r>
                </w:p>
              </w:tc>
              <w:tc>
                <w:tcPr>
                  <w:tcW w:w="867" w:type="dxa"/>
                  <w:tcBorders>
                    <w:top w:val="single" w:sz="4" w:space="0" w:color="auto"/>
                    <w:left w:val="single" w:sz="4" w:space="0" w:color="auto"/>
                    <w:bottom w:val="single" w:sz="4" w:space="0" w:color="auto"/>
                    <w:right w:val="single" w:sz="4" w:space="0" w:color="auto"/>
                  </w:tcBorders>
                  <w:hideMark/>
                </w:tcPr>
                <w:p w14:paraId="5EFFF518"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161</w:t>
                  </w:r>
                </w:p>
              </w:tc>
              <w:tc>
                <w:tcPr>
                  <w:tcW w:w="1304" w:type="dxa"/>
                  <w:tcBorders>
                    <w:top w:val="single" w:sz="4" w:space="0" w:color="auto"/>
                    <w:left w:val="single" w:sz="4" w:space="0" w:color="auto"/>
                    <w:bottom w:val="single" w:sz="4" w:space="0" w:color="auto"/>
                    <w:right w:val="single" w:sz="4" w:space="0" w:color="auto"/>
                  </w:tcBorders>
                  <w:hideMark/>
                </w:tcPr>
                <w:p w14:paraId="1C6A937B"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4 layers: TPMI=161</w:t>
                  </w:r>
                </w:p>
              </w:tc>
            </w:tr>
            <w:tr w:rsidR="004B7278" w:rsidRPr="00645105" w14:paraId="69BDCD02"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0971093"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162</w:t>
                  </w:r>
                </w:p>
              </w:tc>
              <w:tc>
                <w:tcPr>
                  <w:tcW w:w="1304" w:type="dxa"/>
                  <w:tcBorders>
                    <w:top w:val="single" w:sz="4" w:space="0" w:color="auto"/>
                    <w:left w:val="single" w:sz="4" w:space="0" w:color="auto"/>
                    <w:bottom w:val="single" w:sz="4" w:space="0" w:color="auto"/>
                    <w:right w:val="single" w:sz="4" w:space="0" w:color="auto"/>
                  </w:tcBorders>
                  <w:hideMark/>
                </w:tcPr>
                <w:p w14:paraId="7E63ABC5"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5 layers: TPMI=162</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0C192A3"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162</w:t>
                  </w:r>
                </w:p>
              </w:tc>
              <w:tc>
                <w:tcPr>
                  <w:tcW w:w="1304" w:type="dxa"/>
                  <w:tcBorders>
                    <w:top w:val="single" w:sz="4" w:space="0" w:color="auto"/>
                    <w:left w:val="single" w:sz="4" w:space="0" w:color="auto"/>
                    <w:bottom w:val="single" w:sz="4" w:space="0" w:color="auto"/>
                    <w:right w:val="single" w:sz="4" w:space="0" w:color="auto"/>
                  </w:tcBorders>
                  <w:hideMark/>
                </w:tcPr>
                <w:p w14:paraId="2D234A9D"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5 layers: TPMI=162</w:t>
                  </w:r>
                </w:p>
              </w:tc>
              <w:tc>
                <w:tcPr>
                  <w:tcW w:w="867" w:type="dxa"/>
                  <w:tcBorders>
                    <w:top w:val="single" w:sz="4" w:space="0" w:color="auto"/>
                    <w:left w:val="single" w:sz="4" w:space="0" w:color="auto"/>
                    <w:bottom w:val="single" w:sz="4" w:space="0" w:color="auto"/>
                    <w:right w:val="single" w:sz="4" w:space="0" w:color="auto"/>
                  </w:tcBorders>
                  <w:hideMark/>
                </w:tcPr>
                <w:p w14:paraId="3DF222E1"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162</w:t>
                  </w:r>
                </w:p>
              </w:tc>
              <w:tc>
                <w:tcPr>
                  <w:tcW w:w="1304" w:type="dxa"/>
                  <w:tcBorders>
                    <w:top w:val="single" w:sz="4" w:space="0" w:color="auto"/>
                    <w:left w:val="single" w:sz="4" w:space="0" w:color="auto"/>
                    <w:bottom w:val="single" w:sz="4" w:space="0" w:color="auto"/>
                    <w:right w:val="single" w:sz="4" w:space="0" w:color="auto"/>
                  </w:tcBorders>
                  <w:hideMark/>
                </w:tcPr>
                <w:p w14:paraId="0D30F446"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5 layers: TPMI=162</w:t>
                  </w:r>
                </w:p>
              </w:tc>
              <w:tc>
                <w:tcPr>
                  <w:tcW w:w="867" w:type="dxa"/>
                  <w:tcBorders>
                    <w:top w:val="single" w:sz="4" w:space="0" w:color="auto"/>
                    <w:left w:val="single" w:sz="4" w:space="0" w:color="auto"/>
                    <w:bottom w:val="single" w:sz="4" w:space="0" w:color="auto"/>
                    <w:right w:val="single" w:sz="4" w:space="0" w:color="auto"/>
                  </w:tcBorders>
                  <w:hideMark/>
                </w:tcPr>
                <w:p w14:paraId="2A17CF70"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162</w:t>
                  </w:r>
                </w:p>
              </w:tc>
              <w:tc>
                <w:tcPr>
                  <w:tcW w:w="1304" w:type="dxa"/>
                  <w:tcBorders>
                    <w:top w:val="single" w:sz="4" w:space="0" w:color="auto"/>
                    <w:left w:val="single" w:sz="4" w:space="0" w:color="auto"/>
                    <w:bottom w:val="single" w:sz="4" w:space="0" w:color="auto"/>
                    <w:right w:val="single" w:sz="4" w:space="0" w:color="auto"/>
                  </w:tcBorders>
                  <w:hideMark/>
                </w:tcPr>
                <w:p w14:paraId="6E7DC364"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5 layers: TPMI=162</w:t>
                  </w:r>
                </w:p>
              </w:tc>
            </w:tr>
            <w:tr w:rsidR="004B7278" w:rsidRPr="00645105" w14:paraId="50AD982D"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16EC555"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1950E2C"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E4D5B9D"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8C087A2"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5D1FF883"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E8DAF4E"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0C8B0487"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C396391"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r>
            <w:tr w:rsidR="004B7278" w:rsidRPr="00645105" w14:paraId="4F7AB06B"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EB3E2C5"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217</w:t>
                  </w:r>
                </w:p>
              </w:tc>
              <w:tc>
                <w:tcPr>
                  <w:tcW w:w="1304" w:type="dxa"/>
                  <w:tcBorders>
                    <w:top w:val="single" w:sz="4" w:space="0" w:color="auto"/>
                    <w:left w:val="single" w:sz="4" w:space="0" w:color="auto"/>
                    <w:bottom w:val="single" w:sz="4" w:space="0" w:color="auto"/>
                    <w:right w:val="single" w:sz="4" w:space="0" w:color="auto"/>
                  </w:tcBorders>
                  <w:hideMark/>
                </w:tcPr>
                <w:p w14:paraId="460F7309"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5 layers: TPMI=217</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9BD0772"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217</w:t>
                  </w:r>
                </w:p>
              </w:tc>
              <w:tc>
                <w:tcPr>
                  <w:tcW w:w="1304" w:type="dxa"/>
                  <w:tcBorders>
                    <w:top w:val="single" w:sz="4" w:space="0" w:color="auto"/>
                    <w:left w:val="single" w:sz="4" w:space="0" w:color="auto"/>
                    <w:bottom w:val="single" w:sz="4" w:space="0" w:color="auto"/>
                    <w:right w:val="single" w:sz="4" w:space="0" w:color="auto"/>
                  </w:tcBorders>
                  <w:hideMark/>
                </w:tcPr>
                <w:p w14:paraId="43D37ED3"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5 layers: TPMI=217</w:t>
                  </w:r>
                </w:p>
              </w:tc>
              <w:tc>
                <w:tcPr>
                  <w:tcW w:w="867" w:type="dxa"/>
                  <w:tcBorders>
                    <w:top w:val="single" w:sz="4" w:space="0" w:color="auto"/>
                    <w:left w:val="single" w:sz="4" w:space="0" w:color="auto"/>
                    <w:bottom w:val="single" w:sz="4" w:space="0" w:color="auto"/>
                    <w:right w:val="single" w:sz="4" w:space="0" w:color="auto"/>
                  </w:tcBorders>
                  <w:hideMark/>
                </w:tcPr>
                <w:p w14:paraId="23B53966"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217</w:t>
                  </w:r>
                </w:p>
              </w:tc>
              <w:tc>
                <w:tcPr>
                  <w:tcW w:w="1304" w:type="dxa"/>
                  <w:tcBorders>
                    <w:top w:val="single" w:sz="4" w:space="0" w:color="auto"/>
                    <w:left w:val="single" w:sz="4" w:space="0" w:color="auto"/>
                    <w:bottom w:val="single" w:sz="4" w:space="0" w:color="auto"/>
                    <w:right w:val="single" w:sz="4" w:space="0" w:color="auto"/>
                  </w:tcBorders>
                  <w:hideMark/>
                </w:tcPr>
                <w:p w14:paraId="7A67C23C"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5 layers: TPMI=217</w:t>
                  </w:r>
                </w:p>
              </w:tc>
              <w:tc>
                <w:tcPr>
                  <w:tcW w:w="867" w:type="dxa"/>
                  <w:tcBorders>
                    <w:top w:val="single" w:sz="4" w:space="0" w:color="auto"/>
                    <w:left w:val="single" w:sz="4" w:space="0" w:color="auto"/>
                    <w:bottom w:val="single" w:sz="4" w:space="0" w:color="auto"/>
                    <w:right w:val="single" w:sz="4" w:space="0" w:color="auto"/>
                  </w:tcBorders>
                  <w:hideMark/>
                </w:tcPr>
                <w:p w14:paraId="7993833C"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217</w:t>
                  </w:r>
                </w:p>
              </w:tc>
              <w:tc>
                <w:tcPr>
                  <w:tcW w:w="1304" w:type="dxa"/>
                  <w:tcBorders>
                    <w:top w:val="single" w:sz="4" w:space="0" w:color="auto"/>
                    <w:left w:val="single" w:sz="4" w:space="0" w:color="auto"/>
                    <w:bottom w:val="single" w:sz="4" w:space="0" w:color="auto"/>
                    <w:right w:val="single" w:sz="4" w:space="0" w:color="auto"/>
                  </w:tcBorders>
                  <w:hideMark/>
                </w:tcPr>
                <w:p w14:paraId="2B1E9659"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5 layers: TPMI=217</w:t>
                  </w:r>
                </w:p>
              </w:tc>
            </w:tr>
            <w:tr w:rsidR="004B7278" w:rsidRPr="00645105" w14:paraId="7115766B"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0CEDBC7"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218</w:t>
                  </w:r>
                </w:p>
              </w:tc>
              <w:tc>
                <w:tcPr>
                  <w:tcW w:w="1304" w:type="dxa"/>
                  <w:tcBorders>
                    <w:top w:val="single" w:sz="4" w:space="0" w:color="auto"/>
                    <w:left w:val="single" w:sz="4" w:space="0" w:color="auto"/>
                    <w:bottom w:val="single" w:sz="4" w:space="0" w:color="auto"/>
                    <w:right w:val="single" w:sz="4" w:space="0" w:color="auto"/>
                  </w:tcBorders>
                </w:tcPr>
                <w:p w14:paraId="0AD23225"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1 layer: TPMI=255</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CDA688B"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218</w:t>
                  </w:r>
                </w:p>
              </w:tc>
              <w:tc>
                <w:tcPr>
                  <w:tcW w:w="1304" w:type="dxa"/>
                  <w:tcBorders>
                    <w:top w:val="single" w:sz="4" w:space="0" w:color="auto"/>
                    <w:left w:val="single" w:sz="4" w:space="0" w:color="auto"/>
                    <w:bottom w:val="single" w:sz="4" w:space="0" w:color="auto"/>
                    <w:right w:val="single" w:sz="4" w:space="0" w:color="auto"/>
                  </w:tcBorders>
                  <w:hideMark/>
                </w:tcPr>
                <w:p w14:paraId="21E971B1"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6 layers: TPMI=218</w:t>
                  </w:r>
                </w:p>
              </w:tc>
              <w:tc>
                <w:tcPr>
                  <w:tcW w:w="867" w:type="dxa"/>
                  <w:tcBorders>
                    <w:top w:val="single" w:sz="4" w:space="0" w:color="auto"/>
                    <w:left w:val="single" w:sz="4" w:space="0" w:color="auto"/>
                    <w:bottom w:val="single" w:sz="4" w:space="0" w:color="auto"/>
                    <w:right w:val="single" w:sz="4" w:space="0" w:color="auto"/>
                  </w:tcBorders>
                  <w:hideMark/>
                </w:tcPr>
                <w:p w14:paraId="13BB5AEF"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218</w:t>
                  </w:r>
                </w:p>
              </w:tc>
              <w:tc>
                <w:tcPr>
                  <w:tcW w:w="1304" w:type="dxa"/>
                  <w:tcBorders>
                    <w:top w:val="single" w:sz="4" w:space="0" w:color="auto"/>
                    <w:left w:val="single" w:sz="4" w:space="0" w:color="auto"/>
                    <w:bottom w:val="single" w:sz="4" w:space="0" w:color="auto"/>
                    <w:right w:val="single" w:sz="4" w:space="0" w:color="auto"/>
                  </w:tcBorders>
                  <w:hideMark/>
                </w:tcPr>
                <w:p w14:paraId="159C4F2E"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6 layers: TPMI=218</w:t>
                  </w:r>
                </w:p>
              </w:tc>
              <w:tc>
                <w:tcPr>
                  <w:tcW w:w="867" w:type="dxa"/>
                  <w:tcBorders>
                    <w:top w:val="single" w:sz="4" w:space="0" w:color="auto"/>
                    <w:left w:val="single" w:sz="4" w:space="0" w:color="auto"/>
                    <w:bottom w:val="single" w:sz="4" w:space="0" w:color="auto"/>
                    <w:right w:val="single" w:sz="4" w:space="0" w:color="auto"/>
                  </w:tcBorders>
                  <w:hideMark/>
                </w:tcPr>
                <w:p w14:paraId="28964EB6"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218</w:t>
                  </w:r>
                </w:p>
              </w:tc>
              <w:tc>
                <w:tcPr>
                  <w:tcW w:w="1304" w:type="dxa"/>
                  <w:tcBorders>
                    <w:top w:val="single" w:sz="4" w:space="0" w:color="auto"/>
                    <w:left w:val="single" w:sz="4" w:space="0" w:color="auto"/>
                    <w:bottom w:val="single" w:sz="4" w:space="0" w:color="auto"/>
                    <w:right w:val="single" w:sz="4" w:space="0" w:color="auto"/>
                  </w:tcBorders>
                  <w:hideMark/>
                </w:tcPr>
                <w:p w14:paraId="29565C08"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6 layers: TPMI=218</w:t>
                  </w:r>
                </w:p>
              </w:tc>
            </w:tr>
            <w:tr w:rsidR="004B7278" w:rsidRPr="00645105" w14:paraId="6FFF2202"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F6CED11"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219</w:t>
                  </w:r>
                </w:p>
              </w:tc>
              <w:tc>
                <w:tcPr>
                  <w:tcW w:w="1304" w:type="dxa"/>
                  <w:tcBorders>
                    <w:top w:val="single" w:sz="4" w:space="0" w:color="auto"/>
                    <w:left w:val="single" w:sz="4" w:space="0" w:color="auto"/>
                    <w:bottom w:val="single" w:sz="4" w:space="0" w:color="auto"/>
                    <w:right w:val="single" w:sz="4" w:space="0" w:color="auto"/>
                  </w:tcBorders>
                </w:tcPr>
                <w:p w14:paraId="70CF8B4D"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2 layers: TPMI=256</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51FF8EA"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69D113C"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22AAF7AD"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3EC6943"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6F8EF8C4"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AEA77B4"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r>
            <w:tr w:rsidR="004B7278" w:rsidRPr="00645105" w14:paraId="4AAE86D7"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9C89CF7"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220</w:t>
                  </w:r>
                </w:p>
              </w:tc>
              <w:tc>
                <w:tcPr>
                  <w:tcW w:w="1304" w:type="dxa"/>
                  <w:tcBorders>
                    <w:top w:val="single" w:sz="4" w:space="0" w:color="auto"/>
                    <w:left w:val="single" w:sz="4" w:space="0" w:color="auto"/>
                    <w:bottom w:val="single" w:sz="4" w:space="0" w:color="auto"/>
                    <w:right w:val="single" w:sz="4" w:space="0" w:color="auto"/>
                  </w:tcBorders>
                </w:tcPr>
                <w:p w14:paraId="103A7B7C"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3 layers: TPMI=257</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EA01007"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245</w:t>
                  </w:r>
                </w:p>
              </w:tc>
              <w:tc>
                <w:tcPr>
                  <w:tcW w:w="1304" w:type="dxa"/>
                  <w:tcBorders>
                    <w:top w:val="single" w:sz="4" w:space="0" w:color="auto"/>
                    <w:left w:val="single" w:sz="4" w:space="0" w:color="auto"/>
                    <w:bottom w:val="single" w:sz="4" w:space="0" w:color="auto"/>
                    <w:right w:val="single" w:sz="4" w:space="0" w:color="auto"/>
                  </w:tcBorders>
                  <w:hideMark/>
                </w:tcPr>
                <w:p w14:paraId="4D939710"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6 layers: TPMI=245</w:t>
                  </w:r>
                </w:p>
              </w:tc>
              <w:tc>
                <w:tcPr>
                  <w:tcW w:w="867" w:type="dxa"/>
                  <w:tcBorders>
                    <w:top w:val="single" w:sz="4" w:space="0" w:color="auto"/>
                    <w:left w:val="single" w:sz="4" w:space="0" w:color="auto"/>
                    <w:bottom w:val="single" w:sz="4" w:space="0" w:color="auto"/>
                    <w:right w:val="single" w:sz="4" w:space="0" w:color="auto"/>
                  </w:tcBorders>
                  <w:hideMark/>
                </w:tcPr>
                <w:p w14:paraId="32171555"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245</w:t>
                  </w:r>
                </w:p>
              </w:tc>
              <w:tc>
                <w:tcPr>
                  <w:tcW w:w="1304" w:type="dxa"/>
                  <w:tcBorders>
                    <w:top w:val="single" w:sz="4" w:space="0" w:color="auto"/>
                    <w:left w:val="single" w:sz="4" w:space="0" w:color="auto"/>
                    <w:bottom w:val="single" w:sz="4" w:space="0" w:color="auto"/>
                    <w:right w:val="single" w:sz="4" w:space="0" w:color="auto"/>
                  </w:tcBorders>
                  <w:hideMark/>
                </w:tcPr>
                <w:p w14:paraId="3A9A3386"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6 layers: TPMI=245</w:t>
                  </w:r>
                </w:p>
              </w:tc>
              <w:tc>
                <w:tcPr>
                  <w:tcW w:w="867" w:type="dxa"/>
                  <w:tcBorders>
                    <w:top w:val="single" w:sz="4" w:space="0" w:color="auto"/>
                    <w:left w:val="single" w:sz="4" w:space="0" w:color="auto"/>
                    <w:bottom w:val="single" w:sz="4" w:space="0" w:color="auto"/>
                    <w:right w:val="single" w:sz="4" w:space="0" w:color="auto"/>
                  </w:tcBorders>
                  <w:hideMark/>
                </w:tcPr>
                <w:p w14:paraId="48B766C2"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245</w:t>
                  </w:r>
                </w:p>
              </w:tc>
              <w:tc>
                <w:tcPr>
                  <w:tcW w:w="1304" w:type="dxa"/>
                  <w:tcBorders>
                    <w:top w:val="single" w:sz="4" w:space="0" w:color="auto"/>
                    <w:left w:val="single" w:sz="4" w:space="0" w:color="auto"/>
                    <w:bottom w:val="single" w:sz="4" w:space="0" w:color="auto"/>
                    <w:right w:val="single" w:sz="4" w:space="0" w:color="auto"/>
                  </w:tcBorders>
                  <w:hideMark/>
                </w:tcPr>
                <w:p w14:paraId="3EEDFA77"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6 layers: TPMI=245</w:t>
                  </w:r>
                </w:p>
              </w:tc>
            </w:tr>
            <w:tr w:rsidR="004B7278" w:rsidRPr="00645105" w14:paraId="66588B12"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477B741"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221-255</w:t>
                  </w:r>
                </w:p>
              </w:tc>
              <w:tc>
                <w:tcPr>
                  <w:tcW w:w="1304" w:type="dxa"/>
                  <w:tcBorders>
                    <w:top w:val="single" w:sz="4" w:space="0" w:color="auto"/>
                    <w:left w:val="single" w:sz="4" w:space="0" w:color="auto"/>
                    <w:bottom w:val="single" w:sz="4" w:space="0" w:color="auto"/>
                    <w:right w:val="single" w:sz="4" w:space="0" w:color="auto"/>
                  </w:tcBorders>
                </w:tcPr>
                <w:p w14:paraId="1FBE0797"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5835F090"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246</w:t>
                  </w:r>
                </w:p>
              </w:tc>
              <w:tc>
                <w:tcPr>
                  <w:tcW w:w="1304" w:type="dxa"/>
                  <w:tcBorders>
                    <w:top w:val="single" w:sz="4" w:space="0" w:color="auto"/>
                    <w:left w:val="single" w:sz="4" w:space="0" w:color="auto"/>
                    <w:bottom w:val="single" w:sz="4" w:space="0" w:color="auto"/>
                    <w:right w:val="single" w:sz="4" w:space="0" w:color="auto"/>
                  </w:tcBorders>
                </w:tcPr>
                <w:p w14:paraId="285AB3CF"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1 layer: TPMI=255</w:t>
                  </w:r>
                </w:p>
              </w:tc>
              <w:tc>
                <w:tcPr>
                  <w:tcW w:w="867" w:type="dxa"/>
                  <w:tcBorders>
                    <w:top w:val="single" w:sz="4" w:space="0" w:color="auto"/>
                    <w:left w:val="single" w:sz="4" w:space="0" w:color="auto"/>
                    <w:bottom w:val="single" w:sz="4" w:space="0" w:color="auto"/>
                    <w:right w:val="single" w:sz="4" w:space="0" w:color="auto"/>
                  </w:tcBorders>
                  <w:hideMark/>
                </w:tcPr>
                <w:p w14:paraId="3AB0CA77"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246</w:t>
                  </w:r>
                </w:p>
              </w:tc>
              <w:tc>
                <w:tcPr>
                  <w:tcW w:w="1304" w:type="dxa"/>
                  <w:tcBorders>
                    <w:top w:val="single" w:sz="4" w:space="0" w:color="auto"/>
                    <w:left w:val="single" w:sz="4" w:space="0" w:color="auto"/>
                    <w:bottom w:val="single" w:sz="4" w:space="0" w:color="auto"/>
                    <w:right w:val="single" w:sz="4" w:space="0" w:color="auto"/>
                  </w:tcBorders>
                  <w:hideMark/>
                </w:tcPr>
                <w:p w14:paraId="2B540EE6"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7 layers: TPMI=246</w:t>
                  </w:r>
                </w:p>
              </w:tc>
              <w:tc>
                <w:tcPr>
                  <w:tcW w:w="867" w:type="dxa"/>
                  <w:tcBorders>
                    <w:top w:val="single" w:sz="4" w:space="0" w:color="auto"/>
                    <w:left w:val="single" w:sz="4" w:space="0" w:color="auto"/>
                    <w:bottom w:val="single" w:sz="4" w:space="0" w:color="auto"/>
                    <w:right w:val="single" w:sz="4" w:space="0" w:color="auto"/>
                  </w:tcBorders>
                  <w:hideMark/>
                </w:tcPr>
                <w:p w14:paraId="52CC54F6"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246</w:t>
                  </w:r>
                </w:p>
              </w:tc>
              <w:tc>
                <w:tcPr>
                  <w:tcW w:w="1304" w:type="dxa"/>
                  <w:tcBorders>
                    <w:top w:val="single" w:sz="4" w:space="0" w:color="auto"/>
                    <w:left w:val="single" w:sz="4" w:space="0" w:color="auto"/>
                    <w:bottom w:val="single" w:sz="4" w:space="0" w:color="auto"/>
                    <w:right w:val="single" w:sz="4" w:space="0" w:color="auto"/>
                  </w:tcBorders>
                  <w:hideMark/>
                </w:tcPr>
                <w:p w14:paraId="03E43F2E"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7 layers: TPMI=246</w:t>
                  </w:r>
                </w:p>
              </w:tc>
            </w:tr>
            <w:tr w:rsidR="004B7278" w:rsidRPr="00645105" w14:paraId="3CA1100E"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DDC16B1" w14:textId="77777777" w:rsidR="004B7278" w:rsidRPr="00645105" w:rsidRDefault="004B7278"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2F5F6662" w14:textId="77777777" w:rsidR="004B7278" w:rsidRPr="00645105" w:rsidRDefault="004B7278"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79E78E99"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247</w:t>
                  </w:r>
                </w:p>
              </w:tc>
              <w:tc>
                <w:tcPr>
                  <w:tcW w:w="1304" w:type="dxa"/>
                  <w:tcBorders>
                    <w:top w:val="single" w:sz="4" w:space="0" w:color="auto"/>
                    <w:left w:val="single" w:sz="4" w:space="0" w:color="auto"/>
                    <w:bottom w:val="single" w:sz="4" w:space="0" w:color="auto"/>
                    <w:right w:val="single" w:sz="4" w:space="0" w:color="auto"/>
                  </w:tcBorders>
                </w:tcPr>
                <w:p w14:paraId="43566AFC"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2 layers: TPMI=256</w:t>
                  </w:r>
                </w:p>
              </w:tc>
              <w:tc>
                <w:tcPr>
                  <w:tcW w:w="867" w:type="dxa"/>
                  <w:tcBorders>
                    <w:top w:val="single" w:sz="4" w:space="0" w:color="auto"/>
                    <w:left w:val="single" w:sz="4" w:space="0" w:color="auto"/>
                    <w:bottom w:val="single" w:sz="4" w:space="0" w:color="auto"/>
                    <w:right w:val="single" w:sz="4" w:space="0" w:color="auto"/>
                  </w:tcBorders>
                  <w:hideMark/>
                </w:tcPr>
                <w:p w14:paraId="6553127F"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EF980E2"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04D2236A"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CA54DA9"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r>
            <w:tr w:rsidR="004B7278" w:rsidRPr="00645105" w14:paraId="35920A9F"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9F1C3C1" w14:textId="77777777" w:rsidR="004B7278" w:rsidRPr="00645105" w:rsidRDefault="004B7278"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1AEF6E59" w14:textId="77777777" w:rsidR="004B7278" w:rsidRPr="00645105" w:rsidRDefault="004B7278"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6E691EC0"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248</w:t>
                  </w:r>
                </w:p>
              </w:tc>
              <w:tc>
                <w:tcPr>
                  <w:tcW w:w="1304" w:type="dxa"/>
                  <w:tcBorders>
                    <w:top w:val="single" w:sz="4" w:space="0" w:color="auto"/>
                    <w:left w:val="single" w:sz="4" w:space="0" w:color="auto"/>
                    <w:bottom w:val="single" w:sz="4" w:space="0" w:color="auto"/>
                    <w:right w:val="single" w:sz="4" w:space="0" w:color="auto"/>
                  </w:tcBorders>
                </w:tcPr>
                <w:p w14:paraId="51CDA475"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3 layers: TPMI=257</w:t>
                  </w:r>
                </w:p>
              </w:tc>
              <w:tc>
                <w:tcPr>
                  <w:tcW w:w="867" w:type="dxa"/>
                  <w:tcBorders>
                    <w:top w:val="single" w:sz="4" w:space="0" w:color="auto"/>
                    <w:left w:val="single" w:sz="4" w:space="0" w:color="auto"/>
                    <w:bottom w:val="single" w:sz="4" w:space="0" w:color="auto"/>
                    <w:right w:val="single" w:sz="4" w:space="0" w:color="auto"/>
                  </w:tcBorders>
                  <w:hideMark/>
                </w:tcPr>
                <w:p w14:paraId="592B0E52"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253</w:t>
                  </w:r>
                </w:p>
              </w:tc>
              <w:tc>
                <w:tcPr>
                  <w:tcW w:w="1304" w:type="dxa"/>
                  <w:tcBorders>
                    <w:top w:val="single" w:sz="4" w:space="0" w:color="auto"/>
                    <w:left w:val="single" w:sz="4" w:space="0" w:color="auto"/>
                    <w:bottom w:val="single" w:sz="4" w:space="0" w:color="auto"/>
                    <w:right w:val="single" w:sz="4" w:space="0" w:color="auto"/>
                  </w:tcBorders>
                  <w:hideMark/>
                </w:tcPr>
                <w:p w14:paraId="63D13641"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7 layers: TPMI=253</w:t>
                  </w:r>
                </w:p>
              </w:tc>
              <w:tc>
                <w:tcPr>
                  <w:tcW w:w="867" w:type="dxa"/>
                  <w:tcBorders>
                    <w:top w:val="single" w:sz="4" w:space="0" w:color="auto"/>
                    <w:left w:val="single" w:sz="4" w:space="0" w:color="auto"/>
                    <w:bottom w:val="single" w:sz="4" w:space="0" w:color="auto"/>
                    <w:right w:val="single" w:sz="4" w:space="0" w:color="auto"/>
                  </w:tcBorders>
                  <w:hideMark/>
                </w:tcPr>
                <w:p w14:paraId="6C1B4CFA"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253</w:t>
                  </w:r>
                </w:p>
              </w:tc>
              <w:tc>
                <w:tcPr>
                  <w:tcW w:w="1304" w:type="dxa"/>
                  <w:tcBorders>
                    <w:top w:val="single" w:sz="4" w:space="0" w:color="auto"/>
                    <w:left w:val="single" w:sz="4" w:space="0" w:color="auto"/>
                    <w:bottom w:val="single" w:sz="4" w:space="0" w:color="auto"/>
                    <w:right w:val="single" w:sz="4" w:space="0" w:color="auto"/>
                  </w:tcBorders>
                  <w:hideMark/>
                </w:tcPr>
                <w:p w14:paraId="6E650C34"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7 layers: TPMI=253</w:t>
                  </w:r>
                </w:p>
              </w:tc>
            </w:tr>
            <w:tr w:rsidR="004B7278" w:rsidRPr="00645105" w14:paraId="53D30C89"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EAE469C" w14:textId="77777777" w:rsidR="004B7278" w:rsidRPr="00645105" w:rsidRDefault="004B7278"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3ED7A823" w14:textId="77777777" w:rsidR="004B7278" w:rsidRPr="00645105" w:rsidRDefault="004B7278"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725A1BE8"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249-</w:t>
                  </w:r>
                  <w:r w:rsidRPr="00645105">
                    <w:rPr>
                      <w:rFonts w:ascii="Arial" w:hAnsi="Arial"/>
                      <w:color w:val="FF0000"/>
                      <w:sz w:val="18"/>
                    </w:rPr>
                    <w:lastRenderedPageBreak/>
                    <w:t>255</w:t>
                  </w:r>
                </w:p>
              </w:tc>
              <w:tc>
                <w:tcPr>
                  <w:tcW w:w="1304" w:type="dxa"/>
                  <w:tcBorders>
                    <w:top w:val="single" w:sz="4" w:space="0" w:color="auto"/>
                    <w:left w:val="single" w:sz="4" w:space="0" w:color="auto"/>
                    <w:bottom w:val="single" w:sz="4" w:space="0" w:color="auto"/>
                    <w:right w:val="single" w:sz="4" w:space="0" w:color="auto"/>
                  </w:tcBorders>
                  <w:vAlign w:val="center"/>
                </w:tcPr>
                <w:p w14:paraId="05ED8148"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lastRenderedPageBreak/>
                    <w:t>reserved</w:t>
                  </w:r>
                </w:p>
              </w:tc>
              <w:tc>
                <w:tcPr>
                  <w:tcW w:w="867" w:type="dxa"/>
                  <w:tcBorders>
                    <w:top w:val="single" w:sz="4" w:space="0" w:color="auto"/>
                    <w:left w:val="single" w:sz="4" w:space="0" w:color="auto"/>
                    <w:bottom w:val="single" w:sz="4" w:space="0" w:color="auto"/>
                    <w:right w:val="single" w:sz="4" w:space="0" w:color="auto"/>
                  </w:tcBorders>
                </w:tcPr>
                <w:p w14:paraId="03854D26"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254</w:t>
                  </w:r>
                </w:p>
              </w:tc>
              <w:tc>
                <w:tcPr>
                  <w:tcW w:w="1304" w:type="dxa"/>
                  <w:tcBorders>
                    <w:top w:val="single" w:sz="4" w:space="0" w:color="auto"/>
                    <w:left w:val="single" w:sz="4" w:space="0" w:color="auto"/>
                    <w:bottom w:val="single" w:sz="4" w:space="0" w:color="auto"/>
                    <w:right w:val="single" w:sz="4" w:space="0" w:color="auto"/>
                  </w:tcBorders>
                </w:tcPr>
                <w:p w14:paraId="2BED61CE"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 xml:space="preserve">1 layer: </w:t>
                  </w:r>
                  <w:r w:rsidRPr="00645105">
                    <w:rPr>
                      <w:rFonts w:ascii="Arial" w:hAnsi="Arial"/>
                      <w:color w:val="FF0000"/>
                      <w:sz w:val="18"/>
                    </w:rPr>
                    <w:lastRenderedPageBreak/>
                    <w:t>TPMI=255</w:t>
                  </w:r>
                </w:p>
              </w:tc>
              <w:tc>
                <w:tcPr>
                  <w:tcW w:w="867" w:type="dxa"/>
                  <w:tcBorders>
                    <w:top w:val="single" w:sz="4" w:space="0" w:color="auto"/>
                    <w:left w:val="single" w:sz="4" w:space="0" w:color="auto"/>
                    <w:bottom w:val="single" w:sz="4" w:space="0" w:color="auto"/>
                    <w:right w:val="single" w:sz="4" w:space="0" w:color="auto"/>
                  </w:tcBorders>
                  <w:hideMark/>
                </w:tcPr>
                <w:p w14:paraId="4CCDDBC0"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lastRenderedPageBreak/>
                    <w:t>254</w:t>
                  </w:r>
                </w:p>
              </w:tc>
              <w:tc>
                <w:tcPr>
                  <w:tcW w:w="1304" w:type="dxa"/>
                  <w:tcBorders>
                    <w:top w:val="single" w:sz="4" w:space="0" w:color="auto"/>
                    <w:left w:val="single" w:sz="4" w:space="0" w:color="auto"/>
                    <w:bottom w:val="single" w:sz="4" w:space="0" w:color="auto"/>
                    <w:right w:val="single" w:sz="4" w:space="0" w:color="auto"/>
                  </w:tcBorders>
                  <w:hideMark/>
                </w:tcPr>
                <w:p w14:paraId="10742C45"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 xml:space="preserve">8 layers: </w:t>
                  </w:r>
                  <w:r w:rsidRPr="00645105">
                    <w:rPr>
                      <w:rFonts w:ascii="Arial" w:hAnsi="Arial"/>
                      <w:color w:val="FF0000"/>
                      <w:sz w:val="18"/>
                    </w:rPr>
                    <w:lastRenderedPageBreak/>
                    <w:t>TPMI=254</w:t>
                  </w:r>
                </w:p>
              </w:tc>
            </w:tr>
            <w:tr w:rsidR="004B7278" w:rsidRPr="00645105" w14:paraId="36178BE8"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294C9D2" w14:textId="77777777" w:rsidR="004B7278" w:rsidRPr="00645105" w:rsidRDefault="004B7278"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010F6645" w14:textId="77777777" w:rsidR="004B7278" w:rsidRPr="00645105" w:rsidRDefault="004B7278"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46D30489" w14:textId="77777777" w:rsidR="004B7278" w:rsidRPr="00645105" w:rsidRDefault="004B7278"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2861E0B3" w14:textId="77777777" w:rsidR="004B7278" w:rsidRPr="00645105" w:rsidRDefault="004B7278"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4DF60BAB"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255</w:t>
                  </w:r>
                </w:p>
              </w:tc>
              <w:tc>
                <w:tcPr>
                  <w:tcW w:w="1304" w:type="dxa"/>
                  <w:tcBorders>
                    <w:top w:val="single" w:sz="4" w:space="0" w:color="auto"/>
                    <w:left w:val="single" w:sz="4" w:space="0" w:color="auto"/>
                    <w:bottom w:val="single" w:sz="4" w:space="0" w:color="auto"/>
                    <w:right w:val="single" w:sz="4" w:space="0" w:color="auto"/>
                  </w:tcBorders>
                </w:tcPr>
                <w:p w14:paraId="732A7463"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2 layers: TPMI=256</w:t>
                  </w:r>
                </w:p>
              </w:tc>
              <w:tc>
                <w:tcPr>
                  <w:tcW w:w="867" w:type="dxa"/>
                  <w:tcBorders>
                    <w:top w:val="single" w:sz="4" w:space="0" w:color="auto"/>
                    <w:left w:val="single" w:sz="4" w:space="0" w:color="auto"/>
                    <w:bottom w:val="single" w:sz="4" w:space="0" w:color="auto"/>
                    <w:right w:val="single" w:sz="4" w:space="0" w:color="auto"/>
                  </w:tcBorders>
                </w:tcPr>
                <w:p w14:paraId="3EBFEEEE"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255</w:t>
                  </w:r>
                </w:p>
              </w:tc>
              <w:tc>
                <w:tcPr>
                  <w:tcW w:w="1304" w:type="dxa"/>
                  <w:tcBorders>
                    <w:top w:val="single" w:sz="4" w:space="0" w:color="auto"/>
                    <w:left w:val="single" w:sz="4" w:space="0" w:color="auto"/>
                    <w:bottom w:val="single" w:sz="4" w:space="0" w:color="auto"/>
                    <w:right w:val="single" w:sz="4" w:space="0" w:color="auto"/>
                  </w:tcBorders>
                </w:tcPr>
                <w:p w14:paraId="643DE8C4"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1 layer: TPMI=255</w:t>
                  </w:r>
                </w:p>
              </w:tc>
            </w:tr>
            <w:tr w:rsidR="004B7278" w:rsidRPr="00645105" w14:paraId="226EAFFC"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405F21EA" w14:textId="77777777" w:rsidR="004B7278" w:rsidRPr="00645105" w:rsidRDefault="004B7278"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1CA4F7A9" w14:textId="77777777" w:rsidR="004B7278" w:rsidRPr="00645105" w:rsidRDefault="004B7278"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7FBDC636" w14:textId="77777777" w:rsidR="004B7278" w:rsidRPr="00645105" w:rsidRDefault="004B7278"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2E6A122F" w14:textId="77777777" w:rsidR="004B7278" w:rsidRPr="00645105" w:rsidRDefault="004B7278"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364865A0"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256</w:t>
                  </w:r>
                </w:p>
              </w:tc>
              <w:tc>
                <w:tcPr>
                  <w:tcW w:w="1304" w:type="dxa"/>
                  <w:tcBorders>
                    <w:top w:val="single" w:sz="4" w:space="0" w:color="auto"/>
                    <w:left w:val="single" w:sz="4" w:space="0" w:color="auto"/>
                    <w:bottom w:val="single" w:sz="4" w:space="0" w:color="auto"/>
                    <w:right w:val="single" w:sz="4" w:space="0" w:color="auto"/>
                  </w:tcBorders>
                </w:tcPr>
                <w:p w14:paraId="126F68B8"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3 layers: TPMI=257</w:t>
                  </w:r>
                </w:p>
              </w:tc>
              <w:tc>
                <w:tcPr>
                  <w:tcW w:w="867" w:type="dxa"/>
                  <w:tcBorders>
                    <w:top w:val="single" w:sz="4" w:space="0" w:color="auto"/>
                    <w:left w:val="single" w:sz="4" w:space="0" w:color="auto"/>
                    <w:bottom w:val="single" w:sz="4" w:space="0" w:color="auto"/>
                    <w:right w:val="single" w:sz="4" w:space="0" w:color="auto"/>
                  </w:tcBorders>
                </w:tcPr>
                <w:p w14:paraId="57111A28"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256</w:t>
                  </w:r>
                </w:p>
              </w:tc>
              <w:tc>
                <w:tcPr>
                  <w:tcW w:w="1304" w:type="dxa"/>
                  <w:tcBorders>
                    <w:top w:val="single" w:sz="4" w:space="0" w:color="auto"/>
                    <w:left w:val="single" w:sz="4" w:space="0" w:color="auto"/>
                    <w:bottom w:val="single" w:sz="4" w:space="0" w:color="auto"/>
                    <w:right w:val="single" w:sz="4" w:space="0" w:color="auto"/>
                  </w:tcBorders>
                </w:tcPr>
                <w:p w14:paraId="46255D07"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2 layers: TPMI=256</w:t>
                  </w:r>
                </w:p>
              </w:tc>
            </w:tr>
            <w:tr w:rsidR="004B7278" w:rsidRPr="00645105" w14:paraId="39E08B55"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B62133E" w14:textId="77777777" w:rsidR="004B7278" w:rsidRPr="00645105" w:rsidRDefault="004B7278"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4C88E9F2" w14:textId="77777777" w:rsidR="004B7278" w:rsidRPr="00645105" w:rsidRDefault="004B7278"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3B83BA23" w14:textId="77777777" w:rsidR="004B7278" w:rsidRPr="00645105" w:rsidRDefault="004B7278"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4788A6A8" w14:textId="77777777" w:rsidR="004B7278" w:rsidRPr="00645105" w:rsidRDefault="004B7278"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606E61FB"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257-511</w:t>
                  </w:r>
                </w:p>
              </w:tc>
              <w:tc>
                <w:tcPr>
                  <w:tcW w:w="1304" w:type="dxa"/>
                  <w:tcBorders>
                    <w:top w:val="single" w:sz="4" w:space="0" w:color="auto"/>
                    <w:left w:val="single" w:sz="4" w:space="0" w:color="auto"/>
                    <w:bottom w:val="single" w:sz="4" w:space="0" w:color="auto"/>
                    <w:right w:val="single" w:sz="4" w:space="0" w:color="auto"/>
                  </w:tcBorders>
                </w:tcPr>
                <w:p w14:paraId="05B1CA0E"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tcPr>
                <w:p w14:paraId="10A135D5"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257</w:t>
                  </w:r>
                </w:p>
              </w:tc>
              <w:tc>
                <w:tcPr>
                  <w:tcW w:w="1304" w:type="dxa"/>
                  <w:tcBorders>
                    <w:top w:val="single" w:sz="4" w:space="0" w:color="auto"/>
                    <w:left w:val="single" w:sz="4" w:space="0" w:color="auto"/>
                    <w:bottom w:val="single" w:sz="4" w:space="0" w:color="auto"/>
                    <w:right w:val="single" w:sz="4" w:space="0" w:color="auto"/>
                  </w:tcBorders>
                </w:tcPr>
                <w:p w14:paraId="139AEF71"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3 layers: TPMI=257</w:t>
                  </w:r>
                </w:p>
              </w:tc>
            </w:tr>
            <w:tr w:rsidR="004B7278" w:rsidRPr="00645105" w14:paraId="3A664DF0"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64E0814" w14:textId="77777777" w:rsidR="004B7278" w:rsidRPr="00645105" w:rsidRDefault="004B7278"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2A98DD0E" w14:textId="77777777" w:rsidR="004B7278" w:rsidRPr="00645105" w:rsidRDefault="004B7278"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45652A3E" w14:textId="77777777" w:rsidR="004B7278" w:rsidRPr="00645105" w:rsidRDefault="004B7278"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5512634A" w14:textId="77777777" w:rsidR="004B7278" w:rsidRPr="00645105" w:rsidRDefault="004B7278"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3D77F4C3" w14:textId="77777777" w:rsidR="004B7278" w:rsidRPr="00645105" w:rsidRDefault="004B7278"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3DF59F60" w14:textId="77777777" w:rsidR="004B7278" w:rsidRPr="00645105" w:rsidRDefault="004B7278"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hideMark/>
                </w:tcPr>
                <w:p w14:paraId="12F00B1B"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258-511</w:t>
                  </w:r>
                </w:p>
              </w:tc>
              <w:tc>
                <w:tcPr>
                  <w:tcW w:w="1304" w:type="dxa"/>
                  <w:tcBorders>
                    <w:top w:val="single" w:sz="4" w:space="0" w:color="auto"/>
                    <w:left w:val="single" w:sz="4" w:space="0" w:color="auto"/>
                    <w:bottom w:val="single" w:sz="4" w:space="0" w:color="auto"/>
                    <w:right w:val="single" w:sz="4" w:space="0" w:color="auto"/>
                  </w:tcBorders>
                  <w:hideMark/>
                </w:tcPr>
                <w:p w14:paraId="1DE6CD7F"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reserved</w:t>
                  </w:r>
                </w:p>
              </w:tc>
            </w:tr>
          </w:tbl>
          <w:p w14:paraId="01C8D100" w14:textId="77777777" w:rsidR="004B7278" w:rsidRPr="00F47B5C" w:rsidRDefault="004B7278" w:rsidP="009145CB">
            <w:pPr>
              <w:snapToGrid w:val="0"/>
              <w:contextualSpacing/>
              <w:rPr>
                <w:color w:val="FF0000"/>
                <w:sz w:val="22"/>
              </w:rPr>
            </w:pPr>
          </w:p>
          <w:p w14:paraId="10069431" w14:textId="77777777" w:rsidR="004B7278" w:rsidRPr="00F47B5C" w:rsidRDefault="004B7278" w:rsidP="009145CB">
            <w:pPr>
              <w:keepNext/>
              <w:keepLines/>
              <w:contextualSpacing/>
              <w:jc w:val="center"/>
              <w:rPr>
                <w:rFonts w:ascii="Arial" w:hAnsi="Arial"/>
                <w:b/>
                <w:i/>
                <w:iCs/>
                <w:color w:val="FF0000"/>
              </w:rPr>
            </w:pPr>
            <w:r w:rsidRPr="00F47B5C">
              <w:rPr>
                <w:rFonts w:ascii="Arial" w:hAnsi="Arial"/>
                <w:b/>
                <w:color w:val="FF0000"/>
              </w:rPr>
              <w:t xml:space="preserve">Table 7.3.1.1.2-5R: Precoding information and number of layers, for 8 antenna ports, if transform precoder is disabled, </w:t>
            </w:r>
            <w:proofErr w:type="spellStart"/>
            <w:r w:rsidRPr="00F47B5C">
              <w:rPr>
                <w:rFonts w:ascii="Arial" w:hAnsi="Arial"/>
                <w:b/>
                <w:i/>
                <w:iCs/>
                <w:color w:val="FF0000"/>
              </w:rPr>
              <w:t>maxRank</w:t>
            </w:r>
            <w:proofErr w:type="spellEnd"/>
            <w:r w:rsidRPr="00F47B5C">
              <w:rPr>
                <w:rFonts w:ascii="Arial" w:hAnsi="Arial"/>
                <w:b/>
                <w:iCs/>
                <w:color w:val="FF0000"/>
              </w:rPr>
              <w:t xml:space="preserve"> = 5, 6, 7, 8, </w:t>
            </w:r>
            <w:proofErr w:type="spellStart"/>
            <w:r w:rsidRPr="00F47B5C">
              <w:rPr>
                <w:rFonts w:ascii="Arial" w:hAnsi="Arial"/>
                <w:b/>
                <w:i/>
                <w:iCs/>
                <w:color w:val="FF0000"/>
              </w:rPr>
              <w:t>CodebookType</w:t>
            </w:r>
            <w:proofErr w:type="spellEnd"/>
            <w:r w:rsidRPr="00F47B5C">
              <w:rPr>
                <w:rFonts w:ascii="Arial" w:hAnsi="Arial"/>
                <w:b/>
                <w:i/>
                <w:iCs/>
                <w:color w:val="FF0000"/>
              </w:rPr>
              <w:t xml:space="preserve">=Codebook2, </w:t>
            </w:r>
            <w:r w:rsidRPr="00F47B5C">
              <w:rPr>
                <w:rFonts w:ascii="Arial" w:hAnsi="Arial"/>
                <w:b/>
                <w:iCs/>
                <w:color w:val="FF0000"/>
              </w:rPr>
              <w:t>and</w:t>
            </w:r>
            <w:r w:rsidRPr="00F47B5C">
              <w:rPr>
                <w:rFonts w:ascii="Arial" w:hAnsi="Arial"/>
                <w:b/>
                <w:i/>
                <w:iCs/>
                <w:color w:val="FF0000"/>
              </w:rPr>
              <w:t xml:space="preserve"> </w:t>
            </w:r>
            <w:proofErr w:type="spellStart"/>
            <w:r w:rsidRPr="00F47B5C">
              <w:rPr>
                <w:rFonts w:ascii="Arial" w:hAnsi="Arial"/>
                <w:b/>
                <w:i/>
                <w:color w:val="FF0000"/>
              </w:rPr>
              <w:t>ul-FullPowerTransmission</w:t>
            </w:r>
            <w:proofErr w:type="spellEnd"/>
            <w:r w:rsidRPr="00F47B5C">
              <w:rPr>
                <w:rFonts w:ascii="Arial" w:hAnsi="Arial"/>
                <w:b/>
                <w:color w:val="FF0000"/>
              </w:rPr>
              <w:t xml:space="preserve"> is</w:t>
            </w:r>
            <w:r w:rsidRPr="00F47B5C">
              <w:rPr>
                <w:rFonts w:ascii="Arial" w:hAnsi="Arial" w:hint="eastAsia"/>
                <w:b/>
                <w:color w:val="FF0000"/>
              </w:rPr>
              <w:t xml:space="preserve"> </w:t>
            </w:r>
            <w:r w:rsidRPr="00F47B5C">
              <w:rPr>
                <w:rFonts w:ascii="Arial" w:hAnsi="Arial"/>
                <w:b/>
                <w:color w:val="FF0000"/>
              </w:rPr>
              <w:t xml:space="preserve">configured to </w:t>
            </w:r>
            <w:r w:rsidRPr="00F47B5C">
              <w:rPr>
                <w:rFonts w:ascii="Arial" w:hAnsi="Arial"/>
                <w:b/>
                <w:i/>
                <w:color w:val="FF0000"/>
              </w:rPr>
              <w:t>fullpowerMode1</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304"/>
              <w:gridCol w:w="867"/>
              <w:gridCol w:w="1304"/>
              <w:gridCol w:w="867"/>
              <w:gridCol w:w="1304"/>
              <w:gridCol w:w="867"/>
              <w:gridCol w:w="1304"/>
            </w:tblGrid>
            <w:tr w:rsidR="004B7278" w:rsidRPr="00645105" w14:paraId="665E81AB" w14:textId="77777777" w:rsidTr="009145CB">
              <w:trPr>
                <w:trHeight w:val="424"/>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76FCF34"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76CDF99" w14:textId="77777777" w:rsidR="004B7278" w:rsidRPr="00645105" w:rsidRDefault="004B7278" w:rsidP="009145CB">
                  <w:pPr>
                    <w:keepNext/>
                    <w:keepLines/>
                    <w:contextualSpacing/>
                    <w:jc w:val="center"/>
                    <w:rPr>
                      <w:rFonts w:ascii="Arial" w:hAnsi="Arial"/>
                      <w:color w:val="FF0000"/>
                      <w:sz w:val="18"/>
                    </w:rPr>
                  </w:pPr>
                  <w:proofErr w:type="spellStart"/>
                  <w:r w:rsidRPr="00645105">
                    <w:rPr>
                      <w:rFonts w:ascii="Arial" w:hAnsi="Arial"/>
                      <w:i/>
                      <w:color w:val="FF0000"/>
                      <w:sz w:val="18"/>
                    </w:rPr>
                    <w:t>maxRank</w:t>
                  </w:r>
                  <w:proofErr w:type="spellEnd"/>
                  <w:r w:rsidRPr="00645105">
                    <w:rPr>
                      <w:rFonts w:ascii="Arial" w:hAnsi="Arial"/>
                      <w:i/>
                      <w:color w:val="FF0000"/>
                      <w:sz w:val="18"/>
                    </w:rPr>
                    <w:t xml:space="preserve"> = 5</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6CAC507"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BF56C38" w14:textId="77777777" w:rsidR="004B7278" w:rsidRPr="00645105" w:rsidRDefault="004B7278" w:rsidP="009145CB">
                  <w:pPr>
                    <w:keepNext/>
                    <w:keepLines/>
                    <w:contextualSpacing/>
                    <w:jc w:val="center"/>
                    <w:rPr>
                      <w:rFonts w:ascii="Arial" w:hAnsi="Arial"/>
                      <w:color w:val="FF0000"/>
                      <w:sz w:val="18"/>
                    </w:rPr>
                  </w:pPr>
                  <w:proofErr w:type="spellStart"/>
                  <w:r w:rsidRPr="00645105">
                    <w:rPr>
                      <w:rFonts w:ascii="Arial" w:hAnsi="Arial"/>
                      <w:i/>
                      <w:color w:val="FF0000"/>
                      <w:sz w:val="18"/>
                    </w:rPr>
                    <w:t>maxRank</w:t>
                  </w:r>
                  <w:proofErr w:type="spellEnd"/>
                  <w:r w:rsidRPr="00645105">
                    <w:rPr>
                      <w:rFonts w:ascii="Arial" w:hAnsi="Arial"/>
                      <w:i/>
                      <w:color w:val="FF0000"/>
                      <w:sz w:val="18"/>
                    </w:rPr>
                    <w:t xml:space="preserve"> = 6</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1456F8B" w14:textId="77777777" w:rsidR="004B7278" w:rsidRPr="00645105" w:rsidRDefault="004B7278" w:rsidP="009145CB">
                  <w:pPr>
                    <w:keepNext/>
                    <w:keepLines/>
                    <w:contextualSpacing/>
                    <w:jc w:val="center"/>
                    <w:rPr>
                      <w:rFonts w:ascii="Arial" w:hAnsi="Arial"/>
                      <w:i/>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D5011C" w14:textId="77777777" w:rsidR="004B7278" w:rsidRPr="00645105" w:rsidRDefault="004B7278" w:rsidP="009145CB">
                  <w:pPr>
                    <w:keepNext/>
                    <w:keepLines/>
                    <w:contextualSpacing/>
                    <w:jc w:val="center"/>
                    <w:rPr>
                      <w:rFonts w:ascii="Arial" w:hAnsi="Arial"/>
                      <w:i/>
                      <w:color w:val="FF0000"/>
                      <w:sz w:val="18"/>
                    </w:rPr>
                  </w:pPr>
                  <w:proofErr w:type="spellStart"/>
                  <w:r w:rsidRPr="00645105">
                    <w:rPr>
                      <w:rFonts w:ascii="Arial" w:hAnsi="Arial"/>
                      <w:i/>
                      <w:color w:val="FF0000"/>
                      <w:sz w:val="18"/>
                    </w:rPr>
                    <w:t>maxRank</w:t>
                  </w:r>
                  <w:proofErr w:type="spellEnd"/>
                  <w:r w:rsidRPr="00645105">
                    <w:rPr>
                      <w:rFonts w:ascii="Arial" w:hAnsi="Arial"/>
                      <w:i/>
                      <w:color w:val="FF0000"/>
                      <w:sz w:val="18"/>
                    </w:rPr>
                    <w:t xml:space="preserve"> = 7</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998724D" w14:textId="77777777" w:rsidR="004B7278" w:rsidRPr="00645105" w:rsidRDefault="004B7278" w:rsidP="009145CB">
                  <w:pPr>
                    <w:keepNext/>
                    <w:keepLines/>
                    <w:contextualSpacing/>
                    <w:jc w:val="center"/>
                    <w:rPr>
                      <w:rFonts w:ascii="Arial" w:hAnsi="Arial"/>
                      <w:i/>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865D9BA" w14:textId="77777777" w:rsidR="004B7278" w:rsidRPr="00645105" w:rsidRDefault="004B7278" w:rsidP="009145CB">
                  <w:pPr>
                    <w:keepNext/>
                    <w:keepLines/>
                    <w:contextualSpacing/>
                    <w:jc w:val="center"/>
                    <w:rPr>
                      <w:rFonts w:ascii="Arial" w:hAnsi="Arial"/>
                      <w:i/>
                      <w:color w:val="FF0000"/>
                      <w:sz w:val="18"/>
                    </w:rPr>
                  </w:pPr>
                  <w:proofErr w:type="spellStart"/>
                  <w:r w:rsidRPr="00645105">
                    <w:rPr>
                      <w:rFonts w:ascii="Arial" w:hAnsi="Arial"/>
                      <w:i/>
                      <w:color w:val="FF0000"/>
                      <w:sz w:val="18"/>
                    </w:rPr>
                    <w:t>maxRank</w:t>
                  </w:r>
                  <w:proofErr w:type="spellEnd"/>
                  <w:r w:rsidRPr="00645105">
                    <w:rPr>
                      <w:rFonts w:ascii="Arial" w:hAnsi="Arial"/>
                      <w:i/>
                      <w:color w:val="FF0000"/>
                      <w:sz w:val="18"/>
                    </w:rPr>
                    <w:t xml:space="preserve"> = 8</w:t>
                  </w:r>
                </w:p>
              </w:tc>
            </w:tr>
            <w:tr w:rsidR="004B7278" w:rsidRPr="00645105" w14:paraId="3B6EB6E3"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2A179CD"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17CA90E8"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125C92E"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31A3CCB1"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73F07A1D"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6B89A63D"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1ABB6E2B"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237E32C7"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1 layer: TPMI=0</w:t>
                  </w:r>
                </w:p>
              </w:tc>
            </w:tr>
            <w:tr w:rsidR="004B7278" w:rsidRPr="00645105" w14:paraId="7B9B513B"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16AFDF4"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09D4B2A"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D5955B6"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739FD95"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06C22E80"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27E913B"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2C966F22"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2323801"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r>
            <w:tr w:rsidR="004B7278" w:rsidRPr="00645105" w14:paraId="0EC9AAC8"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0884098"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31</w:t>
                  </w:r>
                </w:p>
              </w:tc>
              <w:tc>
                <w:tcPr>
                  <w:tcW w:w="1304" w:type="dxa"/>
                  <w:tcBorders>
                    <w:top w:val="single" w:sz="4" w:space="0" w:color="auto"/>
                    <w:left w:val="single" w:sz="4" w:space="0" w:color="auto"/>
                    <w:bottom w:val="single" w:sz="4" w:space="0" w:color="auto"/>
                    <w:right w:val="single" w:sz="4" w:space="0" w:color="auto"/>
                  </w:tcBorders>
                  <w:hideMark/>
                </w:tcPr>
                <w:p w14:paraId="5622B9F2"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1 layer: TPMI=31</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D4451A2"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31</w:t>
                  </w:r>
                </w:p>
              </w:tc>
              <w:tc>
                <w:tcPr>
                  <w:tcW w:w="1304" w:type="dxa"/>
                  <w:tcBorders>
                    <w:top w:val="single" w:sz="4" w:space="0" w:color="auto"/>
                    <w:left w:val="single" w:sz="4" w:space="0" w:color="auto"/>
                    <w:bottom w:val="single" w:sz="4" w:space="0" w:color="auto"/>
                    <w:right w:val="single" w:sz="4" w:space="0" w:color="auto"/>
                  </w:tcBorders>
                  <w:hideMark/>
                </w:tcPr>
                <w:p w14:paraId="10FC69BA"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1 layer: TPMI=31</w:t>
                  </w:r>
                </w:p>
              </w:tc>
              <w:tc>
                <w:tcPr>
                  <w:tcW w:w="867" w:type="dxa"/>
                  <w:tcBorders>
                    <w:top w:val="single" w:sz="4" w:space="0" w:color="auto"/>
                    <w:left w:val="single" w:sz="4" w:space="0" w:color="auto"/>
                    <w:bottom w:val="single" w:sz="4" w:space="0" w:color="auto"/>
                    <w:right w:val="single" w:sz="4" w:space="0" w:color="auto"/>
                  </w:tcBorders>
                  <w:hideMark/>
                </w:tcPr>
                <w:p w14:paraId="3E70CF0D"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31</w:t>
                  </w:r>
                </w:p>
              </w:tc>
              <w:tc>
                <w:tcPr>
                  <w:tcW w:w="1304" w:type="dxa"/>
                  <w:tcBorders>
                    <w:top w:val="single" w:sz="4" w:space="0" w:color="auto"/>
                    <w:left w:val="single" w:sz="4" w:space="0" w:color="auto"/>
                    <w:bottom w:val="single" w:sz="4" w:space="0" w:color="auto"/>
                    <w:right w:val="single" w:sz="4" w:space="0" w:color="auto"/>
                  </w:tcBorders>
                  <w:hideMark/>
                </w:tcPr>
                <w:p w14:paraId="08C3EE55"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1 layer: TPMI=31</w:t>
                  </w:r>
                </w:p>
              </w:tc>
              <w:tc>
                <w:tcPr>
                  <w:tcW w:w="867" w:type="dxa"/>
                  <w:tcBorders>
                    <w:top w:val="single" w:sz="4" w:space="0" w:color="auto"/>
                    <w:left w:val="single" w:sz="4" w:space="0" w:color="auto"/>
                    <w:bottom w:val="single" w:sz="4" w:space="0" w:color="auto"/>
                    <w:right w:val="single" w:sz="4" w:space="0" w:color="auto"/>
                  </w:tcBorders>
                  <w:hideMark/>
                </w:tcPr>
                <w:p w14:paraId="5F9AE6BA"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31</w:t>
                  </w:r>
                </w:p>
              </w:tc>
              <w:tc>
                <w:tcPr>
                  <w:tcW w:w="1304" w:type="dxa"/>
                  <w:tcBorders>
                    <w:top w:val="single" w:sz="4" w:space="0" w:color="auto"/>
                    <w:left w:val="single" w:sz="4" w:space="0" w:color="auto"/>
                    <w:bottom w:val="single" w:sz="4" w:space="0" w:color="auto"/>
                    <w:right w:val="single" w:sz="4" w:space="0" w:color="auto"/>
                  </w:tcBorders>
                  <w:hideMark/>
                </w:tcPr>
                <w:p w14:paraId="54926215"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1 layer: TPMI=31</w:t>
                  </w:r>
                </w:p>
              </w:tc>
            </w:tr>
            <w:tr w:rsidR="004B7278" w:rsidRPr="00645105" w14:paraId="6277565E"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9A96464"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32</w:t>
                  </w:r>
                </w:p>
              </w:tc>
              <w:tc>
                <w:tcPr>
                  <w:tcW w:w="1304" w:type="dxa"/>
                  <w:tcBorders>
                    <w:top w:val="single" w:sz="4" w:space="0" w:color="auto"/>
                    <w:left w:val="single" w:sz="4" w:space="0" w:color="auto"/>
                    <w:bottom w:val="single" w:sz="4" w:space="0" w:color="auto"/>
                    <w:right w:val="single" w:sz="4" w:space="0" w:color="auto"/>
                  </w:tcBorders>
                  <w:hideMark/>
                </w:tcPr>
                <w:p w14:paraId="227D30D7"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2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7C759C9"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32</w:t>
                  </w:r>
                </w:p>
              </w:tc>
              <w:tc>
                <w:tcPr>
                  <w:tcW w:w="1304" w:type="dxa"/>
                  <w:tcBorders>
                    <w:top w:val="single" w:sz="4" w:space="0" w:color="auto"/>
                    <w:left w:val="single" w:sz="4" w:space="0" w:color="auto"/>
                    <w:bottom w:val="single" w:sz="4" w:space="0" w:color="auto"/>
                    <w:right w:val="single" w:sz="4" w:space="0" w:color="auto"/>
                  </w:tcBorders>
                  <w:hideMark/>
                </w:tcPr>
                <w:p w14:paraId="75CC37E7"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2 layers: TPMI=0</w:t>
                  </w:r>
                </w:p>
              </w:tc>
              <w:tc>
                <w:tcPr>
                  <w:tcW w:w="867" w:type="dxa"/>
                  <w:tcBorders>
                    <w:top w:val="single" w:sz="4" w:space="0" w:color="auto"/>
                    <w:left w:val="single" w:sz="4" w:space="0" w:color="auto"/>
                    <w:bottom w:val="single" w:sz="4" w:space="0" w:color="auto"/>
                    <w:right w:val="single" w:sz="4" w:space="0" w:color="auto"/>
                  </w:tcBorders>
                  <w:hideMark/>
                </w:tcPr>
                <w:p w14:paraId="3689887D"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32</w:t>
                  </w:r>
                </w:p>
              </w:tc>
              <w:tc>
                <w:tcPr>
                  <w:tcW w:w="1304" w:type="dxa"/>
                  <w:tcBorders>
                    <w:top w:val="single" w:sz="4" w:space="0" w:color="auto"/>
                    <w:left w:val="single" w:sz="4" w:space="0" w:color="auto"/>
                    <w:bottom w:val="single" w:sz="4" w:space="0" w:color="auto"/>
                    <w:right w:val="single" w:sz="4" w:space="0" w:color="auto"/>
                  </w:tcBorders>
                  <w:hideMark/>
                </w:tcPr>
                <w:p w14:paraId="5545E8B8"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2 layers: TPMI=0</w:t>
                  </w:r>
                </w:p>
              </w:tc>
              <w:tc>
                <w:tcPr>
                  <w:tcW w:w="867" w:type="dxa"/>
                  <w:tcBorders>
                    <w:top w:val="single" w:sz="4" w:space="0" w:color="auto"/>
                    <w:left w:val="single" w:sz="4" w:space="0" w:color="auto"/>
                    <w:bottom w:val="single" w:sz="4" w:space="0" w:color="auto"/>
                    <w:right w:val="single" w:sz="4" w:space="0" w:color="auto"/>
                  </w:tcBorders>
                  <w:hideMark/>
                </w:tcPr>
                <w:p w14:paraId="75FDB55B"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32</w:t>
                  </w:r>
                </w:p>
              </w:tc>
              <w:tc>
                <w:tcPr>
                  <w:tcW w:w="1304" w:type="dxa"/>
                  <w:tcBorders>
                    <w:top w:val="single" w:sz="4" w:space="0" w:color="auto"/>
                    <w:left w:val="single" w:sz="4" w:space="0" w:color="auto"/>
                    <w:bottom w:val="single" w:sz="4" w:space="0" w:color="auto"/>
                    <w:right w:val="single" w:sz="4" w:space="0" w:color="auto"/>
                  </w:tcBorders>
                  <w:hideMark/>
                </w:tcPr>
                <w:p w14:paraId="21234E16"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2 layers: TPMI=0</w:t>
                  </w:r>
                </w:p>
              </w:tc>
            </w:tr>
            <w:tr w:rsidR="004B7278" w:rsidRPr="00645105" w14:paraId="0808E269"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7392CB7"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77536C9"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6C36961"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1AE7619"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1CF557FA"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B3CE2D3"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39D66A55"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1BA02C3"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r>
            <w:tr w:rsidR="004B7278" w:rsidRPr="00645105" w14:paraId="1A926D95"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7E29B74"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303</w:t>
                  </w:r>
                </w:p>
              </w:tc>
              <w:tc>
                <w:tcPr>
                  <w:tcW w:w="1304" w:type="dxa"/>
                  <w:tcBorders>
                    <w:top w:val="single" w:sz="4" w:space="0" w:color="auto"/>
                    <w:left w:val="single" w:sz="4" w:space="0" w:color="auto"/>
                    <w:bottom w:val="single" w:sz="4" w:space="0" w:color="auto"/>
                    <w:right w:val="single" w:sz="4" w:space="0" w:color="auto"/>
                  </w:tcBorders>
                  <w:hideMark/>
                </w:tcPr>
                <w:p w14:paraId="2B728BA8"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2 layers: TPMI=271</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4646FB1"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303</w:t>
                  </w:r>
                </w:p>
              </w:tc>
              <w:tc>
                <w:tcPr>
                  <w:tcW w:w="1304" w:type="dxa"/>
                  <w:tcBorders>
                    <w:top w:val="single" w:sz="4" w:space="0" w:color="auto"/>
                    <w:left w:val="single" w:sz="4" w:space="0" w:color="auto"/>
                    <w:bottom w:val="single" w:sz="4" w:space="0" w:color="auto"/>
                    <w:right w:val="single" w:sz="4" w:space="0" w:color="auto"/>
                  </w:tcBorders>
                  <w:hideMark/>
                </w:tcPr>
                <w:p w14:paraId="7C1DB3F6"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2 layers: TPMI=271</w:t>
                  </w:r>
                </w:p>
              </w:tc>
              <w:tc>
                <w:tcPr>
                  <w:tcW w:w="867" w:type="dxa"/>
                  <w:tcBorders>
                    <w:top w:val="single" w:sz="4" w:space="0" w:color="auto"/>
                    <w:left w:val="single" w:sz="4" w:space="0" w:color="auto"/>
                    <w:bottom w:val="single" w:sz="4" w:space="0" w:color="auto"/>
                    <w:right w:val="single" w:sz="4" w:space="0" w:color="auto"/>
                  </w:tcBorders>
                  <w:hideMark/>
                </w:tcPr>
                <w:p w14:paraId="1A8DDC54"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303</w:t>
                  </w:r>
                </w:p>
              </w:tc>
              <w:tc>
                <w:tcPr>
                  <w:tcW w:w="1304" w:type="dxa"/>
                  <w:tcBorders>
                    <w:top w:val="single" w:sz="4" w:space="0" w:color="auto"/>
                    <w:left w:val="single" w:sz="4" w:space="0" w:color="auto"/>
                    <w:bottom w:val="single" w:sz="4" w:space="0" w:color="auto"/>
                    <w:right w:val="single" w:sz="4" w:space="0" w:color="auto"/>
                  </w:tcBorders>
                  <w:hideMark/>
                </w:tcPr>
                <w:p w14:paraId="4F4A5503"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2 layers: TPMI=271</w:t>
                  </w:r>
                </w:p>
              </w:tc>
              <w:tc>
                <w:tcPr>
                  <w:tcW w:w="867" w:type="dxa"/>
                  <w:tcBorders>
                    <w:top w:val="single" w:sz="4" w:space="0" w:color="auto"/>
                    <w:left w:val="single" w:sz="4" w:space="0" w:color="auto"/>
                    <w:bottom w:val="single" w:sz="4" w:space="0" w:color="auto"/>
                    <w:right w:val="single" w:sz="4" w:space="0" w:color="auto"/>
                  </w:tcBorders>
                  <w:hideMark/>
                </w:tcPr>
                <w:p w14:paraId="71AC2D67"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303</w:t>
                  </w:r>
                </w:p>
              </w:tc>
              <w:tc>
                <w:tcPr>
                  <w:tcW w:w="1304" w:type="dxa"/>
                  <w:tcBorders>
                    <w:top w:val="single" w:sz="4" w:space="0" w:color="auto"/>
                    <w:left w:val="single" w:sz="4" w:space="0" w:color="auto"/>
                    <w:bottom w:val="single" w:sz="4" w:space="0" w:color="auto"/>
                    <w:right w:val="single" w:sz="4" w:space="0" w:color="auto"/>
                  </w:tcBorders>
                  <w:hideMark/>
                </w:tcPr>
                <w:p w14:paraId="7556B609"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2 layers: TPMI=271</w:t>
                  </w:r>
                </w:p>
              </w:tc>
            </w:tr>
            <w:tr w:rsidR="004B7278" w:rsidRPr="00645105" w14:paraId="298ED957"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E82BFC5"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304</w:t>
                  </w:r>
                </w:p>
              </w:tc>
              <w:tc>
                <w:tcPr>
                  <w:tcW w:w="1304" w:type="dxa"/>
                  <w:tcBorders>
                    <w:top w:val="single" w:sz="4" w:space="0" w:color="auto"/>
                    <w:left w:val="single" w:sz="4" w:space="0" w:color="auto"/>
                    <w:bottom w:val="single" w:sz="4" w:space="0" w:color="auto"/>
                    <w:right w:val="single" w:sz="4" w:space="0" w:color="auto"/>
                  </w:tcBorders>
                  <w:hideMark/>
                </w:tcPr>
                <w:p w14:paraId="7903F62D"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3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808283E"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304</w:t>
                  </w:r>
                </w:p>
              </w:tc>
              <w:tc>
                <w:tcPr>
                  <w:tcW w:w="1304" w:type="dxa"/>
                  <w:tcBorders>
                    <w:top w:val="single" w:sz="4" w:space="0" w:color="auto"/>
                    <w:left w:val="single" w:sz="4" w:space="0" w:color="auto"/>
                    <w:bottom w:val="single" w:sz="4" w:space="0" w:color="auto"/>
                    <w:right w:val="single" w:sz="4" w:space="0" w:color="auto"/>
                  </w:tcBorders>
                  <w:hideMark/>
                </w:tcPr>
                <w:p w14:paraId="5BFC8ACB"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3 layers: TPMI=0</w:t>
                  </w:r>
                </w:p>
              </w:tc>
              <w:tc>
                <w:tcPr>
                  <w:tcW w:w="867" w:type="dxa"/>
                  <w:tcBorders>
                    <w:top w:val="single" w:sz="4" w:space="0" w:color="auto"/>
                    <w:left w:val="single" w:sz="4" w:space="0" w:color="auto"/>
                    <w:bottom w:val="single" w:sz="4" w:space="0" w:color="auto"/>
                    <w:right w:val="single" w:sz="4" w:space="0" w:color="auto"/>
                  </w:tcBorders>
                  <w:hideMark/>
                </w:tcPr>
                <w:p w14:paraId="02657766"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304</w:t>
                  </w:r>
                </w:p>
              </w:tc>
              <w:tc>
                <w:tcPr>
                  <w:tcW w:w="1304" w:type="dxa"/>
                  <w:tcBorders>
                    <w:top w:val="single" w:sz="4" w:space="0" w:color="auto"/>
                    <w:left w:val="single" w:sz="4" w:space="0" w:color="auto"/>
                    <w:bottom w:val="single" w:sz="4" w:space="0" w:color="auto"/>
                    <w:right w:val="single" w:sz="4" w:space="0" w:color="auto"/>
                  </w:tcBorders>
                  <w:hideMark/>
                </w:tcPr>
                <w:p w14:paraId="09A23BE1"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3 layers: TPMI=0</w:t>
                  </w:r>
                </w:p>
              </w:tc>
              <w:tc>
                <w:tcPr>
                  <w:tcW w:w="867" w:type="dxa"/>
                  <w:tcBorders>
                    <w:top w:val="single" w:sz="4" w:space="0" w:color="auto"/>
                    <w:left w:val="single" w:sz="4" w:space="0" w:color="auto"/>
                    <w:bottom w:val="single" w:sz="4" w:space="0" w:color="auto"/>
                    <w:right w:val="single" w:sz="4" w:space="0" w:color="auto"/>
                  </w:tcBorders>
                  <w:hideMark/>
                </w:tcPr>
                <w:p w14:paraId="2FDFE695"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304</w:t>
                  </w:r>
                </w:p>
              </w:tc>
              <w:tc>
                <w:tcPr>
                  <w:tcW w:w="1304" w:type="dxa"/>
                  <w:tcBorders>
                    <w:top w:val="single" w:sz="4" w:space="0" w:color="auto"/>
                    <w:left w:val="single" w:sz="4" w:space="0" w:color="auto"/>
                    <w:bottom w:val="single" w:sz="4" w:space="0" w:color="auto"/>
                    <w:right w:val="single" w:sz="4" w:space="0" w:color="auto"/>
                  </w:tcBorders>
                  <w:hideMark/>
                </w:tcPr>
                <w:p w14:paraId="3B9DA34F"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3 layers: TPMI=0</w:t>
                  </w:r>
                </w:p>
              </w:tc>
            </w:tr>
            <w:tr w:rsidR="004B7278" w:rsidRPr="00645105" w14:paraId="4F6B0412"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834B346"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8CE6802"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178FDED"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9B247D7"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177AB54F"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98A6600"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2D77E0B9"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AF4E110"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r>
            <w:tr w:rsidR="004B7278" w:rsidRPr="00645105" w14:paraId="1185B8E2"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787F7AF"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567</w:t>
                  </w:r>
                </w:p>
              </w:tc>
              <w:tc>
                <w:tcPr>
                  <w:tcW w:w="1304" w:type="dxa"/>
                  <w:tcBorders>
                    <w:top w:val="single" w:sz="4" w:space="0" w:color="auto"/>
                    <w:left w:val="single" w:sz="4" w:space="0" w:color="auto"/>
                    <w:bottom w:val="single" w:sz="4" w:space="0" w:color="auto"/>
                    <w:right w:val="single" w:sz="4" w:space="0" w:color="auto"/>
                  </w:tcBorders>
                  <w:hideMark/>
                </w:tcPr>
                <w:p w14:paraId="1635E9EA"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3 layers: TPMI=263</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D5B7AB8"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567</w:t>
                  </w:r>
                </w:p>
              </w:tc>
              <w:tc>
                <w:tcPr>
                  <w:tcW w:w="1304" w:type="dxa"/>
                  <w:tcBorders>
                    <w:top w:val="single" w:sz="4" w:space="0" w:color="auto"/>
                    <w:left w:val="single" w:sz="4" w:space="0" w:color="auto"/>
                    <w:bottom w:val="single" w:sz="4" w:space="0" w:color="auto"/>
                    <w:right w:val="single" w:sz="4" w:space="0" w:color="auto"/>
                  </w:tcBorders>
                  <w:hideMark/>
                </w:tcPr>
                <w:p w14:paraId="297FADFA"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3 layers: TPMI=263</w:t>
                  </w:r>
                </w:p>
              </w:tc>
              <w:tc>
                <w:tcPr>
                  <w:tcW w:w="867" w:type="dxa"/>
                  <w:tcBorders>
                    <w:top w:val="single" w:sz="4" w:space="0" w:color="auto"/>
                    <w:left w:val="single" w:sz="4" w:space="0" w:color="auto"/>
                    <w:bottom w:val="single" w:sz="4" w:space="0" w:color="auto"/>
                    <w:right w:val="single" w:sz="4" w:space="0" w:color="auto"/>
                  </w:tcBorders>
                  <w:hideMark/>
                </w:tcPr>
                <w:p w14:paraId="22420E16"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567</w:t>
                  </w:r>
                </w:p>
              </w:tc>
              <w:tc>
                <w:tcPr>
                  <w:tcW w:w="1304" w:type="dxa"/>
                  <w:tcBorders>
                    <w:top w:val="single" w:sz="4" w:space="0" w:color="auto"/>
                    <w:left w:val="single" w:sz="4" w:space="0" w:color="auto"/>
                    <w:bottom w:val="single" w:sz="4" w:space="0" w:color="auto"/>
                    <w:right w:val="single" w:sz="4" w:space="0" w:color="auto"/>
                  </w:tcBorders>
                  <w:hideMark/>
                </w:tcPr>
                <w:p w14:paraId="5B2339A8"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3 layers: TPMI=263</w:t>
                  </w:r>
                </w:p>
              </w:tc>
              <w:tc>
                <w:tcPr>
                  <w:tcW w:w="867" w:type="dxa"/>
                  <w:tcBorders>
                    <w:top w:val="single" w:sz="4" w:space="0" w:color="auto"/>
                    <w:left w:val="single" w:sz="4" w:space="0" w:color="auto"/>
                    <w:bottom w:val="single" w:sz="4" w:space="0" w:color="auto"/>
                    <w:right w:val="single" w:sz="4" w:space="0" w:color="auto"/>
                  </w:tcBorders>
                  <w:hideMark/>
                </w:tcPr>
                <w:p w14:paraId="7167CFCC"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567</w:t>
                  </w:r>
                </w:p>
              </w:tc>
              <w:tc>
                <w:tcPr>
                  <w:tcW w:w="1304" w:type="dxa"/>
                  <w:tcBorders>
                    <w:top w:val="single" w:sz="4" w:space="0" w:color="auto"/>
                    <w:left w:val="single" w:sz="4" w:space="0" w:color="auto"/>
                    <w:bottom w:val="single" w:sz="4" w:space="0" w:color="auto"/>
                    <w:right w:val="single" w:sz="4" w:space="0" w:color="auto"/>
                  </w:tcBorders>
                  <w:hideMark/>
                </w:tcPr>
                <w:p w14:paraId="369BC949"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3 layers: TPMI=263</w:t>
                  </w:r>
                </w:p>
              </w:tc>
            </w:tr>
            <w:tr w:rsidR="004B7278" w:rsidRPr="00645105" w14:paraId="13F395FA"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21274E4"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568</w:t>
                  </w:r>
                </w:p>
              </w:tc>
              <w:tc>
                <w:tcPr>
                  <w:tcW w:w="1304" w:type="dxa"/>
                  <w:tcBorders>
                    <w:top w:val="single" w:sz="4" w:space="0" w:color="auto"/>
                    <w:left w:val="single" w:sz="4" w:space="0" w:color="auto"/>
                    <w:bottom w:val="single" w:sz="4" w:space="0" w:color="auto"/>
                    <w:right w:val="single" w:sz="4" w:space="0" w:color="auto"/>
                  </w:tcBorders>
                  <w:hideMark/>
                </w:tcPr>
                <w:p w14:paraId="291B30E9"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4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3302B92"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568</w:t>
                  </w:r>
                </w:p>
              </w:tc>
              <w:tc>
                <w:tcPr>
                  <w:tcW w:w="1304" w:type="dxa"/>
                  <w:tcBorders>
                    <w:top w:val="single" w:sz="4" w:space="0" w:color="auto"/>
                    <w:left w:val="single" w:sz="4" w:space="0" w:color="auto"/>
                    <w:bottom w:val="single" w:sz="4" w:space="0" w:color="auto"/>
                    <w:right w:val="single" w:sz="4" w:space="0" w:color="auto"/>
                  </w:tcBorders>
                  <w:hideMark/>
                </w:tcPr>
                <w:p w14:paraId="3A043A1C"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4 layers: TPMI=0</w:t>
                  </w:r>
                </w:p>
              </w:tc>
              <w:tc>
                <w:tcPr>
                  <w:tcW w:w="867" w:type="dxa"/>
                  <w:tcBorders>
                    <w:top w:val="single" w:sz="4" w:space="0" w:color="auto"/>
                    <w:left w:val="single" w:sz="4" w:space="0" w:color="auto"/>
                    <w:bottom w:val="single" w:sz="4" w:space="0" w:color="auto"/>
                    <w:right w:val="single" w:sz="4" w:space="0" w:color="auto"/>
                  </w:tcBorders>
                  <w:hideMark/>
                </w:tcPr>
                <w:p w14:paraId="4F36153E"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568</w:t>
                  </w:r>
                </w:p>
              </w:tc>
              <w:tc>
                <w:tcPr>
                  <w:tcW w:w="1304" w:type="dxa"/>
                  <w:tcBorders>
                    <w:top w:val="single" w:sz="4" w:space="0" w:color="auto"/>
                    <w:left w:val="single" w:sz="4" w:space="0" w:color="auto"/>
                    <w:bottom w:val="single" w:sz="4" w:space="0" w:color="auto"/>
                    <w:right w:val="single" w:sz="4" w:space="0" w:color="auto"/>
                  </w:tcBorders>
                  <w:hideMark/>
                </w:tcPr>
                <w:p w14:paraId="68D9D9E4"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4 layers: TPMI=0</w:t>
                  </w:r>
                </w:p>
              </w:tc>
              <w:tc>
                <w:tcPr>
                  <w:tcW w:w="867" w:type="dxa"/>
                  <w:tcBorders>
                    <w:top w:val="single" w:sz="4" w:space="0" w:color="auto"/>
                    <w:left w:val="single" w:sz="4" w:space="0" w:color="auto"/>
                    <w:bottom w:val="single" w:sz="4" w:space="0" w:color="auto"/>
                    <w:right w:val="single" w:sz="4" w:space="0" w:color="auto"/>
                  </w:tcBorders>
                  <w:hideMark/>
                </w:tcPr>
                <w:p w14:paraId="0888EF07"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568</w:t>
                  </w:r>
                </w:p>
              </w:tc>
              <w:tc>
                <w:tcPr>
                  <w:tcW w:w="1304" w:type="dxa"/>
                  <w:tcBorders>
                    <w:top w:val="single" w:sz="4" w:space="0" w:color="auto"/>
                    <w:left w:val="single" w:sz="4" w:space="0" w:color="auto"/>
                    <w:bottom w:val="single" w:sz="4" w:space="0" w:color="auto"/>
                    <w:right w:val="single" w:sz="4" w:space="0" w:color="auto"/>
                  </w:tcBorders>
                  <w:hideMark/>
                </w:tcPr>
                <w:p w14:paraId="084681F0"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4 layers: TPMI=0</w:t>
                  </w:r>
                </w:p>
              </w:tc>
            </w:tr>
            <w:tr w:rsidR="004B7278" w:rsidRPr="00645105" w14:paraId="060264C5"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2CD5DBC"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B919478"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AF988A7"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1FC3CF9"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14BBC8D1"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313C1C9"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27FDF6EA"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4F64002"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r>
            <w:tr w:rsidR="004B7278" w:rsidRPr="00645105" w14:paraId="39D6CB76"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4E09D74"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635</w:t>
                  </w:r>
                </w:p>
              </w:tc>
              <w:tc>
                <w:tcPr>
                  <w:tcW w:w="1304" w:type="dxa"/>
                  <w:tcBorders>
                    <w:top w:val="single" w:sz="4" w:space="0" w:color="auto"/>
                    <w:left w:val="single" w:sz="4" w:space="0" w:color="auto"/>
                    <w:bottom w:val="single" w:sz="4" w:space="0" w:color="auto"/>
                    <w:right w:val="single" w:sz="4" w:space="0" w:color="auto"/>
                  </w:tcBorders>
                  <w:hideMark/>
                </w:tcPr>
                <w:p w14:paraId="58053458"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4 layers: TPMI=67</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AB5FF91"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635</w:t>
                  </w:r>
                </w:p>
              </w:tc>
              <w:tc>
                <w:tcPr>
                  <w:tcW w:w="1304" w:type="dxa"/>
                  <w:tcBorders>
                    <w:top w:val="single" w:sz="4" w:space="0" w:color="auto"/>
                    <w:left w:val="single" w:sz="4" w:space="0" w:color="auto"/>
                    <w:bottom w:val="single" w:sz="4" w:space="0" w:color="auto"/>
                    <w:right w:val="single" w:sz="4" w:space="0" w:color="auto"/>
                  </w:tcBorders>
                  <w:hideMark/>
                </w:tcPr>
                <w:p w14:paraId="131A3139"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4 layers: TPMI=67</w:t>
                  </w:r>
                </w:p>
              </w:tc>
              <w:tc>
                <w:tcPr>
                  <w:tcW w:w="867" w:type="dxa"/>
                  <w:tcBorders>
                    <w:top w:val="single" w:sz="4" w:space="0" w:color="auto"/>
                    <w:left w:val="single" w:sz="4" w:space="0" w:color="auto"/>
                    <w:bottom w:val="single" w:sz="4" w:space="0" w:color="auto"/>
                    <w:right w:val="single" w:sz="4" w:space="0" w:color="auto"/>
                  </w:tcBorders>
                  <w:hideMark/>
                </w:tcPr>
                <w:p w14:paraId="6EDF1F7C"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635</w:t>
                  </w:r>
                </w:p>
              </w:tc>
              <w:tc>
                <w:tcPr>
                  <w:tcW w:w="1304" w:type="dxa"/>
                  <w:tcBorders>
                    <w:top w:val="single" w:sz="4" w:space="0" w:color="auto"/>
                    <w:left w:val="single" w:sz="4" w:space="0" w:color="auto"/>
                    <w:bottom w:val="single" w:sz="4" w:space="0" w:color="auto"/>
                    <w:right w:val="single" w:sz="4" w:space="0" w:color="auto"/>
                  </w:tcBorders>
                  <w:hideMark/>
                </w:tcPr>
                <w:p w14:paraId="00C7D8B4"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4 layers: TPMI=67</w:t>
                  </w:r>
                </w:p>
              </w:tc>
              <w:tc>
                <w:tcPr>
                  <w:tcW w:w="867" w:type="dxa"/>
                  <w:tcBorders>
                    <w:top w:val="single" w:sz="4" w:space="0" w:color="auto"/>
                    <w:left w:val="single" w:sz="4" w:space="0" w:color="auto"/>
                    <w:bottom w:val="single" w:sz="4" w:space="0" w:color="auto"/>
                    <w:right w:val="single" w:sz="4" w:space="0" w:color="auto"/>
                  </w:tcBorders>
                  <w:hideMark/>
                </w:tcPr>
                <w:p w14:paraId="0DD12039"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635</w:t>
                  </w:r>
                </w:p>
              </w:tc>
              <w:tc>
                <w:tcPr>
                  <w:tcW w:w="1304" w:type="dxa"/>
                  <w:tcBorders>
                    <w:top w:val="single" w:sz="4" w:space="0" w:color="auto"/>
                    <w:left w:val="single" w:sz="4" w:space="0" w:color="auto"/>
                    <w:bottom w:val="single" w:sz="4" w:space="0" w:color="auto"/>
                    <w:right w:val="single" w:sz="4" w:space="0" w:color="auto"/>
                  </w:tcBorders>
                  <w:hideMark/>
                </w:tcPr>
                <w:p w14:paraId="2ACDF257"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4 layers: TPMI=67</w:t>
                  </w:r>
                </w:p>
              </w:tc>
            </w:tr>
            <w:tr w:rsidR="004B7278" w:rsidRPr="00645105" w14:paraId="68F8AF1D"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0483384"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636</w:t>
                  </w:r>
                </w:p>
              </w:tc>
              <w:tc>
                <w:tcPr>
                  <w:tcW w:w="1304" w:type="dxa"/>
                  <w:tcBorders>
                    <w:top w:val="single" w:sz="4" w:space="0" w:color="auto"/>
                    <w:left w:val="single" w:sz="4" w:space="0" w:color="auto"/>
                    <w:bottom w:val="single" w:sz="4" w:space="0" w:color="auto"/>
                    <w:right w:val="single" w:sz="4" w:space="0" w:color="auto"/>
                  </w:tcBorders>
                  <w:hideMark/>
                </w:tcPr>
                <w:p w14:paraId="6CED0F3D"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5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D6E9185"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636</w:t>
                  </w:r>
                </w:p>
              </w:tc>
              <w:tc>
                <w:tcPr>
                  <w:tcW w:w="1304" w:type="dxa"/>
                  <w:tcBorders>
                    <w:top w:val="single" w:sz="4" w:space="0" w:color="auto"/>
                    <w:left w:val="single" w:sz="4" w:space="0" w:color="auto"/>
                    <w:bottom w:val="single" w:sz="4" w:space="0" w:color="auto"/>
                    <w:right w:val="single" w:sz="4" w:space="0" w:color="auto"/>
                  </w:tcBorders>
                  <w:hideMark/>
                </w:tcPr>
                <w:p w14:paraId="75D17501"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5 layers: TPMI=0</w:t>
                  </w:r>
                </w:p>
              </w:tc>
              <w:tc>
                <w:tcPr>
                  <w:tcW w:w="867" w:type="dxa"/>
                  <w:tcBorders>
                    <w:top w:val="single" w:sz="4" w:space="0" w:color="auto"/>
                    <w:left w:val="single" w:sz="4" w:space="0" w:color="auto"/>
                    <w:bottom w:val="single" w:sz="4" w:space="0" w:color="auto"/>
                    <w:right w:val="single" w:sz="4" w:space="0" w:color="auto"/>
                  </w:tcBorders>
                  <w:hideMark/>
                </w:tcPr>
                <w:p w14:paraId="7F829175"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636</w:t>
                  </w:r>
                </w:p>
              </w:tc>
              <w:tc>
                <w:tcPr>
                  <w:tcW w:w="1304" w:type="dxa"/>
                  <w:tcBorders>
                    <w:top w:val="single" w:sz="4" w:space="0" w:color="auto"/>
                    <w:left w:val="single" w:sz="4" w:space="0" w:color="auto"/>
                    <w:bottom w:val="single" w:sz="4" w:space="0" w:color="auto"/>
                    <w:right w:val="single" w:sz="4" w:space="0" w:color="auto"/>
                  </w:tcBorders>
                  <w:hideMark/>
                </w:tcPr>
                <w:p w14:paraId="4F133D80"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5 layers: TPMI=0</w:t>
                  </w:r>
                </w:p>
              </w:tc>
              <w:tc>
                <w:tcPr>
                  <w:tcW w:w="867" w:type="dxa"/>
                  <w:tcBorders>
                    <w:top w:val="single" w:sz="4" w:space="0" w:color="auto"/>
                    <w:left w:val="single" w:sz="4" w:space="0" w:color="auto"/>
                    <w:bottom w:val="single" w:sz="4" w:space="0" w:color="auto"/>
                    <w:right w:val="single" w:sz="4" w:space="0" w:color="auto"/>
                  </w:tcBorders>
                  <w:hideMark/>
                </w:tcPr>
                <w:p w14:paraId="302B250D"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636</w:t>
                  </w:r>
                </w:p>
              </w:tc>
              <w:tc>
                <w:tcPr>
                  <w:tcW w:w="1304" w:type="dxa"/>
                  <w:tcBorders>
                    <w:top w:val="single" w:sz="4" w:space="0" w:color="auto"/>
                    <w:left w:val="single" w:sz="4" w:space="0" w:color="auto"/>
                    <w:bottom w:val="single" w:sz="4" w:space="0" w:color="auto"/>
                    <w:right w:val="single" w:sz="4" w:space="0" w:color="auto"/>
                  </w:tcBorders>
                  <w:hideMark/>
                </w:tcPr>
                <w:p w14:paraId="02393D7E"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5 layers: TPMI=0</w:t>
                  </w:r>
                </w:p>
              </w:tc>
            </w:tr>
            <w:tr w:rsidR="004B7278" w:rsidRPr="00645105" w14:paraId="75A64148"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762C90D"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3C7B637"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FA62230"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37A6CD8"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1AAE7968"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2744394"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31515278"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7D586EF"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r>
            <w:tr w:rsidR="004B7278" w:rsidRPr="00645105" w14:paraId="7008B546"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6236BC8"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667</w:t>
                  </w:r>
                </w:p>
              </w:tc>
              <w:tc>
                <w:tcPr>
                  <w:tcW w:w="1304" w:type="dxa"/>
                  <w:tcBorders>
                    <w:top w:val="single" w:sz="4" w:space="0" w:color="auto"/>
                    <w:left w:val="single" w:sz="4" w:space="0" w:color="auto"/>
                    <w:bottom w:val="single" w:sz="4" w:space="0" w:color="auto"/>
                    <w:right w:val="single" w:sz="4" w:space="0" w:color="auto"/>
                  </w:tcBorders>
                  <w:hideMark/>
                </w:tcPr>
                <w:p w14:paraId="17EA9E9E"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5 layers: TPMI=31</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ED3C767"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667</w:t>
                  </w:r>
                </w:p>
              </w:tc>
              <w:tc>
                <w:tcPr>
                  <w:tcW w:w="1304" w:type="dxa"/>
                  <w:tcBorders>
                    <w:top w:val="single" w:sz="4" w:space="0" w:color="auto"/>
                    <w:left w:val="single" w:sz="4" w:space="0" w:color="auto"/>
                    <w:bottom w:val="single" w:sz="4" w:space="0" w:color="auto"/>
                    <w:right w:val="single" w:sz="4" w:space="0" w:color="auto"/>
                  </w:tcBorders>
                  <w:hideMark/>
                </w:tcPr>
                <w:p w14:paraId="3D957024"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5 layers: TPMI=31</w:t>
                  </w:r>
                </w:p>
              </w:tc>
              <w:tc>
                <w:tcPr>
                  <w:tcW w:w="867" w:type="dxa"/>
                  <w:tcBorders>
                    <w:top w:val="single" w:sz="4" w:space="0" w:color="auto"/>
                    <w:left w:val="single" w:sz="4" w:space="0" w:color="auto"/>
                    <w:bottom w:val="single" w:sz="4" w:space="0" w:color="auto"/>
                    <w:right w:val="single" w:sz="4" w:space="0" w:color="auto"/>
                  </w:tcBorders>
                  <w:hideMark/>
                </w:tcPr>
                <w:p w14:paraId="28FBF7FC"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667</w:t>
                  </w:r>
                </w:p>
              </w:tc>
              <w:tc>
                <w:tcPr>
                  <w:tcW w:w="1304" w:type="dxa"/>
                  <w:tcBorders>
                    <w:top w:val="single" w:sz="4" w:space="0" w:color="auto"/>
                    <w:left w:val="single" w:sz="4" w:space="0" w:color="auto"/>
                    <w:bottom w:val="single" w:sz="4" w:space="0" w:color="auto"/>
                    <w:right w:val="single" w:sz="4" w:space="0" w:color="auto"/>
                  </w:tcBorders>
                  <w:hideMark/>
                </w:tcPr>
                <w:p w14:paraId="65654F64"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5 layers: TPMI=31</w:t>
                  </w:r>
                </w:p>
              </w:tc>
              <w:tc>
                <w:tcPr>
                  <w:tcW w:w="867" w:type="dxa"/>
                  <w:tcBorders>
                    <w:top w:val="single" w:sz="4" w:space="0" w:color="auto"/>
                    <w:left w:val="single" w:sz="4" w:space="0" w:color="auto"/>
                    <w:bottom w:val="single" w:sz="4" w:space="0" w:color="auto"/>
                    <w:right w:val="single" w:sz="4" w:space="0" w:color="auto"/>
                  </w:tcBorders>
                  <w:hideMark/>
                </w:tcPr>
                <w:p w14:paraId="7AA3AF27"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667</w:t>
                  </w:r>
                </w:p>
              </w:tc>
              <w:tc>
                <w:tcPr>
                  <w:tcW w:w="1304" w:type="dxa"/>
                  <w:tcBorders>
                    <w:top w:val="single" w:sz="4" w:space="0" w:color="auto"/>
                    <w:left w:val="single" w:sz="4" w:space="0" w:color="auto"/>
                    <w:bottom w:val="single" w:sz="4" w:space="0" w:color="auto"/>
                    <w:right w:val="single" w:sz="4" w:space="0" w:color="auto"/>
                  </w:tcBorders>
                  <w:hideMark/>
                </w:tcPr>
                <w:p w14:paraId="748366B9"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5 layers: TPMI=31</w:t>
                  </w:r>
                </w:p>
              </w:tc>
            </w:tr>
            <w:tr w:rsidR="004B7278" w:rsidRPr="00645105" w14:paraId="1E5A09DD"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91F3831"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668</w:t>
                  </w:r>
                </w:p>
              </w:tc>
              <w:tc>
                <w:tcPr>
                  <w:tcW w:w="1304" w:type="dxa"/>
                  <w:tcBorders>
                    <w:top w:val="single" w:sz="4" w:space="0" w:color="auto"/>
                    <w:left w:val="single" w:sz="4" w:space="0" w:color="auto"/>
                    <w:bottom w:val="single" w:sz="4" w:space="0" w:color="auto"/>
                    <w:right w:val="single" w:sz="4" w:space="0" w:color="auto"/>
                  </w:tcBorders>
                </w:tcPr>
                <w:p w14:paraId="5DBB69B8"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1 layer: TPMI=32</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9D3A157"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668</w:t>
                  </w:r>
                </w:p>
              </w:tc>
              <w:tc>
                <w:tcPr>
                  <w:tcW w:w="1304" w:type="dxa"/>
                  <w:tcBorders>
                    <w:top w:val="single" w:sz="4" w:space="0" w:color="auto"/>
                    <w:left w:val="single" w:sz="4" w:space="0" w:color="auto"/>
                    <w:bottom w:val="single" w:sz="4" w:space="0" w:color="auto"/>
                    <w:right w:val="single" w:sz="4" w:space="0" w:color="auto"/>
                  </w:tcBorders>
                  <w:hideMark/>
                </w:tcPr>
                <w:p w14:paraId="46E17D38"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6 layers: TPMI=0</w:t>
                  </w:r>
                </w:p>
              </w:tc>
              <w:tc>
                <w:tcPr>
                  <w:tcW w:w="867" w:type="dxa"/>
                  <w:tcBorders>
                    <w:top w:val="single" w:sz="4" w:space="0" w:color="auto"/>
                    <w:left w:val="single" w:sz="4" w:space="0" w:color="auto"/>
                    <w:bottom w:val="single" w:sz="4" w:space="0" w:color="auto"/>
                    <w:right w:val="single" w:sz="4" w:space="0" w:color="auto"/>
                  </w:tcBorders>
                  <w:hideMark/>
                </w:tcPr>
                <w:p w14:paraId="538D9580"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668</w:t>
                  </w:r>
                </w:p>
              </w:tc>
              <w:tc>
                <w:tcPr>
                  <w:tcW w:w="1304" w:type="dxa"/>
                  <w:tcBorders>
                    <w:top w:val="single" w:sz="4" w:space="0" w:color="auto"/>
                    <w:left w:val="single" w:sz="4" w:space="0" w:color="auto"/>
                    <w:bottom w:val="single" w:sz="4" w:space="0" w:color="auto"/>
                    <w:right w:val="single" w:sz="4" w:space="0" w:color="auto"/>
                  </w:tcBorders>
                  <w:hideMark/>
                </w:tcPr>
                <w:p w14:paraId="79AD2644"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6 layers: TPMI=0</w:t>
                  </w:r>
                </w:p>
              </w:tc>
              <w:tc>
                <w:tcPr>
                  <w:tcW w:w="867" w:type="dxa"/>
                  <w:tcBorders>
                    <w:top w:val="single" w:sz="4" w:space="0" w:color="auto"/>
                    <w:left w:val="single" w:sz="4" w:space="0" w:color="auto"/>
                    <w:bottom w:val="single" w:sz="4" w:space="0" w:color="auto"/>
                    <w:right w:val="single" w:sz="4" w:space="0" w:color="auto"/>
                  </w:tcBorders>
                  <w:hideMark/>
                </w:tcPr>
                <w:p w14:paraId="02A1E595"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668</w:t>
                  </w:r>
                </w:p>
              </w:tc>
              <w:tc>
                <w:tcPr>
                  <w:tcW w:w="1304" w:type="dxa"/>
                  <w:tcBorders>
                    <w:top w:val="single" w:sz="4" w:space="0" w:color="auto"/>
                    <w:left w:val="single" w:sz="4" w:space="0" w:color="auto"/>
                    <w:bottom w:val="single" w:sz="4" w:space="0" w:color="auto"/>
                    <w:right w:val="single" w:sz="4" w:space="0" w:color="auto"/>
                  </w:tcBorders>
                  <w:hideMark/>
                </w:tcPr>
                <w:p w14:paraId="17F147BE"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6 layers: TPMI=0</w:t>
                  </w:r>
                </w:p>
              </w:tc>
            </w:tr>
            <w:tr w:rsidR="004B7278" w:rsidRPr="00645105" w14:paraId="0DE6E665"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F39127D"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669-1023</w:t>
                  </w:r>
                </w:p>
              </w:tc>
              <w:tc>
                <w:tcPr>
                  <w:tcW w:w="1304" w:type="dxa"/>
                  <w:tcBorders>
                    <w:top w:val="single" w:sz="4" w:space="0" w:color="auto"/>
                    <w:left w:val="single" w:sz="4" w:space="0" w:color="auto"/>
                    <w:bottom w:val="single" w:sz="4" w:space="0" w:color="auto"/>
                    <w:right w:val="single" w:sz="4" w:space="0" w:color="auto"/>
                  </w:tcBorders>
                </w:tcPr>
                <w:p w14:paraId="4B872FE2"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C44CF4A"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6D109B9"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6C6ECEC1"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1FEA611"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5135C001"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613BA83"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r>
            <w:tr w:rsidR="004B7278" w:rsidRPr="00645105" w14:paraId="51D00FB2"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E216A02" w14:textId="77777777" w:rsidR="004B7278" w:rsidRPr="00645105" w:rsidRDefault="004B7278"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12ECCD35" w14:textId="77777777" w:rsidR="004B7278" w:rsidRPr="00645105" w:rsidRDefault="004B7278"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189351C"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683</w:t>
                  </w:r>
                </w:p>
              </w:tc>
              <w:tc>
                <w:tcPr>
                  <w:tcW w:w="1304" w:type="dxa"/>
                  <w:tcBorders>
                    <w:top w:val="single" w:sz="4" w:space="0" w:color="auto"/>
                    <w:left w:val="single" w:sz="4" w:space="0" w:color="auto"/>
                    <w:bottom w:val="single" w:sz="4" w:space="0" w:color="auto"/>
                    <w:right w:val="single" w:sz="4" w:space="0" w:color="auto"/>
                  </w:tcBorders>
                  <w:hideMark/>
                </w:tcPr>
                <w:p w14:paraId="27C73842"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6 layers: TPMI=15</w:t>
                  </w:r>
                </w:p>
              </w:tc>
              <w:tc>
                <w:tcPr>
                  <w:tcW w:w="867" w:type="dxa"/>
                  <w:tcBorders>
                    <w:top w:val="single" w:sz="4" w:space="0" w:color="auto"/>
                    <w:left w:val="single" w:sz="4" w:space="0" w:color="auto"/>
                    <w:bottom w:val="single" w:sz="4" w:space="0" w:color="auto"/>
                    <w:right w:val="single" w:sz="4" w:space="0" w:color="auto"/>
                  </w:tcBorders>
                  <w:hideMark/>
                </w:tcPr>
                <w:p w14:paraId="20C60196"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683</w:t>
                  </w:r>
                </w:p>
              </w:tc>
              <w:tc>
                <w:tcPr>
                  <w:tcW w:w="1304" w:type="dxa"/>
                  <w:tcBorders>
                    <w:top w:val="single" w:sz="4" w:space="0" w:color="auto"/>
                    <w:left w:val="single" w:sz="4" w:space="0" w:color="auto"/>
                    <w:bottom w:val="single" w:sz="4" w:space="0" w:color="auto"/>
                    <w:right w:val="single" w:sz="4" w:space="0" w:color="auto"/>
                  </w:tcBorders>
                  <w:hideMark/>
                </w:tcPr>
                <w:p w14:paraId="6737A783"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6 layers: TPMI=15</w:t>
                  </w:r>
                </w:p>
              </w:tc>
              <w:tc>
                <w:tcPr>
                  <w:tcW w:w="867" w:type="dxa"/>
                  <w:tcBorders>
                    <w:top w:val="single" w:sz="4" w:space="0" w:color="auto"/>
                    <w:left w:val="single" w:sz="4" w:space="0" w:color="auto"/>
                    <w:bottom w:val="single" w:sz="4" w:space="0" w:color="auto"/>
                    <w:right w:val="single" w:sz="4" w:space="0" w:color="auto"/>
                  </w:tcBorders>
                  <w:hideMark/>
                </w:tcPr>
                <w:p w14:paraId="5D224C7E"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683</w:t>
                  </w:r>
                </w:p>
              </w:tc>
              <w:tc>
                <w:tcPr>
                  <w:tcW w:w="1304" w:type="dxa"/>
                  <w:tcBorders>
                    <w:top w:val="single" w:sz="4" w:space="0" w:color="auto"/>
                    <w:left w:val="single" w:sz="4" w:space="0" w:color="auto"/>
                    <w:bottom w:val="single" w:sz="4" w:space="0" w:color="auto"/>
                    <w:right w:val="single" w:sz="4" w:space="0" w:color="auto"/>
                  </w:tcBorders>
                  <w:hideMark/>
                </w:tcPr>
                <w:p w14:paraId="07DD59F0"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6 layers: TPMI=15</w:t>
                  </w:r>
                </w:p>
              </w:tc>
            </w:tr>
            <w:tr w:rsidR="004B7278" w:rsidRPr="00645105" w14:paraId="3006086C"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5F712C1" w14:textId="77777777" w:rsidR="004B7278" w:rsidRPr="00645105" w:rsidRDefault="004B7278"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62974FF3" w14:textId="77777777" w:rsidR="004B7278" w:rsidRPr="00645105" w:rsidRDefault="004B7278"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61E31550"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684</w:t>
                  </w:r>
                </w:p>
              </w:tc>
              <w:tc>
                <w:tcPr>
                  <w:tcW w:w="1304" w:type="dxa"/>
                  <w:tcBorders>
                    <w:top w:val="single" w:sz="4" w:space="0" w:color="auto"/>
                    <w:left w:val="single" w:sz="4" w:space="0" w:color="auto"/>
                    <w:bottom w:val="single" w:sz="4" w:space="0" w:color="auto"/>
                    <w:right w:val="single" w:sz="4" w:space="0" w:color="auto"/>
                  </w:tcBorders>
                  <w:vAlign w:val="center"/>
                </w:tcPr>
                <w:p w14:paraId="5FB57773"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1 layer: TPMI=32</w:t>
                  </w:r>
                </w:p>
              </w:tc>
              <w:tc>
                <w:tcPr>
                  <w:tcW w:w="867" w:type="dxa"/>
                  <w:tcBorders>
                    <w:top w:val="single" w:sz="4" w:space="0" w:color="auto"/>
                    <w:left w:val="single" w:sz="4" w:space="0" w:color="auto"/>
                    <w:bottom w:val="single" w:sz="4" w:space="0" w:color="auto"/>
                    <w:right w:val="single" w:sz="4" w:space="0" w:color="auto"/>
                  </w:tcBorders>
                  <w:hideMark/>
                </w:tcPr>
                <w:p w14:paraId="4FB46B5D"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684</w:t>
                  </w:r>
                </w:p>
              </w:tc>
              <w:tc>
                <w:tcPr>
                  <w:tcW w:w="1304" w:type="dxa"/>
                  <w:tcBorders>
                    <w:top w:val="single" w:sz="4" w:space="0" w:color="auto"/>
                    <w:left w:val="single" w:sz="4" w:space="0" w:color="auto"/>
                    <w:bottom w:val="single" w:sz="4" w:space="0" w:color="auto"/>
                    <w:right w:val="single" w:sz="4" w:space="0" w:color="auto"/>
                  </w:tcBorders>
                  <w:hideMark/>
                </w:tcPr>
                <w:p w14:paraId="5787C0E6"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7 layers: TPMI=0</w:t>
                  </w:r>
                </w:p>
              </w:tc>
              <w:tc>
                <w:tcPr>
                  <w:tcW w:w="867" w:type="dxa"/>
                  <w:tcBorders>
                    <w:top w:val="single" w:sz="4" w:space="0" w:color="auto"/>
                    <w:left w:val="single" w:sz="4" w:space="0" w:color="auto"/>
                    <w:bottom w:val="single" w:sz="4" w:space="0" w:color="auto"/>
                    <w:right w:val="single" w:sz="4" w:space="0" w:color="auto"/>
                  </w:tcBorders>
                  <w:hideMark/>
                </w:tcPr>
                <w:p w14:paraId="0E0029E6"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684</w:t>
                  </w:r>
                </w:p>
              </w:tc>
              <w:tc>
                <w:tcPr>
                  <w:tcW w:w="1304" w:type="dxa"/>
                  <w:tcBorders>
                    <w:top w:val="single" w:sz="4" w:space="0" w:color="auto"/>
                    <w:left w:val="single" w:sz="4" w:space="0" w:color="auto"/>
                    <w:bottom w:val="single" w:sz="4" w:space="0" w:color="auto"/>
                    <w:right w:val="single" w:sz="4" w:space="0" w:color="auto"/>
                  </w:tcBorders>
                  <w:hideMark/>
                </w:tcPr>
                <w:p w14:paraId="37541713"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7 layers: TPMI=0</w:t>
                  </w:r>
                </w:p>
              </w:tc>
            </w:tr>
            <w:tr w:rsidR="004B7278" w:rsidRPr="00645105" w14:paraId="7119A500"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27DECE0" w14:textId="77777777" w:rsidR="004B7278" w:rsidRPr="00645105" w:rsidRDefault="004B7278"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63F53ED1" w14:textId="77777777" w:rsidR="004B7278" w:rsidRPr="00645105" w:rsidRDefault="004B7278"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5277B210"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685-1023</w:t>
                  </w:r>
                </w:p>
              </w:tc>
              <w:tc>
                <w:tcPr>
                  <w:tcW w:w="1304" w:type="dxa"/>
                  <w:tcBorders>
                    <w:top w:val="single" w:sz="4" w:space="0" w:color="auto"/>
                    <w:left w:val="single" w:sz="4" w:space="0" w:color="auto"/>
                    <w:bottom w:val="single" w:sz="4" w:space="0" w:color="auto"/>
                    <w:right w:val="single" w:sz="4" w:space="0" w:color="auto"/>
                  </w:tcBorders>
                  <w:vAlign w:val="center"/>
                </w:tcPr>
                <w:p w14:paraId="54F6FD5B"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hideMark/>
                </w:tcPr>
                <w:p w14:paraId="22627B54"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722153D"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3195A931"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5888315"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r>
            <w:tr w:rsidR="004B7278" w:rsidRPr="00645105" w14:paraId="49C1C1A7"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FDBF22C" w14:textId="77777777" w:rsidR="004B7278" w:rsidRPr="00645105" w:rsidRDefault="004B7278"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33E687E2" w14:textId="77777777" w:rsidR="004B7278" w:rsidRPr="00645105" w:rsidRDefault="004B7278"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2DF7B35B" w14:textId="77777777" w:rsidR="004B7278" w:rsidRPr="00645105" w:rsidRDefault="004B7278"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12A88420" w14:textId="77777777" w:rsidR="004B7278" w:rsidRPr="00645105" w:rsidRDefault="004B7278"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hideMark/>
                </w:tcPr>
                <w:p w14:paraId="65E17FD6"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691</w:t>
                  </w:r>
                </w:p>
              </w:tc>
              <w:tc>
                <w:tcPr>
                  <w:tcW w:w="1304" w:type="dxa"/>
                  <w:tcBorders>
                    <w:top w:val="single" w:sz="4" w:space="0" w:color="auto"/>
                    <w:left w:val="single" w:sz="4" w:space="0" w:color="auto"/>
                    <w:bottom w:val="single" w:sz="4" w:space="0" w:color="auto"/>
                    <w:right w:val="single" w:sz="4" w:space="0" w:color="auto"/>
                  </w:tcBorders>
                  <w:hideMark/>
                </w:tcPr>
                <w:p w14:paraId="16F22822"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7 layers: TPMI=7</w:t>
                  </w:r>
                </w:p>
              </w:tc>
              <w:tc>
                <w:tcPr>
                  <w:tcW w:w="867" w:type="dxa"/>
                  <w:tcBorders>
                    <w:top w:val="single" w:sz="4" w:space="0" w:color="auto"/>
                    <w:left w:val="single" w:sz="4" w:space="0" w:color="auto"/>
                    <w:bottom w:val="single" w:sz="4" w:space="0" w:color="auto"/>
                    <w:right w:val="single" w:sz="4" w:space="0" w:color="auto"/>
                  </w:tcBorders>
                  <w:hideMark/>
                </w:tcPr>
                <w:p w14:paraId="62FA6FB3"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691</w:t>
                  </w:r>
                </w:p>
              </w:tc>
              <w:tc>
                <w:tcPr>
                  <w:tcW w:w="1304" w:type="dxa"/>
                  <w:tcBorders>
                    <w:top w:val="single" w:sz="4" w:space="0" w:color="auto"/>
                    <w:left w:val="single" w:sz="4" w:space="0" w:color="auto"/>
                    <w:bottom w:val="single" w:sz="4" w:space="0" w:color="auto"/>
                    <w:right w:val="single" w:sz="4" w:space="0" w:color="auto"/>
                  </w:tcBorders>
                  <w:hideMark/>
                </w:tcPr>
                <w:p w14:paraId="3C9C0D94"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7 layers: TPMI=7</w:t>
                  </w:r>
                </w:p>
              </w:tc>
            </w:tr>
            <w:tr w:rsidR="004B7278" w:rsidRPr="00645105" w14:paraId="70039716"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92F0A2C" w14:textId="77777777" w:rsidR="004B7278" w:rsidRPr="00645105" w:rsidRDefault="004B7278"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0CA6000C" w14:textId="77777777" w:rsidR="004B7278" w:rsidRPr="00645105" w:rsidRDefault="004B7278"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575C7977" w14:textId="77777777" w:rsidR="004B7278" w:rsidRPr="00645105" w:rsidRDefault="004B7278"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11ACB169" w14:textId="77777777" w:rsidR="004B7278" w:rsidRPr="00645105" w:rsidRDefault="004B7278"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291EC131"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692</w:t>
                  </w:r>
                </w:p>
              </w:tc>
              <w:tc>
                <w:tcPr>
                  <w:tcW w:w="1304" w:type="dxa"/>
                  <w:tcBorders>
                    <w:top w:val="single" w:sz="4" w:space="0" w:color="auto"/>
                    <w:left w:val="single" w:sz="4" w:space="0" w:color="auto"/>
                    <w:bottom w:val="single" w:sz="4" w:space="0" w:color="auto"/>
                    <w:right w:val="single" w:sz="4" w:space="0" w:color="auto"/>
                  </w:tcBorders>
                </w:tcPr>
                <w:p w14:paraId="1BE6498C"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1 layer: TPMI=32</w:t>
                  </w:r>
                </w:p>
              </w:tc>
              <w:tc>
                <w:tcPr>
                  <w:tcW w:w="867" w:type="dxa"/>
                  <w:tcBorders>
                    <w:top w:val="single" w:sz="4" w:space="0" w:color="auto"/>
                    <w:left w:val="single" w:sz="4" w:space="0" w:color="auto"/>
                    <w:bottom w:val="single" w:sz="4" w:space="0" w:color="auto"/>
                    <w:right w:val="single" w:sz="4" w:space="0" w:color="auto"/>
                  </w:tcBorders>
                  <w:hideMark/>
                </w:tcPr>
                <w:p w14:paraId="6CA0440B"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692</w:t>
                  </w:r>
                </w:p>
              </w:tc>
              <w:tc>
                <w:tcPr>
                  <w:tcW w:w="1304" w:type="dxa"/>
                  <w:tcBorders>
                    <w:top w:val="single" w:sz="4" w:space="0" w:color="auto"/>
                    <w:left w:val="single" w:sz="4" w:space="0" w:color="auto"/>
                    <w:bottom w:val="single" w:sz="4" w:space="0" w:color="auto"/>
                    <w:right w:val="single" w:sz="4" w:space="0" w:color="auto"/>
                  </w:tcBorders>
                  <w:hideMark/>
                </w:tcPr>
                <w:p w14:paraId="5B5F3F13"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8 layers: TPMI=0</w:t>
                  </w:r>
                </w:p>
              </w:tc>
            </w:tr>
            <w:tr w:rsidR="004B7278" w:rsidRPr="00645105" w14:paraId="11E5A303"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4C8295E" w14:textId="77777777" w:rsidR="004B7278" w:rsidRPr="00645105" w:rsidRDefault="004B7278"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1DE7D716" w14:textId="77777777" w:rsidR="004B7278" w:rsidRPr="00645105" w:rsidRDefault="004B7278"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62333BF6" w14:textId="77777777" w:rsidR="004B7278" w:rsidRPr="00645105" w:rsidRDefault="004B7278"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62902575" w14:textId="77777777" w:rsidR="004B7278" w:rsidRPr="00645105" w:rsidRDefault="004B7278"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4EF9D238"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693-1023</w:t>
                  </w:r>
                </w:p>
              </w:tc>
              <w:tc>
                <w:tcPr>
                  <w:tcW w:w="1304" w:type="dxa"/>
                  <w:tcBorders>
                    <w:top w:val="single" w:sz="4" w:space="0" w:color="auto"/>
                    <w:left w:val="single" w:sz="4" w:space="0" w:color="auto"/>
                    <w:bottom w:val="single" w:sz="4" w:space="0" w:color="auto"/>
                    <w:right w:val="single" w:sz="4" w:space="0" w:color="auto"/>
                  </w:tcBorders>
                </w:tcPr>
                <w:p w14:paraId="61028A94"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hideMark/>
                </w:tcPr>
                <w:p w14:paraId="398B409C"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E3A6947"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r>
            <w:tr w:rsidR="004B7278" w:rsidRPr="00645105" w14:paraId="7F92CC06"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1AB51E1" w14:textId="77777777" w:rsidR="004B7278" w:rsidRPr="00645105" w:rsidRDefault="004B7278"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1470E987" w14:textId="77777777" w:rsidR="004B7278" w:rsidRPr="00645105" w:rsidRDefault="004B7278"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4ABB89C7" w14:textId="77777777" w:rsidR="004B7278" w:rsidRPr="00645105" w:rsidRDefault="004B7278"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17A177CE" w14:textId="77777777" w:rsidR="004B7278" w:rsidRPr="00645105" w:rsidRDefault="004B7278"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287DCB84" w14:textId="77777777" w:rsidR="004B7278" w:rsidRPr="00645105" w:rsidRDefault="004B7278"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7CF54AD6" w14:textId="77777777" w:rsidR="004B7278" w:rsidRPr="00645105" w:rsidRDefault="004B7278"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hideMark/>
                </w:tcPr>
                <w:p w14:paraId="6944E34F"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695</w:t>
                  </w:r>
                </w:p>
              </w:tc>
              <w:tc>
                <w:tcPr>
                  <w:tcW w:w="1304" w:type="dxa"/>
                  <w:tcBorders>
                    <w:top w:val="single" w:sz="4" w:space="0" w:color="auto"/>
                    <w:left w:val="single" w:sz="4" w:space="0" w:color="auto"/>
                    <w:bottom w:val="single" w:sz="4" w:space="0" w:color="auto"/>
                    <w:right w:val="single" w:sz="4" w:space="0" w:color="auto"/>
                  </w:tcBorders>
                  <w:hideMark/>
                </w:tcPr>
                <w:p w14:paraId="12D13960"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8 layers: TPMI=3</w:t>
                  </w:r>
                </w:p>
              </w:tc>
            </w:tr>
            <w:tr w:rsidR="004B7278" w:rsidRPr="00645105" w14:paraId="0051C432"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DA9EC34" w14:textId="77777777" w:rsidR="004B7278" w:rsidRPr="00645105" w:rsidRDefault="004B7278"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3AD761A1" w14:textId="77777777" w:rsidR="004B7278" w:rsidRPr="00645105" w:rsidRDefault="004B7278"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73C9360D" w14:textId="77777777" w:rsidR="004B7278" w:rsidRPr="00645105" w:rsidRDefault="004B7278"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092B8564" w14:textId="77777777" w:rsidR="004B7278" w:rsidRPr="00645105" w:rsidRDefault="004B7278"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65A8F9C2" w14:textId="77777777" w:rsidR="004B7278" w:rsidRPr="00645105" w:rsidRDefault="004B7278"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1E827CAB" w14:textId="77777777" w:rsidR="004B7278" w:rsidRPr="00645105" w:rsidRDefault="004B7278"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0EF562E6"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696</w:t>
                  </w:r>
                </w:p>
              </w:tc>
              <w:tc>
                <w:tcPr>
                  <w:tcW w:w="1304" w:type="dxa"/>
                  <w:tcBorders>
                    <w:top w:val="single" w:sz="4" w:space="0" w:color="auto"/>
                    <w:left w:val="single" w:sz="4" w:space="0" w:color="auto"/>
                    <w:bottom w:val="single" w:sz="4" w:space="0" w:color="auto"/>
                    <w:right w:val="single" w:sz="4" w:space="0" w:color="auto"/>
                  </w:tcBorders>
                </w:tcPr>
                <w:p w14:paraId="76DFBC8F"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1 layer: TPMI=32</w:t>
                  </w:r>
                </w:p>
              </w:tc>
            </w:tr>
            <w:tr w:rsidR="004B7278" w:rsidRPr="00645105" w14:paraId="55746CE0"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BE06A95" w14:textId="77777777" w:rsidR="004B7278" w:rsidRPr="00645105" w:rsidRDefault="004B7278"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4B65CDB7" w14:textId="77777777" w:rsidR="004B7278" w:rsidRPr="00645105" w:rsidRDefault="004B7278"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1B91C9D0" w14:textId="77777777" w:rsidR="004B7278" w:rsidRPr="00645105" w:rsidRDefault="004B7278"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42F7EC5B" w14:textId="77777777" w:rsidR="004B7278" w:rsidRPr="00645105" w:rsidRDefault="004B7278"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3C3336F3" w14:textId="77777777" w:rsidR="004B7278" w:rsidRPr="00645105" w:rsidRDefault="004B7278"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13CFE498" w14:textId="77777777" w:rsidR="004B7278" w:rsidRPr="00645105" w:rsidRDefault="004B7278"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hideMark/>
                </w:tcPr>
                <w:p w14:paraId="2981464E"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697-1023</w:t>
                  </w:r>
                </w:p>
              </w:tc>
              <w:tc>
                <w:tcPr>
                  <w:tcW w:w="1304" w:type="dxa"/>
                  <w:tcBorders>
                    <w:top w:val="single" w:sz="4" w:space="0" w:color="auto"/>
                    <w:left w:val="single" w:sz="4" w:space="0" w:color="auto"/>
                    <w:bottom w:val="single" w:sz="4" w:space="0" w:color="auto"/>
                    <w:right w:val="single" w:sz="4" w:space="0" w:color="auto"/>
                  </w:tcBorders>
                  <w:hideMark/>
                </w:tcPr>
                <w:p w14:paraId="5F72E2D2"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reserved</w:t>
                  </w:r>
                </w:p>
              </w:tc>
            </w:tr>
          </w:tbl>
          <w:p w14:paraId="6E81BE5D" w14:textId="77777777" w:rsidR="004B7278" w:rsidRPr="00F47B5C" w:rsidRDefault="004B7278" w:rsidP="009145CB">
            <w:pPr>
              <w:snapToGrid w:val="0"/>
              <w:contextualSpacing/>
              <w:rPr>
                <w:color w:val="FF0000"/>
                <w:sz w:val="22"/>
              </w:rPr>
            </w:pPr>
          </w:p>
          <w:p w14:paraId="0270F2B2" w14:textId="77777777" w:rsidR="004B7278" w:rsidRPr="00F47B5C" w:rsidRDefault="004B7278" w:rsidP="009145CB">
            <w:pPr>
              <w:keepNext/>
              <w:keepLines/>
              <w:contextualSpacing/>
              <w:jc w:val="center"/>
              <w:rPr>
                <w:rFonts w:ascii="Arial" w:hAnsi="Arial"/>
                <w:b/>
                <w:i/>
                <w:iCs/>
                <w:color w:val="FF0000"/>
              </w:rPr>
            </w:pPr>
            <w:r w:rsidRPr="00F47B5C">
              <w:rPr>
                <w:rFonts w:ascii="Arial" w:hAnsi="Arial"/>
                <w:b/>
                <w:color w:val="FF0000"/>
              </w:rPr>
              <w:t xml:space="preserve">Table 7.3.1.1.2-5S: Precoding information and number of layers, for 8 antenna ports, if transform precoder is disabled, </w:t>
            </w:r>
            <w:proofErr w:type="spellStart"/>
            <w:r w:rsidRPr="00F47B5C">
              <w:rPr>
                <w:rFonts w:ascii="Arial" w:hAnsi="Arial"/>
                <w:b/>
                <w:i/>
                <w:iCs/>
                <w:color w:val="FF0000"/>
              </w:rPr>
              <w:t>maxRank</w:t>
            </w:r>
            <w:proofErr w:type="spellEnd"/>
            <w:r w:rsidRPr="00F47B5C">
              <w:rPr>
                <w:rFonts w:ascii="Arial" w:hAnsi="Arial"/>
                <w:b/>
                <w:iCs/>
                <w:color w:val="FF0000"/>
              </w:rPr>
              <w:t xml:space="preserve"> = 5, 6, 7, 8, </w:t>
            </w:r>
            <w:proofErr w:type="spellStart"/>
            <w:r w:rsidRPr="00F47B5C">
              <w:rPr>
                <w:rFonts w:ascii="Arial" w:hAnsi="Arial"/>
                <w:b/>
                <w:i/>
                <w:iCs/>
                <w:color w:val="FF0000"/>
              </w:rPr>
              <w:t>CodebookType</w:t>
            </w:r>
            <w:proofErr w:type="spellEnd"/>
            <w:r w:rsidRPr="00F47B5C">
              <w:rPr>
                <w:rFonts w:ascii="Arial" w:hAnsi="Arial"/>
                <w:b/>
                <w:i/>
                <w:iCs/>
                <w:color w:val="FF0000"/>
              </w:rPr>
              <w:t xml:space="preserve">=Codebook3, </w:t>
            </w:r>
            <w:r w:rsidRPr="00F47B5C">
              <w:rPr>
                <w:rFonts w:ascii="Arial" w:hAnsi="Arial"/>
                <w:b/>
                <w:iCs/>
                <w:color w:val="FF0000"/>
              </w:rPr>
              <w:t>and</w:t>
            </w:r>
            <w:r w:rsidRPr="00F47B5C">
              <w:rPr>
                <w:rFonts w:ascii="Arial" w:hAnsi="Arial"/>
                <w:b/>
                <w:i/>
                <w:iCs/>
                <w:color w:val="FF0000"/>
              </w:rPr>
              <w:t xml:space="preserve"> </w:t>
            </w:r>
            <w:proofErr w:type="spellStart"/>
            <w:r w:rsidRPr="00F47B5C">
              <w:rPr>
                <w:rFonts w:ascii="Arial" w:hAnsi="Arial"/>
                <w:b/>
                <w:i/>
                <w:color w:val="FF0000"/>
              </w:rPr>
              <w:t>ul-FullPowerTransmission</w:t>
            </w:r>
            <w:proofErr w:type="spellEnd"/>
            <w:r w:rsidRPr="00F47B5C">
              <w:rPr>
                <w:rFonts w:ascii="Arial" w:hAnsi="Arial"/>
                <w:b/>
                <w:color w:val="FF0000"/>
              </w:rPr>
              <w:t xml:space="preserve"> is</w:t>
            </w:r>
            <w:r w:rsidRPr="00F47B5C">
              <w:rPr>
                <w:rFonts w:ascii="Arial" w:hAnsi="Arial" w:hint="eastAsia"/>
                <w:b/>
                <w:color w:val="FF0000"/>
              </w:rPr>
              <w:t xml:space="preserve"> </w:t>
            </w:r>
            <w:r w:rsidRPr="00F47B5C">
              <w:rPr>
                <w:rFonts w:ascii="Arial" w:hAnsi="Arial"/>
                <w:b/>
                <w:color w:val="FF0000"/>
              </w:rPr>
              <w:t xml:space="preserve">configured to </w:t>
            </w:r>
            <w:r w:rsidRPr="00F47B5C">
              <w:rPr>
                <w:rFonts w:ascii="Arial" w:hAnsi="Arial"/>
                <w:b/>
                <w:i/>
                <w:color w:val="FF0000"/>
              </w:rPr>
              <w:t>fullpowerMode1</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304"/>
              <w:gridCol w:w="867"/>
              <w:gridCol w:w="1304"/>
              <w:gridCol w:w="867"/>
              <w:gridCol w:w="1304"/>
              <w:gridCol w:w="867"/>
              <w:gridCol w:w="1304"/>
            </w:tblGrid>
            <w:tr w:rsidR="004B7278" w:rsidRPr="00645105" w14:paraId="5E6BD995" w14:textId="77777777" w:rsidTr="009145CB">
              <w:trPr>
                <w:trHeight w:val="424"/>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21B4259"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ACD2634" w14:textId="77777777" w:rsidR="004B7278" w:rsidRPr="00645105" w:rsidRDefault="004B7278" w:rsidP="009145CB">
                  <w:pPr>
                    <w:keepNext/>
                    <w:keepLines/>
                    <w:contextualSpacing/>
                    <w:jc w:val="center"/>
                    <w:rPr>
                      <w:rFonts w:ascii="Arial" w:hAnsi="Arial"/>
                      <w:color w:val="FF0000"/>
                      <w:sz w:val="18"/>
                    </w:rPr>
                  </w:pPr>
                  <w:proofErr w:type="spellStart"/>
                  <w:r w:rsidRPr="00645105">
                    <w:rPr>
                      <w:rFonts w:ascii="Arial" w:hAnsi="Arial"/>
                      <w:i/>
                      <w:color w:val="FF0000"/>
                      <w:sz w:val="18"/>
                    </w:rPr>
                    <w:t>maxRank</w:t>
                  </w:r>
                  <w:proofErr w:type="spellEnd"/>
                  <w:r w:rsidRPr="00645105">
                    <w:rPr>
                      <w:rFonts w:ascii="Arial" w:hAnsi="Arial"/>
                      <w:i/>
                      <w:color w:val="FF0000"/>
                      <w:sz w:val="18"/>
                    </w:rPr>
                    <w:t xml:space="preserve"> = 5</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B3F6984"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BFB183" w14:textId="77777777" w:rsidR="004B7278" w:rsidRPr="00645105" w:rsidRDefault="004B7278" w:rsidP="009145CB">
                  <w:pPr>
                    <w:keepNext/>
                    <w:keepLines/>
                    <w:contextualSpacing/>
                    <w:jc w:val="center"/>
                    <w:rPr>
                      <w:rFonts w:ascii="Arial" w:hAnsi="Arial"/>
                      <w:color w:val="FF0000"/>
                      <w:sz w:val="18"/>
                    </w:rPr>
                  </w:pPr>
                  <w:proofErr w:type="spellStart"/>
                  <w:r w:rsidRPr="00645105">
                    <w:rPr>
                      <w:rFonts w:ascii="Arial" w:hAnsi="Arial"/>
                      <w:i/>
                      <w:color w:val="FF0000"/>
                      <w:sz w:val="18"/>
                    </w:rPr>
                    <w:t>maxRank</w:t>
                  </w:r>
                  <w:proofErr w:type="spellEnd"/>
                  <w:r w:rsidRPr="00645105">
                    <w:rPr>
                      <w:rFonts w:ascii="Arial" w:hAnsi="Arial"/>
                      <w:i/>
                      <w:color w:val="FF0000"/>
                      <w:sz w:val="18"/>
                    </w:rPr>
                    <w:t xml:space="preserve"> = 6</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709D025" w14:textId="77777777" w:rsidR="004B7278" w:rsidRPr="00645105" w:rsidRDefault="004B7278" w:rsidP="009145CB">
                  <w:pPr>
                    <w:keepNext/>
                    <w:keepLines/>
                    <w:contextualSpacing/>
                    <w:jc w:val="center"/>
                    <w:rPr>
                      <w:rFonts w:ascii="Arial" w:hAnsi="Arial"/>
                      <w:i/>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E830850" w14:textId="77777777" w:rsidR="004B7278" w:rsidRPr="00645105" w:rsidRDefault="004B7278" w:rsidP="009145CB">
                  <w:pPr>
                    <w:keepNext/>
                    <w:keepLines/>
                    <w:contextualSpacing/>
                    <w:jc w:val="center"/>
                    <w:rPr>
                      <w:rFonts w:ascii="Arial" w:hAnsi="Arial"/>
                      <w:i/>
                      <w:color w:val="FF0000"/>
                      <w:sz w:val="18"/>
                    </w:rPr>
                  </w:pPr>
                  <w:proofErr w:type="spellStart"/>
                  <w:r w:rsidRPr="00645105">
                    <w:rPr>
                      <w:rFonts w:ascii="Arial" w:hAnsi="Arial"/>
                      <w:i/>
                      <w:color w:val="FF0000"/>
                      <w:sz w:val="18"/>
                    </w:rPr>
                    <w:t>maxRank</w:t>
                  </w:r>
                  <w:proofErr w:type="spellEnd"/>
                  <w:r w:rsidRPr="00645105">
                    <w:rPr>
                      <w:rFonts w:ascii="Arial" w:hAnsi="Arial"/>
                      <w:i/>
                      <w:color w:val="FF0000"/>
                      <w:sz w:val="18"/>
                    </w:rPr>
                    <w:t xml:space="preserve"> = 7</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3E2BBFA" w14:textId="77777777" w:rsidR="004B7278" w:rsidRPr="00645105" w:rsidRDefault="004B7278" w:rsidP="009145CB">
                  <w:pPr>
                    <w:keepNext/>
                    <w:keepLines/>
                    <w:contextualSpacing/>
                    <w:jc w:val="center"/>
                    <w:rPr>
                      <w:rFonts w:ascii="Arial" w:hAnsi="Arial"/>
                      <w:i/>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525AA2" w14:textId="77777777" w:rsidR="004B7278" w:rsidRPr="00645105" w:rsidRDefault="004B7278" w:rsidP="009145CB">
                  <w:pPr>
                    <w:keepNext/>
                    <w:keepLines/>
                    <w:contextualSpacing/>
                    <w:jc w:val="center"/>
                    <w:rPr>
                      <w:rFonts w:ascii="Arial" w:hAnsi="Arial"/>
                      <w:i/>
                      <w:color w:val="FF0000"/>
                      <w:sz w:val="18"/>
                    </w:rPr>
                  </w:pPr>
                  <w:proofErr w:type="spellStart"/>
                  <w:r w:rsidRPr="00645105">
                    <w:rPr>
                      <w:rFonts w:ascii="Arial" w:hAnsi="Arial"/>
                      <w:i/>
                      <w:color w:val="FF0000"/>
                      <w:sz w:val="18"/>
                    </w:rPr>
                    <w:t>maxRank</w:t>
                  </w:r>
                  <w:proofErr w:type="spellEnd"/>
                  <w:r w:rsidRPr="00645105">
                    <w:rPr>
                      <w:rFonts w:ascii="Arial" w:hAnsi="Arial"/>
                      <w:i/>
                      <w:color w:val="FF0000"/>
                      <w:sz w:val="18"/>
                    </w:rPr>
                    <w:t xml:space="preserve"> = 8</w:t>
                  </w:r>
                </w:p>
              </w:tc>
            </w:tr>
            <w:tr w:rsidR="004B7278" w:rsidRPr="00645105" w14:paraId="2C35C8D7"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A871613"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5B66B4C9"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E3273B7"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408DEE26"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1FF60A43"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3CF479BE"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09EF39DB"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398B3324"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1 layer: TPMI=0</w:t>
                  </w:r>
                </w:p>
              </w:tc>
            </w:tr>
            <w:tr w:rsidR="004B7278" w:rsidRPr="00645105" w14:paraId="6E71B51F"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666B500"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D3A931F"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B2AE919"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83D3FF2"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00CAF4EB"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5229239"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1A5046B0"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4B492D5"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r>
            <w:tr w:rsidR="004B7278" w:rsidRPr="00645105" w14:paraId="4324C5C4"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B3E5E0E"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15</w:t>
                  </w:r>
                </w:p>
              </w:tc>
              <w:tc>
                <w:tcPr>
                  <w:tcW w:w="1304" w:type="dxa"/>
                  <w:tcBorders>
                    <w:top w:val="single" w:sz="4" w:space="0" w:color="auto"/>
                    <w:left w:val="single" w:sz="4" w:space="0" w:color="auto"/>
                    <w:bottom w:val="single" w:sz="4" w:space="0" w:color="auto"/>
                    <w:right w:val="single" w:sz="4" w:space="0" w:color="auto"/>
                  </w:tcBorders>
                  <w:hideMark/>
                </w:tcPr>
                <w:p w14:paraId="42AB0B70"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1 layer: TPMI=15</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6E2A50D"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15</w:t>
                  </w:r>
                </w:p>
              </w:tc>
              <w:tc>
                <w:tcPr>
                  <w:tcW w:w="1304" w:type="dxa"/>
                  <w:tcBorders>
                    <w:top w:val="single" w:sz="4" w:space="0" w:color="auto"/>
                    <w:left w:val="single" w:sz="4" w:space="0" w:color="auto"/>
                    <w:bottom w:val="single" w:sz="4" w:space="0" w:color="auto"/>
                    <w:right w:val="single" w:sz="4" w:space="0" w:color="auto"/>
                  </w:tcBorders>
                  <w:hideMark/>
                </w:tcPr>
                <w:p w14:paraId="2FE2A3A3"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1 layer: TPMI=15</w:t>
                  </w:r>
                </w:p>
              </w:tc>
              <w:tc>
                <w:tcPr>
                  <w:tcW w:w="867" w:type="dxa"/>
                  <w:tcBorders>
                    <w:top w:val="single" w:sz="4" w:space="0" w:color="auto"/>
                    <w:left w:val="single" w:sz="4" w:space="0" w:color="auto"/>
                    <w:bottom w:val="single" w:sz="4" w:space="0" w:color="auto"/>
                    <w:right w:val="single" w:sz="4" w:space="0" w:color="auto"/>
                  </w:tcBorders>
                  <w:hideMark/>
                </w:tcPr>
                <w:p w14:paraId="24AC7BBC"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15</w:t>
                  </w:r>
                </w:p>
              </w:tc>
              <w:tc>
                <w:tcPr>
                  <w:tcW w:w="1304" w:type="dxa"/>
                  <w:tcBorders>
                    <w:top w:val="single" w:sz="4" w:space="0" w:color="auto"/>
                    <w:left w:val="single" w:sz="4" w:space="0" w:color="auto"/>
                    <w:bottom w:val="single" w:sz="4" w:space="0" w:color="auto"/>
                    <w:right w:val="single" w:sz="4" w:space="0" w:color="auto"/>
                  </w:tcBorders>
                  <w:hideMark/>
                </w:tcPr>
                <w:p w14:paraId="081394C5"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1 layer: TPMI=15</w:t>
                  </w:r>
                </w:p>
              </w:tc>
              <w:tc>
                <w:tcPr>
                  <w:tcW w:w="867" w:type="dxa"/>
                  <w:tcBorders>
                    <w:top w:val="single" w:sz="4" w:space="0" w:color="auto"/>
                    <w:left w:val="single" w:sz="4" w:space="0" w:color="auto"/>
                    <w:bottom w:val="single" w:sz="4" w:space="0" w:color="auto"/>
                    <w:right w:val="single" w:sz="4" w:space="0" w:color="auto"/>
                  </w:tcBorders>
                  <w:hideMark/>
                </w:tcPr>
                <w:p w14:paraId="723F0941"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15</w:t>
                  </w:r>
                </w:p>
              </w:tc>
              <w:tc>
                <w:tcPr>
                  <w:tcW w:w="1304" w:type="dxa"/>
                  <w:tcBorders>
                    <w:top w:val="single" w:sz="4" w:space="0" w:color="auto"/>
                    <w:left w:val="single" w:sz="4" w:space="0" w:color="auto"/>
                    <w:bottom w:val="single" w:sz="4" w:space="0" w:color="auto"/>
                    <w:right w:val="single" w:sz="4" w:space="0" w:color="auto"/>
                  </w:tcBorders>
                  <w:hideMark/>
                </w:tcPr>
                <w:p w14:paraId="7752EB96"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1 layer: TPMI=15</w:t>
                  </w:r>
                </w:p>
              </w:tc>
            </w:tr>
            <w:tr w:rsidR="004B7278" w:rsidRPr="00645105" w14:paraId="707ECB6D"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4C3B5CF"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16</w:t>
                  </w:r>
                </w:p>
              </w:tc>
              <w:tc>
                <w:tcPr>
                  <w:tcW w:w="1304" w:type="dxa"/>
                  <w:tcBorders>
                    <w:top w:val="single" w:sz="4" w:space="0" w:color="auto"/>
                    <w:left w:val="single" w:sz="4" w:space="0" w:color="auto"/>
                    <w:bottom w:val="single" w:sz="4" w:space="0" w:color="auto"/>
                    <w:right w:val="single" w:sz="4" w:space="0" w:color="auto"/>
                  </w:tcBorders>
                  <w:hideMark/>
                </w:tcPr>
                <w:p w14:paraId="1322BC97"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2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6A9A008"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16</w:t>
                  </w:r>
                </w:p>
              </w:tc>
              <w:tc>
                <w:tcPr>
                  <w:tcW w:w="1304" w:type="dxa"/>
                  <w:tcBorders>
                    <w:top w:val="single" w:sz="4" w:space="0" w:color="auto"/>
                    <w:left w:val="single" w:sz="4" w:space="0" w:color="auto"/>
                    <w:bottom w:val="single" w:sz="4" w:space="0" w:color="auto"/>
                    <w:right w:val="single" w:sz="4" w:space="0" w:color="auto"/>
                  </w:tcBorders>
                  <w:hideMark/>
                </w:tcPr>
                <w:p w14:paraId="246D2F12"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2 layers: TPMI=0</w:t>
                  </w:r>
                </w:p>
              </w:tc>
              <w:tc>
                <w:tcPr>
                  <w:tcW w:w="867" w:type="dxa"/>
                  <w:tcBorders>
                    <w:top w:val="single" w:sz="4" w:space="0" w:color="auto"/>
                    <w:left w:val="single" w:sz="4" w:space="0" w:color="auto"/>
                    <w:bottom w:val="single" w:sz="4" w:space="0" w:color="auto"/>
                    <w:right w:val="single" w:sz="4" w:space="0" w:color="auto"/>
                  </w:tcBorders>
                  <w:hideMark/>
                </w:tcPr>
                <w:p w14:paraId="0BB3890E"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16</w:t>
                  </w:r>
                </w:p>
              </w:tc>
              <w:tc>
                <w:tcPr>
                  <w:tcW w:w="1304" w:type="dxa"/>
                  <w:tcBorders>
                    <w:top w:val="single" w:sz="4" w:space="0" w:color="auto"/>
                    <w:left w:val="single" w:sz="4" w:space="0" w:color="auto"/>
                    <w:bottom w:val="single" w:sz="4" w:space="0" w:color="auto"/>
                    <w:right w:val="single" w:sz="4" w:space="0" w:color="auto"/>
                  </w:tcBorders>
                  <w:hideMark/>
                </w:tcPr>
                <w:p w14:paraId="019D8474"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2 layers: TPMI=0</w:t>
                  </w:r>
                </w:p>
              </w:tc>
              <w:tc>
                <w:tcPr>
                  <w:tcW w:w="867" w:type="dxa"/>
                  <w:tcBorders>
                    <w:top w:val="single" w:sz="4" w:space="0" w:color="auto"/>
                    <w:left w:val="single" w:sz="4" w:space="0" w:color="auto"/>
                    <w:bottom w:val="single" w:sz="4" w:space="0" w:color="auto"/>
                    <w:right w:val="single" w:sz="4" w:space="0" w:color="auto"/>
                  </w:tcBorders>
                  <w:hideMark/>
                </w:tcPr>
                <w:p w14:paraId="12EF099F"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16</w:t>
                  </w:r>
                </w:p>
              </w:tc>
              <w:tc>
                <w:tcPr>
                  <w:tcW w:w="1304" w:type="dxa"/>
                  <w:tcBorders>
                    <w:top w:val="single" w:sz="4" w:space="0" w:color="auto"/>
                    <w:left w:val="single" w:sz="4" w:space="0" w:color="auto"/>
                    <w:bottom w:val="single" w:sz="4" w:space="0" w:color="auto"/>
                    <w:right w:val="single" w:sz="4" w:space="0" w:color="auto"/>
                  </w:tcBorders>
                  <w:hideMark/>
                </w:tcPr>
                <w:p w14:paraId="7750C412"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2 layers: TPMI=0</w:t>
                  </w:r>
                </w:p>
              </w:tc>
            </w:tr>
            <w:tr w:rsidR="004B7278" w:rsidRPr="00645105" w14:paraId="63870926"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B4F17F2"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45688CA"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6CA7A1B"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0BB5E03"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3F126AD6"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099741A"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5A07D38C"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94B9459"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r>
            <w:tr w:rsidR="004B7278" w:rsidRPr="00645105" w14:paraId="00330CDC"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E76E985"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119</w:t>
                  </w:r>
                </w:p>
              </w:tc>
              <w:tc>
                <w:tcPr>
                  <w:tcW w:w="1304" w:type="dxa"/>
                  <w:tcBorders>
                    <w:top w:val="single" w:sz="4" w:space="0" w:color="auto"/>
                    <w:left w:val="single" w:sz="4" w:space="0" w:color="auto"/>
                    <w:bottom w:val="single" w:sz="4" w:space="0" w:color="auto"/>
                    <w:right w:val="single" w:sz="4" w:space="0" w:color="auto"/>
                  </w:tcBorders>
                  <w:hideMark/>
                </w:tcPr>
                <w:p w14:paraId="42E970AD"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2 layers: TPMI=103</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0948321"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119</w:t>
                  </w:r>
                </w:p>
              </w:tc>
              <w:tc>
                <w:tcPr>
                  <w:tcW w:w="1304" w:type="dxa"/>
                  <w:tcBorders>
                    <w:top w:val="single" w:sz="4" w:space="0" w:color="auto"/>
                    <w:left w:val="single" w:sz="4" w:space="0" w:color="auto"/>
                    <w:bottom w:val="single" w:sz="4" w:space="0" w:color="auto"/>
                    <w:right w:val="single" w:sz="4" w:space="0" w:color="auto"/>
                  </w:tcBorders>
                  <w:hideMark/>
                </w:tcPr>
                <w:p w14:paraId="2C773A25"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2 layers: TPMI=103</w:t>
                  </w:r>
                </w:p>
              </w:tc>
              <w:tc>
                <w:tcPr>
                  <w:tcW w:w="867" w:type="dxa"/>
                  <w:tcBorders>
                    <w:top w:val="single" w:sz="4" w:space="0" w:color="auto"/>
                    <w:left w:val="single" w:sz="4" w:space="0" w:color="auto"/>
                    <w:bottom w:val="single" w:sz="4" w:space="0" w:color="auto"/>
                    <w:right w:val="single" w:sz="4" w:space="0" w:color="auto"/>
                  </w:tcBorders>
                  <w:hideMark/>
                </w:tcPr>
                <w:p w14:paraId="74FE56E9"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119</w:t>
                  </w:r>
                </w:p>
              </w:tc>
              <w:tc>
                <w:tcPr>
                  <w:tcW w:w="1304" w:type="dxa"/>
                  <w:tcBorders>
                    <w:top w:val="single" w:sz="4" w:space="0" w:color="auto"/>
                    <w:left w:val="single" w:sz="4" w:space="0" w:color="auto"/>
                    <w:bottom w:val="single" w:sz="4" w:space="0" w:color="auto"/>
                    <w:right w:val="single" w:sz="4" w:space="0" w:color="auto"/>
                  </w:tcBorders>
                  <w:hideMark/>
                </w:tcPr>
                <w:p w14:paraId="5C590EB2"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2 layers: TPMI=103</w:t>
                  </w:r>
                </w:p>
              </w:tc>
              <w:tc>
                <w:tcPr>
                  <w:tcW w:w="867" w:type="dxa"/>
                  <w:tcBorders>
                    <w:top w:val="single" w:sz="4" w:space="0" w:color="auto"/>
                    <w:left w:val="single" w:sz="4" w:space="0" w:color="auto"/>
                    <w:bottom w:val="single" w:sz="4" w:space="0" w:color="auto"/>
                    <w:right w:val="single" w:sz="4" w:space="0" w:color="auto"/>
                  </w:tcBorders>
                  <w:hideMark/>
                </w:tcPr>
                <w:p w14:paraId="5F95ABC9"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119</w:t>
                  </w:r>
                </w:p>
              </w:tc>
              <w:tc>
                <w:tcPr>
                  <w:tcW w:w="1304" w:type="dxa"/>
                  <w:tcBorders>
                    <w:top w:val="single" w:sz="4" w:space="0" w:color="auto"/>
                    <w:left w:val="single" w:sz="4" w:space="0" w:color="auto"/>
                    <w:bottom w:val="single" w:sz="4" w:space="0" w:color="auto"/>
                    <w:right w:val="single" w:sz="4" w:space="0" w:color="auto"/>
                  </w:tcBorders>
                  <w:hideMark/>
                </w:tcPr>
                <w:p w14:paraId="0BEC3828"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2 layers: TPMI=103</w:t>
                  </w:r>
                </w:p>
              </w:tc>
            </w:tr>
            <w:tr w:rsidR="004B7278" w:rsidRPr="00645105" w14:paraId="18C1DF60"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180FB7C"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120</w:t>
                  </w:r>
                </w:p>
              </w:tc>
              <w:tc>
                <w:tcPr>
                  <w:tcW w:w="1304" w:type="dxa"/>
                  <w:tcBorders>
                    <w:top w:val="single" w:sz="4" w:space="0" w:color="auto"/>
                    <w:left w:val="single" w:sz="4" w:space="0" w:color="auto"/>
                    <w:bottom w:val="single" w:sz="4" w:space="0" w:color="auto"/>
                    <w:right w:val="single" w:sz="4" w:space="0" w:color="auto"/>
                  </w:tcBorders>
                  <w:hideMark/>
                </w:tcPr>
                <w:p w14:paraId="0C3C9A4B"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3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BF7F3BC"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120</w:t>
                  </w:r>
                </w:p>
              </w:tc>
              <w:tc>
                <w:tcPr>
                  <w:tcW w:w="1304" w:type="dxa"/>
                  <w:tcBorders>
                    <w:top w:val="single" w:sz="4" w:space="0" w:color="auto"/>
                    <w:left w:val="single" w:sz="4" w:space="0" w:color="auto"/>
                    <w:bottom w:val="single" w:sz="4" w:space="0" w:color="auto"/>
                    <w:right w:val="single" w:sz="4" w:space="0" w:color="auto"/>
                  </w:tcBorders>
                  <w:hideMark/>
                </w:tcPr>
                <w:p w14:paraId="424E2786"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3 layers: TPMI=0</w:t>
                  </w:r>
                </w:p>
              </w:tc>
              <w:tc>
                <w:tcPr>
                  <w:tcW w:w="867" w:type="dxa"/>
                  <w:tcBorders>
                    <w:top w:val="single" w:sz="4" w:space="0" w:color="auto"/>
                    <w:left w:val="single" w:sz="4" w:space="0" w:color="auto"/>
                    <w:bottom w:val="single" w:sz="4" w:space="0" w:color="auto"/>
                    <w:right w:val="single" w:sz="4" w:space="0" w:color="auto"/>
                  </w:tcBorders>
                  <w:hideMark/>
                </w:tcPr>
                <w:p w14:paraId="4B4F0A4F"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120</w:t>
                  </w:r>
                </w:p>
              </w:tc>
              <w:tc>
                <w:tcPr>
                  <w:tcW w:w="1304" w:type="dxa"/>
                  <w:tcBorders>
                    <w:top w:val="single" w:sz="4" w:space="0" w:color="auto"/>
                    <w:left w:val="single" w:sz="4" w:space="0" w:color="auto"/>
                    <w:bottom w:val="single" w:sz="4" w:space="0" w:color="auto"/>
                    <w:right w:val="single" w:sz="4" w:space="0" w:color="auto"/>
                  </w:tcBorders>
                  <w:hideMark/>
                </w:tcPr>
                <w:p w14:paraId="324B4F3E"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3 layers: TPMI=0</w:t>
                  </w:r>
                </w:p>
              </w:tc>
              <w:tc>
                <w:tcPr>
                  <w:tcW w:w="867" w:type="dxa"/>
                  <w:tcBorders>
                    <w:top w:val="single" w:sz="4" w:space="0" w:color="auto"/>
                    <w:left w:val="single" w:sz="4" w:space="0" w:color="auto"/>
                    <w:bottom w:val="single" w:sz="4" w:space="0" w:color="auto"/>
                    <w:right w:val="single" w:sz="4" w:space="0" w:color="auto"/>
                  </w:tcBorders>
                  <w:hideMark/>
                </w:tcPr>
                <w:p w14:paraId="0E2BCF80"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120</w:t>
                  </w:r>
                </w:p>
              </w:tc>
              <w:tc>
                <w:tcPr>
                  <w:tcW w:w="1304" w:type="dxa"/>
                  <w:tcBorders>
                    <w:top w:val="single" w:sz="4" w:space="0" w:color="auto"/>
                    <w:left w:val="single" w:sz="4" w:space="0" w:color="auto"/>
                    <w:bottom w:val="single" w:sz="4" w:space="0" w:color="auto"/>
                    <w:right w:val="single" w:sz="4" w:space="0" w:color="auto"/>
                  </w:tcBorders>
                  <w:hideMark/>
                </w:tcPr>
                <w:p w14:paraId="41C40A09"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3 layers: TPMI=0</w:t>
                  </w:r>
                </w:p>
              </w:tc>
            </w:tr>
            <w:tr w:rsidR="004B7278" w:rsidRPr="00645105" w14:paraId="14278AC2"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0A33320"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FED36E0"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A5F30EC"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0E4D030"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55137E0E"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7D7B6E6"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59909143"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A218CE9"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r>
            <w:tr w:rsidR="004B7278" w:rsidRPr="00645105" w14:paraId="4C17AF5A"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C02EC39"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423</w:t>
                  </w:r>
                </w:p>
              </w:tc>
              <w:tc>
                <w:tcPr>
                  <w:tcW w:w="1304" w:type="dxa"/>
                  <w:tcBorders>
                    <w:top w:val="single" w:sz="4" w:space="0" w:color="auto"/>
                    <w:left w:val="single" w:sz="4" w:space="0" w:color="auto"/>
                    <w:bottom w:val="single" w:sz="4" w:space="0" w:color="auto"/>
                    <w:right w:val="single" w:sz="4" w:space="0" w:color="auto"/>
                  </w:tcBorders>
                  <w:hideMark/>
                </w:tcPr>
                <w:p w14:paraId="272D25F1"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3 layers: TPMI=303</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A156339"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423</w:t>
                  </w:r>
                </w:p>
              </w:tc>
              <w:tc>
                <w:tcPr>
                  <w:tcW w:w="1304" w:type="dxa"/>
                  <w:tcBorders>
                    <w:top w:val="single" w:sz="4" w:space="0" w:color="auto"/>
                    <w:left w:val="single" w:sz="4" w:space="0" w:color="auto"/>
                    <w:bottom w:val="single" w:sz="4" w:space="0" w:color="auto"/>
                    <w:right w:val="single" w:sz="4" w:space="0" w:color="auto"/>
                  </w:tcBorders>
                  <w:hideMark/>
                </w:tcPr>
                <w:p w14:paraId="718C3EEC"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3 layers: TPMI=303</w:t>
                  </w:r>
                </w:p>
              </w:tc>
              <w:tc>
                <w:tcPr>
                  <w:tcW w:w="867" w:type="dxa"/>
                  <w:tcBorders>
                    <w:top w:val="single" w:sz="4" w:space="0" w:color="auto"/>
                    <w:left w:val="single" w:sz="4" w:space="0" w:color="auto"/>
                    <w:bottom w:val="single" w:sz="4" w:space="0" w:color="auto"/>
                    <w:right w:val="single" w:sz="4" w:space="0" w:color="auto"/>
                  </w:tcBorders>
                  <w:hideMark/>
                </w:tcPr>
                <w:p w14:paraId="2C56CCEF"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423</w:t>
                  </w:r>
                </w:p>
              </w:tc>
              <w:tc>
                <w:tcPr>
                  <w:tcW w:w="1304" w:type="dxa"/>
                  <w:tcBorders>
                    <w:top w:val="single" w:sz="4" w:space="0" w:color="auto"/>
                    <w:left w:val="single" w:sz="4" w:space="0" w:color="auto"/>
                    <w:bottom w:val="single" w:sz="4" w:space="0" w:color="auto"/>
                    <w:right w:val="single" w:sz="4" w:space="0" w:color="auto"/>
                  </w:tcBorders>
                  <w:hideMark/>
                </w:tcPr>
                <w:p w14:paraId="1900C791"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3 layers: TPMI=303</w:t>
                  </w:r>
                </w:p>
              </w:tc>
              <w:tc>
                <w:tcPr>
                  <w:tcW w:w="867" w:type="dxa"/>
                  <w:tcBorders>
                    <w:top w:val="single" w:sz="4" w:space="0" w:color="auto"/>
                    <w:left w:val="single" w:sz="4" w:space="0" w:color="auto"/>
                    <w:bottom w:val="single" w:sz="4" w:space="0" w:color="auto"/>
                    <w:right w:val="single" w:sz="4" w:space="0" w:color="auto"/>
                  </w:tcBorders>
                  <w:hideMark/>
                </w:tcPr>
                <w:p w14:paraId="4DF4B7E1"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423</w:t>
                  </w:r>
                </w:p>
              </w:tc>
              <w:tc>
                <w:tcPr>
                  <w:tcW w:w="1304" w:type="dxa"/>
                  <w:tcBorders>
                    <w:top w:val="single" w:sz="4" w:space="0" w:color="auto"/>
                    <w:left w:val="single" w:sz="4" w:space="0" w:color="auto"/>
                    <w:bottom w:val="single" w:sz="4" w:space="0" w:color="auto"/>
                    <w:right w:val="single" w:sz="4" w:space="0" w:color="auto"/>
                  </w:tcBorders>
                  <w:hideMark/>
                </w:tcPr>
                <w:p w14:paraId="403F010A"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3 layers: TPMI=303</w:t>
                  </w:r>
                </w:p>
              </w:tc>
            </w:tr>
            <w:tr w:rsidR="004B7278" w:rsidRPr="00645105" w14:paraId="3E6C6498"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3AEFDEA"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424</w:t>
                  </w:r>
                </w:p>
              </w:tc>
              <w:tc>
                <w:tcPr>
                  <w:tcW w:w="1304" w:type="dxa"/>
                  <w:tcBorders>
                    <w:top w:val="single" w:sz="4" w:space="0" w:color="auto"/>
                    <w:left w:val="single" w:sz="4" w:space="0" w:color="auto"/>
                    <w:bottom w:val="single" w:sz="4" w:space="0" w:color="auto"/>
                    <w:right w:val="single" w:sz="4" w:space="0" w:color="auto"/>
                  </w:tcBorders>
                  <w:hideMark/>
                </w:tcPr>
                <w:p w14:paraId="2B4FDB44"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4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19B90B4"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424</w:t>
                  </w:r>
                </w:p>
              </w:tc>
              <w:tc>
                <w:tcPr>
                  <w:tcW w:w="1304" w:type="dxa"/>
                  <w:tcBorders>
                    <w:top w:val="single" w:sz="4" w:space="0" w:color="auto"/>
                    <w:left w:val="single" w:sz="4" w:space="0" w:color="auto"/>
                    <w:bottom w:val="single" w:sz="4" w:space="0" w:color="auto"/>
                    <w:right w:val="single" w:sz="4" w:space="0" w:color="auto"/>
                  </w:tcBorders>
                  <w:hideMark/>
                </w:tcPr>
                <w:p w14:paraId="380B0A6E"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4 layers: TPMI=0</w:t>
                  </w:r>
                </w:p>
              </w:tc>
              <w:tc>
                <w:tcPr>
                  <w:tcW w:w="867" w:type="dxa"/>
                  <w:tcBorders>
                    <w:top w:val="single" w:sz="4" w:space="0" w:color="auto"/>
                    <w:left w:val="single" w:sz="4" w:space="0" w:color="auto"/>
                    <w:bottom w:val="single" w:sz="4" w:space="0" w:color="auto"/>
                    <w:right w:val="single" w:sz="4" w:space="0" w:color="auto"/>
                  </w:tcBorders>
                  <w:hideMark/>
                </w:tcPr>
                <w:p w14:paraId="1A9BEAEA"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424</w:t>
                  </w:r>
                </w:p>
              </w:tc>
              <w:tc>
                <w:tcPr>
                  <w:tcW w:w="1304" w:type="dxa"/>
                  <w:tcBorders>
                    <w:top w:val="single" w:sz="4" w:space="0" w:color="auto"/>
                    <w:left w:val="single" w:sz="4" w:space="0" w:color="auto"/>
                    <w:bottom w:val="single" w:sz="4" w:space="0" w:color="auto"/>
                    <w:right w:val="single" w:sz="4" w:space="0" w:color="auto"/>
                  </w:tcBorders>
                  <w:hideMark/>
                </w:tcPr>
                <w:p w14:paraId="6A8FDB63"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4 layers: TPMI=0</w:t>
                  </w:r>
                </w:p>
              </w:tc>
              <w:tc>
                <w:tcPr>
                  <w:tcW w:w="867" w:type="dxa"/>
                  <w:tcBorders>
                    <w:top w:val="single" w:sz="4" w:space="0" w:color="auto"/>
                    <w:left w:val="single" w:sz="4" w:space="0" w:color="auto"/>
                    <w:bottom w:val="single" w:sz="4" w:space="0" w:color="auto"/>
                    <w:right w:val="single" w:sz="4" w:space="0" w:color="auto"/>
                  </w:tcBorders>
                  <w:hideMark/>
                </w:tcPr>
                <w:p w14:paraId="2BE050A3"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424</w:t>
                  </w:r>
                </w:p>
              </w:tc>
              <w:tc>
                <w:tcPr>
                  <w:tcW w:w="1304" w:type="dxa"/>
                  <w:tcBorders>
                    <w:top w:val="single" w:sz="4" w:space="0" w:color="auto"/>
                    <w:left w:val="single" w:sz="4" w:space="0" w:color="auto"/>
                    <w:bottom w:val="single" w:sz="4" w:space="0" w:color="auto"/>
                    <w:right w:val="single" w:sz="4" w:space="0" w:color="auto"/>
                  </w:tcBorders>
                  <w:hideMark/>
                </w:tcPr>
                <w:p w14:paraId="578257BA"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4 layers: TPMI=0</w:t>
                  </w:r>
                </w:p>
              </w:tc>
            </w:tr>
            <w:tr w:rsidR="004B7278" w:rsidRPr="00645105" w14:paraId="137A4202"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F5BF5E1"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5F4B0B2"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72B9572"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E112F1F"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5449AA14"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90E97BC"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2FDFD24D"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893A6FE"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r>
            <w:tr w:rsidR="004B7278" w:rsidRPr="00645105" w14:paraId="27F58FD7"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442F123"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703</w:t>
                  </w:r>
                </w:p>
              </w:tc>
              <w:tc>
                <w:tcPr>
                  <w:tcW w:w="1304" w:type="dxa"/>
                  <w:tcBorders>
                    <w:top w:val="single" w:sz="4" w:space="0" w:color="auto"/>
                    <w:left w:val="single" w:sz="4" w:space="0" w:color="auto"/>
                    <w:bottom w:val="single" w:sz="4" w:space="0" w:color="auto"/>
                    <w:right w:val="single" w:sz="4" w:space="0" w:color="auto"/>
                  </w:tcBorders>
                  <w:hideMark/>
                </w:tcPr>
                <w:p w14:paraId="27299E36"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4 layers: TPMI=279</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2A756F0"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703</w:t>
                  </w:r>
                </w:p>
              </w:tc>
              <w:tc>
                <w:tcPr>
                  <w:tcW w:w="1304" w:type="dxa"/>
                  <w:tcBorders>
                    <w:top w:val="single" w:sz="4" w:space="0" w:color="auto"/>
                    <w:left w:val="single" w:sz="4" w:space="0" w:color="auto"/>
                    <w:bottom w:val="single" w:sz="4" w:space="0" w:color="auto"/>
                    <w:right w:val="single" w:sz="4" w:space="0" w:color="auto"/>
                  </w:tcBorders>
                  <w:hideMark/>
                </w:tcPr>
                <w:p w14:paraId="68BED614"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4 layers: TPMI=279</w:t>
                  </w:r>
                </w:p>
              </w:tc>
              <w:tc>
                <w:tcPr>
                  <w:tcW w:w="867" w:type="dxa"/>
                  <w:tcBorders>
                    <w:top w:val="single" w:sz="4" w:space="0" w:color="auto"/>
                    <w:left w:val="single" w:sz="4" w:space="0" w:color="auto"/>
                    <w:bottom w:val="single" w:sz="4" w:space="0" w:color="auto"/>
                    <w:right w:val="single" w:sz="4" w:space="0" w:color="auto"/>
                  </w:tcBorders>
                  <w:hideMark/>
                </w:tcPr>
                <w:p w14:paraId="7C27B380"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703</w:t>
                  </w:r>
                </w:p>
              </w:tc>
              <w:tc>
                <w:tcPr>
                  <w:tcW w:w="1304" w:type="dxa"/>
                  <w:tcBorders>
                    <w:top w:val="single" w:sz="4" w:space="0" w:color="auto"/>
                    <w:left w:val="single" w:sz="4" w:space="0" w:color="auto"/>
                    <w:bottom w:val="single" w:sz="4" w:space="0" w:color="auto"/>
                    <w:right w:val="single" w:sz="4" w:space="0" w:color="auto"/>
                  </w:tcBorders>
                  <w:hideMark/>
                </w:tcPr>
                <w:p w14:paraId="1A1E3E79"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4 layers: TPMI=279</w:t>
                  </w:r>
                </w:p>
              </w:tc>
              <w:tc>
                <w:tcPr>
                  <w:tcW w:w="867" w:type="dxa"/>
                  <w:tcBorders>
                    <w:top w:val="single" w:sz="4" w:space="0" w:color="auto"/>
                    <w:left w:val="single" w:sz="4" w:space="0" w:color="auto"/>
                    <w:bottom w:val="single" w:sz="4" w:space="0" w:color="auto"/>
                    <w:right w:val="single" w:sz="4" w:space="0" w:color="auto"/>
                  </w:tcBorders>
                  <w:hideMark/>
                </w:tcPr>
                <w:p w14:paraId="154F5CEF"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703</w:t>
                  </w:r>
                </w:p>
              </w:tc>
              <w:tc>
                <w:tcPr>
                  <w:tcW w:w="1304" w:type="dxa"/>
                  <w:tcBorders>
                    <w:top w:val="single" w:sz="4" w:space="0" w:color="auto"/>
                    <w:left w:val="single" w:sz="4" w:space="0" w:color="auto"/>
                    <w:bottom w:val="single" w:sz="4" w:space="0" w:color="auto"/>
                    <w:right w:val="single" w:sz="4" w:space="0" w:color="auto"/>
                  </w:tcBorders>
                  <w:hideMark/>
                </w:tcPr>
                <w:p w14:paraId="20AD0069"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4 layers: TPMI=279</w:t>
                  </w:r>
                </w:p>
              </w:tc>
            </w:tr>
            <w:tr w:rsidR="004B7278" w:rsidRPr="00645105" w14:paraId="7ECBFB7F"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29C00D4"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704</w:t>
                  </w:r>
                </w:p>
              </w:tc>
              <w:tc>
                <w:tcPr>
                  <w:tcW w:w="1304" w:type="dxa"/>
                  <w:tcBorders>
                    <w:top w:val="single" w:sz="4" w:space="0" w:color="auto"/>
                    <w:left w:val="single" w:sz="4" w:space="0" w:color="auto"/>
                    <w:bottom w:val="single" w:sz="4" w:space="0" w:color="auto"/>
                    <w:right w:val="single" w:sz="4" w:space="0" w:color="auto"/>
                  </w:tcBorders>
                  <w:hideMark/>
                </w:tcPr>
                <w:p w14:paraId="05D870B4"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5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B6858E5"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704</w:t>
                  </w:r>
                </w:p>
              </w:tc>
              <w:tc>
                <w:tcPr>
                  <w:tcW w:w="1304" w:type="dxa"/>
                  <w:tcBorders>
                    <w:top w:val="single" w:sz="4" w:space="0" w:color="auto"/>
                    <w:left w:val="single" w:sz="4" w:space="0" w:color="auto"/>
                    <w:bottom w:val="single" w:sz="4" w:space="0" w:color="auto"/>
                    <w:right w:val="single" w:sz="4" w:space="0" w:color="auto"/>
                  </w:tcBorders>
                  <w:hideMark/>
                </w:tcPr>
                <w:p w14:paraId="4D27292D"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5 layers: TPMI=0</w:t>
                  </w:r>
                </w:p>
              </w:tc>
              <w:tc>
                <w:tcPr>
                  <w:tcW w:w="867" w:type="dxa"/>
                  <w:tcBorders>
                    <w:top w:val="single" w:sz="4" w:space="0" w:color="auto"/>
                    <w:left w:val="single" w:sz="4" w:space="0" w:color="auto"/>
                    <w:bottom w:val="single" w:sz="4" w:space="0" w:color="auto"/>
                    <w:right w:val="single" w:sz="4" w:space="0" w:color="auto"/>
                  </w:tcBorders>
                  <w:hideMark/>
                </w:tcPr>
                <w:p w14:paraId="726370F8"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704</w:t>
                  </w:r>
                </w:p>
              </w:tc>
              <w:tc>
                <w:tcPr>
                  <w:tcW w:w="1304" w:type="dxa"/>
                  <w:tcBorders>
                    <w:top w:val="single" w:sz="4" w:space="0" w:color="auto"/>
                    <w:left w:val="single" w:sz="4" w:space="0" w:color="auto"/>
                    <w:bottom w:val="single" w:sz="4" w:space="0" w:color="auto"/>
                    <w:right w:val="single" w:sz="4" w:space="0" w:color="auto"/>
                  </w:tcBorders>
                  <w:hideMark/>
                </w:tcPr>
                <w:p w14:paraId="6BF1E130"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5 layers: TPMI=0</w:t>
                  </w:r>
                </w:p>
              </w:tc>
              <w:tc>
                <w:tcPr>
                  <w:tcW w:w="867" w:type="dxa"/>
                  <w:tcBorders>
                    <w:top w:val="single" w:sz="4" w:space="0" w:color="auto"/>
                    <w:left w:val="single" w:sz="4" w:space="0" w:color="auto"/>
                    <w:bottom w:val="single" w:sz="4" w:space="0" w:color="auto"/>
                    <w:right w:val="single" w:sz="4" w:space="0" w:color="auto"/>
                  </w:tcBorders>
                  <w:hideMark/>
                </w:tcPr>
                <w:p w14:paraId="3958DB75"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704</w:t>
                  </w:r>
                </w:p>
              </w:tc>
              <w:tc>
                <w:tcPr>
                  <w:tcW w:w="1304" w:type="dxa"/>
                  <w:tcBorders>
                    <w:top w:val="single" w:sz="4" w:space="0" w:color="auto"/>
                    <w:left w:val="single" w:sz="4" w:space="0" w:color="auto"/>
                    <w:bottom w:val="single" w:sz="4" w:space="0" w:color="auto"/>
                    <w:right w:val="single" w:sz="4" w:space="0" w:color="auto"/>
                  </w:tcBorders>
                  <w:hideMark/>
                </w:tcPr>
                <w:p w14:paraId="20E7FC6F"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5 layers: TPMI=0</w:t>
                  </w:r>
                </w:p>
              </w:tc>
            </w:tr>
            <w:tr w:rsidR="004B7278" w:rsidRPr="00645105" w14:paraId="067C85B4"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27C3AC8"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2E81068"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BCA2219"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48AFB63"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72DAEACA"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36E41D1"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47DFC146"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E0665CE"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r>
            <w:tr w:rsidR="004B7278" w:rsidRPr="00645105" w14:paraId="07919608"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221F339"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863</w:t>
                  </w:r>
                </w:p>
              </w:tc>
              <w:tc>
                <w:tcPr>
                  <w:tcW w:w="1304" w:type="dxa"/>
                  <w:tcBorders>
                    <w:top w:val="single" w:sz="4" w:space="0" w:color="auto"/>
                    <w:left w:val="single" w:sz="4" w:space="0" w:color="auto"/>
                    <w:bottom w:val="single" w:sz="4" w:space="0" w:color="auto"/>
                    <w:right w:val="single" w:sz="4" w:space="0" w:color="auto"/>
                  </w:tcBorders>
                  <w:hideMark/>
                </w:tcPr>
                <w:p w14:paraId="1B7CD1B0"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5 layers: TPMI=159</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E8509B5"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863</w:t>
                  </w:r>
                </w:p>
              </w:tc>
              <w:tc>
                <w:tcPr>
                  <w:tcW w:w="1304" w:type="dxa"/>
                  <w:tcBorders>
                    <w:top w:val="single" w:sz="4" w:space="0" w:color="auto"/>
                    <w:left w:val="single" w:sz="4" w:space="0" w:color="auto"/>
                    <w:bottom w:val="single" w:sz="4" w:space="0" w:color="auto"/>
                    <w:right w:val="single" w:sz="4" w:space="0" w:color="auto"/>
                  </w:tcBorders>
                  <w:hideMark/>
                </w:tcPr>
                <w:p w14:paraId="70D22424"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5 layers: TPMI=159</w:t>
                  </w:r>
                </w:p>
              </w:tc>
              <w:tc>
                <w:tcPr>
                  <w:tcW w:w="867" w:type="dxa"/>
                  <w:tcBorders>
                    <w:top w:val="single" w:sz="4" w:space="0" w:color="auto"/>
                    <w:left w:val="single" w:sz="4" w:space="0" w:color="auto"/>
                    <w:bottom w:val="single" w:sz="4" w:space="0" w:color="auto"/>
                    <w:right w:val="single" w:sz="4" w:space="0" w:color="auto"/>
                  </w:tcBorders>
                  <w:hideMark/>
                </w:tcPr>
                <w:p w14:paraId="48C16C8B"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863</w:t>
                  </w:r>
                </w:p>
              </w:tc>
              <w:tc>
                <w:tcPr>
                  <w:tcW w:w="1304" w:type="dxa"/>
                  <w:tcBorders>
                    <w:top w:val="single" w:sz="4" w:space="0" w:color="auto"/>
                    <w:left w:val="single" w:sz="4" w:space="0" w:color="auto"/>
                    <w:bottom w:val="single" w:sz="4" w:space="0" w:color="auto"/>
                    <w:right w:val="single" w:sz="4" w:space="0" w:color="auto"/>
                  </w:tcBorders>
                  <w:hideMark/>
                </w:tcPr>
                <w:p w14:paraId="3F6DE6E4"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5 layers: TPMI=159</w:t>
                  </w:r>
                </w:p>
              </w:tc>
              <w:tc>
                <w:tcPr>
                  <w:tcW w:w="867" w:type="dxa"/>
                  <w:tcBorders>
                    <w:top w:val="single" w:sz="4" w:space="0" w:color="auto"/>
                    <w:left w:val="single" w:sz="4" w:space="0" w:color="auto"/>
                    <w:bottom w:val="single" w:sz="4" w:space="0" w:color="auto"/>
                    <w:right w:val="single" w:sz="4" w:space="0" w:color="auto"/>
                  </w:tcBorders>
                  <w:hideMark/>
                </w:tcPr>
                <w:p w14:paraId="763F7CDC"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863</w:t>
                  </w:r>
                </w:p>
              </w:tc>
              <w:tc>
                <w:tcPr>
                  <w:tcW w:w="1304" w:type="dxa"/>
                  <w:tcBorders>
                    <w:top w:val="single" w:sz="4" w:space="0" w:color="auto"/>
                    <w:left w:val="single" w:sz="4" w:space="0" w:color="auto"/>
                    <w:bottom w:val="single" w:sz="4" w:space="0" w:color="auto"/>
                    <w:right w:val="single" w:sz="4" w:space="0" w:color="auto"/>
                  </w:tcBorders>
                  <w:hideMark/>
                </w:tcPr>
                <w:p w14:paraId="7CA6016C"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5 layers: TPMI=159</w:t>
                  </w:r>
                </w:p>
              </w:tc>
            </w:tr>
            <w:tr w:rsidR="004B7278" w:rsidRPr="00645105" w14:paraId="181B5A87"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73565E1"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864</w:t>
                  </w:r>
                </w:p>
              </w:tc>
              <w:tc>
                <w:tcPr>
                  <w:tcW w:w="1304" w:type="dxa"/>
                  <w:tcBorders>
                    <w:top w:val="single" w:sz="4" w:space="0" w:color="auto"/>
                    <w:left w:val="single" w:sz="4" w:space="0" w:color="auto"/>
                    <w:bottom w:val="single" w:sz="4" w:space="0" w:color="auto"/>
                    <w:right w:val="single" w:sz="4" w:space="0" w:color="auto"/>
                  </w:tcBorders>
                  <w:vAlign w:val="center"/>
                </w:tcPr>
                <w:p w14:paraId="569252B0"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1 layer: TPMI=16</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67AFDC8"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864</w:t>
                  </w:r>
                </w:p>
              </w:tc>
              <w:tc>
                <w:tcPr>
                  <w:tcW w:w="1304" w:type="dxa"/>
                  <w:tcBorders>
                    <w:top w:val="single" w:sz="4" w:space="0" w:color="auto"/>
                    <w:left w:val="single" w:sz="4" w:space="0" w:color="auto"/>
                    <w:bottom w:val="single" w:sz="4" w:space="0" w:color="auto"/>
                    <w:right w:val="single" w:sz="4" w:space="0" w:color="auto"/>
                  </w:tcBorders>
                  <w:hideMark/>
                </w:tcPr>
                <w:p w14:paraId="7766C54F"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6 layers: TPMI=0</w:t>
                  </w:r>
                </w:p>
              </w:tc>
              <w:tc>
                <w:tcPr>
                  <w:tcW w:w="867" w:type="dxa"/>
                  <w:tcBorders>
                    <w:top w:val="single" w:sz="4" w:space="0" w:color="auto"/>
                    <w:left w:val="single" w:sz="4" w:space="0" w:color="auto"/>
                    <w:bottom w:val="single" w:sz="4" w:space="0" w:color="auto"/>
                    <w:right w:val="single" w:sz="4" w:space="0" w:color="auto"/>
                  </w:tcBorders>
                  <w:hideMark/>
                </w:tcPr>
                <w:p w14:paraId="3CAC57DE"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864</w:t>
                  </w:r>
                </w:p>
              </w:tc>
              <w:tc>
                <w:tcPr>
                  <w:tcW w:w="1304" w:type="dxa"/>
                  <w:tcBorders>
                    <w:top w:val="single" w:sz="4" w:space="0" w:color="auto"/>
                    <w:left w:val="single" w:sz="4" w:space="0" w:color="auto"/>
                    <w:bottom w:val="single" w:sz="4" w:space="0" w:color="auto"/>
                    <w:right w:val="single" w:sz="4" w:space="0" w:color="auto"/>
                  </w:tcBorders>
                  <w:hideMark/>
                </w:tcPr>
                <w:p w14:paraId="3AB3B657"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6 layers: TPMI=0</w:t>
                  </w:r>
                </w:p>
              </w:tc>
              <w:tc>
                <w:tcPr>
                  <w:tcW w:w="867" w:type="dxa"/>
                  <w:tcBorders>
                    <w:top w:val="single" w:sz="4" w:space="0" w:color="auto"/>
                    <w:left w:val="single" w:sz="4" w:space="0" w:color="auto"/>
                    <w:bottom w:val="single" w:sz="4" w:space="0" w:color="auto"/>
                    <w:right w:val="single" w:sz="4" w:space="0" w:color="auto"/>
                  </w:tcBorders>
                  <w:hideMark/>
                </w:tcPr>
                <w:p w14:paraId="1B670784"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864</w:t>
                  </w:r>
                </w:p>
              </w:tc>
              <w:tc>
                <w:tcPr>
                  <w:tcW w:w="1304" w:type="dxa"/>
                  <w:tcBorders>
                    <w:top w:val="single" w:sz="4" w:space="0" w:color="auto"/>
                    <w:left w:val="single" w:sz="4" w:space="0" w:color="auto"/>
                    <w:bottom w:val="single" w:sz="4" w:space="0" w:color="auto"/>
                    <w:right w:val="single" w:sz="4" w:space="0" w:color="auto"/>
                  </w:tcBorders>
                  <w:hideMark/>
                </w:tcPr>
                <w:p w14:paraId="5A98199C"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6 layers: TPMI=0</w:t>
                  </w:r>
                </w:p>
              </w:tc>
            </w:tr>
            <w:tr w:rsidR="004B7278" w:rsidRPr="00645105" w14:paraId="79C15986"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C6CB340"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865</w:t>
                  </w:r>
                </w:p>
              </w:tc>
              <w:tc>
                <w:tcPr>
                  <w:tcW w:w="1304" w:type="dxa"/>
                  <w:tcBorders>
                    <w:top w:val="single" w:sz="4" w:space="0" w:color="auto"/>
                    <w:left w:val="single" w:sz="4" w:space="0" w:color="auto"/>
                    <w:bottom w:val="single" w:sz="4" w:space="0" w:color="auto"/>
                    <w:right w:val="single" w:sz="4" w:space="0" w:color="auto"/>
                  </w:tcBorders>
                  <w:vAlign w:val="center"/>
                </w:tcPr>
                <w:p w14:paraId="21257FA9"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2 layers: TPMI=104</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69F2EF7"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3D998E4"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1DCB3088"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71192BF"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18376BDA"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1314218"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r>
            <w:tr w:rsidR="004B7278" w:rsidRPr="00645105" w14:paraId="525B1D7C"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9945C79"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866</w:t>
                  </w:r>
                </w:p>
              </w:tc>
              <w:tc>
                <w:tcPr>
                  <w:tcW w:w="1304" w:type="dxa"/>
                  <w:tcBorders>
                    <w:top w:val="single" w:sz="4" w:space="0" w:color="auto"/>
                    <w:left w:val="single" w:sz="4" w:space="0" w:color="auto"/>
                    <w:bottom w:val="single" w:sz="4" w:space="0" w:color="auto"/>
                    <w:right w:val="single" w:sz="4" w:space="0" w:color="auto"/>
                  </w:tcBorders>
                  <w:vAlign w:val="center"/>
                </w:tcPr>
                <w:p w14:paraId="1BAC4BED"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3 layers: TPMI=304</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BE97EE4"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943</w:t>
                  </w:r>
                </w:p>
              </w:tc>
              <w:tc>
                <w:tcPr>
                  <w:tcW w:w="1304" w:type="dxa"/>
                  <w:tcBorders>
                    <w:top w:val="single" w:sz="4" w:space="0" w:color="auto"/>
                    <w:left w:val="single" w:sz="4" w:space="0" w:color="auto"/>
                    <w:bottom w:val="single" w:sz="4" w:space="0" w:color="auto"/>
                    <w:right w:val="single" w:sz="4" w:space="0" w:color="auto"/>
                  </w:tcBorders>
                  <w:hideMark/>
                </w:tcPr>
                <w:p w14:paraId="07B5C8B9"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6 layers: TPMI=79</w:t>
                  </w:r>
                </w:p>
              </w:tc>
              <w:tc>
                <w:tcPr>
                  <w:tcW w:w="867" w:type="dxa"/>
                  <w:tcBorders>
                    <w:top w:val="single" w:sz="4" w:space="0" w:color="auto"/>
                    <w:left w:val="single" w:sz="4" w:space="0" w:color="auto"/>
                    <w:bottom w:val="single" w:sz="4" w:space="0" w:color="auto"/>
                    <w:right w:val="single" w:sz="4" w:space="0" w:color="auto"/>
                  </w:tcBorders>
                  <w:hideMark/>
                </w:tcPr>
                <w:p w14:paraId="63E21727"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943</w:t>
                  </w:r>
                </w:p>
              </w:tc>
              <w:tc>
                <w:tcPr>
                  <w:tcW w:w="1304" w:type="dxa"/>
                  <w:tcBorders>
                    <w:top w:val="single" w:sz="4" w:space="0" w:color="auto"/>
                    <w:left w:val="single" w:sz="4" w:space="0" w:color="auto"/>
                    <w:bottom w:val="single" w:sz="4" w:space="0" w:color="auto"/>
                    <w:right w:val="single" w:sz="4" w:space="0" w:color="auto"/>
                  </w:tcBorders>
                  <w:hideMark/>
                </w:tcPr>
                <w:p w14:paraId="739F2AFA"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6 layers: TPMI=79</w:t>
                  </w:r>
                </w:p>
              </w:tc>
              <w:tc>
                <w:tcPr>
                  <w:tcW w:w="867" w:type="dxa"/>
                  <w:tcBorders>
                    <w:top w:val="single" w:sz="4" w:space="0" w:color="auto"/>
                    <w:left w:val="single" w:sz="4" w:space="0" w:color="auto"/>
                    <w:bottom w:val="single" w:sz="4" w:space="0" w:color="auto"/>
                    <w:right w:val="single" w:sz="4" w:space="0" w:color="auto"/>
                  </w:tcBorders>
                  <w:hideMark/>
                </w:tcPr>
                <w:p w14:paraId="3C40A3AB"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943</w:t>
                  </w:r>
                </w:p>
              </w:tc>
              <w:tc>
                <w:tcPr>
                  <w:tcW w:w="1304" w:type="dxa"/>
                  <w:tcBorders>
                    <w:top w:val="single" w:sz="4" w:space="0" w:color="auto"/>
                    <w:left w:val="single" w:sz="4" w:space="0" w:color="auto"/>
                    <w:bottom w:val="single" w:sz="4" w:space="0" w:color="auto"/>
                    <w:right w:val="single" w:sz="4" w:space="0" w:color="auto"/>
                  </w:tcBorders>
                  <w:hideMark/>
                </w:tcPr>
                <w:p w14:paraId="16D3B1DD"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6 layers: TPMI=79</w:t>
                  </w:r>
                </w:p>
              </w:tc>
            </w:tr>
            <w:tr w:rsidR="004B7278" w:rsidRPr="00645105" w14:paraId="6CEB6DAD"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C8712B7"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867-1023</w:t>
                  </w:r>
                </w:p>
              </w:tc>
              <w:tc>
                <w:tcPr>
                  <w:tcW w:w="1304" w:type="dxa"/>
                  <w:tcBorders>
                    <w:top w:val="single" w:sz="4" w:space="0" w:color="auto"/>
                    <w:left w:val="single" w:sz="4" w:space="0" w:color="auto"/>
                    <w:bottom w:val="single" w:sz="4" w:space="0" w:color="auto"/>
                    <w:right w:val="single" w:sz="4" w:space="0" w:color="auto"/>
                  </w:tcBorders>
                </w:tcPr>
                <w:p w14:paraId="34E5A2D7"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68A4D9F6"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944</w:t>
                  </w:r>
                </w:p>
              </w:tc>
              <w:tc>
                <w:tcPr>
                  <w:tcW w:w="1304" w:type="dxa"/>
                  <w:tcBorders>
                    <w:top w:val="single" w:sz="4" w:space="0" w:color="auto"/>
                    <w:left w:val="single" w:sz="4" w:space="0" w:color="auto"/>
                    <w:bottom w:val="single" w:sz="4" w:space="0" w:color="auto"/>
                    <w:right w:val="single" w:sz="4" w:space="0" w:color="auto"/>
                  </w:tcBorders>
                  <w:vAlign w:val="center"/>
                </w:tcPr>
                <w:p w14:paraId="174A93A0"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1 layer: TPMI=16</w:t>
                  </w:r>
                </w:p>
              </w:tc>
              <w:tc>
                <w:tcPr>
                  <w:tcW w:w="867" w:type="dxa"/>
                  <w:tcBorders>
                    <w:top w:val="single" w:sz="4" w:space="0" w:color="auto"/>
                    <w:left w:val="single" w:sz="4" w:space="0" w:color="auto"/>
                    <w:bottom w:val="single" w:sz="4" w:space="0" w:color="auto"/>
                    <w:right w:val="single" w:sz="4" w:space="0" w:color="auto"/>
                  </w:tcBorders>
                  <w:hideMark/>
                </w:tcPr>
                <w:p w14:paraId="230E3220"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944</w:t>
                  </w:r>
                </w:p>
              </w:tc>
              <w:tc>
                <w:tcPr>
                  <w:tcW w:w="1304" w:type="dxa"/>
                  <w:tcBorders>
                    <w:top w:val="single" w:sz="4" w:space="0" w:color="auto"/>
                    <w:left w:val="single" w:sz="4" w:space="0" w:color="auto"/>
                    <w:bottom w:val="single" w:sz="4" w:space="0" w:color="auto"/>
                    <w:right w:val="single" w:sz="4" w:space="0" w:color="auto"/>
                  </w:tcBorders>
                  <w:hideMark/>
                </w:tcPr>
                <w:p w14:paraId="72A5B6A9"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7 layers: TPMI=0</w:t>
                  </w:r>
                </w:p>
              </w:tc>
              <w:tc>
                <w:tcPr>
                  <w:tcW w:w="867" w:type="dxa"/>
                  <w:tcBorders>
                    <w:top w:val="single" w:sz="4" w:space="0" w:color="auto"/>
                    <w:left w:val="single" w:sz="4" w:space="0" w:color="auto"/>
                    <w:bottom w:val="single" w:sz="4" w:space="0" w:color="auto"/>
                    <w:right w:val="single" w:sz="4" w:space="0" w:color="auto"/>
                  </w:tcBorders>
                  <w:hideMark/>
                </w:tcPr>
                <w:p w14:paraId="5A5D64B5"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944</w:t>
                  </w:r>
                </w:p>
              </w:tc>
              <w:tc>
                <w:tcPr>
                  <w:tcW w:w="1304" w:type="dxa"/>
                  <w:tcBorders>
                    <w:top w:val="single" w:sz="4" w:space="0" w:color="auto"/>
                    <w:left w:val="single" w:sz="4" w:space="0" w:color="auto"/>
                    <w:bottom w:val="single" w:sz="4" w:space="0" w:color="auto"/>
                    <w:right w:val="single" w:sz="4" w:space="0" w:color="auto"/>
                  </w:tcBorders>
                  <w:hideMark/>
                </w:tcPr>
                <w:p w14:paraId="4BED6293"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7 layers: TPMI=0</w:t>
                  </w:r>
                </w:p>
              </w:tc>
            </w:tr>
            <w:tr w:rsidR="004B7278" w:rsidRPr="00645105" w14:paraId="155ED6B7"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EDB829B" w14:textId="77777777" w:rsidR="004B7278" w:rsidRPr="00645105" w:rsidRDefault="004B7278"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662E386B" w14:textId="77777777" w:rsidR="004B7278" w:rsidRPr="00645105" w:rsidRDefault="004B7278"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16373EFC"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945</w:t>
                  </w:r>
                </w:p>
              </w:tc>
              <w:tc>
                <w:tcPr>
                  <w:tcW w:w="1304" w:type="dxa"/>
                  <w:tcBorders>
                    <w:top w:val="single" w:sz="4" w:space="0" w:color="auto"/>
                    <w:left w:val="single" w:sz="4" w:space="0" w:color="auto"/>
                    <w:bottom w:val="single" w:sz="4" w:space="0" w:color="auto"/>
                    <w:right w:val="single" w:sz="4" w:space="0" w:color="auto"/>
                  </w:tcBorders>
                  <w:vAlign w:val="center"/>
                </w:tcPr>
                <w:p w14:paraId="6078026A"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2 layers: TPMI=104</w:t>
                  </w:r>
                </w:p>
              </w:tc>
              <w:tc>
                <w:tcPr>
                  <w:tcW w:w="867" w:type="dxa"/>
                  <w:tcBorders>
                    <w:top w:val="single" w:sz="4" w:space="0" w:color="auto"/>
                    <w:left w:val="single" w:sz="4" w:space="0" w:color="auto"/>
                    <w:bottom w:val="single" w:sz="4" w:space="0" w:color="auto"/>
                    <w:right w:val="single" w:sz="4" w:space="0" w:color="auto"/>
                  </w:tcBorders>
                  <w:hideMark/>
                </w:tcPr>
                <w:p w14:paraId="77019789"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31F6CB7"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379A6B64"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A16BD09"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r>
            <w:tr w:rsidR="004B7278" w:rsidRPr="00645105" w14:paraId="1B97AC46"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25FF927" w14:textId="77777777" w:rsidR="004B7278" w:rsidRPr="00645105" w:rsidRDefault="004B7278"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66E642BA" w14:textId="77777777" w:rsidR="004B7278" w:rsidRPr="00645105" w:rsidRDefault="004B7278"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2A9AD9A0"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946</w:t>
                  </w:r>
                </w:p>
              </w:tc>
              <w:tc>
                <w:tcPr>
                  <w:tcW w:w="1304" w:type="dxa"/>
                  <w:tcBorders>
                    <w:top w:val="single" w:sz="4" w:space="0" w:color="auto"/>
                    <w:left w:val="single" w:sz="4" w:space="0" w:color="auto"/>
                    <w:bottom w:val="single" w:sz="4" w:space="0" w:color="auto"/>
                    <w:right w:val="single" w:sz="4" w:space="0" w:color="auto"/>
                  </w:tcBorders>
                  <w:vAlign w:val="center"/>
                </w:tcPr>
                <w:p w14:paraId="119B92DD"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3 layers: TPMI=304</w:t>
                  </w:r>
                </w:p>
              </w:tc>
              <w:tc>
                <w:tcPr>
                  <w:tcW w:w="867" w:type="dxa"/>
                  <w:tcBorders>
                    <w:top w:val="single" w:sz="4" w:space="0" w:color="auto"/>
                    <w:left w:val="single" w:sz="4" w:space="0" w:color="auto"/>
                    <w:bottom w:val="single" w:sz="4" w:space="0" w:color="auto"/>
                    <w:right w:val="single" w:sz="4" w:space="0" w:color="auto"/>
                  </w:tcBorders>
                  <w:hideMark/>
                </w:tcPr>
                <w:p w14:paraId="185DE38E"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975</w:t>
                  </w:r>
                </w:p>
              </w:tc>
              <w:tc>
                <w:tcPr>
                  <w:tcW w:w="1304" w:type="dxa"/>
                  <w:tcBorders>
                    <w:top w:val="single" w:sz="4" w:space="0" w:color="auto"/>
                    <w:left w:val="single" w:sz="4" w:space="0" w:color="auto"/>
                    <w:bottom w:val="single" w:sz="4" w:space="0" w:color="auto"/>
                    <w:right w:val="single" w:sz="4" w:space="0" w:color="auto"/>
                  </w:tcBorders>
                  <w:hideMark/>
                </w:tcPr>
                <w:p w14:paraId="64EF8C0F"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7 layers: TPMI=31</w:t>
                  </w:r>
                </w:p>
              </w:tc>
              <w:tc>
                <w:tcPr>
                  <w:tcW w:w="867" w:type="dxa"/>
                  <w:tcBorders>
                    <w:top w:val="single" w:sz="4" w:space="0" w:color="auto"/>
                    <w:left w:val="single" w:sz="4" w:space="0" w:color="auto"/>
                    <w:bottom w:val="single" w:sz="4" w:space="0" w:color="auto"/>
                    <w:right w:val="single" w:sz="4" w:space="0" w:color="auto"/>
                  </w:tcBorders>
                  <w:hideMark/>
                </w:tcPr>
                <w:p w14:paraId="54DD149B"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975</w:t>
                  </w:r>
                </w:p>
              </w:tc>
              <w:tc>
                <w:tcPr>
                  <w:tcW w:w="1304" w:type="dxa"/>
                  <w:tcBorders>
                    <w:top w:val="single" w:sz="4" w:space="0" w:color="auto"/>
                    <w:left w:val="single" w:sz="4" w:space="0" w:color="auto"/>
                    <w:bottom w:val="single" w:sz="4" w:space="0" w:color="auto"/>
                    <w:right w:val="single" w:sz="4" w:space="0" w:color="auto"/>
                  </w:tcBorders>
                  <w:hideMark/>
                </w:tcPr>
                <w:p w14:paraId="406C737F"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7 layers: TPMI=31</w:t>
                  </w:r>
                </w:p>
              </w:tc>
            </w:tr>
            <w:tr w:rsidR="004B7278" w:rsidRPr="00645105" w14:paraId="0C264309"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4B8CACE" w14:textId="77777777" w:rsidR="004B7278" w:rsidRPr="00645105" w:rsidRDefault="004B7278"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6048FE5A" w14:textId="77777777" w:rsidR="004B7278" w:rsidRPr="00645105" w:rsidRDefault="004B7278"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6B52A167"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944-1023</w:t>
                  </w:r>
                </w:p>
              </w:tc>
              <w:tc>
                <w:tcPr>
                  <w:tcW w:w="1304" w:type="dxa"/>
                  <w:tcBorders>
                    <w:top w:val="single" w:sz="4" w:space="0" w:color="auto"/>
                    <w:left w:val="single" w:sz="4" w:space="0" w:color="auto"/>
                    <w:bottom w:val="single" w:sz="4" w:space="0" w:color="auto"/>
                    <w:right w:val="single" w:sz="4" w:space="0" w:color="auto"/>
                  </w:tcBorders>
                  <w:vAlign w:val="center"/>
                </w:tcPr>
                <w:p w14:paraId="5C06DD09"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tcPr>
                <w:p w14:paraId="0E5A7C69"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976</w:t>
                  </w:r>
                </w:p>
              </w:tc>
              <w:tc>
                <w:tcPr>
                  <w:tcW w:w="1304" w:type="dxa"/>
                  <w:tcBorders>
                    <w:top w:val="single" w:sz="4" w:space="0" w:color="auto"/>
                    <w:left w:val="single" w:sz="4" w:space="0" w:color="auto"/>
                    <w:bottom w:val="single" w:sz="4" w:space="0" w:color="auto"/>
                    <w:right w:val="single" w:sz="4" w:space="0" w:color="auto"/>
                  </w:tcBorders>
                  <w:vAlign w:val="center"/>
                </w:tcPr>
                <w:p w14:paraId="40638F54"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1 layer: TPMI=16</w:t>
                  </w:r>
                </w:p>
              </w:tc>
              <w:tc>
                <w:tcPr>
                  <w:tcW w:w="867" w:type="dxa"/>
                  <w:tcBorders>
                    <w:top w:val="single" w:sz="4" w:space="0" w:color="auto"/>
                    <w:left w:val="single" w:sz="4" w:space="0" w:color="auto"/>
                    <w:bottom w:val="single" w:sz="4" w:space="0" w:color="auto"/>
                    <w:right w:val="single" w:sz="4" w:space="0" w:color="auto"/>
                  </w:tcBorders>
                  <w:hideMark/>
                </w:tcPr>
                <w:p w14:paraId="467E526C"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976</w:t>
                  </w:r>
                </w:p>
              </w:tc>
              <w:tc>
                <w:tcPr>
                  <w:tcW w:w="1304" w:type="dxa"/>
                  <w:tcBorders>
                    <w:top w:val="single" w:sz="4" w:space="0" w:color="auto"/>
                    <w:left w:val="single" w:sz="4" w:space="0" w:color="auto"/>
                    <w:bottom w:val="single" w:sz="4" w:space="0" w:color="auto"/>
                    <w:right w:val="single" w:sz="4" w:space="0" w:color="auto"/>
                  </w:tcBorders>
                  <w:hideMark/>
                </w:tcPr>
                <w:p w14:paraId="772CC8F4"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8 layers: TPMI=0</w:t>
                  </w:r>
                </w:p>
              </w:tc>
            </w:tr>
            <w:tr w:rsidR="004B7278" w:rsidRPr="00645105" w14:paraId="1EF1DC9A"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2E676A1" w14:textId="77777777" w:rsidR="004B7278" w:rsidRPr="00645105" w:rsidRDefault="004B7278"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4E61C778" w14:textId="77777777" w:rsidR="004B7278" w:rsidRPr="00645105" w:rsidRDefault="004B7278"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182E1D4A" w14:textId="77777777" w:rsidR="004B7278" w:rsidRPr="00645105" w:rsidRDefault="004B7278"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3C26596E" w14:textId="77777777" w:rsidR="004B7278" w:rsidRPr="00645105" w:rsidRDefault="004B7278"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2641979F"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977</w:t>
                  </w:r>
                </w:p>
              </w:tc>
              <w:tc>
                <w:tcPr>
                  <w:tcW w:w="1304" w:type="dxa"/>
                  <w:tcBorders>
                    <w:top w:val="single" w:sz="4" w:space="0" w:color="auto"/>
                    <w:left w:val="single" w:sz="4" w:space="0" w:color="auto"/>
                    <w:bottom w:val="single" w:sz="4" w:space="0" w:color="auto"/>
                    <w:right w:val="single" w:sz="4" w:space="0" w:color="auto"/>
                  </w:tcBorders>
                  <w:vAlign w:val="center"/>
                </w:tcPr>
                <w:p w14:paraId="3D626D41"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2 layers: TPMI=104</w:t>
                  </w:r>
                </w:p>
              </w:tc>
              <w:tc>
                <w:tcPr>
                  <w:tcW w:w="867" w:type="dxa"/>
                  <w:tcBorders>
                    <w:top w:val="single" w:sz="4" w:space="0" w:color="auto"/>
                    <w:left w:val="single" w:sz="4" w:space="0" w:color="auto"/>
                    <w:bottom w:val="single" w:sz="4" w:space="0" w:color="auto"/>
                    <w:right w:val="single" w:sz="4" w:space="0" w:color="auto"/>
                  </w:tcBorders>
                  <w:hideMark/>
                </w:tcPr>
                <w:p w14:paraId="04061CD3"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98C85B1"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w:t>
                  </w:r>
                </w:p>
              </w:tc>
            </w:tr>
            <w:tr w:rsidR="004B7278" w:rsidRPr="00645105" w14:paraId="1D363CAA"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FA8B8D1" w14:textId="77777777" w:rsidR="004B7278" w:rsidRPr="00645105" w:rsidRDefault="004B7278"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46C6FE98" w14:textId="77777777" w:rsidR="004B7278" w:rsidRPr="00645105" w:rsidRDefault="004B7278"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5B21F0CC" w14:textId="77777777" w:rsidR="004B7278" w:rsidRPr="00645105" w:rsidRDefault="004B7278"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401FAB4F" w14:textId="77777777" w:rsidR="004B7278" w:rsidRPr="00645105" w:rsidRDefault="004B7278"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19FBD071"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978</w:t>
                  </w:r>
                </w:p>
              </w:tc>
              <w:tc>
                <w:tcPr>
                  <w:tcW w:w="1304" w:type="dxa"/>
                  <w:tcBorders>
                    <w:top w:val="single" w:sz="4" w:space="0" w:color="auto"/>
                    <w:left w:val="single" w:sz="4" w:space="0" w:color="auto"/>
                    <w:bottom w:val="single" w:sz="4" w:space="0" w:color="auto"/>
                    <w:right w:val="single" w:sz="4" w:space="0" w:color="auto"/>
                  </w:tcBorders>
                  <w:vAlign w:val="center"/>
                </w:tcPr>
                <w:p w14:paraId="6C783140"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3 layers: TPMI=304</w:t>
                  </w:r>
                </w:p>
              </w:tc>
              <w:tc>
                <w:tcPr>
                  <w:tcW w:w="867" w:type="dxa"/>
                  <w:tcBorders>
                    <w:top w:val="single" w:sz="4" w:space="0" w:color="auto"/>
                    <w:left w:val="single" w:sz="4" w:space="0" w:color="auto"/>
                    <w:bottom w:val="single" w:sz="4" w:space="0" w:color="auto"/>
                    <w:right w:val="single" w:sz="4" w:space="0" w:color="auto"/>
                  </w:tcBorders>
                  <w:hideMark/>
                </w:tcPr>
                <w:p w14:paraId="5A0658E9"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991</w:t>
                  </w:r>
                </w:p>
              </w:tc>
              <w:tc>
                <w:tcPr>
                  <w:tcW w:w="1304" w:type="dxa"/>
                  <w:tcBorders>
                    <w:top w:val="single" w:sz="4" w:space="0" w:color="auto"/>
                    <w:left w:val="single" w:sz="4" w:space="0" w:color="auto"/>
                    <w:bottom w:val="single" w:sz="4" w:space="0" w:color="auto"/>
                    <w:right w:val="single" w:sz="4" w:space="0" w:color="auto"/>
                  </w:tcBorders>
                  <w:hideMark/>
                </w:tcPr>
                <w:p w14:paraId="408DDBCE"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8 layers: TPMI=15</w:t>
                  </w:r>
                </w:p>
              </w:tc>
            </w:tr>
            <w:tr w:rsidR="004B7278" w:rsidRPr="00645105" w14:paraId="7026A243"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44C1FC88" w14:textId="77777777" w:rsidR="004B7278" w:rsidRPr="00645105" w:rsidRDefault="004B7278"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6101BEC7" w14:textId="77777777" w:rsidR="004B7278" w:rsidRPr="00645105" w:rsidRDefault="004B7278"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1B00BC2D" w14:textId="77777777" w:rsidR="004B7278" w:rsidRPr="00645105" w:rsidRDefault="004B7278"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063FC2B3" w14:textId="77777777" w:rsidR="004B7278" w:rsidRPr="00645105" w:rsidRDefault="004B7278"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571CF0EB"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979-</w:t>
                  </w:r>
                  <w:r w:rsidRPr="00645105">
                    <w:rPr>
                      <w:rFonts w:ascii="Arial" w:hAnsi="Arial"/>
                      <w:color w:val="FF0000"/>
                      <w:sz w:val="18"/>
                    </w:rPr>
                    <w:lastRenderedPageBreak/>
                    <w:t>1023</w:t>
                  </w:r>
                </w:p>
              </w:tc>
              <w:tc>
                <w:tcPr>
                  <w:tcW w:w="1304" w:type="dxa"/>
                  <w:tcBorders>
                    <w:top w:val="single" w:sz="4" w:space="0" w:color="auto"/>
                    <w:left w:val="single" w:sz="4" w:space="0" w:color="auto"/>
                    <w:bottom w:val="single" w:sz="4" w:space="0" w:color="auto"/>
                    <w:right w:val="single" w:sz="4" w:space="0" w:color="auto"/>
                  </w:tcBorders>
                </w:tcPr>
                <w:p w14:paraId="0C534170"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lastRenderedPageBreak/>
                    <w:t>reserved</w:t>
                  </w:r>
                </w:p>
              </w:tc>
              <w:tc>
                <w:tcPr>
                  <w:tcW w:w="867" w:type="dxa"/>
                  <w:tcBorders>
                    <w:top w:val="single" w:sz="4" w:space="0" w:color="auto"/>
                    <w:left w:val="single" w:sz="4" w:space="0" w:color="auto"/>
                    <w:bottom w:val="single" w:sz="4" w:space="0" w:color="auto"/>
                    <w:right w:val="single" w:sz="4" w:space="0" w:color="auto"/>
                  </w:tcBorders>
                </w:tcPr>
                <w:p w14:paraId="710225E6"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992</w:t>
                  </w:r>
                </w:p>
              </w:tc>
              <w:tc>
                <w:tcPr>
                  <w:tcW w:w="1304" w:type="dxa"/>
                  <w:tcBorders>
                    <w:top w:val="single" w:sz="4" w:space="0" w:color="auto"/>
                    <w:left w:val="single" w:sz="4" w:space="0" w:color="auto"/>
                    <w:bottom w:val="single" w:sz="4" w:space="0" w:color="auto"/>
                    <w:right w:val="single" w:sz="4" w:space="0" w:color="auto"/>
                  </w:tcBorders>
                  <w:vAlign w:val="center"/>
                </w:tcPr>
                <w:p w14:paraId="7A74DBF1"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 xml:space="preserve">1 layer: </w:t>
                  </w:r>
                  <w:r w:rsidRPr="00645105">
                    <w:rPr>
                      <w:rFonts w:ascii="Arial" w:hAnsi="Arial"/>
                      <w:color w:val="FF0000"/>
                      <w:sz w:val="18"/>
                    </w:rPr>
                    <w:lastRenderedPageBreak/>
                    <w:t>TPMI=16</w:t>
                  </w:r>
                </w:p>
              </w:tc>
            </w:tr>
            <w:tr w:rsidR="004B7278" w:rsidRPr="00645105" w14:paraId="131D711F"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52BCBF8" w14:textId="77777777" w:rsidR="004B7278" w:rsidRPr="00645105" w:rsidRDefault="004B7278"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4C3CA4A9" w14:textId="77777777" w:rsidR="004B7278" w:rsidRPr="00645105" w:rsidRDefault="004B7278"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4D85D0BE" w14:textId="77777777" w:rsidR="004B7278" w:rsidRPr="00645105" w:rsidRDefault="004B7278"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21A5F1B3" w14:textId="77777777" w:rsidR="004B7278" w:rsidRPr="00645105" w:rsidRDefault="004B7278"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76363059" w14:textId="77777777" w:rsidR="004B7278" w:rsidRPr="00645105" w:rsidRDefault="004B7278"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17E9BBBF" w14:textId="77777777" w:rsidR="004B7278" w:rsidRPr="00645105" w:rsidRDefault="004B7278"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7CD45A23"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993</w:t>
                  </w:r>
                </w:p>
              </w:tc>
              <w:tc>
                <w:tcPr>
                  <w:tcW w:w="1304" w:type="dxa"/>
                  <w:tcBorders>
                    <w:top w:val="single" w:sz="4" w:space="0" w:color="auto"/>
                    <w:left w:val="single" w:sz="4" w:space="0" w:color="auto"/>
                    <w:bottom w:val="single" w:sz="4" w:space="0" w:color="auto"/>
                    <w:right w:val="single" w:sz="4" w:space="0" w:color="auto"/>
                  </w:tcBorders>
                  <w:vAlign w:val="center"/>
                </w:tcPr>
                <w:p w14:paraId="7992E30D"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2 layers: TPMI=104</w:t>
                  </w:r>
                </w:p>
              </w:tc>
            </w:tr>
            <w:tr w:rsidR="004B7278" w:rsidRPr="00645105" w14:paraId="428E2959"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B896E6D" w14:textId="77777777" w:rsidR="004B7278" w:rsidRPr="00645105" w:rsidRDefault="004B7278"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125E4655" w14:textId="77777777" w:rsidR="004B7278" w:rsidRPr="00645105" w:rsidRDefault="004B7278"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45BCF2BC" w14:textId="77777777" w:rsidR="004B7278" w:rsidRPr="00645105" w:rsidRDefault="004B7278"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7CB8F78D" w14:textId="77777777" w:rsidR="004B7278" w:rsidRPr="00645105" w:rsidRDefault="004B7278"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5EFDD395" w14:textId="77777777" w:rsidR="004B7278" w:rsidRPr="00645105" w:rsidRDefault="004B7278"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4AAAE29B" w14:textId="77777777" w:rsidR="004B7278" w:rsidRPr="00645105" w:rsidRDefault="004B7278"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18C4283B"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994</w:t>
                  </w:r>
                </w:p>
              </w:tc>
              <w:tc>
                <w:tcPr>
                  <w:tcW w:w="1304" w:type="dxa"/>
                  <w:tcBorders>
                    <w:top w:val="single" w:sz="4" w:space="0" w:color="auto"/>
                    <w:left w:val="single" w:sz="4" w:space="0" w:color="auto"/>
                    <w:bottom w:val="single" w:sz="4" w:space="0" w:color="auto"/>
                    <w:right w:val="single" w:sz="4" w:space="0" w:color="auto"/>
                  </w:tcBorders>
                  <w:vAlign w:val="center"/>
                </w:tcPr>
                <w:p w14:paraId="384823B2"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3 layers: TPMI=304</w:t>
                  </w:r>
                </w:p>
              </w:tc>
            </w:tr>
            <w:tr w:rsidR="004B7278" w:rsidRPr="00645105" w14:paraId="726C18C7" w14:textId="77777777" w:rsidTr="009145C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2D51252" w14:textId="77777777" w:rsidR="004B7278" w:rsidRPr="00645105" w:rsidRDefault="004B7278"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232CCF93" w14:textId="77777777" w:rsidR="004B7278" w:rsidRPr="00645105" w:rsidRDefault="004B7278"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0923F094" w14:textId="77777777" w:rsidR="004B7278" w:rsidRPr="00645105" w:rsidRDefault="004B7278"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42D11DC1" w14:textId="77777777" w:rsidR="004B7278" w:rsidRPr="00645105" w:rsidRDefault="004B7278"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6B6F5398" w14:textId="77777777" w:rsidR="004B7278" w:rsidRPr="00645105" w:rsidRDefault="004B7278" w:rsidP="009145CB">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28E6F04C" w14:textId="77777777" w:rsidR="004B7278" w:rsidRPr="00645105" w:rsidRDefault="004B7278" w:rsidP="009145CB">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hideMark/>
                </w:tcPr>
                <w:p w14:paraId="3E9D53AC"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995-1023</w:t>
                  </w:r>
                </w:p>
              </w:tc>
              <w:tc>
                <w:tcPr>
                  <w:tcW w:w="1304" w:type="dxa"/>
                  <w:tcBorders>
                    <w:top w:val="single" w:sz="4" w:space="0" w:color="auto"/>
                    <w:left w:val="single" w:sz="4" w:space="0" w:color="auto"/>
                    <w:bottom w:val="single" w:sz="4" w:space="0" w:color="auto"/>
                    <w:right w:val="single" w:sz="4" w:space="0" w:color="auto"/>
                  </w:tcBorders>
                  <w:hideMark/>
                </w:tcPr>
                <w:p w14:paraId="349FD2F0" w14:textId="77777777" w:rsidR="004B7278" w:rsidRPr="00645105" w:rsidRDefault="004B7278" w:rsidP="009145CB">
                  <w:pPr>
                    <w:keepNext/>
                    <w:keepLines/>
                    <w:contextualSpacing/>
                    <w:jc w:val="center"/>
                    <w:rPr>
                      <w:rFonts w:ascii="Arial" w:hAnsi="Arial"/>
                      <w:color w:val="FF0000"/>
                      <w:sz w:val="18"/>
                    </w:rPr>
                  </w:pPr>
                  <w:r w:rsidRPr="00645105">
                    <w:rPr>
                      <w:rFonts w:ascii="Arial" w:hAnsi="Arial"/>
                      <w:color w:val="FF0000"/>
                      <w:sz w:val="18"/>
                    </w:rPr>
                    <w:t>reserved</w:t>
                  </w:r>
                </w:p>
              </w:tc>
            </w:tr>
          </w:tbl>
          <w:p w14:paraId="37FF7118" w14:textId="77777777" w:rsidR="004B7278" w:rsidRPr="00F47B5C" w:rsidRDefault="004B7278" w:rsidP="009145CB">
            <w:pPr>
              <w:snapToGrid w:val="0"/>
              <w:contextualSpacing/>
              <w:rPr>
                <w:sz w:val="22"/>
              </w:rPr>
            </w:pPr>
          </w:p>
          <w:p w14:paraId="5DA287A6" w14:textId="77777777" w:rsidR="004B7278" w:rsidRPr="00F47B5C" w:rsidRDefault="004B7278" w:rsidP="009145CB">
            <w:pPr>
              <w:snapToGrid w:val="0"/>
              <w:contextualSpacing/>
              <w:rPr>
                <w:sz w:val="22"/>
              </w:rPr>
            </w:pPr>
            <w:r w:rsidRPr="00F47B5C">
              <w:rPr>
                <w:sz w:val="22"/>
              </w:rPr>
              <w:t>===========================End of text proposal to TS 38.212=====================</w:t>
            </w:r>
          </w:p>
        </w:tc>
      </w:tr>
    </w:tbl>
    <w:p w14:paraId="4EFCF358" w14:textId="77777777" w:rsidR="004B7278" w:rsidRDefault="004B7278" w:rsidP="004B7278">
      <w:pPr>
        <w:snapToGrid w:val="0"/>
        <w:contextualSpacing/>
      </w:pPr>
    </w:p>
    <w:p w14:paraId="21FC0B8B" w14:textId="77777777" w:rsidR="001A3598" w:rsidRDefault="001A3598" w:rsidP="001A3598">
      <w:pPr>
        <w:contextualSpacing/>
        <w:jc w:val="both"/>
        <w:rPr>
          <w:b/>
          <w:i/>
          <w:highlight w:val="yellow"/>
        </w:rPr>
      </w:pPr>
    </w:p>
    <w:p w14:paraId="7C7A183D" w14:textId="0A7E1519" w:rsidR="001A3598" w:rsidRDefault="001A3598" w:rsidP="00A7050B">
      <w:pPr>
        <w:spacing w:after="0" w:line="240" w:lineRule="auto"/>
        <w:contextualSpacing/>
        <w:jc w:val="both"/>
        <w:rPr>
          <w:i/>
          <w:sz w:val="22"/>
          <w:szCs w:val="22"/>
        </w:rPr>
      </w:pPr>
      <w:r w:rsidRPr="001A3598">
        <w:rPr>
          <w:b/>
          <w:i/>
          <w:sz w:val="22"/>
          <w:szCs w:val="22"/>
          <w:highlight w:val="yellow"/>
        </w:rPr>
        <w:t>Proposal 6.4:</w:t>
      </w:r>
      <w:r w:rsidRPr="001A3598">
        <w:rPr>
          <w:b/>
          <w:i/>
          <w:sz w:val="22"/>
          <w:szCs w:val="22"/>
        </w:rPr>
        <w:t xml:space="preserve"> </w:t>
      </w:r>
      <w:r w:rsidRPr="001A3598">
        <w:rPr>
          <w:bCs/>
          <w:i/>
          <w:sz w:val="22"/>
          <w:szCs w:val="22"/>
        </w:rPr>
        <w:t xml:space="preserve">Adopt </w:t>
      </w:r>
      <w:r w:rsidRPr="001A3598">
        <w:rPr>
          <w:rFonts w:eastAsia="SimHei"/>
          <w:bCs/>
          <w:i/>
          <w:iCs/>
          <w:sz w:val="22"/>
          <w:szCs w:val="22"/>
        </w:rPr>
        <w:t>t</w:t>
      </w:r>
      <w:r w:rsidRPr="001A3598">
        <w:rPr>
          <w:rFonts w:eastAsia="SimHei"/>
          <w:i/>
          <w:iCs/>
          <w:sz w:val="22"/>
          <w:szCs w:val="22"/>
        </w:rPr>
        <w:t xml:space="preserve">he following TP to </w:t>
      </w:r>
      <w:r w:rsidRPr="001A3598">
        <w:rPr>
          <w:i/>
          <w:sz w:val="22"/>
          <w:szCs w:val="22"/>
        </w:rPr>
        <w:t>TS 38.212.</w:t>
      </w:r>
    </w:p>
    <w:p w14:paraId="2DD2DA13" w14:textId="17AF2326" w:rsidR="00A7050B" w:rsidRPr="00EC5B9F" w:rsidRDefault="00A7050B" w:rsidP="00A7050B">
      <w:pPr>
        <w:pStyle w:val="ListParagraph"/>
        <w:numPr>
          <w:ilvl w:val="0"/>
          <w:numId w:val="131"/>
        </w:numPr>
        <w:snapToGrid w:val="0"/>
        <w:spacing w:line="240" w:lineRule="auto"/>
        <w:contextualSpacing/>
        <w:jc w:val="both"/>
        <w:rPr>
          <w:rFonts w:ascii="Times New Roman" w:hAnsi="Times New Roman"/>
          <w:bCs/>
          <w:i/>
        </w:rPr>
      </w:pPr>
      <w:r w:rsidRPr="00EC5B9F">
        <w:rPr>
          <w:rFonts w:ascii="Times New Roman" w:hAnsi="Times New Roman"/>
          <w:bCs/>
          <w:i/>
        </w:rPr>
        <w:t xml:space="preserve">Reason for change:  The current specifications in 38.212 does not include </w:t>
      </w:r>
      <w:r w:rsidR="008E15E8">
        <w:rPr>
          <w:rFonts w:ascii="Times New Roman" w:hAnsi="Times New Roman"/>
          <w:bCs/>
          <w:i/>
        </w:rPr>
        <w:t>details related to the SRS resource indicated for</w:t>
      </w:r>
      <w:r w:rsidRPr="00EC5B9F">
        <w:rPr>
          <w:rFonts w:ascii="Times New Roman" w:hAnsi="Times New Roman"/>
          <w:bCs/>
          <w:i/>
        </w:rPr>
        <w:t xml:space="preserve"> fullpowerMode</w:t>
      </w:r>
      <w:r w:rsidR="008E15E8">
        <w:rPr>
          <w:rFonts w:ascii="Times New Roman" w:hAnsi="Times New Roman"/>
          <w:bCs/>
          <w:i/>
        </w:rPr>
        <w:t>2 with 8 antenna ports</w:t>
      </w:r>
      <w:r w:rsidRPr="00EC5B9F">
        <w:rPr>
          <w:rFonts w:ascii="Times New Roman" w:hAnsi="Times New Roman"/>
          <w:bCs/>
          <w:i/>
        </w:rPr>
        <w:t>.</w:t>
      </w:r>
    </w:p>
    <w:p w14:paraId="0D04E57E" w14:textId="6922FE00" w:rsidR="00A7050B" w:rsidRPr="00EC5B9F" w:rsidRDefault="00A7050B" w:rsidP="00A7050B">
      <w:pPr>
        <w:pStyle w:val="ListParagraph"/>
        <w:numPr>
          <w:ilvl w:val="0"/>
          <w:numId w:val="131"/>
        </w:numPr>
        <w:snapToGrid w:val="0"/>
        <w:spacing w:line="240" w:lineRule="auto"/>
        <w:contextualSpacing/>
        <w:jc w:val="both"/>
        <w:rPr>
          <w:rFonts w:ascii="Times New Roman" w:hAnsi="Times New Roman"/>
          <w:bCs/>
          <w:i/>
        </w:rPr>
      </w:pPr>
      <w:r w:rsidRPr="00EC5B9F">
        <w:rPr>
          <w:rFonts w:ascii="Times New Roman" w:hAnsi="Times New Roman"/>
          <w:bCs/>
          <w:i/>
        </w:rPr>
        <w:t xml:space="preserve">Summary of change: Addition of </w:t>
      </w:r>
      <w:r w:rsidR="008E15E8">
        <w:rPr>
          <w:rFonts w:ascii="Times New Roman" w:hAnsi="Times New Roman"/>
          <w:bCs/>
          <w:i/>
        </w:rPr>
        <w:t>a</w:t>
      </w:r>
      <w:r w:rsidRPr="00EC5B9F">
        <w:rPr>
          <w:rFonts w:ascii="Times New Roman" w:hAnsi="Times New Roman"/>
          <w:bCs/>
          <w:i/>
        </w:rPr>
        <w:t xml:space="preserve"> text </w:t>
      </w:r>
      <w:r w:rsidR="008E15E8">
        <w:rPr>
          <w:rFonts w:ascii="Times New Roman" w:hAnsi="Times New Roman"/>
          <w:bCs/>
          <w:i/>
        </w:rPr>
        <w:t>related to indicated SRS resource</w:t>
      </w:r>
      <w:r w:rsidRPr="00EC5B9F">
        <w:rPr>
          <w:rFonts w:ascii="Times New Roman" w:hAnsi="Times New Roman"/>
          <w:bCs/>
          <w:i/>
        </w:rPr>
        <w:t xml:space="preserve"> for fullpowerMode</w:t>
      </w:r>
      <w:r w:rsidR="008E15E8">
        <w:rPr>
          <w:rFonts w:ascii="Times New Roman" w:hAnsi="Times New Roman"/>
          <w:bCs/>
          <w:i/>
        </w:rPr>
        <w:t>2</w:t>
      </w:r>
      <w:r w:rsidR="008E15E8" w:rsidRPr="008E15E8">
        <w:rPr>
          <w:rFonts w:ascii="Times New Roman" w:hAnsi="Times New Roman"/>
          <w:bCs/>
          <w:i/>
        </w:rPr>
        <w:t xml:space="preserve"> </w:t>
      </w:r>
      <w:r w:rsidR="008E15E8">
        <w:rPr>
          <w:rFonts w:ascii="Times New Roman" w:hAnsi="Times New Roman"/>
          <w:bCs/>
          <w:i/>
        </w:rPr>
        <w:t>with 8 antenna ports</w:t>
      </w:r>
      <w:r w:rsidRPr="00EC5B9F">
        <w:rPr>
          <w:rFonts w:ascii="Times New Roman" w:hAnsi="Times New Roman"/>
          <w:bCs/>
          <w:i/>
        </w:rPr>
        <w:t>.</w:t>
      </w:r>
    </w:p>
    <w:p w14:paraId="0FE4DD68" w14:textId="0945D604" w:rsidR="00A7050B" w:rsidRPr="00EC5B9F" w:rsidRDefault="00A7050B" w:rsidP="00A7050B">
      <w:pPr>
        <w:pStyle w:val="ListParagraph"/>
        <w:numPr>
          <w:ilvl w:val="0"/>
          <w:numId w:val="131"/>
        </w:numPr>
        <w:snapToGrid w:val="0"/>
        <w:spacing w:line="240" w:lineRule="auto"/>
        <w:contextualSpacing/>
        <w:jc w:val="both"/>
        <w:rPr>
          <w:bCs/>
          <w:i/>
        </w:rPr>
      </w:pPr>
      <w:r w:rsidRPr="00EC5B9F">
        <w:rPr>
          <w:rFonts w:ascii="Times New Roman" w:hAnsi="Times New Roman"/>
          <w:bCs/>
          <w:i/>
        </w:rPr>
        <w:t xml:space="preserve">Consequences if not approved: </w:t>
      </w:r>
      <w:r w:rsidR="008E15E8">
        <w:rPr>
          <w:rFonts w:ascii="Times New Roman" w:hAnsi="Times New Roman"/>
          <w:bCs/>
          <w:i/>
        </w:rPr>
        <w:t>Not</w:t>
      </w:r>
      <w:r>
        <w:rPr>
          <w:rFonts w:ascii="Times New Roman" w:hAnsi="Times New Roman"/>
          <w:bCs/>
          <w:i/>
        </w:rPr>
        <w:t xml:space="preserve"> support of fullpowerMode</w:t>
      </w:r>
      <w:r w:rsidR="008E15E8">
        <w:rPr>
          <w:rFonts w:ascii="Times New Roman" w:hAnsi="Times New Roman"/>
          <w:bCs/>
          <w:i/>
        </w:rPr>
        <w:t>2</w:t>
      </w:r>
      <w:r>
        <w:rPr>
          <w:rFonts w:ascii="Times New Roman" w:hAnsi="Times New Roman"/>
          <w:bCs/>
          <w:i/>
        </w:rPr>
        <w:t>.</w:t>
      </w:r>
    </w:p>
    <w:p w14:paraId="66ED0482" w14:textId="77777777" w:rsidR="00A7050B" w:rsidRPr="00A7050B" w:rsidRDefault="00A7050B" w:rsidP="001A3598">
      <w:pPr>
        <w:contextualSpacing/>
        <w:jc w:val="both"/>
        <w:rPr>
          <w:i/>
          <w:sz w:val="22"/>
          <w:szCs w:val="22"/>
          <w:lang w:val="en-US"/>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0"/>
      </w:tblGrid>
      <w:tr w:rsidR="001A3598" w14:paraId="64DDD351" w14:textId="77777777" w:rsidTr="00A41914">
        <w:tc>
          <w:tcPr>
            <w:tcW w:w="10160" w:type="dxa"/>
            <w:shd w:val="clear" w:color="auto" w:fill="auto"/>
          </w:tcPr>
          <w:p w14:paraId="7300C86E" w14:textId="77777777" w:rsidR="001A3598" w:rsidRPr="00F47B5C" w:rsidRDefault="001A3598" w:rsidP="00A41914">
            <w:pPr>
              <w:keepNext/>
              <w:keepLines/>
              <w:snapToGrid w:val="0"/>
              <w:contextualSpacing/>
              <w:rPr>
                <w:rFonts w:ascii="Arial" w:hAnsi="Arial" w:cs="Arial"/>
                <w:sz w:val="24"/>
                <w:lang w:val="en-US" w:eastAsia="zh-CN"/>
              </w:rPr>
            </w:pPr>
            <w:r w:rsidRPr="00F47B5C">
              <w:rPr>
                <w:rFonts w:ascii="Arial" w:hAnsi="Arial" w:cs="Arial"/>
                <w:sz w:val="24"/>
                <w:lang w:val="en-US" w:eastAsia="zh-CN"/>
              </w:rPr>
              <w:t xml:space="preserve">7.3.1.1.2       Format 0_1 </w:t>
            </w:r>
          </w:p>
          <w:p w14:paraId="00160FF0" w14:textId="77777777" w:rsidR="001A3598" w:rsidRPr="00F47B5C" w:rsidRDefault="001A3598" w:rsidP="00A41914">
            <w:pPr>
              <w:keepNext/>
              <w:keepLines/>
              <w:snapToGrid w:val="0"/>
              <w:contextualSpacing/>
              <w:jc w:val="center"/>
              <w:rPr>
                <w:bCs/>
                <w:color w:val="FF0000"/>
              </w:rPr>
            </w:pPr>
            <w:r w:rsidRPr="00F47B5C">
              <w:rPr>
                <w:bCs/>
                <w:color w:val="FF0000"/>
              </w:rPr>
              <w:t>&lt;Unchanged parts omitted&gt;</w:t>
            </w:r>
          </w:p>
          <w:p w14:paraId="696E13EC" w14:textId="77777777" w:rsidR="001A3598" w:rsidRPr="00F47B5C" w:rsidRDefault="001A3598" w:rsidP="00A41914">
            <w:pPr>
              <w:contextualSpacing/>
              <w:rPr>
                <w:sz w:val="22"/>
                <w:szCs w:val="22"/>
                <w:lang w:eastAsia="zh-CN"/>
              </w:rPr>
            </w:pPr>
          </w:p>
          <w:p w14:paraId="3EFF253E" w14:textId="77777777" w:rsidR="001A3598" w:rsidRDefault="001A3598" w:rsidP="00A41914">
            <w:pPr>
              <w:contextualSpacing/>
              <w:rPr>
                <w:lang w:eastAsia="zh-CN"/>
              </w:rPr>
            </w:pPr>
            <w:r w:rsidRPr="00F23D45">
              <w:rPr>
                <w:rFonts w:hint="eastAsia"/>
                <w:lang w:eastAsia="zh-CN"/>
              </w:rPr>
              <w:t>For</w:t>
            </w:r>
            <w:r w:rsidRPr="00F23D45">
              <w:rPr>
                <w:lang w:eastAsia="zh-CN"/>
              </w:rPr>
              <w:t xml:space="preserve"> the higher layer parameter </w:t>
            </w:r>
            <w:proofErr w:type="spellStart"/>
            <w:r w:rsidRPr="00F47B5C">
              <w:rPr>
                <w:i/>
                <w:lang w:eastAsia="zh-CN"/>
              </w:rPr>
              <w:t>txConfig</w:t>
            </w:r>
            <w:proofErr w:type="spellEnd"/>
            <w:r w:rsidRPr="00F47B5C">
              <w:rPr>
                <w:i/>
                <w:lang w:eastAsia="zh-CN"/>
              </w:rPr>
              <w:t>=codebook</w:t>
            </w:r>
            <w:r w:rsidRPr="00F23D45">
              <w:rPr>
                <w:lang w:eastAsia="zh-CN"/>
              </w:rPr>
              <w:t xml:space="preserve">, if </w:t>
            </w:r>
            <w:proofErr w:type="spellStart"/>
            <w:r w:rsidRPr="00F47B5C">
              <w:rPr>
                <w:i/>
                <w:iCs/>
              </w:rPr>
              <w:t>ul-FullPowerTransmission</w:t>
            </w:r>
            <w:proofErr w:type="spellEnd"/>
            <w:r w:rsidRPr="00F23D45">
              <w:rPr>
                <w:lang w:eastAsia="zh-CN"/>
              </w:rPr>
              <w:t xml:space="preserve"> is configured to </w:t>
            </w:r>
            <w:r w:rsidRPr="00F47B5C">
              <w:rPr>
                <w:i/>
                <w:iCs/>
              </w:rPr>
              <w:t>fullpowerMode2</w:t>
            </w:r>
            <w:r w:rsidRPr="00F23D45">
              <w:rPr>
                <w:lang w:eastAsia="zh-CN"/>
              </w:rPr>
              <w:t xml:space="preserve">, </w:t>
            </w:r>
            <w:proofErr w:type="spellStart"/>
            <w:r w:rsidRPr="00F23D45">
              <w:rPr>
                <w:lang w:eastAsia="zh-CN"/>
              </w:rPr>
              <w:t>maxRank</w:t>
            </w:r>
            <w:proofErr w:type="spellEnd"/>
            <w:r w:rsidRPr="00F23D45">
              <w:rPr>
                <w:lang w:eastAsia="zh-CN"/>
              </w:rPr>
              <w:t xml:space="preserve"> is configured to be larger than 2</w:t>
            </w:r>
            <w:r w:rsidRPr="007A434C">
              <w:rPr>
                <w:lang w:eastAsia="zh-CN"/>
              </w:rPr>
              <w:t>,</w:t>
            </w:r>
            <w:r w:rsidRPr="00F23D45">
              <w:rPr>
                <w:lang w:eastAsia="zh-CN"/>
              </w:rPr>
              <w:t xml:space="preserve"> and at least one SRS resource with 4 antenna ports </w:t>
            </w:r>
            <w:r w:rsidRPr="00F47B5C">
              <w:rPr>
                <w:color w:val="FF0000"/>
                <w:lang w:eastAsia="zh-CN"/>
              </w:rPr>
              <w:t>or 8 antenna ports</w:t>
            </w:r>
            <w:r w:rsidRPr="009B3BAB">
              <w:rPr>
                <w:lang w:eastAsia="zh-CN"/>
              </w:rPr>
              <w:t xml:space="preserve"> </w:t>
            </w:r>
            <w:r w:rsidRPr="00F23D45">
              <w:rPr>
                <w:lang w:eastAsia="zh-CN"/>
              </w:rPr>
              <w:t>is configured in the SRS resource set indicated by SRS resource set indicator field if present, otherwise in an SRS resource set with usage set to 'codebook', and an SRS resource with 2 antenna ports is indicated via SRI in the same SRS resource set, then Table 7.3.1.1.2-4 is used.</w:t>
            </w:r>
          </w:p>
          <w:p w14:paraId="5D44A133" w14:textId="77777777" w:rsidR="001A3598" w:rsidRDefault="001A3598" w:rsidP="00A41914">
            <w:pPr>
              <w:contextualSpacing/>
              <w:rPr>
                <w:lang w:eastAsia="zh-CN"/>
              </w:rPr>
            </w:pPr>
          </w:p>
          <w:p w14:paraId="2CE90E06" w14:textId="77777777" w:rsidR="001A3598" w:rsidRPr="00F47B5C" w:rsidRDefault="001A3598" w:rsidP="00A41914">
            <w:pPr>
              <w:contextualSpacing/>
              <w:rPr>
                <w:color w:val="FF0000"/>
                <w:lang w:eastAsia="zh-CN"/>
              </w:rPr>
            </w:pPr>
            <w:r w:rsidRPr="00F47B5C">
              <w:rPr>
                <w:color w:val="FF0000"/>
                <w:lang w:eastAsia="zh-CN"/>
              </w:rPr>
              <w:t xml:space="preserve">For the higher layer parameter </w:t>
            </w:r>
            <w:proofErr w:type="spellStart"/>
            <w:r w:rsidRPr="00F47B5C">
              <w:rPr>
                <w:i/>
                <w:iCs/>
                <w:color w:val="FF0000"/>
                <w:lang w:eastAsia="zh-CN"/>
              </w:rPr>
              <w:t>txConfig</w:t>
            </w:r>
            <w:proofErr w:type="spellEnd"/>
            <w:r w:rsidRPr="00F47B5C">
              <w:rPr>
                <w:i/>
                <w:iCs/>
                <w:color w:val="FF0000"/>
                <w:lang w:eastAsia="zh-CN"/>
              </w:rPr>
              <w:t>=codebook</w:t>
            </w:r>
            <w:r w:rsidRPr="00F47B5C">
              <w:rPr>
                <w:color w:val="FF0000"/>
                <w:lang w:eastAsia="zh-CN"/>
              </w:rPr>
              <w:t xml:space="preserve">, if </w:t>
            </w:r>
            <w:proofErr w:type="spellStart"/>
            <w:r w:rsidRPr="00F47B5C">
              <w:rPr>
                <w:i/>
                <w:iCs/>
                <w:color w:val="FF0000"/>
                <w:lang w:eastAsia="zh-CN"/>
              </w:rPr>
              <w:t>ul-FullPowerTransmission</w:t>
            </w:r>
            <w:proofErr w:type="spellEnd"/>
            <w:r w:rsidRPr="00F47B5C">
              <w:rPr>
                <w:color w:val="FF0000"/>
                <w:lang w:eastAsia="zh-CN"/>
              </w:rPr>
              <w:t xml:space="preserve"> is configured to </w:t>
            </w:r>
            <w:r w:rsidRPr="00F47B5C">
              <w:rPr>
                <w:i/>
                <w:iCs/>
                <w:color w:val="FF0000"/>
                <w:lang w:eastAsia="zh-CN"/>
              </w:rPr>
              <w:t>fullpowerMode2</w:t>
            </w:r>
            <w:r w:rsidRPr="00F47B5C">
              <w:rPr>
                <w:color w:val="FF0000"/>
                <w:lang w:eastAsia="zh-CN"/>
              </w:rPr>
              <w:t xml:space="preserve">, </w:t>
            </w:r>
            <w:proofErr w:type="spellStart"/>
            <w:r w:rsidRPr="00EF6788">
              <w:rPr>
                <w:i/>
                <w:iCs/>
                <w:color w:val="FF0000"/>
                <w:lang w:eastAsia="zh-CN"/>
              </w:rPr>
              <w:t>maxRank</w:t>
            </w:r>
            <w:proofErr w:type="spellEnd"/>
            <w:r w:rsidRPr="00F47B5C">
              <w:rPr>
                <w:color w:val="FF0000"/>
                <w:lang w:eastAsia="zh-CN"/>
              </w:rPr>
              <w:t xml:space="preserve"> is configured to be larger than 4, and at least one SRS resource with 8 antenna ports is configured in the SRS resource set </w:t>
            </w:r>
            <w:r w:rsidRPr="00265867">
              <w:rPr>
                <w:strike/>
                <w:color w:val="FF0000"/>
                <w:lang w:eastAsia="zh-CN"/>
              </w:rPr>
              <w:t>indicated by SRS resource set indicator field if present, otherwise in an SRS resource set</w:t>
            </w:r>
            <w:r w:rsidRPr="00F47B5C">
              <w:rPr>
                <w:color w:val="FF0000"/>
                <w:lang w:eastAsia="zh-CN"/>
              </w:rPr>
              <w:t xml:space="preserve"> with usage set to 'codebook', and an SRS resource with 4 antenna ports is indicated via SRI in the same SRS resource set, then Table 7.3.1.1.2-2 is used.</w:t>
            </w:r>
          </w:p>
          <w:p w14:paraId="03CBD69F" w14:textId="77777777" w:rsidR="001A3598" w:rsidRPr="00F47B5C" w:rsidRDefault="001A3598" w:rsidP="00A41914">
            <w:pPr>
              <w:contextualSpacing/>
              <w:rPr>
                <w:sz w:val="22"/>
                <w:szCs w:val="22"/>
                <w:lang w:eastAsia="zh-CN"/>
              </w:rPr>
            </w:pPr>
          </w:p>
          <w:p w14:paraId="3DF54E74" w14:textId="77777777" w:rsidR="001A3598" w:rsidRPr="00F47B5C" w:rsidRDefault="001A3598" w:rsidP="00A41914">
            <w:pPr>
              <w:keepNext/>
              <w:keepLines/>
              <w:snapToGrid w:val="0"/>
              <w:contextualSpacing/>
              <w:jc w:val="center"/>
              <w:rPr>
                <w:bCs/>
                <w:color w:val="FF0000"/>
              </w:rPr>
            </w:pPr>
            <w:r w:rsidRPr="00F47B5C">
              <w:rPr>
                <w:bCs/>
                <w:color w:val="FF0000"/>
              </w:rPr>
              <w:t>&lt;Unchanged parts omitted&gt;</w:t>
            </w:r>
          </w:p>
          <w:p w14:paraId="06CF96EE" w14:textId="77777777" w:rsidR="001A3598" w:rsidRPr="00F47B5C" w:rsidRDefault="001A3598" w:rsidP="00A41914">
            <w:pPr>
              <w:contextualSpacing/>
              <w:rPr>
                <w:sz w:val="22"/>
                <w:szCs w:val="22"/>
                <w:lang w:eastAsia="zh-CN"/>
              </w:rPr>
            </w:pPr>
          </w:p>
        </w:tc>
      </w:tr>
    </w:tbl>
    <w:p w14:paraId="2D00C6BC" w14:textId="77777777" w:rsidR="001A3598" w:rsidRPr="001A3598" w:rsidRDefault="001A3598" w:rsidP="001A3598">
      <w:pPr>
        <w:spacing w:line="240" w:lineRule="auto"/>
        <w:contextualSpacing/>
      </w:pPr>
    </w:p>
    <w:p w14:paraId="5C2CE187" w14:textId="77777777" w:rsidR="006250AC" w:rsidRDefault="006250AC" w:rsidP="006250AC">
      <w:pPr>
        <w:rPr>
          <w:lang w:eastAsia="x-none"/>
        </w:rPr>
      </w:pPr>
    </w:p>
    <w:p w14:paraId="3EE3A404" w14:textId="39EE5A36" w:rsidR="006250AC" w:rsidRDefault="006250AC" w:rsidP="007759C8">
      <w:pPr>
        <w:spacing w:after="0" w:line="240" w:lineRule="auto"/>
        <w:contextualSpacing/>
        <w:rPr>
          <w:bCs/>
          <w:i/>
          <w:sz w:val="22"/>
          <w:szCs w:val="22"/>
        </w:rPr>
      </w:pPr>
      <w:bookmarkStart w:id="3" w:name="_Hlk147954625"/>
      <w:r>
        <w:rPr>
          <w:b/>
          <w:bCs/>
          <w:i/>
          <w:iCs/>
          <w:sz w:val="22"/>
          <w:szCs w:val="22"/>
          <w:highlight w:val="yellow"/>
          <w:lang w:eastAsia="zh-CN"/>
        </w:rPr>
        <w:t xml:space="preserve">Updated </w:t>
      </w:r>
      <w:r w:rsidRPr="00111A05">
        <w:rPr>
          <w:b/>
          <w:bCs/>
          <w:i/>
          <w:iCs/>
          <w:sz w:val="22"/>
          <w:szCs w:val="22"/>
          <w:highlight w:val="yellow"/>
          <w:lang w:eastAsia="zh-CN"/>
        </w:rPr>
        <w:t>Proposal 3.</w:t>
      </w:r>
      <w:r>
        <w:rPr>
          <w:b/>
          <w:bCs/>
          <w:i/>
          <w:iCs/>
          <w:sz w:val="22"/>
          <w:szCs w:val="22"/>
          <w:highlight w:val="yellow"/>
          <w:lang w:eastAsia="zh-CN"/>
        </w:rPr>
        <w:t>2</w:t>
      </w:r>
      <w:r w:rsidR="0018475F">
        <w:rPr>
          <w:b/>
          <w:bCs/>
          <w:i/>
          <w:iCs/>
          <w:sz w:val="22"/>
          <w:szCs w:val="22"/>
          <w:highlight w:val="yellow"/>
          <w:lang w:eastAsia="zh-CN"/>
        </w:rPr>
        <w:t>a</w:t>
      </w:r>
      <w:r w:rsidRPr="00111A05">
        <w:rPr>
          <w:b/>
          <w:bCs/>
          <w:i/>
          <w:iCs/>
          <w:sz w:val="22"/>
          <w:szCs w:val="22"/>
          <w:highlight w:val="yellow"/>
          <w:lang w:eastAsia="zh-CN"/>
        </w:rPr>
        <w:t>:</w:t>
      </w:r>
      <w:r w:rsidRPr="003D13A3">
        <w:rPr>
          <w:b/>
          <w:bCs/>
          <w:i/>
          <w:iCs/>
          <w:sz w:val="22"/>
          <w:szCs w:val="22"/>
          <w:lang w:eastAsia="zh-CN"/>
        </w:rPr>
        <w:t xml:space="preserve"> </w:t>
      </w:r>
      <w:r w:rsidRPr="0018475F">
        <w:rPr>
          <w:bCs/>
          <w:i/>
          <w:sz w:val="22"/>
          <w:szCs w:val="22"/>
        </w:rPr>
        <w:t>Adopt the following text proposal</w:t>
      </w:r>
      <w:r w:rsidR="007759C8">
        <w:rPr>
          <w:bCs/>
          <w:i/>
          <w:sz w:val="22"/>
          <w:szCs w:val="22"/>
        </w:rPr>
        <w:t>s</w:t>
      </w:r>
      <w:r w:rsidRPr="0018475F">
        <w:rPr>
          <w:bCs/>
          <w:i/>
          <w:sz w:val="22"/>
          <w:szCs w:val="22"/>
        </w:rPr>
        <w:t xml:space="preserve"> to TS 38.21</w:t>
      </w:r>
      <w:r w:rsidR="0018475F" w:rsidRPr="0018475F">
        <w:rPr>
          <w:bCs/>
          <w:i/>
          <w:sz w:val="22"/>
          <w:szCs w:val="22"/>
        </w:rPr>
        <w:t>1</w:t>
      </w:r>
      <w:r w:rsidR="007759C8">
        <w:rPr>
          <w:bCs/>
          <w:i/>
          <w:sz w:val="22"/>
          <w:szCs w:val="22"/>
        </w:rPr>
        <w:t xml:space="preserve"> and TS 38.214</w:t>
      </w:r>
      <w:r w:rsidRPr="0018475F">
        <w:rPr>
          <w:bCs/>
          <w:i/>
          <w:sz w:val="22"/>
          <w:szCs w:val="22"/>
        </w:rPr>
        <w:t>.</w:t>
      </w:r>
    </w:p>
    <w:p w14:paraId="27EB731E" w14:textId="77777777" w:rsidR="007759C8" w:rsidRDefault="007759C8" w:rsidP="007759C8">
      <w:pPr>
        <w:pStyle w:val="ListParagraph"/>
        <w:numPr>
          <w:ilvl w:val="0"/>
          <w:numId w:val="131"/>
        </w:numPr>
        <w:snapToGrid w:val="0"/>
        <w:spacing w:line="240" w:lineRule="auto"/>
        <w:contextualSpacing/>
        <w:jc w:val="both"/>
        <w:rPr>
          <w:rFonts w:ascii="Times New Roman" w:hAnsi="Times New Roman"/>
          <w:bCs/>
          <w:i/>
        </w:rPr>
      </w:pPr>
      <w:r w:rsidRPr="00EC5B9F">
        <w:rPr>
          <w:rFonts w:ascii="Times New Roman" w:hAnsi="Times New Roman"/>
          <w:bCs/>
          <w:i/>
        </w:rPr>
        <w:t xml:space="preserve">Reason for change:  </w:t>
      </w:r>
    </w:p>
    <w:p w14:paraId="185EFC98" w14:textId="03A1F225" w:rsidR="007759C8" w:rsidRPr="00C2379D" w:rsidRDefault="007759C8" w:rsidP="00C2379D">
      <w:pPr>
        <w:pStyle w:val="ListParagraph"/>
        <w:numPr>
          <w:ilvl w:val="1"/>
          <w:numId w:val="131"/>
        </w:numPr>
        <w:snapToGrid w:val="0"/>
        <w:spacing w:line="240" w:lineRule="auto"/>
        <w:ind w:left="1080"/>
        <w:contextualSpacing/>
        <w:jc w:val="both"/>
        <w:rPr>
          <w:rFonts w:ascii="Times New Roman" w:hAnsi="Times New Roman"/>
          <w:bCs/>
          <w:i/>
        </w:rPr>
      </w:pPr>
      <w:r w:rsidRPr="00EC5B9F">
        <w:rPr>
          <w:rFonts w:ascii="Times New Roman" w:hAnsi="Times New Roman"/>
          <w:bCs/>
          <w:i/>
        </w:rPr>
        <w:t xml:space="preserve">The current specifications in </w:t>
      </w:r>
      <w:r>
        <w:rPr>
          <w:rFonts w:ascii="Times New Roman" w:hAnsi="Times New Roman"/>
          <w:bCs/>
          <w:i/>
        </w:rPr>
        <w:t xml:space="preserve">TS </w:t>
      </w:r>
      <w:r w:rsidRPr="00EC5B9F">
        <w:rPr>
          <w:rFonts w:ascii="Times New Roman" w:hAnsi="Times New Roman"/>
          <w:bCs/>
          <w:i/>
        </w:rPr>
        <w:t>38.21</w:t>
      </w:r>
      <w:r>
        <w:rPr>
          <w:rFonts w:ascii="Times New Roman" w:hAnsi="Times New Roman"/>
          <w:bCs/>
          <w:i/>
        </w:rPr>
        <w:t>1</w:t>
      </w:r>
      <w:r w:rsidRPr="00EC5B9F">
        <w:rPr>
          <w:rFonts w:ascii="Times New Roman" w:hAnsi="Times New Roman"/>
          <w:bCs/>
          <w:i/>
        </w:rPr>
        <w:t xml:space="preserve"> </w:t>
      </w:r>
      <w:r>
        <w:rPr>
          <w:rFonts w:ascii="Times New Roman" w:hAnsi="Times New Roman"/>
          <w:bCs/>
          <w:i/>
        </w:rPr>
        <w:t xml:space="preserve">and TS 38.214 </w:t>
      </w:r>
      <w:r w:rsidRPr="00EC5B9F">
        <w:rPr>
          <w:rFonts w:ascii="Times New Roman" w:hAnsi="Times New Roman"/>
          <w:bCs/>
          <w:i/>
        </w:rPr>
        <w:t xml:space="preserve">do not </w:t>
      </w:r>
      <w:r>
        <w:rPr>
          <w:rFonts w:ascii="Times New Roman" w:hAnsi="Times New Roman"/>
          <w:bCs/>
          <w:i/>
        </w:rPr>
        <w:t>clearly describe the relationship between the codebook2, codebook3, codebook4 and antenna groups.</w:t>
      </w:r>
    </w:p>
    <w:p w14:paraId="0F0D0D37" w14:textId="68EA65B7" w:rsidR="007759C8" w:rsidRPr="00EC5B9F" w:rsidRDefault="007759C8" w:rsidP="007759C8">
      <w:pPr>
        <w:pStyle w:val="ListParagraph"/>
        <w:numPr>
          <w:ilvl w:val="0"/>
          <w:numId w:val="131"/>
        </w:numPr>
        <w:snapToGrid w:val="0"/>
        <w:spacing w:line="240" w:lineRule="auto"/>
        <w:contextualSpacing/>
        <w:jc w:val="both"/>
        <w:rPr>
          <w:rFonts w:ascii="Times New Roman" w:hAnsi="Times New Roman"/>
          <w:bCs/>
          <w:i/>
        </w:rPr>
      </w:pPr>
      <w:r w:rsidRPr="00EC5B9F">
        <w:rPr>
          <w:rFonts w:ascii="Times New Roman" w:hAnsi="Times New Roman"/>
          <w:bCs/>
          <w:i/>
        </w:rPr>
        <w:t xml:space="preserve">Summary of change: Addition of </w:t>
      </w:r>
      <w:r>
        <w:rPr>
          <w:rFonts w:ascii="Times New Roman" w:hAnsi="Times New Roman"/>
          <w:bCs/>
          <w:i/>
        </w:rPr>
        <w:t>four columns to the existing Table 6.3.1.5-8</w:t>
      </w:r>
    </w:p>
    <w:p w14:paraId="02C0C117" w14:textId="4425C43C" w:rsidR="007759C8" w:rsidRPr="00EC5B9F" w:rsidRDefault="007759C8" w:rsidP="007759C8">
      <w:pPr>
        <w:pStyle w:val="ListParagraph"/>
        <w:numPr>
          <w:ilvl w:val="0"/>
          <w:numId w:val="131"/>
        </w:numPr>
        <w:snapToGrid w:val="0"/>
        <w:spacing w:line="240" w:lineRule="auto"/>
        <w:contextualSpacing/>
        <w:jc w:val="both"/>
        <w:rPr>
          <w:bCs/>
          <w:i/>
        </w:rPr>
      </w:pPr>
      <w:r w:rsidRPr="00EC5B9F">
        <w:rPr>
          <w:rFonts w:ascii="Times New Roman" w:hAnsi="Times New Roman"/>
          <w:bCs/>
          <w:i/>
        </w:rPr>
        <w:t xml:space="preserve">Consequences if not approved: </w:t>
      </w:r>
      <w:r>
        <w:rPr>
          <w:rFonts w:ascii="Times New Roman" w:hAnsi="Times New Roman"/>
          <w:bCs/>
          <w:i/>
        </w:rPr>
        <w:t>Unclear association of antenna ports to antenna groups.</w:t>
      </w:r>
    </w:p>
    <w:p w14:paraId="0E7778B9" w14:textId="77777777" w:rsidR="007759C8" w:rsidRPr="007759C8" w:rsidRDefault="007759C8" w:rsidP="007759C8">
      <w:pPr>
        <w:spacing w:after="0" w:line="240" w:lineRule="auto"/>
        <w:contextualSpacing/>
        <w:rPr>
          <w:b/>
          <w:bCs/>
          <w:i/>
          <w:iCs/>
          <w:lang w:val="en-US" w:eastAsia="zh-CN"/>
        </w:rPr>
      </w:pPr>
    </w:p>
    <w:p w14:paraId="3E0D9E5A" w14:textId="77777777" w:rsidR="0018475F" w:rsidRPr="0018475F" w:rsidRDefault="0018475F" w:rsidP="0018475F">
      <w:pPr>
        <w:spacing w:after="0" w:line="240" w:lineRule="auto"/>
        <w:contextualSpacing/>
        <w:rPr>
          <w:color w:val="FF0000"/>
          <w:lang w:eastAsia="zh-CN"/>
        </w:rPr>
      </w:pPr>
      <w:r w:rsidRPr="0018475F">
        <w:rPr>
          <w:color w:val="FF0000"/>
          <w:lang w:eastAsia="zh-CN"/>
        </w:rPr>
        <w:t>-------------------------------------------U</w:t>
      </w:r>
      <w:r w:rsidRPr="0018475F">
        <w:rPr>
          <w:rFonts w:hint="eastAsia"/>
          <w:color w:val="FF0000"/>
          <w:lang w:eastAsia="zh-CN"/>
        </w:rPr>
        <w:t>nchanged</w:t>
      </w:r>
      <w:r w:rsidRPr="0018475F">
        <w:rPr>
          <w:color w:val="FF0000"/>
          <w:lang w:eastAsia="zh-CN"/>
        </w:rPr>
        <w:t xml:space="preserve"> </w:t>
      </w:r>
      <w:r w:rsidRPr="0018475F">
        <w:rPr>
          <w:rFonts w:hint="eastAsia"/>
          <w:color w:val="FF0000"/>
          <w:lang w:eastAsia="zh-CN"/>
        </w:rPr>
        <w:t>parts</w:t>
      </w:r>
      <w:r w:rsidRPr="0018475F">
        <w:rPr>
          <w:color w:val="FF0000"/>
          <w:lang w:eastAsia="zh-CN"/>
        </w:rPr>
        <w:t xml:space="preserve"> are omitted-------------------------------------------</w:t>
      </w:r>
    </w:p>
    <w:p w14:paraId="1D382922" w14:textId="77777777" w:rsidR="0018475F" w:rsidRDefault="0018475F" w:rsidP="0018475F">
      <w:pPr>
        <w:pStyle w:val="TH"/>
        <w:spacing w:before="0" w:after="0" w:line="240" w:lineRule="auto"/>
        <w:ind w:left="720"/>
        <w:contextualSpacing/>
        <w:jc w:val="left"/>
      </w:pPr>
      <w:r>
        <w:lastRenderedPageBreak/>
        <w:t xml:space="preserve">Table 6.3.1.5-8: The port mapping function </w:t>
      </w:r>
      <m:oMath>
        <m:r>
          <m:rPr>
            <m:sty m:val="bi"/>
          </m:rPr>
          <w:rPr>
            <w:rFonts w:ascii="Cambria Math" w:hAnsi="Cambria Math"/>
          </w:rPr>
          <m:t>f</m:t>
        </m:r>
        <m:d>
          <m:dPr>
            <m:ctrlPr>
              <w:rPr>
                <w:rFonts w:ascii="Cambria Math" w:hAnsi="Cambria Math"/>
              </w:rPr>
            </m:ctrlPr>
          </m:dPr>
          <m:e>
            <m:r>
              <m:rPr>
                <m:sty m:val="bi"/>
              </m:rPr>
              <w:rPr>
                <w:rFonts w:ascii="Cambria Math" w:hAnsi="Cambria Math"/>
              </w:rPr>
              <m:t>i</m:t>
            </m:r>
          </m:e>
        </m:d>
      </m:oMath>
      <w:r>
        <w:t xml:space="preserve"> for transmission using 8 antenna ports.</w:t>
      </w:r>
    </w:p>
    <w:tbl>
      <w:tblPr>
        <w:tblStyle w:val="TableGrid"/>
        <w:tblW w:w="10716" w:type="dxa"/>
        <w:jc w:val="center"/>
        <w:tblLayout w:type="fixed"/>
        <w:tblLook w:val="04A0" w:firstRow="1" w:lastRow="0" w:firstColumn="1" w:lastColumn="0" w:noHBand="0" w:noVBand="1"/>
      </w:tblPr>
      <w:tblGrid>
        <w:gridCol w:w="1086"/>
        <w:gridCol w:w="887"/>
        <w:gridCol w:w="761"/>
        <w:gridCol w:w="1270"/>
        <w:gridCol w:w="850"/>
        <w:gridCol w:w="1670"/>
        <w:gridCol w:w="1172"/>
        <w:gridCol w:w="1839"/>
        <w:gridCol w:w="1181"/>
      </w:tblGrid>
      <w:tr w:rsidR="0018475F" w14:paraId="1A78F8BB" w14:textId="77777777" w:rsidTr="00850A37">
        <w:trPr>
          <w:jc w:val="center"/>
        </w:trPr>
        <w:tc>
          <w:tcPr>
            <w:tcW w:w="1086" w:type="dxa"/>
            <w:vMerge w:val="restart"/>
          </w:tcPr>
          <w:p w14:paraId="0E8EC1B1" w14:textId="77777777" w:rsidR="0018475F" w:rsidRPr="003864D1" w:rsidRDefault="0018475F" w:rsidP="0018475F">
            <w:pPr>
              <w:pStyle w:val="TAH"/>
              <w:spacing w:before="0" w:line="240" w:lineRule="auto"/>
              <w:contextualSpacing/>
            </w:pPr>
            <m:oMathPara>
              <m:oMath>
                <m:r>
                  <m:rPr>
                    <m:sty m:val="bi"/>
                  </m:rPr>
                  <w:rPr>
                    <w:rFonts w:ascii="Cambria Math" w:hAnsi="Cambria Math"/>
                  </w:rPr>
                  <m:t>i</m:t>
                </m:r>
              </m:oMath>
            </m:oMathPara>
          </w:p>
        </w:tc>
        <w:tc>
          <w:tcPr>
            <w:tcW w:w="9630" w:type="dxa"/>
            <w:gridSpan w:val="8"/>
          </w:tcPr>
          <w:p w14:paraId="15A94998" w14:textId="77777777" w:rsidR="0018475F" w:rsidRPr="00CA4E05" w:rsidRDefault="0018475F" w:rsidP="0018475F">
            <w:pPr>
              <w:pStyle w:val="TAH"/>
              <w:spacing w:before="0" w:line="240" w:lineRule="auto"/>
              <w:contextualSpacing/>
              <w:rPr>
                <w:i/>
                <w:iCs/>
              </w:rPr>
            </w:pPr>
            <w:r w:rsidRPr="008F7C34">
              <w:t>Higher-layer parameter</w:t>
            </w:r>
            <w:r>
              <w:rPr>
                <w:i/>
                <w:iCs/>
              </w:rPr>
              <w:t xml:space="preserve"> </w:t>
            </w:r>
            <w:proofErr w:type="spellStart"/>
            <w:r w:rsidRPr="00CA4E05">
              <w:rPr>
                <w:i/>
                <w:iCs/>
              </w:rPr>
              <w:t>CodebookType</w:t>
            </w:r>
            <w:proofErr w:type="spellEnd"/>
          </w:p>
        </w:tc>
      </w:tr>
      <w:tr w:rsidR="0018475F" w14:paraId="7D08FCD9" w14:textId="77777777" w:rsidTr="00850A37">
        <w:trPr>
          <w:jc w:val="center"/>
        </w:trPr>
        <w:tc>
          <w:tcPr>
            <w:tcW w:w="1086" w:type="dxa"/>
            <w:vMerge/>
          </w:tcPr>
          <w:p w14:paraId="2DEACD5D" w14:textId="77777777" w:rsidR="0018475F" w:rsidRPr="003864D1" w:rsidRDefault="0018475F" w:rsidP="0018475F">
            <w:pPr>
              <w:pStyle w:val="TAH"/>
              <w:spacing w:before="0" w:line="240" w:lineRule="auto"/>
              <w:contextualSpacing/>
            </w:pPr>
          </w:p>
        </w:tc>
        <w:tc>
          <w:tcPr>
            <w:tcW w:w="1648" w:type="dxa"/>
            <w:gridSpan w:val="2"/>
          </w:tcPr>
          <w:p w14:paraId="23D541CD" w14:textId="77777777" w:rsidR="0018475F" w:rsidRPr="003864D1" w:rsidRDefault="0018475F" w:rsidP="0018475F">
            <w:pPr>
              <w:pStyle w:val="TAH"/>
              <w:spacing w:before="0" w:line="240" w:lineRule="auto"/>
              <w:contextualSpacing/>
            </w:pPr>
            <w:r>
              <w:t xml:space="preserve">codebook1 </w:t>
            </w:r>
          </w:p>
        </w:tc>
        <w:tc>
          <w:tcPr>
            <w:tcW w:w="2120" w:type="dxa"/>
            <w:gridSpan w:val="2"/>
          </w:tcPr>
          <w:p w14:paraId="474A2738" w14:textId="77777777" w:rsidR="0018475F" w:rsidRDefault="0018475F" w:rsidP="0018475F">
            <w:pPr>
              <w:pStyle w:val="TAH"/>
              <w:spacing w:before="0" w:line="240" w:lineRule="auto"/>
              <w:contextualSpacing/>
            </w:pPr>
            <w:r>
              <w:t>codebook</w:t>
            </w:r>
            <w:r w:rsidRPr="003864D1">
              <w:t>2</w:t>
            </w:r>
          </w:p>
          <w:p w14:paraId="02CF6FB5" w14:textId="77777777" w:rsidR="0018475F" w:rsidRPr="003864D1" w:rsidRDefault="0018475F" w:rsidP="0018475F">
            <w:pPr>
              <w:pStyle w:val="TAH"/>
              <w:spacing w:before="0" w:line="240" w:lineRule="auto"/>
              <w:contextualSpacing/>
            </w:pPr>
          </w:p>
        </w:tc>
        <w:tc>
          <w:tcPr>
            <w:tcW w:w="2842" w:type="dxa"/>
            <w:gridSpan w:val="2"/>
          </w:tcPr>
          <w:p w14:paraId="6AFD167E" w14:textId="77777777" w:rsidR="0018475F" w:rsidRDefault="0018475F" w:rsidP="0018475F">
            <w:pPr>
              <w:pStyle w:val="TAH"/>
              <w:spacing w:before="0" w:line="240" w:lineRule="auto"/>
              <w:contextualSpacing/>
            </w:pPr>
            <w:r>
              <w:t>codebook3</w:t>
            </w:r>
          </w:p>
          <w:p w14:paraId="0A54D245" w14:textId="77777777" w:rsidR="0018475F" w:rsidRPr="003864D1" w:rsidRDefault="0018475F" w:rsidP="0018475F">
            <w:pPr>
              <w:pStyle w:val="TAH"/>
              <w:spacing w:before="0" w:line="240" w:lineRule="auto"/>
              <w:contextualSpacing/>
            </w:pPr>
          </w:p>
        </w:tc>
        <w:tc>
          <w:tcPr>
            <w:tcW w:w="3020" w:type="dxa"/>
            <w:gridSpan w:val="2"/>
          </w:tcPr>
          <w:p w14:paraId="73135A3C" w14:textId="77777777" w:rsidR="0018475F" w:rsidRDefault="0018475F" w:rsidP="0018475F">
            <w:pPr>
              <w:pStyle w:val="TAH"/>
              <w:spacing w:before="0" w:line="240" w:lineRule="auto"/>
              <w:contextualSpacing/>
            </w:pPr>
            <w:r>
              <w:t>codebook4</w:t>
            </w:r>
          </w:p>
          <w:p w14:paraId="4879A057" w14:textId="77777777" w:rsidR="0018475F" w:rsidRPr="003864D1" w:rsidRDefault="0018475F" w:rsidP="0018475F">
            <w:pPr>
              <w:pStyle w:val="TAH"/>
              <w:spacing w:before="0" w:line="240" w:lineRule="auto"/>
              <w:contextualSpacing/>
            </w:pPr>
          </w:p>
        </w:tc>
      </w:tr>
      <w:tr w:rsidR="0018475F" w14:paraId="5699060D" w14:textId="77777777" w:rsidTr="00850A37">
        <w:trPr>
          <w:jc w:val="center"/>
        </w:trPr>
        <w:tc>
          <w:tcPr>
            <w:tcW w:w="1086" w:type="dxa"/>
          </w:tcPr>
          <w:p w14:paraId="5CD90977" w14:textId="77777777" w:rsidR="0018475F" w:rsidRPr="003864D1" w:rsidRDefault="0018475F" w:rsidP="0018475F">
            <w:pPr>
              <w:pStyle w:val="TAC"/>
              <w:spacing w:before="0" w:line="240" w:lineRule="auto"/>
              <w:contextualSpacing/>
            </w:pPr>
            <w:r w:rsidRPr="003864D1">
              <w:t>0</w:t>
            </w:r>
          </w:p>
        </w:tc>
        <w:tc>
          <w:tcPr>
            <w:tcW w:w="887" w:type="dxa"/>
            <w:vMerge w:val="restart"/>
          </w:tcPr>
          <w:p w14:paraId="0D4D0528" w14:textId="77777777" w:rsidR="0018475F" w:rsidRDefault="0018475F" w:rsidP="0018475F">
            <w:pPr>
              <w:pStyle w:val="TAC"/>
              <w:spacing w:before="0" w:line="240" w:lineRule="auto"/>
              <w:contextualSpacing/>
            </w:pPr>
          </w:p>
          <w:p w14:paraId="5ECB8AB9" w14:textId="77777777" w:rsidR="0018475F" w:rsidRPr="009702A7" w:rsidRDefault="0018475F" w:rsidP="0018475F">
            <w:pPr>
              <w:pStyle w:val="TAC"/>
              <w:spacing w:before="0" w:line="240" w:lineRule="auto"/>
              <w:contextualSpacing/>
              <w:rPr>
                <w:color w:val="FF0000"/>
              </w:rPr>
            </w:pPr>
          </w:p>
          <w:p w14:paraId="4195C814" w14:textId="77777777" w:rsidR="0018475F" w:rsidRPr="009702A7" w:rsidRDefault="0018475F" w:rsidP="0018475F">
            <w:pPr>
              <w:pStyle w:val="TAC"/>
              <w:spacing w:before="0" w:line="240" w:lineRule="auto"/>
              <w:contextualSpacing/>
              <w:rPr>
                <w:color w:val="FF0000"/>
              </w:rPr>
            </w:pPr>
          </w:p>
          <w:p w14:paraId="2A297E2F" w14:textId="77777777" w:rsidR="0018475F" w:rsidRPr="003864D1" w:rsidRDefault="0018475F" w:rsidP="0018475F">
            <w:pPr>
              <w:pStyle w:val="TAC"/>
              <w:spacing w:before="0" w:line="240" w:lineRule="auto"/>
              <w:contextualSpacing/>
            </w:pPr>
            <w:r w:rsidRPr="009702A7">
              <w:rPr>
                <w:color w:val="FF0000"/>
              </w:rPr>
              <w:t>Antenna Group1</w:t>
            </w:r>
          </w:p>
        </w:tc>
        <w:tc>
          <w:tcPr>
            <w:tcW w:w="761" w:type="dxa"/>
          </w:tcPr>
          <w:p w14:paraId="14DA9F87" w14:textId="77777777" w:rsidR="0018475F" w:rsidRPr="003864D1" w:rsidRDefault="0018475F" w:rsidP="0018475F">
            <w:pPr>
              <w:pStyle w:val="TAC"/>
              <w:spacing w:before="0" w:line="240" w:lineRule="auto"/>
              <w:contextualSpacing/>
            </w:pPr>
            <w:r w:rsidRPr="003864D1">
              <w:t>0</w:t>
            </w:r>
          </w:p>
        </w:tc>
        <w:tc>
          <w:tcPr>
            <w:tcW w:w="1270" w:type="dxa"/>
            <w:vMerge w:val="restart"/>
          </w:tcPr>
          <w:p w14:paraId="2226B857" w14:textId="77777777" w:rsidR="0018475F" w:rsidRPr="009702A7" w:rsidRDefault="0018475F" w:rsidP="0018475F">
            <w:pPr>
              <w:pStyle w:val="TAC"/>
              <w:spacing w:before="0" w:line="240" w:lineRule="auto"/>
              <w:contextualSpacing/>
              <w:rPr>
                <w:color w:val="FF0000"/>
              </w:rPr>
            </w:pPr>
            <w:r w:rsidRPr="009702A7">
              <w:rPr>
                <w:color w:val="FF0000"/>
              </w:rPr>
              <w:t>Antenna Group1</w:t>
            </w:r>
          </w:p>
        </w:tc>
        <w:tc>
          <w:tcPr>
            <w:tcW w:w="850" w:type="dxa"/>
          </w:tcPr>
          <w:p w14:paraId="427AA138" w14:textId="77777777" w:rsidR="0018475F" w:rsidRPr="003864D1" w:rsidRDefault="0018475F" w:rsidP="0018475F">
            <w:pPr>
              <w:pStyle w:val="TAC"/>
              <w:spacing w:before="0" w:line="240" w:lineRule="auto"/>
              <w:contextualSpacing/>
            </w:pPr>
            <w:r w:rsidRPr="003864D1">
              <w:t>0</w:t>
            </w:r>
          </w:p>
        </w:tc>
        <w:tc>
          <w:tcPr>
            <w:tcW w:w="1670" w:type="dxa"/>
            <w:vMerge w:val="restart"/>
          </w:tcPr>
          <w:p w14:paraId="7587C359" w14:textId="77777777" w:rsidR="0018475F" w:rsidRPr="003864D1" w:rsidRDefault="0018475F" w:rsidP="0018475F">
            <w:pPr>
              <w:pStyle w:val="TAC"/>
              <w:spacing w:before="0" w:line="240" w:lineRule="auto"/>
              <w:contextualSpacing/>
            </w:pPr>
            <w:r w:rsidRPr="009702A7">
              <w:rPr>
                <w:color w:val="FF0000"/>
              </w:rPr>
              <w:t>Antenna Group1</w:t>
            </w:r>
          </w:p>
        </w:tc>
        <w:tc>
          <w:tcPr>
            <w:tcW w:w="1172" w:type="dxa"/>
          </w:tcPr>
          <w:p w14:paraId="745E1DA6" w14:textId="77777777" w:rsidR="0018475F" w:rsidRPr="003864D1" w:rsidRDefault="0018475F" w:rsidP="0018475F">
            <w:pPr>
              <w:pStyle w:val="TAC"/>
              <w:spacing w:before="0" w:line="240" w:lineRule="auto"/>
              <w:contextualSpacing/>
            </w:pPr>
            <w:r w:rsidRPr="003864D1">
              <w:t>0</w:t>
            </w:r>
          </w:p>
        </w:tc>
        <w:tc>
          <w:tcPr>
            <w:tcW w:w="1839" w:type="dxa"/>
          </w:tcPr>
          <w:p w14:paraId="59A44DEF" w14:textId="77777777" w:rsidR="0018475F" w:rsidRPr="003864D1" w:rsidRDefault="0018475F" w:rsidP="0018475F">
            <w:pPr>
              <w:pStyle w:val="TAC"/>
              <w:spacing w:before="0" w:line="240" w:lineRule="auto"/>
              <w:contextualSpacing/>
            </w:pPr>
            <w:r w:rsidRPr="009702A7">
              <w:rPr>
                <w:color w:val="FF0000"/>
              </w:rPr>
              <w:t>Antenna Group1</w:t>
            </w:r>
          </w:p>
        </w:tc>
        <w:tc>
          <w:tcPr>
            <w:tcW w:w="1181" w:type="dxa"/>
          </w:tcPr>
          <w:p w14:paraId="0F4EA192" w14:textId="77777777" w:rsidR="0018475F" w:rsidRPr="003864D1" w:rsidRDefault="0018475F" w:rsidP="0018475F">
            <w:pPr>
              <w:pStyle w:val="TAC"/>
              <w:spacing w:before="0" w:line="240" w:lineRule="auto"/>
              <w:contextualSpacing/>
            </w:pPr>
            <w:r w:rsidRPr="003864D1">
              <w:t>0</w:t>
            </w:r>
          </w:p>
        </w:tc>
      </w:tr>
      <w:tr w:rsidR="0018475F" w14:paraId="01BB940B" w14:textId="77777777" w:rsidTr="00850A37">
        <w:trPr>
          <w:jc w:val="center"/>
        </w:trPr>
        <w:tc>
          <w:tcPr>
            <w:tcW w:w="1086" w:type="dxa"/>
          </w:tcPr>
          <w:p w14:paraId="4789FA69" w14:textId="77777777" w:rsidR="0018475F" w:rsidRPr="003864D1" w:rsidRDefault="0018475F" w:rsidP="0018475F">
            <w:pPr>
              <w:pStyle w:val="TAC"/>
              <w:spacing w:before="0" w:line="240" w:lineRule="auto"/>
              <w:contextualSpacing/>
            </w:pPr>
            <w:r w:rsidRPr="003864D1">
              <w:t>1</w:t>
            </w:r>
          </w:p>
        </w:tc>
        <w:tc>
          <w:tcPr>
            <w:tcW w:w="887" w:type="dxa"/>
            <w:vMerge/>
          </w:tcPr>
          <w:p w14:paraId="1358783F" w14:textId="77777777" w:rsidR="0018475F" w:rsidRPr="003864D1" w:rsidRDefault="0018475F" w:rsidP="0018475F">
            <w:pPr>
              <w:pStyle w:val="TAC"/>
              <w:spacing w:before="0" w:line="240" w:lineRule="auto"/>
              <w:contextualSpacing/>
            </w:pPr>
          </w:p>
        </w:tc>
        <w:tc>
          <w:tcPr>
            <w:tcW w:w="761" w:type="dxa"/>
          </w:tcPr>
          <w:p w14:paraId="4409C428" w14:textId="77777777" w:rsidR="0018475F" w:rsidRPr="003864D1" w:rsidRDefault="0018475F" w:rsidP="0018475F">
            <w:pPr>
              <w:pStyle w:val="TAC"/>
              <w:spacing w:before="0" w:line="240" w:lineRule="auto"/>
              <w:contextualSpacing/>
            </w:pPr>
            <w:r w:rsidRPr="003864D1">
              <w:t>1</w:t>
            </w:r>
          </w:p>
        </w:tc>
        <w:tc>
          <w:tcPr>
            <w:tcW w:w="1270" w:type="dxa"/>
            <w:vMerge/>
          </w:tcPr>
          <w:p w14:paraId="45B70002" w14:textId="77777777" w:rsidR="0018475F" w:rsidRPr="009702A7" w:rsidRDefault="0018475F" w:rsidP="0018475F">
            <w:pPr>
              <w:pStyle w:val="TAC"/>
              <w:spacing w:before="0" w:line="240" w:lineRule="auto"/>
              <w:contextualSpacing/>
              <w:rPr>
                <w:color w:val="FF0000"/>
              </w:rPr>
            </w:pPr>
          </w:p>
        </w:tc>
        <w:tc>
          <w:tcPr>
            <w:tcW w:w="850" w:type="dxa"/>
          </w:tcPr>
          <w:p w14:paraId="18881F86" w14:textId="77777777" w:rsidR="0018475F" w:rsidRPr="003864D1" w:rsidRDefault="0018475F" w:rsidP="0018475F">
            <w:pPr>
              <w:pStyle w:val="TAC"/>
              <w:spacing w:before="0" w:line="240" w:lineRule="auto"/>
              <w:contextualSpacing/>
            </w:pPr>
            <w:r w:rsidRPr="003864D1">
              <w:t>1</w:t>
            </w:r>
          </w:p>
        </w:tc>
        <w:tc>
          <w:tcPr>
            <w:tcW w:w="1670" w:type="dxa"/>
            <w:vMerge/>
          </w:tcPr>
          <w:p w14:paraId="392E2681" w14:textId="77777777" w:rsidR="0018475F" w:rsidRPr="003864D1" w:rsidRDefault="0018475F" w:rsidP="0018475F">
            <w:pPr>
              <w:pStyle w:val="TAC"/>
              <w:spacing w:before="0" w:line="240" w:lineRule="auto"/>
              <w:contextualSpacing/>
            </w:pPr>
          </w:p>
        </w:tc>
        <w:tc>
          <w:tcPr>
            <w:tcW w:w="1172" w:type="dxa"/>
          </w:tcPr>
          <w:p w14:paraId="3A880000" w14:textId="77777777" w:rsidR="0018475F" w:rsidRPr="003864D1" w:rsidRDefault="0018475F" w:rsidP="0018475F">
            <w:pPr>
              <w:pStyle w:val="TAC"/>
              <w:spacing w:before="0" w:line="240" w:lineRule="auto"/>
              <w:contextualSpacing/>
            </w:pPr>
            <w:r w:rsidRPr="003864D1">
              <w:t>4</w:t>
            </w:r>
          </w:p>
        </w:tc>
        <w:tc>
          <w:tcPr>
            <w:tcW w:w="1839" w:type="dxa"/>
          </w:tcPr>
          <w:p w14:paraId="0E74D160" w14:textId="77777777" w:rsidR="0018475F" w:rsidRPr="003864D1" w:rsidRDefault="0018475F" w:rsidP="0018475F">
            <w:pPr>
              <w:pStyle w:val="TAC"/>
              <w:spacing w:before="0" w:line="240" w:lineRule="auto"/>
              <w:contextualSpacing/>
            </w:pPr>
            <w:r w:rsidRPr="009702A7">
              <w:rPr>
                <w:color w:val="FF0000"/>
              </w:rPr>
              <w:t>Antenna Group</w:t>
            </w:r>
            <w:r>
              <w:rPr>
                <w:color w:val="FF0000"/>
              </w:rPr>
              <w:t>2</w:t>
            </w:r>
          </w:p>
        </w:tc>
        <w:tc>
          <w:tcPr>
            <w:tcW w:w="1181" w:type="dxa"/>
          </w:tcPr>
          <w:p w14:paraId="32910D64" w14:textId="77777777" w:rsidR="0018475F" w:rsidRPr="003864D1" w:rsidRDefault="0018475F" w:rsidP="0018475F">
            <w:pPr>
              <w:pStyle w:val="TAC"/>
              <w:spacing w:before="0" w:line="240" w:lineRule="auto"/>
              <w:contextualSpacing/>
            </w:pPr>
            <w:r w:rsidRPr="003864D1">
              <w:t>1</w:t>
            </w:r>
          </w:p>
        </w:tc>
      </w:tr>
      <w:tr w:rsidR="0018475F" w14:paraId="51D4CD44" w14:textId="77777777" w:rsidTr="00850A37">
        <w:trPr>
          <w:jc w:val="center"/>
        </w:trPr>
        <w:tc>
          <w:tcPr>
            <w:tcW w:w="1086" w:type="dxa"/>
          </w:tcPr>
          <w:p w14:paraId="142B0DE4" w14:textId="77777777" w:rsidR="0018475F" w:rsidRPr="003864D1" w:rsidRDefault="0018475F" w:rsidP="0018475F">
            <w:pPr>
              <w:pStyle w:val="TAC"/>
              <w:spacing w:before="0" w:line="240" w:lineRule="auto"/>
              <w:contextualSpacing/>
            </w:pPr>
            <w:r w:rsidRPr="003864D1">
              <w:t>2</w:t>
            </w:r>
          </w:p>
        </w:tc>
        <w:tc>
          <w:tcPr>
            <w:tcW w:w="887" w:type="dxa"/>
            <w:vMerge/>
          </w:tcPr>
          <w:p w14:paraId="52C09788" w14:textId="77777777" w:rsidR="0018475F" w:rsidRPr="003864D1" w:rsidRDefault="0018475F" w:rsidP="0018475F">
            <w:pPr>
              <w:pStyle w:val="TAC"/>
              <w:spacing w:before="0" w:line="240" w:lineRule="auto"/>
              <w:contextualSpacing/>
            </w:pPr>
          </w:p>
        </w:tc>
        <w:tc>
          <w:tcPr>
            <w:tcW w:w="761" w:type="dxa"/>
          </w:tcPr>
          <w:p w14:paraId="4182139F" w14:textId="77777777" w:rsidR="0018475F" w:rsidRPr="003864D1" w:rsidRDefault="0018475F" w:rsidP="0018475F">
            <w:pPr>
              <w:pStyle w:val="TAC"/>
              <w:spacing w:before="0" w:line="240" w:lineRule="auto"/>
              <w:contextualSpacing/>
            </w:pPr>
            <w:r w:rsidRPr="003864D1">
              <w:t>2</w:t>
            </w:r>
          </w:p>
        </w:tc>
        <w:tc>
          <w:tcPr>
            <w:tcW w:w="1270" w:type="dxa"/>
            <w:vMerge/>
          </w:tcPr>
          <w:p w14:paraId="3637A516" w14:textId="77777777" w:rsidR="0018475F" w:rsidRPr="009702A7" w:rsidRDefault="0018475F" w:rsidP="0018475F">
            <w:pPr>
              <w:pStyle w:val="TAC"/>
              <w:spacing w:before="0" w:line="240" w:lineRule="auto"/>
              <w:contextualSpacing/>
              <w:rPr>
                <w:color w:val="FF0000"/>
              </w:rPr>
            </w:pPr>
          </w:p>
        </w:tc>
        <w:tc>
          <w:tcPr>
            <w:tcW w:w="850" w:type="dxa"/>
          </w:tcPr>
          <w:p w14:paraId="0FC50D2B" w14:textId="77777777" w:rsidR="0018475F" w:rsidRPr="003864D1" w:rsidRDefault="0018475F" w:rsidP="0018475F">
            <w:pPr>
              <w:pStyle w:val="TAC"/>
              <w:spacing w:before="0" w:line="240" w:lineRule="auto"/>
              <w:contextualSpacing/>
            </w:pPr>
            <w:r w:rsidRPr="003864D1">
              <w:t>4</w:t>
            </w:r>
          </w:p>
        </w:tc>
        <w:tc>
          <w:tcPr>
            <w:tcW w:w="1670" w:type="dxa"/>
            <w:vMerge w:val="restart"/>
          </w:tcPr>
          <w:p w14:paraId="1596EBBD" w14:textId="77777777" w:rsidR="0018475F" w:rsidRPr="003864D1" w:rsidRDefault="0018475F" w:rsidP="0018475F">
            <w:pPr>
              <w:pStyle w:val="TAC"/>
              <w:spacing w:before="0" w:line="240" w:lineRule="auto"/>
              <w:contextualSpacing/>
            </w:pPr>
            <w:r w:rsidRPr="009702A7">
              <w:rPr>
                <w:color w:val="FF0000"/>
              </w:rPr>
              <w:t>Antenna Group</w:t>
            </w:r>
            <w:r>
              <w:rPr>
                <w:color w:val="FF0000"/>
              </w:rPr>
              <w:t>2</w:t>
            </w:r>
          </w:p>
        </w:tc>
        <w:tc>
          <w:tcPr>
            <w:tcW w:w="1172" w:type="dxa"/>
          </w:tcPr>
          <w:p w14:paraId="59DE5F37" w14:textId="77777777" w:rsidR="0018475F" w:rsidRPr="003864D1" w:rsidRDefault="0018475F" w:rsidP="0018475F">
            <w:pPr>
              <w:pStyle w:val="TAC"/>
              <w:spacing w:before="0" w:line="240" w:lineRule="auto"/>
              <w:contextualSpacing/>
            </w:pPr>
            <w:r w:rsidRPr="003864D1">
              <w:t>1</w:t>
            </w:r>
          </w:p>
        </w:tc>
        <w:tc>
          <w:tcPr>
            <w:tcW w:w="1839" w:type="dxa"/>
          </w:tcPr>
          <w:p w14:paraId="42F7AB9B" w14:textId="77777777" w:rsidR="0018475F" w:rsidRPr="003864D1" w:rsidRDefault="0018475F" w:rsidP="0018475F">
            <w:pPr>
              <w:pStyle w:val="TAC"/>
              <w:spacing w:before="0" w:line="240" w:lineRule="auto"/>
              <w:contextualSpacing/>
            </w:pPr>
            <w:r w:rsidRPr="009702A7">
              <w:rPr>
                <w:color w:val="FF0000"/>
              </w:rPr>
              <w:t>Antenna Group</w:t>
            </w:r>
            <w:r>
              <w:rPr>
                <w:color w:val="FF0000"/>
              </w:rPr>
              <w:t>3</w:t>
            </w:r>
          </w:p>
        </w:tc>
        <w:tc>
          <w:tcPr>
            <w:tcW w:w="1181" w:type="dxa"/>
          </w:tcPr>
          <w:p w14:paraId="327F1EFE" w14:textId="77777777" w:rsidR="0018475F" w:rsidRPr="003864D1" w:rsidRDefault="0018475F" w:rsidP="0018475F">
            <w:pPr>
              <w:pStyle w:val="TAC"/>
              <w:spacing w:before="0" w:line="240" w:lineRule="auto"/>
              <w:contextualSpacing/>
            </w:pPr>
            <w:r w:rsidRPr="003864D1">
              <w:t>2</w:t>
            </w:r>
          </w:p>
        </w:tc>
      </w:tr>
      <w:tr w:rsidR="0018475F" w14:paraId="3420A47F" w14:textId="77777777" w:rsidTr="00850A37">
        <w:trPr>
          <w:jc w:val="center"/>
        </w:trPr>
        <w:tc>
          <w:tcPr>
            <w:tcW w:w="1086" w:type="dxa"/>
          </w:tcPr>
          <w:p w14:paraId="6BD37F1E" w14:textId="77777777" w:rsidR="0018475F" w:rsidRPr="003864D1" w:rsidRDefault="0018475F" w:rsidP="0018475F">
            <w:pPr>
              <w:pStyle w:val="TAC"/>
              <w:spacing w:before="0" w:line="240" w:lineRule="auto"/>
              <w:contextualSpacing/>
            </w:pPr>
            <w:r w:rsidRPr="003864D1">
              <w:t>3</w:t>
            </w:r>
          </w:p>
        </w:tc>
        <w:tc>
          <w:tcPr>
            <w:tcW w:w="887" w:type="dxa"/>
            <w:vMerge/>
          </w:tcPr>
          <w:p w14:paraId="2BC0A4CD" w14:textId="77777777" w:rsidR="0018475F" w:rsidRPr="003864D1" w:rsidRDefault="0018475F" w:rsidP="0018475F">
            <w:pPr>
              <w:pStyle w:val="TAC"/>
              <w:spacing w:before="0" w:line="240" w:lineRule="auto"/>
              <w:contextualSpacing/>
            </w:pPr>
          </w:p>
        </w:tc>
        <w:tc>
          <w:tcPr>
            <w:tcW w:w="761" w:type="dxa"/>
          </w:tcPr>
          <w:p w14:paraId="187F0C8A" w14:textId="77777777" w:rsidR="0018475F" w:rsidRPr="003864D1" w:rsidRDefault="0018475F" w:rsidP="0018475F">
            <w:pPr>
              <w:pStyle w:val="TAC"/>
              <w:spacing w:before="0" w:line="240" w:lineRule="auto"/>
              <w:contextualSpacing/>
            </w:pPr>
            <w:r w:rsidRPr="003864D1">
              <w:t>3</w:t>
            </w:r>
          </w:p>
        </w:tc>
        <w:tc>
          <w:tcPr>
            <w:tcW w:w="1270" w:type="dxa"/>
            <w:vMerge/>
          </w:tcPr>
          <w:p w14:paraId="5D10C939" w14:textId="77777777" w:rsidR="0018475F" w:rsidRPr="009702A7" w:rsidRDefault="0018475F" w:rsidP="0018475F">
            <w:pPr>
              <w:pStyle w:val="TAC"/>
              <w:spacing w:before="0" w:line="240" w:lineRule="auto"/>
              <w:contextualSpacing/>
              <w:rPr>
                <w:color w:val="FF0000"/>
              </w:rPr>
            </w:pPr>
          </w:p>
        </w:tc>
        <w:tc>
          <w:tcPr>
            <w:tcW w:w="850" w:type="dxa"/>
          </w:tcPr>
          <w:p w14:paraId="6804674C" w14:textId="77777777" w:rsidR="0018475F" w:rsidRPr="003864D1" w:rsidRDefault="0018475F" w:rsidP="0018475F">
            <w:pPr>
              <w:pStyle w:val="TAC"/>
              <w:spacing w:before="0" w:line="240" w:lineRule="auto"/>
              <w:contextualSpacing/>
            </w:pPr>
            <w:r w:rsidRPr="003864D1">
              <w:t>5</w:t>
            </w:r>
          </w:p>
        </w:tc>
        <w:tc>
          <w:tcPr>
            <w:tcW w:w="1670" w:type="dxa"/>
            <w:vMerge/>
          </w:tcPr>
          <w:p w14:paraId="0BFBB56A" w14:textId="77777777" w:rsidR="0018475F" w:rsidRPr="003864D1" w:rsidRDefault="0018475F" w:rsidP="0018475F">
            <w:pPr>
              <w:pStyle w:val="TAC"/>
              <w:spacing w:before="0" w:line="240" w:lineRule="auto"/>
              <w:contextualSpacing/>
            </w:pPr>
          </w:p>
        </w:tc>
        <w:tc>
          <w:tcPr>
            <w:tcW w:w="1172" w:type="dxa"/>
          </w:tcPr>
          <w:p w14:paraId="526B5F13" w14:textId="77777777" w:rsidR="0018475F" w:rsidRPr="003864D1" w:rsidRDefault="0018475F" w:rsidP="0018475F">
            <w:pPr>
              <w:pStyle w:val="TAC"/>
              <w:spacing w:before="0" w:line="240" w:lineRule="auto"/>
              <w:contextualSpacing/>
            </w:pPr>
            <w:r w:rsidRPr="003864D1">
              <w:t>5</w:t>
            </w:r>
          </w:p>
        </w:tc>
        <w:tc>
          <w:tcPr>
            <w:tcW w:w="1839" w:type="dxa"/>
          </w:tcPr>
          <w:p w14:paraId="7C2B4540" w14:textId="77777777" w:rsidR="0018475F" w:rsidRPr="003864D1" w:rsidRDefault="0018475F" w:rsidP="0018475F">
            <w:pPr>
              <w:pStyle w:val="TAC"/>
              <w:spacing w:before="0" w:line="240" w:lineRule="auto"/>
              <w:contextualSpacing/>
            </w:pPr>
            <w:r w:rsidRPr="009702A7">
              <w:rPr>
                <w:color w:val="FF0000"/>
              </w:rPr>
              <w:t>Antenna Group</w:t>
            </w:r>
            <w:r>
              <w:rPr>
                <w:color w:val="FF0000"/>
              </w:rPr>
              <w:t>4</w:t>
            </w:r>
          </w:p>
        </w:tc>
        <w:tc>
          <w:tcPr>
            <w:tcW w:w="1181" w:type="dxa"/>
          </w:tcPr>
          <w:p w14:paraId="230C90ED" w14:textId="77777777" w:rsidR="0018475F" w:rsidRPr="003864D1" w:rsidRDefault="0018475F" w:rsidP="0018475F">
            <w:pPr>
              <w:pStyle w:val="TAC"/>
              <w:spacing w:before="0" w:line="240" w:lineRule="auto"/>
              <w:contextualSpacing/>
            </w:pPr>
            <w:r w:rsidRPr="003864D1">
              <w:t>3</w:t>
            </w:r>
          </w:p>
        </w:tc>
      </w:tr>
      <w:tr w:rsidR="0018475F" w14:paraId="4E5FA380" w14:textId="77777777" w:rsidTr="00850A37">
        <w:trPr>
          <w:jc w:val="center"/>
        </w:trPr>
        <w:tc>
          <w:tcPr>
            <w:tcW w:w="1086" w:type="dxa"/>
          </w:tcPr>
          <w:p w14:paraId="63537227" w14:textId="77777777" w:rsidR="0018475F" w:rsidRPr="003864D1" w:rsidRDefault="0018475F" w:rsidP="0018475F">
            <w:pPr>
              <w:pStyle w:val="TAC"/>
              <w:spacing w:before="0" w:line="240" w:lineRule="auto"/>
              <w:contextualSpacing/>
            </w:pPr>
            <w:r w:rsidRPr="003864D1">
              <w:t>4</w:t>
            </w:r>
          </w:p>
        </w:tc>
        <w:tc>
          <w:tcPr>
            <w:tcW w:w="887" w:type="dxa"/>
            <w:vMerge/>
          </w:tcPr>
          <w:p w14:paraId="134F3017" w14:textId="77777777" w:rsidR="0018475F" w:rsidRPr="003864D1" w:rsidRDefault="0018475F" w:rsidP="0018475F">
            <w:pPr>
              <w:pStyle w:val="TAC"/>
              <w:spacing w:before="0" w:line="240" w:lineRule="auto"/>
              <w:contextualSpacing/>
            </w:pPr>
          </w:p>
        </w:tc>
        <w:tc>
          <w:tcPr>
            <w:tcW w:w="761" w:type="dxa"/>
          </w:tcPr>
          <w:p w14:paraId="5FF4A7BD" w14:textId="77777777" w:rsidR="0018475F" w:rsidRPr="003864D1" w:rsidRDefault="0018475F" w:rsidP="0018475F">
            <w:pPr>
              <w:pStyle w:val="TAC"/>
              <w:spacing w:before="0" w:line="240" w:lineRule="auto"/>
              <w:contextualSpacing/>
            </w:pPr>
            <w:r w:rsidRPr="003864D1">
              <w:t>4</w:t>
            </w:r>
          </w:p>
        </w:tc>
        <w:tc>
          <w:tcPr>
            <w:tcW w:w="1270" w:type="dxa"/>
            <w:vMerge w:val="restart"/>
          </w:tcPr>
          <w:p w14:paraId="47D3DF24" w14:textId="77777777" w:rsidR="0018475F" w:rsidRPr="009702A7" w:rsidRDefault="0018475F" w:rsidP="0018475F">
            <w:pPr>
              <w:pStyle w:val="TAC"/>
              <w:spacing w:before="0" w:line="240" w:lineRule="auto"/>
              <w:contextualSpacing/>
              <w:rPr>
                <w:color w:val="FF0000"/>
              </w:rPr>
            </w:pPr>
            <w:r w:rsidRPr="009702A7">
              <w:rPr>
                <w:color w:val="FF0000"/>
              </w:rPr>
              <w:t>Antenna Group2</w:t>
            </w:r>
          </w:p>
        </w:tc>
        <w:tc>
          <w:tcPr>
            <w:tcW w:w="850" w:type="dxa"/>
          </w:tcPr>
          <w:p w14:paraId="26244DFC" w14:textId="77777777" w:rsidR="0018475F" w:rsidRPr="003864D1" w:rsidRDefault="0018475F" w:rsidP="0018475F">
            <w:pPr>
              <w:pStyle w:val="TAC"/>
              <w:spacing w:before="0" w:line="240" w:lineRule="auto"/>
              <w:contextualSpacing/>
            </w:pPr>
            <w:r w:rsidRPr="003864D1">
              <w:t>2</w:t>
            </w:r>
          </w:p>
        </w:tc>
        <w:tc>
          <w:tcPr>
            <w:tcW w:w="1670" w:type="dxa"/>
            <w:vMerge w:val="restart"/>
          </w:tcPr>
          <w:p w14:paraId="59D07138" w14:textId="77777777" w:rsidR="0018475F" w:rsidRPr="003864D1" w:rsidRDefault="0018475F" w:rsidP="0018475F">
            <w:pPr>
              <w:pStyle w:val="TAC"/>
              <w:spacing w:before="0" w:line="240" w:lineRule="auto"/>
              <w:contextualSpacing/>
            </w:pPr>
            <w:r w:rsidRPr="009702A7">
              <w:rPr>
                <w:color w:val="FF0000"/>
              </w:rPr>
              <w:t>Antenna Group</w:t>
            </w:r>
            <w:r>
              <w:rPr>
                <w:color w:val="FF0000"/>
              </w:rPr>
              <w:t>3</w:t>
            </w:r>
          </w:p>
        </w:tc>
        <w:tc>
          <w:tcPr>
            <w:tcW w:w="1172" w:type="dxa"/>
          </w:tcPr>
          <w:p w14:paraId="2C9465C9" w14:textId="77777777" w:rsidR="0018475F" w:rsidRPr="003864D1" w:rsidRDefault="0018475F" w:rsidP="0018475F">
            <w:pPr>
              <w:pStyle w:val="TAC"/>
              <w:spacing w:before="0" w:line="240" w:lineRule="auto"/>
              <w:contextualSpacing/>
            </w:pPr>
            <w:r w:rsidRPr="003864D1">
              <w:t>2</w:t>
            </w:r>
          </w:p>
        </w:tc>
        <w:tc>
          <w:tcPr>
            <w:tcW w:w="1839" w:type="dxa"/>
          </w:tcPr>
          <w:p w14:paraId="54118DD6" w14:textId="77777777" w:rsidR="0018475F" w:rsidRPr="003864D1" w:rsidRDefault="0018475F" w:rsidP="0018475F">
            <w:pPr>
              <w:pStyle w:val="TAC"/>
              <w:spacing w:before="0" w:line="240" w:lineRule="auto"/>
              <w:contextualSpacing/>
            </w:pPr>
            <w:r w:rsidRPr="009702A7">
              <w:rPr>
                <w:color w:val="FF0000"/>
              </w:rPr>
              <w:t>Antenna Group</w:t>
            </w:r>
            <w:r>
              <w:rPr>
                <w:color w:val="FF0000"/>
              </w:rPr>
              <w:t>5</w:t>
            </w:r>
          </w:p>
        </w:tc>
        <w:tc>
          <w:tcPr>
            <w:tcW w:w="1181" w:type="dxa"/>
          </w:tcPr>
          <w:p w14:paraId="407B1EF6" w14:textId="77777777" w:rsidR="0018475F" w:rsidRPr="003864D1" w:rsidRDefault="0018475F" w:rsidP="0018475F">
            <w:pPr>
              <w:pStyle w:val="TAC"/>
              <w:spacing w:before="0" w:line="240" w:lineRule="auto"/>
              <w:contextualSpacing/>
            </w:pPr>
            <w:r w:rsidRPr="003864D1">
              <w:t>4</w:t>
            </w:r>
          </w:p>
        </w:tc>
      </w:tr>
      <w:tr w:rsidR="0018475F" w14:paraId="68A70ED4" w14:textId="77777777" w:rsidTr="00850A37">
        <w:trPr>
          <w:jc w:val="center"/>
        </w:trPr>
        <w:tc>
          <w:tcPr>
            <w:tcW w:w="1086" w:type="dxa"/>
          </w:tcPr>
          <w:p w14:paraId="46104110" w14:textId="77777777" w:rsidR="0018475F" w:rsidRPr="003864D1" w:rsidRDefault="0018475F" w:rsidP="0018475F">
            <w:pPr>
              <w:pStyle w:val="TAC"/>
              <w:spacing w:before="0" w:line="240" w:lineRule="auto"/>
              <w:contextualSpacing/>
            </w:pPr>
            <w:r w:rsidRPr="003864D1">
              <w:t>5</w:t>
            </w:r>
          </w:p>
        </w:tc>
        <w:tc>
          <w:tcPr>
            <w:tcW w:w="887" w:type="dxa"/>
            <w:vMerge/>
          </w:tcPr>
          <w:p w14:paraId="789CDB4D" w14:textId="77777777" w:rsidR="0018475F" w:rsidRPr="003864D1" w:rsidRDefault="0018475F" w:rsidP="0018475F">
            <w:pPr>
              <w:pStyle w:val="TAC"/>
              <w:spacing w:before="0" w:line="240" w:lineRule="auto"/>
              <w:contextualSpacing/>
            </w:pPr>
          </w:p>
        </w:tc>
        <w:tc>
          <w:tcPr>
            <w:tcW w:w="761" w:type="dxa"/>
          </w:tcPr>
          <w:p w14:paraId="349606AB" w14:textId="77777777" w:rsidR="0018475F" w:rsidRPr="003864D1" w:rsidRDefault="0018475F" w:rsidP="0018475F">
            <w:pPr>
              <w:pStyle w:val="TAC"/>
              <w:spacing w:before="0" w:line="240" w:lineRule="auto"/>
              <w:contextualSpacing/>
            </w:pPr>
            <w:r w:rsidRPr="003864D1">
              <w:t>5</w:t>
            </w:r>
          </w:p>
        </w:tc>
        <w:tc>
          <w:tcPr>
            <w:tcW w:w="1270" w:type="dxa"/>
            <w:vMerge/>
          </w:tcPr>
          <w:p w14:paraId="7A8AA4F6" w14:textId="77777777" w:rsidR="0018475F" w:rsidRPr="003864D1" w:rsidRDefault="0018475F" w:rsidP="0018475F">
            <w:pPr>
              <w:pStyle w:val="TAC"/>
              <w:spacing w:before="0" w:line="240" w:lineRule="auto"/>
              <w:contextualSpacing/>
            </w:pPr>
          </w:p>
        </w:tc>
        <w:tc>
          <w:tcPr>
            <w:tcW w:w="850" w:type="dxa"/>
          </w:tcPr>
          <w:p w14:paraId="33E75F37" w14:textId="77777777" w:rsidR="0018475F" w:rsidRPr="003864D1" w:rsidRDefault="0018475F" w:rsidP="0018475F">
            <w:pPr>
              <w:pStyle w:val="TAC"/>
              <w:spacing w:before="0" w:line="240" w:lineRule="auto"/>
              <w:contextualSpacing/>
            </w:pPr>
            <w:r w:rsidRPr="003864D1">
              <w:t>3</w:t>
            </w:r>
          </w:p>
        </w:tc>
        <w:tc>
          <w:tcPr>
            <w:tcW w:w="1670" w:type="dxa"/>
            <w:vMerge/>
          </w:tcPr>
          <w:p w14:paraId="4E3C7F8C" w14:textId="77777777" w:rsidR="0018475F" w:rsidRPr="003864D1" w:rsidRDefault="0018475F" w:rsidP="0018475F">
            <w:pPr>
              <w:pStyle w:val="TAC"/>
              <w:spacing w:before="0" w:line="240" w:lineRule="auto"/>
              <w:contextualSpacing/>
            </w:pPr>
          </w:p>
        </w:tc>
        <w:tc>
          <w:tcPr>
            <w:tcW w:w="1172" w:type="dxa"/>
          </w:tcPr>
          <w:p w14:paraId="01F5EB0A" w14:textId="77777777" w:rsidR="0018475F" w:rsidRPr="003864D1" w:rsidRDefault="0018475F" w:rsidP="0018475F">
            <w:pPr>
              <w:pStyle w:val="TAC"/>
              <w:spacing w:before="0" w:line="240" w:lineRule="auto"/>
              <w:contextualSpacing/>
            </w:pPr>
            <w:r w:rsidRPr="003864D1">
              <w:t>6</w:t>
            </w:r>
          </w:p>
        </w:tc>
        <w:tc>
          <w:tcPr>
            <w:tcW w:w="1839" w:type="dxa"/>
          </w:tcPr>
          <w:p w14:paraId="5246958E" w14:textId="77777777" w:rsidR="0018475F" w:rsidRPr="003864D1" w:rsidRDefault="0018475F" w:rsidP="0018475F">
            <w:pPr>
              <w:pStyle w:val="TAC"/>
              <w:spacing w:before="0" w:line="240" w:lineRule="auto"/>
              <w:contextualSpacing/>
            </w:pPr>
            <w:r w:rsidRPr="009702A7">
              <w:rPr>
                <w:color w:val="FF0000"/>
              </w:rPr>
              <w:t>Antenna Group</w:t>
            </w:r>
            <w:r>
              <w:rPr>
                <w:color w:val="FF0000"/>
              </w:rPr>
              <w:t>6</w:t>
            </w:r>
          </w:p>
        </w:tc>
        <w:tc>
          <w:tcPr>
            <w:tcW w:w="1181" w:type="dxa"/>
          </w:tcPr>
          <w:p w14:paraId="78E447E5" w14:textId="77777777" w:rsidR="0018475F" w:rsidRPr="003864D1" w:rsidRDefault="0018475F" w:rsidP="0018475F">
            <w:pPr>
              <w:pStyle w:val="TAC"/>
              <w:spacing w:before="0" w:line="240" w:lineRule="auto"/>
              <w:contextualSpacing/>
            </w:pPr>
            <w:r w:rsidRPr="003864D1">
              <w:t>5</w:t>
            </w:r>
          </w:p>
        </w:tc>
      </w:tr>
      <w:tr w:rsidR="0018475F" w14:paraId="0CE93DD8" w14:textId="77777777" w:rsidTr="00850A37">
        <w:trPr>
          <w:jc w:val="center"/>
        </w:trPr>
        <w:tc>
          <w:tcPr>
            <w:tcW w:w="1086" w:type="dxa"/>
          </w:tcPr>
          <w:p w14:paraId="6BF0D7EB" w14:textId="77777777" w:rsidR="0018475F" w:rsidRPr="003864D1" w:rsidRDefault="0018475F" w:rsidP="0018475F">
            <w:pPr>
              <w:pStyle w:val="TAC"/>
              <w:spacing w:before="0" w:line="240" w:lineRule="auto"/>
              <w:contextualSpacing/>
            </w:pPr>
            <w:r w:rsidRPr="003864D1">
              <w:t>6</w:t>
            </w:r>
          </w:p>
        </w:tc>
        <w:tc>
          <w:tcPr>
            <w:tcW w:w="887" w:type="dxa"/>
            <w:vMerge/>
          </w:tcPr>
          <w:p w14:paraId="11984AB6" w14:textId="77777777" w:rsidR="0018475F" w:rsidRPr="003864D1" w:rsidRDefault="0018475F" w:rsidP="0018475F">
            <w:pPr>
              <w:pStyle w:val="TAC"/>
              <w:spacing w:before="0" w:line="240" w:lineRule="auto"/>
              <w:contextualSpacing/>
            </w:pPr>
          </w:p>
        </w:tc>
        <w:tc>
          <w:tcPr>
            <w:tcW w:w="761" w:type="dxa"/>
          </w:tcPr>
          <w:p w14:paraId="1A76D0CE" w14:textId="77777777" w:rsidR="0018475F" w:rsidRPr="003864D1" w:rsidRDefault="0018475F" w:rsidP="0018475F">
            <w:pPr>
              <w:pStyle w:val="TAC"/>
              <w:spacing w:before="0" w:line="240" w:lineRule="auto"/>
              <w:contextualSpacing/>
            </w:pPr>
            <w:r w:rsidRPr="003864D1">
              <w:t>6</w:t>
            </w:r>
          </w:p>
        </w:tc>
        <w:tc>
          <w:tcPr>
            <w:tcW w:w="1270" w:type="dxa"/>
            <w:vMerge/>
          </w:tcPr>
          <w:p w14:paraId="5B353A83" w14:textId="77777777" w:rsidR="0018475F" w:rsidRPr="003864D1" w:rsidRDefault="0018475F" w:rsidP="0018475F">
            <w:pPr>
              <w:pStyle w:val="TAC"/>
              <w:spacing w:before="0" w:line="240" w:lineRule="auto"/>
              <w:contextualSpacing/>
            </w:pPr>
          </w:p>
        </w:tc>
        <w:tc>
          <w:tcPr>
            <w:tcW w:w="850" w:type="dxa"/>
          </w:tcPr>
          <w:p w14:paraId="24129EF7" w14:textId="77777777" w:rsidR="0018475F" w:rsidRPr="003864D1" w:rsidRDefault="0018475F" w:rsidP="0018475F">
            <w:pPr>
              <w:pStyle w:val="TAC"/>
              <w:spacing w:before="0" w:line="240" w:lineRule="auto"/>
              <w:contextualSpacing/>
            </w:pPr>
            <w:r w:rsidRPr="003864D1">
              <w:t>6</w:t>
            </w:r>
          </w:p>
        </w:tc>
        <w:tc>
          <w:tcPr>
            <w:tcW w:w="1670" w:type="dxa"/>
            <w:vMerge w:val="restart"/>
          </w:tcPr>
          <w:p w14:paraId="7969285E" w14:textId="77777777" w:rsidR="0018475F" w:rsidRPr="003864D1" w:rsidRDefault="0018475F" w:rsidP="0018475F">
            <w:pPr>
              <w:pStyle w:val="TAC"/>
              <w:spacing w:before="0" w:line="240" w:lineRule="auto"/>
              <w:contextualSpacing/>
            </w:pPr>
            <w:r w:rsidRPr="009702A7">
              <w:rPr>
                <w:color w:val="FF0000"/>
              </w:rPr>
              <w:t>Antenna Group</w:t>
            </w:r>
            <w:r>
              <w:rPr>
                <w:color w:val="FF0000"/>
              </w:rPr>
              <w:t>4</w:t>
            </w:r>
          </w:p>
        </w:tc>
        <w:tc>
          <w:tcPr>
            <w:tcW w:w="1172" w:type="dxa"/>
          </w:tcPr>
          <w:p w14:paraId="523E98A8" w14:textId="77777777" w:rsidR="0018475F" w:rsidRPr="003864D1" w:rsidRDefault="0018475F" w:rsidP="0018475F">
            <w:pPr>
              <w:pStyle w:val="TAC"/>
              <w:spacing w:before="0" w:line="240" w:lineRule="auto"/>
              <w:contextualSpacing/>
            </w:pPr>
            <w:r w:rsidRPr="003864D1">
              <w:t>3</w:t>
            </w:r>
          </w:p>
        </w:tc>
        <w:tc>
          <w:tcPr>
            <w:tcW w:w="1839" w:type="dxa"/>
          </w:tcPr>
          <w:p w14:paraId="46733E45" w14:textId="77777777" w:rsidR="0018475F" w:rsidRPr="003864D1" w:rsidRDefault="0018475F" w:rsidP="0018475F">
            <w:pPr>
              <w:pStyle w:val="TAC"/>
              <w:spacing w:before="0" w:line="240" w:lineRule="auto"/>
              <w:contextualSpacing/>
            </w:pPr>
            <w:r w:rsidRPr="009702A7">
              <w:rPr>
                <w:color w:val="FF0000"/>
              </w:rPr>
              <w:t>Antenna Group</w:t>
            </w:r>
            <w:r>
              <w:rPr>
                <w:color w:val="FF0000"/>
              </w:rPr>
              <w:t>7</w:t>
            </w:r>
          </w:p>
        </w:tc>
        <w:tc>
          <w:tcPr>
            <w:tcW w:w="1181" w:type="dxa"/>
          </w:tcPr>
          <w:p w14:paraId="4E28C3B8" w14:textId="77777777" w:rsidR="0018475F" w:rsidRPr="003864D1" w:rsidRDefault="0018475F" w:rsidP="0018475F">
            <w:pPr>
              <w:pStyle w:val="TAC"/>
              <w:spacing w:before="0" w:line="240" w:lineRule="auto"/>
              <w:contextualSpacing/>
            </w:pPr>
            <w:r w:rsidRPr="003864D1">
              <w:t>6</w:t>
            </w:r>
          </w:p>
        </w:tc>
      </w:tr>
      <w:tr w:rsidR="0018475F" w14:paraId="7E4C0605" w14:textId="77777777" w:rsidTr="00850A37">
        <w:trPr>
          <w:jc w:val="center"/>
        </w:trPr>
        <w:tc>
          <w:tcPr>
            <w:tcW w:w="1086" w:type="dxa"/>
          </w:tcPr>
          <w:p w14:paraId="6AF62C55" w14:textId="77777777" w:rsidR="0018475F" w:rsidRPr="003864D1" w:rsidRDefault="0018475F" w:rsidP="0018475F">
            <w:pPr>
              <w:pStyle w:val="TAC"/>
              <w:spacing w:before="0" w:line="240" w:lineRule="auto"/>
              <w:contextualSpacing/>
            </w:pPr>
            <w:r w:rsidRPr="003864D1">
              <w:t>7</w:t>
            </w:r>
          </w:p>
        </w:tc>
        <w:tc>
          <w:tcPr>
            <w:tcW w:w="887" w:type="dxa"/>
            <w:vMerge/>
          </w:tcPr>
          <w:p w14:paraId="010FA0CF" w14:textId="77777777" w:rsidR="0018475F" w:rsidRPr="003864D1" w:rsidRDefault="0018475F" w:rsidP="0018475F">
            <w:pPr>
              <w:pStyle w:val="TAC"/>
              <w:spacing w:before="0" w:line="240" w:lineRule="auto"/>
              <w:contextualSpacing/>
            </w:pPr>
          </w:p>
        </w:tc>
        <w:tc>
          <w:tcPr>
            <w:tcW w:w="761" w:type="dxa"/>
          </w:tcPr>
          <w:p w14:paraId="4F98D647" w14:textId="77777777" w:rsidR="0018475F" w:rsidRPr="003864D1" w:rsidRDefault="0018475F" w:rsidP="0018475F">
            <w:pPr>
              <w:pStyle w:val="TAC"/>
              <w:spacing w:before="0" w:line="240" w:lineRule="auto"/>
              <w:contextualSpacing/>
            </w:pPr>
            <w:r w:rsidRPr="003864D1">
              <w:t>7</w:t>
            </w:r>
          </w:p>
        </w:tc>
        <w:tc>
          <w:tcPr>
            <w:tcW w:w="1270" w:type="dxa"/>
            <w:vMerge/>
          </w:tcPr>
          <w:p w14:paraId="35613AA9" w14:textId="77777777" w:rsidR="0018475F" w:rsidRPr="003864D1" w:rsidRDefault="0018475F" w:rsidP="0018475F">
            <w:pPr>
              <w:pStyle w:val="TAC"/>
              <w:spacing w:before="0" w:line="240" w:lineRule="auto"/>
              <w:contextualSpacing/>
            </w:pPr>
          </w:p>
        </w:tc>
        <w:tc>
          <w:tcPr>
            <w:tcW w:w="850" w:type="dxa"/>
          </w:tcPr>
          <w:p w14:paraId="6E1434AB" w14:textId="77777777" w:rsidR="0018475F" w:rsidRPr="003864D1" w:rsidRDefault="0018475F" w:rsidP="0018475F">
            <w:pPr>
              <w:pStyle w:val="TAC"/>
              <w:spacing w:before="0" w:line="240" w:lineRule="auto"/>
              <w:contextualSpacing/>
            </w:pPr>
            <w:r w:rsidRPr="003864D1">
              <w:t>7</w:t>
            </w:r>
          </w:p>
        </w:tc>
        <w:tc>
          <w:tcPr>
            <w:tcW w:w="1670" w:type="dxa"/>
            <w:vMerge/>
          </w:tcPr>
          <w:p w14:paraId="183564B5" w14:textId="77777777" w:rsidR="0018475F" w:rsidRPr="003864D1" w:rsidRDefault="0018475F" w:rsidP="0018475F">
            <w:pPr>
              <w:pStyle w:val="TAC"/>
              <w:spacing w:before="0" w:line="240" w:lineRule="auto"/>
              <w:contextualSpacing/>
            </w:pPr>
          </w:p>
        </w:tc>
        <w:tc>
          <w:tcPr>
            <w:tcW w:w="1172" w:type="dxa"/>
          </w:tcPr>
          <w:p w14:paraId="53652C79" w14:textId="77777777" w:rsidR="0018475F" w:rsidRPr="003864D1" w:rsidRDefault="0018475F" w:rsidP="0018475F">
            <w:pPr>
              <w:pStyle w:val="TAC"/>
              <w:spacing w:before="0" w:line="240" w:lineRule="auto"/>
              <w:contextualSpacing/>
            </w:pPr>
            <w:r w:rsidRPr="003864D1">
              <w:t>7</w:t>
            </w:r>
          </w:p>
        </w:tc>
        <w:tc>
          <w:tcPr>
            <w:tcW w:w="1839" w:type="dxa"/>
          </w:tcPr>
          <w:p w14:paraId="6B680B0D" w14:textId="77777777" w:rsidR="0018475F" w:rsidRPr="003864D1" w:rsidRDefault="0018475F" w:rsidP="0018475F">
            <w:pPr>
              <w:pStyle w:val="TAC"/>
              <w:spacing w:before="0" w:line="240" w:lineRule="auto"/>
              <w:contextualSpacing/>
            </w:pPr>
            <w:r w:rsidRPr="009702A7">
              <w:rPr>
                <w:color w:val="FF0000"/>
              </w:rPr>
              <w:t>Antenna Group</w:t>
            </w:r>
            <w:r>
              <w:rPr>
                <w:color w:val="FF0000"/>
              </w:rPr>
              <w:t>8</w:t>
            </w:r>
          </w:p>
        </w:tc>
        <w:tc>
          <w:tcPr>
            <w:tcW w:w="1181" w:type="dxa"/>
          </w:tcPr>
          <w:p w14:paraId="117CDD8C" w14:textId="77777777" w:rsidR="0018475F" w:rsidRPr="003864D1" w:rsidRDefault="0018475F" w:rsidP="0018475F">
            <w:pPr>
              <w:pStyle w:val="TAC"/>
              <w:spacing w:before="0" w:line="240" w:lineRule="auto"/>
              <w:contextualSpacing/>
            </w:pPr>
            <w:r w:rsidRPr="003864D1">
              <w:t>7</w:t>
            </w:r>
          </w:p>
        </w:tc>
      </w:tr>
    </w:tbl>
    <w:p w14:paraId="5F0FEF38" w14:textId="77777777" w:rsidR="0018475F" w:rsidRDefault="0018475F" w:rsidP="0018475F">
      <w:pPr>
        <w:spacing w:after="0" w:line="240" w:lineRule="auto"/>
        <w:contextualSpacing/>
        <w:rPr>
          <w:color w:val="FF0000"/>
          <w:lang w:eastAsia="zh-CN"/>
        </w:rPr>
      </w:pPr>
      <w:r w:rsidRPr="0018475F">
        <w:rPr>
          <w:color w:val="FF0000"/>
          <w:lang w:eastAsia="zh-CN"/>
        </w:rPr>
        <w:t>-------------------------------------------U</w:t>
      </w:r>
      <w:r w:rsidRPr="0018475F">
        <w:rPr>
          <w:rFonts w:hint="eastAsia"/>
          <w:color w:val="FF0000"/>
          <w:lang w:eastAsia="zh-CN"/>
        </w:rPr>
        <w:t>nchanged</w:t>
      </w:r>
      <w:r w:rsidRPr="0018475F">
        <w:rPr>
          <w:color w:val="FF0000"/>
          <w:lang w:eastAsia="zh-CN"/>
        </w:rPr>
        <w:t xml:space="preserve"> </w:t>
      </w:r>
      <w:r w:rsidRPr="0018475F">
        <w:rPr>
          <w:rFonts w:hint="eastAsia"/>
          <w:color w:val="FF0000"/>
          <w:lang w:eastAsia="zh-CN"/>
        </w:rPr>
        <w:t>parts</w:t>
      </w:r>
      <w:r w:rsidRPr="0018475F">
        <w:rPr>
          <w:color w:val="FF0000"/>
          <w:lang w:eastAsia="zh-CN"/>
        </w:rPr>
        <w:t xml:space="preserve"> are omitted-------------------------------------------</w:t>
      </w:r>
    </w:p>
    <w:p w14:paraId="6DE1DA54" w14:textId="77777777" w:rsidR="00C21AE7" w:rsidRDefault="00C21AE7" w:rsidP="0018475F">
      <w:pPr>
        <w:spacing w:after="0" w:line="240" w:lineRule="auto"/>
        <w:contextualSpacing/>
        <w:rPr>
          <w:b/>
          <w:bCs/>
          <w:i/>
          <w:iCs/>
          <w:sz w:val="22"/>
          <w:szCs w:val="22"/>
          <w:highlight w:val="yellow"/>
          <w:lang w:eastAsia="zh-CN"/>
        </w:rPr>
      </w:pPr>
    </w:p>
    <w:p w14:paraId="1654139D" w14:textId="666915C5" w:rsidR="007759C8" w:rsidRPr="0018475F" w:rsidRDefault="00C21AE7" w:rsidP="00C21AE7">
      <w:pPr>
        <w:spacing w:after="0" w:line="240" w:lineRule="auto"/>
        <w:contextualSpacing/>
        <w:rPr>
          <w:color w:val="FF0000"/>
          <w:lang w:eastAsia="zh-CN"/>
        </w:rPr>
      </w:pPr>
      <w:r>
        <w:rPr>
          <w:b/>
          <w:bCs/>
          <w:i/>
          <w:iCs/>
          <w:sz w:val="22"/>
          <w:szCs w:val="22"/>
          <w:highlight w:val="yellow"/>
          <w:lang w:eastAsia="zh-CN"/>
        </w:rPr>
        <w:t xml:space="preserve">Updated </w:t>
      </w:r>
      <w:r w:rsidRPr="00111A05">
        <w:rPr>
          <w:b/>
          <w:bCs/>
          <w:i/>
          <w:iCs/>
          <w:sz w:val="22"/>
          <w:szCs w:val="22"/>
          <w:highlight w:val="yellow"/>
          <w:lang w:eastAsia="zh-CN"/>
        </w:rPr>
        <w:t>Proposal 3.</w:t>
      </w:r>
      <w:r>
        <w:rPr>
          <w:b/>
          <w:bCs/>
          <w:i/>
          <w:iCs/>
          <w:sz w:val="22"/>
          <w:szCs w:val="22"/>
          <w:highlight w:val="yellow"/>
          <w:lang w:eastAsia="zh-CN"/>
        </w:rPr>
        <w:t>2b</w:t>
      </w:r>
      <w:r w:rsidRPr="00111A05">
        <w:rPr>
          <w:b/>
          <w:bCs/>
          <w:i/>
          <w:iCs/>
          <w:sz w:val="22"/>
          <w:szCs w:val="22"/>
          <w:highlight w:val="yellow"/>
          <w:lang w:eastAsia="zh-CN"/>
        </w:rPr>
        <w:t>:</w:t>
      </w:r>
    </w:p>
    <w:p w14:paraId="5F398138" w14:textId="358FCD33" w:rsidR="0018475F" w:rsidRPr="007759C8" w:rsidRDefault="0018475F" w:rsidP="00C21AE7">
      <w:pPr>
        <w:pStyle w:val="ListParagraph"/>
        <w:numPr>
          <w:ilvl w:val="0"/>
          <w:numId w:val="132"/>
        </w:numPr>
        <w:spacing w:line="240" w:lineRule="auto"/>
        <w:contextualSpacing/>
        <w:rPr>
          <w:rFonts w:ascii="Times New Roman" w:hAnsi="Times New Roman"/>
          <w:b/>
          <w:bCs/>
          <w:i/>
          <w:iCs/>
          <w:lang w:eastAsia="zh-CN"/>
        </w:rPr>
      </w:pPr>
      <w:r w:rsidRPr="007759C8">
        <w:rPr>
          <w:rFonts w:ascii="Times New Roman" w:hAnsi="Times New Roman"/>
          <w:bCs/>
          <w:i/>
        </w:rPr>
        <w:t>Adopt the following text proposal to TS 38.214.</w:t>
      </w:r>
    </w:p>
    <w:p w14:paraId="3C1F3B1A" w14:textId="77777777" w:rsidR="0018475F" w:rsidRPr="007759C8" w:rsidRDefault="0018475F" w:rsidP="00C21AE7">
      <w:pPr>
        <w:spacing w:after="0" w:line="240" w:lineRule="auto"/>
        <w:contextualSpacing/>
        <w:rPr>
          <w:color w:val="FF0000"/>
          <w:sz w:val="22"/>
          <w:szCs w:val="22"/>
          <w:lang w:eastAsia="zh-CN"/>
        </w:rPr>
      </w:pPr>
      <w:r w:rsidRPr="007759C8">
        <w:rPr>
          <w:color w:val="FF0000"/>
          <w:sz w:val="22"/>
          <w:szCs w:val="22"/>
          <w:lang w:eastAsia="zh-CN"/>
        </w:rPr>
        <w:t>-------------------------------------------U</w:t>
      </w:r>
      <w:r w:rsidRPr="007759C8">
        <w:rPr>
          <w:rFonts w:hint="eastAsia"/>
          <w:color w:val="FF0000"/>
          <w:sz w:val="22"/>
          <w:szCs w:val="22"/>
          <w:lang w:eastAsia="zh-CN"/>
        </w:rPr>
        <w:t>nchanged</w:t>
      </w:r>
      <w:r w:rsidRPr="007759C8">
        <w:rPr>
          <w:color w:val="FF0000"/>
          <w:sz w:val="22"/>
          <w:szCs w:val="22"/>
          <w:lang w:eastAsia="zh-CN"/>
        </w:rPr>
        <w:t xml:space="preserve"> </w:t>
      </w:r>
      <w:r w:rsidRPr="007759C8">
        <w:rPr>
          <w:rFonts w:hint="eastAsia"/>
          <w:color w:val="FF0000"/>
          <w:sz w:val="22"/>
          <w:szCs w:val="22"/>
          <w:lang w:eastAsia="zh-CN"/>
        </w:rPr>
        <w:t>parts</w:t>
      </w:r>
      <w:r w:rsidRPr="007759C8">
        <w:rPr>
          <w:color w:val="FF0000"/>
          <w:sz w:val="22"/>
          <w:szCs w:val="22"/>
          <w:lang w:eastAsia="zh-CN"/>
        </w:rPr>
        <w:t xml:space="preserve"> are omitted-------------------------------------------</w:t>
      </w:r>
    </w:p>
    <w:p w14:paraId="77D69E26" w14:textId="3281257C" w:rsidR="00752B77" w:rsidRPr="007759C8" w:rsidRDefault="00752B77" w:rsidP="00C21AE7">
      <w:pPr>
        <w:spacing w:after="0" w:line="240" w:lineRule="auto"/>
        <w:contextualSpacing/>
        <w:rPr>
          <w:sz w:val="22"/>
          <w:szCs w:val="22"/>
          <w:lang w:val="en-US"/>
        </w:rPr>
      </w:pPr>
      <w:r w:rsidRPr="007759C8">
        <w:rPr>
          <w:i/>
          <w:iCs/>
          <w:sz w:val="22"/>
          <w:szCs w:val="22"/>
        </w:rPr>
        <w:t xml:space="preserve">For </w:t>
      </w:r>
      <w:proofErr w:type="gramStart"/>
      <w:r w:rsidRPr="007759C8">
        <w:rPr>
          <w:i/>
          <w:iCs/>
          <w:sz w:val="22"/>
          <w:szCs w:val="22"/>
        </w:rPr>
        <w:t>codebook based</w:t>
      </w:r>
      <w:proofErr w:type="gramEnd"/>
      <w:r w:rsidRPr="007759C8">
        <w:rPr>
          <w:i/>
          <w:iCs/>
          <w:sz w:val="22"/>
          <w:szCs w:val="22"/>
        </w:rPr>
        <w:t xml:space="preserve"> transmission with eight antenna ports, the UE determines its codebook based upon the reception of higher layer parameter[s] </w:t>
      </w:r>
      <w:proofErr w:type="spellStart"/>
      <w:r w:rsidRPr="007759C8">
        <w:rPr>
          <w:i/>
          <w:iCs/>
          <w:sz w:val="22"/>
          <w:szCs w:val="22"/>
        </w:rPr>
        <w:t>CodebookType</w:t>
      </w:r>
      <w:proofErr w:type="spellEnd"/>
      <w:r w:rsidRPr="007759C8">
        <w:rPr>
          <w:i/>
          <w:iCs/>
          <w:sz w:val="22"/>
          <w:szCs w:val="22"/>
        </w:rPr>
        <w:t xml:space="preserve"> and ULcodebookFC-N1N2 if </w:t>
      </w:r>
      <w:proofErr w:type="spellStart"/>
      <w:r w:rsidRPr="007759C8">
        <w:rPr>
          <w:i/>
          <w:iCs/>
          <w:sz w:val="22"/>
          <w:szCs w:val="22"/>
        </w:rPr>
        <w:t>CodebookType</w:t>
      </w:r>
      <w:proofErr w:type="spellEnd"/>
      <w:r w:rsidRPr="007759C8">
        <w:rPr>
          <w:i/>
          <w:iCs/>
          <w:sz w:val="22"/>
          <w:szCs w:val="22"/>
        </w:rPr>
        <w:t xml:space="preserve"> is configured with Ng=1 in </w:t>
      </w:r>
      <w:proofErr w:type="spellStart"/>
      <w:r w:rsidRPr="007759C8">
        <w:rPr>
          <w:i/>
          <w:iCs/>
          <w:sz w:val="22"/>
          <w:szCs w:val="22"/>
        </w:rPr>
        <w:t>pusch</w:t>
      </w:r>
      <w:proofErr w:type="spellEnd"/>
      <w:r w:rsidRPr="007759C8">
        <w:rPr>
          <w:i/>
          <w:iCs/>
          <w:sz w:val="22"/>
          <w:szCs w:val="22"/>
        </w:rPr>
        <w:t xml:space="preserve">-Config for PUSCH associated with DCI format 0_1 and 0_2, depending on the UE capability. </w:t>
      </w:r>
      <w:r w:rsidRPr="007759C8">
        <w:rPr>
          <w:i/>
          <w:iCs/>
          <w:color w:val="FF0000"/>
          <w:sz w:val="22"/>
          <w:szCs w:val="22"/>
        </w:rPr>
        <w:t xml:space="preserve">According to the configured </w:t>
      </w:r>
      <w:proofErr w:type="spellStart"/>
      <w:r w:rsidRPr="007759C8">
        <w:rPr>
          <w:i/>
          <w:iCs/>
          <w:color w:val="FF0000"/>
          <w:sz w:val="22"/>
          <w:szCs w:val="22"/>
        </w:rPr>
        <w:t>CodebookType</w:t>
      </w:r>
      <w:proofErr w:type="spellEnd"/>
      <w:r w:rsidRPr="007759C8">
        <w:rPr>
          <w:i/>
          <w:iCs/>
          <w:color w:val="FF0000"/>
          <w:sz w:val="22"/>
          <w:szCs w:val="22"/>
        </w:rPr>
        <w:t>, requirements for coherent UL MIMO apply within an antenna group 38.101-1.</w:t>
      </w:r>
    </w:p>
    <w:p w14:paraId="72813E4E" w14:textId="77777777" w:rsidR="00752B77" w:rsidRPr="007759C8" w:rsidRDefault="00752B77" w:rsidP="00C21AE7">
      <w:pPr>
        <w:spacing w:after="0" w:line="240" w:lineRule="auto"/>
        <w:contextualSpacing/>
        <w:rPr>
          <w:color w:val="FF0000"/>
          <w:sz w:val="22"/>
          <w:szCs w:val="22"/>
          <w:lang w:eastAsia="zh-CN"/>
        </w:rPr>
      </w:pPr>
      <w:r w:rsidRPr="007759C8">
        <w:rPr>
          <w:color w:val="FF0000"/>
          <w:sz w:val="22"/>
          <w:szCs w:val="22"/>
          <w:lang w:eastAsia="zh-CN"/>
        </w:rPr>
        <w:t>-------------------------------------------U</w:t>
      </w:r>
      <w:r w:rsidRPr="007759C8">
        <w:rPr>
          <w:rFonts w:hint="eastAsia"/>
          <w:color w:val="FF0000"/>
          <w:sz w:val="22"/>
          <w:szCs w:val="22"/>
          <w:lang w:eastAsia="zh-CN"/>
        </w:rPr>
        <w:t>nchanged</w:t>
      </w:r>
      <w:r w:rsidRPr="007759C8">
        <w:rPr>
          <w:color w:val="FF0000"/>
          <w:sz w:val="22"/>
          <w:szCs w:val="22"/>
          <w:lang w:eastAsia="zh-CN"/>
        </w:rPr>
        <w:t xml:space="preserve"> </w:t>
      </w:r>
      <w:r w:rsidRPr="007759C8">
        <w:rPr>
          <w:rFonts w:hint="eastAsia"/>
          <w:color w:val="FF0000"/>
          <w:sz w:val="22"/>
          <w:szCs w:val="22"/>
          <w:lang w:eastAsia="zh-CN"/>
        </w:rPr>
        <w:t>parts</w:t>
      </w:r>
      <w:r w:rsidRPr="007759C8">
        <w:rPr>
          <w:color w:val="FF0000"/>
          <w:sz w:val="22"/>
          <w:szCs w:val="22"/>
          <w:lang w:eastAsia="zh-CN"/>
        </w:rPr>
        <w:t xml:space="preserve"> are omitted-------------------------------------------</w:t>
      </w:r>
    </w:p>
    <w:p w14:paraId="6476B1AD" w14:textId="77777777" w:rsidR="00752B77" w:rsidRDefault="00752B77" w:rsidP="0018475F">
      <w:pPr>
        <w:pStyle w:val="ListParagraph"/>
        <w:contextualSpacing/>
        <w:jc w:val="both"/>
        <w:rPr>
          <w:rFonts w:ascii="Times New Roman" w:hAnsi="Times New Roman"/>
          <w:i/>
          <w:iCs/>
        </w:rPr>
      </w:pPr>
    </w:p>
    <w:p w14:paraId="446D1DBB" w14:textId="6817850B" w:rsidR="0018475F" w:rsidRPr="0018475F" w:rsidRDefault="0018475F" w:rsidP="0018475F">
      <w:pPr>
        <w:pStyle w:val="ListParagraph"/>
        <w:numPr>
          <w:ilvl w:val="0"/>
          <w:numId w:val="51"/>
        </w:numPr>
        <w:contextualSpacing/>
        <w:jc w:val="both"/>
        <w:rPr>
          <w:rFonts w:ascii="Times New Roman" w:hAnsi="Times New Roman"/>
          <w:i/>
          <w:iCs/>
        </w:rPr>
      </w:pPr>
      <w:r w:rsidRPr="0018475F">
        <w:rPr>
          <w:rFonts w:ascii="Times New Roman" w:hAnsi="Times New Roman"/>
          <w:i/>
          <w:iCs/>
        </w:rPr>
        <w:t>Send an LS to RAN4 that RAN1 assumes that RAN4 will define the relative phase requirements within the port groups for 8TX UEs.</w:t>
      </w:r>
    </w:p>
    <w:bookmarkEnd w:id="3"/>
    <w:p w14:paraId="769D11B1" w14:textId="77777777" w:rsidR="009702A7" w:rsidRDefault="009702A7" w:rsidP="00203AF9">
      <w:pPr>
        <w:spacing w:after="0" w:line="240" w:lineRule="auto"/>
        <w:contextualSpacing/>
        <w:rPr>
          <w:lang w:val="en-US"/>
        </w:rPr>
      </w:pPr>
    </w:p>
    <w:p w14:paraId="101931B7" w14:textId="77777777" w:rsidR="00331450" w:rsidRDefault="00331450" w:rsidP="00331450">
      <w:pPr>
        <w:pStyle w:val="0Maintext"/>
        <w:spacing w:after="0" w:afterAutospacing="0" w:line="240" w:lineRule="auto"/>
        <w:ind w:firstLine="0"/>
        <w:contextualSpacing/>
        <w:rPr>
          <w:b/>
          <w:i/>
          <w:strike/>
          <w:sz w:val="22"/>
          <w:szCs w:val="22"/>
          <w:highlight w:val="yellow"/>
          <w:lang w:val="en-US"/>
        </w:rPr>
      </w:pPr>
    </w:p>
    <w:p w14:paraId="6A8404A8" w14:textId="77777777" w:rsidR="006F54A7" w:rsidRDefault="006F54A7" w:rsidP="00331450">
      <w:pPr>
        <w:pStyle w:val="0Maintext"/>
        <w:spacing w:after="0" w:afterAutospacing="0" w:line="240" w:lineRule="auto"/>
        <w:ind w:firstLine="0"/>
        <w:contextualSpacing/>
        <w:rPr>
          <w:b/>
          <w:i/>
          <w:strike/>
          <w:sz w:val="22"/>
          <w:szCs w:val="22"/>
          <w:highlight w:val="yellow"/>
          <w:lang w:val="en-US"/>
        </w:rPr>
      </w:pPr>
    </w:p>
    <w:p w14:paraId="2786958D" w14:textId="712413D1" w:rsidR="00331450" w:rsidRPr="00331450" w:rsidRDefault="00331450" w:rsidP="00331450">
      <w:pPr>
        <w:pStyle w:val="0Maintext"/>
        <w:spacing w:after="0" w:afterAutospacing="0" w:line="240" w:lineRule="auto"/>
        <w:ind w:firstLine="0"/>
        <w:contextualSpacing/>
        <w:rPr>
          <w:bCs/>
          <w:i/>
          <w:sz w:val="22"/>
          <w:szCs w:val="22"/>
          <w:lang w:val="en-US"/>
        </w:rPr>
      </w:pPr>
      <w:r w:rsidRPr="00331450">
        <w:rPr>
          <w:b/>
          <w:i/>
          <w:sz w:val="22"/>
          <w:szCs w:val="22"/>
          <w:highlight w:val="yellow"/>
          <w:lang w:val="en-US"/>
        </w:rPr>
        <w:t>Proposal 4.1:</w:t>
      </w:r>
      <w:r w:rsidRPr="00331450">
        <w:rPr>
          <w:b/>
          <w:i/>
          <w:sz w:val="22"/>
          <w:szCs w:val="22"/>
          <w:lang w:val="en-US"/>
        </w:rPr>
        <w:t xml:space="preserve"> </w:t>
      </w:r>
      <w:r w:rsidRPr="00331450">
        <w:rPr>
          <w:bCs/>
          <w:i/>
          <w:sz w:val="22"/>
          <w:szCs w:val="22"/>
          <w:lang w:val="en-US"/>
        </w:rPr>
        <w:t>Extend the candidate value of the reducedMIMO-LayersFR1-UL and reducedMIMO-LayersFR2 to include {5, 6, 7, 8}.</w:t>
      </w:r>
    </w:p>
    <w:p w14:paraId="527DC50A" w14:textId="77777777" w:rsidR="00B91669" w:rsidRDefault="00B91669" w:rsidP="00203AF9">
      <w:pPr>
        <w:spacing w:after="0" w:line="240" w:lineRule="auto"/>
        <w:contextualSpacing/>
        <w:rPr>
          <w:lang w:val="en-US"/>
        </w:rPr>
      </w:pPr>
    </w:p>
    <w:p w14:paraId="6158D23F" w14:textId="77777777" w:rsidR="00331450" w:rsidRDefault="00331450" w:rsidP="00203AF9">
      <w:pPr>
        <w:spacing w:after="0" w:line="240" w:lineRule="auto"/>
        <w:contextualSpacing/>
        <w:rPr>
          <w:lang w:val="en-US"/>
        </w:rPr>
      </w:pPr>
    </w:p>
    <w:p w14:paraId="50F03376" w14:textId="77777777" w:rsidR="0018475F" w:rsidRPr="00421F46" w:rsidRDefault="0018475F" w:rsidP="00203AF9">
      <w:pPr>
        <w:spacing w:after="0" w:line="240" w:lineRule="auto"/>
        <w:contextualSpacing/>
        <w:rPr>
          <w:lang w:val="en-US"/>
        </w:rPr>
      </w:pPr>
    </w:p>
    <w:p w14:paraId="17D75B95" w14:textId="378FB57A" w:rsidR="00D9453E" w:rsidRDefault="00114E45" w:rsidP="00E04714">
      <w:pPr>
        <w:pStyle w:val="Heading1"/>
        <w:numPr>
          <w:ilvl w:val="1"/>
          <w:numId w:val="17"/>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Round 4</w:t>
      </w:r>
    </w:p>
    <w:p w14:paraId="3BE11063" w14:textId="2C9837F7" w:rsidR="00D9453E" w:rsidRDefault="006F54A7" w:rsidP="00203AF9">
      <w:pPr>
        <w:spacing w:after="0" w:line="240" w:lineRule="auto"/>
        <w:contextualSpacing/>
        <w:rPr>
          <w:rFonts w:ascii="New York" w:hAnsi="New York"/>
          <w:bCs/>
        </w:rPr>
      </w:pPr>
      <w:r w:rsidRPr="006F54A7">
        <w:rPr>
          <w:rFonts w:ascii="New York" w:hAnsi="New York"/>
          <w:bCs/>
          <w:highlight w:val="yellow"/>
        </w:rPr>
        <w:t>void</w:t>
      </w:r>
    </w:p>
    <w:p w14:paraId="443E74B7" w14:textId="77777777" w:rsidR="00D9453E" w:rsidRDefault="00D9453E" w:rsidP="00203AF9">
      <w:pPr>
        <w:pStyle w:val="BodyText"/>
        <w:spacing w:after="0" w:line="240" w:lineRule="auto"/>
        <w:contextualSpacing/>
      </w:pPr>
    </w:p>
    <w:p w14:paraId="2B1066A6" w14:textId="77777777" w:rsidR="00D9453E" w:rsidRDefault="00D9453E" w:rsidP="00203AF9">
      <w:pPr>
        <w:pStyle w:val="BodyText"/>
        <w:spacing w:after="0" w:line="240" w:lineRule="auto"/>
        <w:ind w:firstLine="288"/>
        <w:contextualSpacing/>
        <w:rPr>
          <w:lang w:val="en-GB"/>
        </w:rPr>
      </w:pPr>
    </w:p>
    <w:p w14:paraId="2F3EC3CD" w14:textId="77777777" w:rsidR="00D9453E" w:rsidRDefault="00D9453E" w:rsidP="00203AF9">
      <w:pPr>
        <w:pStyle w:val="BodyText"/>
        <w:spacing w:after="0" w:line="240" w:lineRule="auto"/>
        <w:ind w:firstLine="288"/>
        <w:contextualSpacing/>
        <w:rPr>
          <w:lang w:val="en-GB"/>
        </w:rPr>
      </w:pPr>
    </w:p>
    <w:p w14:paraId="15EA4C9E" w14:textId="77777777" w:rsidR="00D9453E" w:rsidRDefault="00EB349C" w:rsidP="00E04714">
      <w:pPr>
        <w:pStyle w:val="Heading1"/>
        <w:numPr>
          <w:ilvl w:val="0"/>
          <w:numId w:val="17"/>
        </w:numPr>
        <w:spacing w:before="0" w:after="0" w:line="240" w:lineRule="auto"/>
        <w:contextualSpacing/>
        <w:jc w:val="both"/>
        <w:rPr>
          <w:rFonts w:ascii="Times New Roman" w:hAnsi="Times New Roman"/>
          <w:smallCaps/>
        </w:rPr>
      </w:pPr>
      <w:r>
        <w:rPr>
          <w:rFonts w:ascii="Times New Roman" w:hAnsi="Times New Roman"/>
          <w:smallCaps/>
        </w:rPr>
        <w:t>List of Companies’ Proposals</w:t>
      </w:r>
    </w:p>
    <w:p w14:paraId="0CBA4054" w14:textId="77777777" w:rsidR="00D0226F" w:rsidRPr="00D0226F" w:rsidRDefault="00D0226F" w:rsidP="00203AF9">
      <w:pPr>
        <w:spacing w:after="0" w:line="240" w:lineRule="auto"/>
        <w:contextualSpacing/>
        <w:jc w:val="both"/>
        <w:rPr>
          <w:rFonts w:ascii="Times" w:hAnsi="Times" w:cs="Times"/>
          <w:highlight w:val="yellow"/>
        </w:rPr>
      </w:pPr>
      <w:r w:rsidRPr="00D0226F">
        <w:rPr>
          <w:rFonts w:ascii="Times" w:hAnsi="Times" w:cs="Times"/>
          <w:highlight w:val="yellow"/>
        </w:rPr>
        <w:t>Void</w:t>
      </w:r>
    </w:p>
    <w:p w14:paraId="0EB4A2EF" w14:textId="77777777" w:rsidR="00962EAD" w:rsidRPr="00962EAD" w:rsidRDefault="00962EAD" w:rsidP="00203AF9">
      <w:pPr>
        <w:spacing w:after="0" w:line="240" w:lineRule="auto"/>
        <w:contextualSpacing/>
      </w:pPr>
    </w:p>
    <w:p w14:paraId="588A0544" w14:textId="77777777" w:rsidR="00D9453E" w:rsidRDefault="00D9453E" w:rsidP="00203AF9">
      <w:pPr>
        <w:pStyle w:val="BodyText"/>
        <w:spacing w:after="0" w:line="240" w:lineRule="auto"/>
        <w:contextualSpacing/>
        <w:rPr>
          <w:lang w:val="en-GB" w:eastAsia="zh-CN"/>
        </w:rPr>
      </w:pPr>
    </w:p>
    <w:p w14:paraId="41F8E090" w14:textId="77777777" w:rsidR="00D9453E" w:rsidRDefault="00EB349C" w:rsidP="00E04714">
      <w:pPr>
        <w:pStyle w:val="Heading1"/>
        <w:numPr>
          <w:ilvl w:val="0"/>
          <w:numId w:val="17"/>
        </w:numPr>
        <w:spacing w:before="0" w:after="0" w:line="240" w:lineRule="auto"/>
        <w:contextualSpacing/>
        <w:jc w:val="both"/>
        <w:rPr>
          <w:lang w:val="en-US"/>
        </w:rPr>
      </w:pPr>
      <w:r>
        <w:rPr>
          <w:rFonts w:ascii="Times New Roman" w:hAnsi="Times New Roman"/>
          <w:smallCaps/>
          <w:lang w:val="en-US"/>
        </w:rPr>
        <w:t>RAN1 Agreements for Sub-agenda 9.1.4.2</w:t>
      </w:r>
    </w:p>
    <w:tbl>
      <w:tblPr>
        <w:tblStyle w:val="TableGrid"/>
        <w:tblW w:w="0" w:type="auto"/>
        <w:tblLook w:val="04A0" w:firstRow="1" w:lastRow="0" w:firstColumn="1" w:lastColumn="0" w:noHBand="0" w:noVBand="1"/>
      </w:tblPr>
      <w:tblGrid>
        <w:gridCol w:w="10160"/>
      </w:tblGrid>
      <w:tr w:rsidR="00962EAD" w:rsidRPr="008B4878" w14:paraId="4ED32A36" w14:textId="77777777" w:rsidTr="00A72ACF">
        <w:tc>
          <w:tcPr>
            <w:tcW w:w="10160" w:type="dxa"/>
          </w:tcPr>
          <w:p w14:paraId="0B30A34B" w14:textId="77777777" w:rsidR="00962EAD" w:rsidRPr="008B4878" w:rsidRDefault="00962EAD" w:rsidP="00203AF9">
            <w:pPr>
              <w:spacing w:before="0" w:after="0" w:line="240" w:lineRule="auto"/>
              <w:contextualSpacing/>
              <w:rPr>
                <w:b/>
                <w:bCs/>
                <w:u w:val="single"/>
              </w:rPr>
            </w:pPr>
            <w:r w:rsidRPr="008B4878">
              <w:rPr>
                <w:b/>
                <w:bCs/>
                <w:u w:val="single"/>
              </w:rPr>
              <w:t>RAN1 Meeting #114</w:t>
            </w:r>
          </w:p>
          <w:p w14:paraId="63F534E8"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50FB9F1E" w14:textId="77777777" w:rsidR="00962EAD" w:rsidRPr="008B4878" w:rsidRDefault="00962EAD" w:rsidP="00203AF9">
            <w:pPr>
              <w:spacing w:before="0" w:after="0" w:line="240" w:lineRule="auto"/>
              <w:contextualSpacing/>
              <w:rPr>
                <w:rStyle w:val="Emphasis"/>
                <w:i w:val="0"/>
                <w:iCs w:val="0"/>
              </w:rPr>
            </w:pPr>
            <w:r w:rsidRPr="008B4878">
              <w:rPr>
                <w:rStyle w:val="Emphasis"/>
                <w:bCs/>
                <w:i w:val="0"/>
                <w:iCs w:val="0"/>
              </w:rPr>
              <w:t xml:space="preserve">For partially coherent uplink precoding by an 8TX UE, Ng=2, </w:t>
            </w:r>
          </w:p>
          <w:p w14:paraId="60141EE2" w14:textId="77777777" w:rsidR="00962EAD" w:rsidRPr="008B4878" w:rsidRDefault="00962EAD" w:rsidP="00E04714">
            <w:pPr>
              <w:pStyle w:val="ListParagraph"/>
              <w:numPr>
                <w:ilvl w:val="0"/>
                <w:numId w:val="14"/>
              </w:numPr>
              <w:spacing w:before="0" w:line="240" w:lineRule="auto"/>
              <w:contextualSpacing/>
              <w:rPr>
                <w:rFonts w:ascii="Times New Roman" w:eastAsia="SimSun" w:hAnsi="Times New Roman"/>
                <w:bCs/>
                <w:strike/>
                <w:sz w:val="20"/>
                <w:szCs w:val="20"/>
              </w:rPr>
            </w:pPr>
            <w:r w:rsidRPr="008B4878">
              <w:rPr>
                <w:rStyle w:val="Emphasis"/>
                <w:rFonts w:ascii="Times New Roman" w:eastAsia="Times New Roman" w:hAnsi="Times New Roman"/>
                <w:bCs/>
                <w:i w:val="0"/>
                <w:iCs w:val="0"/>
                <w:sz w:val="20"/>
                <w:szCs w:val="20"/>
              </w:rPr>
              <w:t xml:space="preserve">Alt1. Following combinations of layer splitting are </w:t>
            </w:r>
            <w:proofErr w:type="gramStart"/>
            <w:r w:rsidRPr="008B4878">
              <w:rPr>
                <w:rStyle w:val="Emphasis"/>
                <w:rFonts w:ascii="Times New Roman" w:eastAsia="Times New Roman" w:hAnsi="Times New Roman"/>
                <w:bCs/>
                <w:i w:val="0"/>
                <w:iCs w:val="0"/>
                <w:sz w:val="20"/>
                <w:szCs w:val="20"/>
              </w:rPr>
              <w:t>supported</w:t>
            </w:r>
            <w:proofErr w:type="gramEnd"/>
          </w:p>
          <w:tbl>
            <w:tblPr>
              <w:tblW w:w="2525" w:type="pct"/>
              <w:tblInd w:w="780" w:type="dxa"/>
              <w:tblCellMar>
                <w:left w:w="0" w:type="dxa"/>
                <w:right w:w="0" w:type="dxa"/>
              </w:tblCellMar>
              <w:tblLook w:val="04A0" w:firstRow="1" w:lastRow="0" w:firstColumn="1" w:lastColumn="0" w:noHBand="0" w:noVBand="1"/>
            </w:tblPr>
            <w:tblGrid>
              <w:gridCol w:w="716"/>
              <w:gridCol w:w="2024"/>
              <w:gridCol w:w="2272"/>
            </w:tblGrid>
            <w:tr w:rsidR="00962EAD" w:rsidRPr="008B4878" w14:paraId="4C6E345E" w14:textId="77777777" w:rsidTr="00A72ACF">
              <w:tc>
                <w:tcPr>
                  <w:tcW w:w="71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F1ADE6" w14:textId="77777777" w:rsidR="00962EAD" w:rsidRPr="008B4878" w:rsidRDefault="00962EAD" w:rsidP="00203AF9">
                  <w:pPr>
                    <w:spacing w:after="0" w:line="240" w:lineRule="auto"/>
                    <w:contextualSpacing/>
                    <w:rPr>
                      <w:rFonts w:eastAsia="Calibri"/>
                      <w:bCs/>
                      <w:lang w:eastAsia="zh-CN"/>
                    </w:rPr>
                  </w:pPr>
                  <w:r w:rsidRPr="008B4878">
                    <w:rPr>
                      <w:bCs/>
                      <w:lang w:eastAsia="zh-CN"/>
                    </w:rPr>
                    <w:t>Rank</w:t>
                  </w:r>
                </w:p>
              </w:tc>
              <w:tc>
                <w:tcPr>
                  <w:tcW w:w="201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8A93CAE" w14:textId="77777777" w:rsidR="00962EAD" w:rsidRPr="008B4878" w:rsidRDefault="00962EAD" w:rsidP="00203AF9">
                  <w:pPr>
                    <w:spacing w:after="0" w:line="240" w:lineRule="auto"/>
                    <w:contextualSpacing/>
                    <w:rPr>
                      <w:rFonts w:eastAsia="Calibri"/>
                      <w:bCs/>
                      <w:lang w:eastAsia="zh-CN"/>
                    </w:rPr>
                  </w:pPr>
                  <w:r w:rsidRPr="008B4878">
                    <w:rPr>
                      <w:bCs/>
                      <w:lang w:eastAsia="zh-CN"/>
                    </w:rPr>
                    <w:t>All layers in one Antenna Group</w:t>
                  </w:r>
                </w:p>
              </w:tc>
              <w:tc>
                <w:tcPr>
                  <w:tcW w:w="22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996E2" w14:textId="77777777" w:rsidR="00962EAD" w:rsidRPr="008B4878" w:rsidRDefault="00962EAD" w:rsidP="00203AF9">
                  <w:pPr>
                    <w:spacing w:after="0" w:line="240" w:lineRule="auto"/>
                    <w:contextualSpacing/>
                    <w:rPr>
                      <w:bCs/>
                      <w:lang w:eastAsia="zh-CN"/>
                    </w:rPr>
                  </w:pPr>
                  <w:r w:rsidRPr="008B4878">
                    <w:rPr>
                      <w:bCs/>
                      <w:lang w:eastAsia="zh-CN"/>
                    </w:rPr>
                    <w:t>Layers split across 2 Antenna Groups</w:t>
                  </w:r>
                </w:p>
              </w:tc>
            </w:tr>
            <w:tr w:rsidR="00962EAD" w:rsidRPr="008B4878" w14:paraId="2170A4B4" w14:textId="77777777" w:rsidTr="00A72ACF">
              <w:tc>
                <w:tcPr>
                  <w:tcW w:w="71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DBD2F0" w14:textId="77777777" w:rsidR="00962EAD" w:rsidRPr="008B4878" w:rsidRDefault="00962EAD" w:rsidP="00203AF9">
                  <w:pPr>
                    <w:spacing w:after="0" w:line="240" w:lineRule="auto"/>
                    <w:contextualSpacing/>
                    <w:jc w:val="center"/>
                    <w:rPr>
                      <w:bCs/>
                      <w:lang w:eastAsia="zh-CN"/>
                    </w:rPr>
                  </w:pPr>
                  <w:r w:rsidRPr="008B4878">
                    <w:rPr>
                      <w:bCs/>
                      <w:lang w:eastAsia="zh-CN"/>
                    </w:rPr>
                    <w:t>5</w:t>
                  </w:r>
                </w:p>
              </w:tc>
              <w:tc>
                <w:tcPr>
                  <w:tcW w:w="2019" w:type="pct"/>
                  <w:tcBorders>
                    <w:top w:val="nil"/>
                    <w:left w:val="nil"/>
                    <w:bottom w:val="single" w:sz="8" w:space="0" w:color="auto"/>
                    <w:right w:val="single" w:sz="8" w:space="0" w:color="auto"/>
                  </w:tcBorders>
                  <w:tcMar>
                    <w:top w:w="0" w:type="dxa"/>
                    <w:left w:w="108" w:type="dxa"/>
                    <w:bottom w:w="0" w:type="dxa"/>
                    <w:right w:w="108" w:type="dxa"/>
                  </w:tcMar>
                  <w:vAlign w:val="center"/>
                </w:tcPr>
                <w:p w14:paraId="1E382465" w14:textId="77777777" w:rsidR="00962EAD" w:rsidRPr="008B4878" w:rsidRDefault="00962EAD" w:rsidP="00E04714">
                  <w:pPr>
                    <w:pStyle w:val="ListParagraph"/>
                    <w:numPr>
                      <w:ilvl w:val="0"/>
                      <w:numId w:val="13"/>
                    </w:numPr>
                    <w:spacing w:line="240" w:lineRule="auto"/>
                    <w:contextualSpacing/>
                    <w:jc w:val="center"/>
                    <w:rPr>
                      <w:rFonts w:ascii="Times New Roman" w:eastAsia="Times New Roman" w:hAnsi="Times New Roman"/>
                      <w:bCs/>
                      <w:color w:val="000000"/>
                      <w:sz w:val="20"/>
                      <w:szCs w:val="20"/>
                      <w:lang w:eastAsia="zh-CN"/>
                    </w:rPr>
                  </w:pPr>
                </w:p>
              </w:tc>
              <w:tc>
                <w:tcPr>
                  <w:tcW w:w="2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D8FD0C" w14:textId="77777777" w:rsidR="00962EAD" w:rsidRPr="008B4878" w:rsidRDefault="00962EAD" w:rsidP="00203AF9">
                  <w:pPr>
                    <w:spacing w:after="0" w:line="240" w:lineRule="auto"/>
                    <w:contextualSpacing/>
                    <w:jc w:val="center"/>
                    <w:rPr>
                      <w:rFonts w:eastAsia="Calibri"/>
                      <w:bCs/>
                      <w:color w:val="000000"/>
                      <w:lang w:eastAsia="zh-CN"/>
                    </w:rPr>
                  </w:pPr>
                  <w:r w:rsidRPr="008B4878">
                    <w:rPr>
                      <w:bCs/>
                      <w:color w:val="000000"/>
                      <w:lang w:eastAsia="zh-CN"/>
                    </w:rPr>
                    <w:t>(2,3)</w:t>
                  </w:r>
                </w:p>
              </w:tc>
            </w:tr>
            <w:tr w:rsidR="00962EAD" w:rsidRPr="008B4878" w14:paraId="73A68F61" w14:textId="77777777" w:rsidTr="00A72ACF">
              <w:tc>
                <w:tcPr>
                  <w:tcW w:w="71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6B643B" w14:textId="77777777" w:rsidR="00962EAD" w:rsidRPr="008B4878" w:rsidRDefault="00962EAD" w:rsidP="00203AF9">
                  <w:pPr>
                    <w:spacing w:after="0" w:line="240" w:lineRule="auto"/>
                    <w:contextualSpacing/>
                    <w:jc w:val="center"/>
                    <w:rPr>
                      <w:rFonts w:eastAsia="Calibri"/>
                      <w:bCs/>
                      <w:lang w:eastAsia="zh-CN"/>
                    </w:rPr>
                  </w:pPr>
                  <w:r w:rsidRPr="008B4878">
                    <w:rPr>
                      <w:bCs/>
                      <w:lang w:eastAsia="zh-CN"/>
                    </w:rPr>
                    <w:t>7</w:t>
                  </w:r>
                </w:p>
              </w:tc>
              <w:tc>
                <w:tcPr>
                  <w:tcW w:w="2019" w:type="pct"/>
                  <w:tcBorders>
                    <w:top w:val="nil"/>
                    <w:left w:val="nil"/>
                    <w:bottom w:val="single" w:sz="8" w:space="0" w:color="auto"/>
                    <w:right w:val="single" w:sz="8" w:space="0" w:color="auto"/>
                  </w:tcBorders>
                  <w:tcMar>
                    <w:top w:w="0" w:type="dxa"/>
                    <w:left w:w="108" w:type="dxa"/>
                    <w:bottom w:w="0" w:type="dxa"/>
                    <w:right w:w="108" w:type="dxa"/>
                  </w:tcMar>
                  <w:vAlign w:val="center"/>
                </w:tcPr>
                <w:p w14:paraId="27F11948" w14:textId="77777777" w:rsidR="00962EAD" w:rsidRPr="008B4878" w:rsidRDefault="00962EAD" w:rsidP="00E04714">
                  <w:pPr>
                    <w:pStyle w:val="ListParagraph"/>
                    <w:numPr>
                      <w:ilvl w:val="0"/>
                      <w:numId w:val="13"/>
                    </w:numPr>
                    <w:spacing w:line="240" w:lineRule="auto"/>
                    <w:contextualSpacing/>
                    <w:jc w:val="center"/>
                    <w:rPr>
                      <w:rFonts w:ascii="Times New Roman" w:eastAsia="Times New Roman" w:hAnsi="Times New Roman"/>
                      <w:bCs/>
                      <w:sz w:val="20"/>
                      <w:szCs w:val="20"/>
                      <w:lang w:eastAsia="zh-CN"/>
                    </w:rPr>
                  </w:pPr>
                </w:p>
              </w:tc>
              <w:tc>
                <w:tcPr>
                  <w:tcW w:w="2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639DB8" w14:textId="77777777" w:rsidR="00962EAD" w:rsidRPr="008B4878" w:rsidRDefault="00962EAD" w:rsidP="00203AF9">
                  <w:pPr>
                    <w:spacing w:after="0" w:line="240" w:lineRule="auto"/>
                    <w:contextualSpacing/>
                    <w:jc w:val="center"/>
                    <w:rPr>
                      <w:rFonts w:eastAsia="Calibri"/>
                      <w:bCs/>
                      <w:lang w:eastAsia="zh-CN"/>
                    </w:rPr>
                  </w:pPr>
                  <w:r w:rsidRPr="008B4878">
                    <w:rPr>
                      <w:bCs/>
                      <w:lang w:eastAsia="zh-CN"/>
                    </w:rPr>
                    <w:t>(3,4)</w:t>
                  </w:r>
                </w:p>
              </w:tc>
            </w:tr>
          </w:tbl>
          <w:p w14:paraId="57D77FE3" w14:textId="77777777" w:rsidR="00962EAD" w:rsidRPr="008B4878" w:rsidRDefault="00962EAD" w:rsidP="00203AF9">
            <w:pPr>
              <w:spacing w:before="0" w:after="0" w:line="240" w:lineRule="auto"/>
              <w:contextualSpacing/>
              <w:rPr>
                <w:iCs/>
              </w:rPr>
            </w:pPr>
          </w:p>
          <w:p w14:paraId="015206DA"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42DD9570" w14:textId="77777777" w:rsidR="00962EAD" w:rsidRPr="008B4878" w:rsidRDefault="00962EAD" w:rsidP="00203AF9">
            <w:pPr>
              <w:spacing w:before="0" w:after="0" w:line="240" w:lineRule="auto"/>
              <w:contextualSpacing/>
            </w:pPr>
            <w:r w:rsidRPr="008B4878">
              <w:t xml:space="preserve">For partially coherent precoding by an 8TX UE with Ng antenna groups, </w:t>
            </w:r>
            <w:proofErr w:type="gramStart"/>
            <w:r w:rsidRPr="008B4878">
              <w:t>down-select</w:t>
            </w:r>
            <w:proofErr w:type="gramEnd"/>
            <w:r w:rsidRPr="008B4878">
              <w:t xml:space="preserve"> from,</w:t>
            </w:r>
          </w:p>
          <w:p w14:paraId="49BAC507" w14:textId="77777777" w:rsidR="00962EAD" w:rsidRPr="008B4878" w:rsidRDefault="00962EAD" w:rsidP="00E04714">
            <w:pPr>
              <w:pStyle w:val="ListParagraph"/>
              <w:numPr>
                <w:ilvl w:val="0"/>
                <w:numId w:val="14"/>
              </w:numPr>
              <w:spacing w:before="0" w:line="240" w:lineRule="auto"/>
              <w:contextualSpacing/>
              <w:rPr>
                <w:rFonts w:ascii="Times New Roman" w:hAnsi="Times New Roman"/>
                <w:sz w:val="20"/>
                <w:szCs w:val="20"/>
              </w:rPr>
            </w:pPr>
            <w:r w:rsidRPr="008B4878">
              <w:rPr>
                <w:rFonts w:ascii="Times New Roman" w:hAnsi="Times New Roman"/>
                <w:sz w:val="20"/>
                <w:szCs w:val="20"/>
              </w:rPr>
              <w:t>Alt-1: All Rel-15 full-coherent 4TX and 2 TX UL precoders are supported for Ng=2 and Ng=4, respectively</w:t>
            </w:r>
          </w:p>
          <w:p w14:paraId="1D256C98" w14:textId="77777777" w:rsidR="00962EAD" w:rsidRPr="008B4878" w:rsidRDefault="00962EAD" w:rsidP="00E04714">
            <w:pPr>
              <w:numPr>
                <w:ilvl w:val="1"/>
                <w:numId w:val="16"/>
              </w:numPr>
              <w:overflowPunct/>
              <w:autoSpaceDE/>
              <w:autoSpaceDN/>
              <w:adjustRightInd/>
              <w:snapToGrid w:val="0"/>
              <w:spacing w:before="0" w:after="0" w:line="240" w:lineRule="auto"/>
              <w:ind w:left="1080"/>
              <w:contextualSpacing/>
              <w:textAlignment w:val="auto"/>
            </w:pPr>
            <w:r w:rsidRPr="008B4878">
              <w:t xml:space="preserve">For Ng=2 and Ng=4, up to </w:t>
            </w:r>
            <w:r w:rsidRPr="008B4878">
              <w:rPr>
                <w:color w:val="FF0000"/>
              </w:rPr>
              <w:t>N</w:t>
            </w:r>
            <w:r w:rsidRPr="008B4878">
              <w:t xml:space="preserve"> bits are used for joint TPMI/TRI indication, respectively</w:t>
            </w:r>
          </w:p>
          <w:p w14:paraId="3FC3CEE6" w14:textId="77777777" w:rsidR="00962EAD" w:rsidRPr="008B4878" w:rsidRDefault="00962EAD" w:rsidP="00E04714">
            <w:pPr>
              <w:numPr>
                <w:ilvl w:val="2"/>
                <w:numId w:val="16"/>
              </w:numPr>
              <w:overflowPunct/>
              <w:autoSpaceDE/>
              <w:autoSpaceDN/>
              <w:adjustRightInd/>
              <w:snapToGrid w:val="0"/>
              <w:spacing w:before="0" w:after="0" w:line="240" w:lineRule="auto"/>
              <w:contextualSpacing/>
              <w:textAlignment w:val="auto"/>
            </w:pPr>
            <w:r w:rsidRPr="008B4878">
              <w:t xml:space="preserve">Number of bits (value of N) depend on the configured max </w:t>
            </w:r>
            <w:proofErr w:type="gramStart"/>
            <w:r w:rsidRPr="008B4878">
              <w:t>rank</w:t>
            </w:r>
            <w:proofErr w:type="gramEnd"/>
            <w:r w:rsidRPr="008B4878">
              <w:t xml:space="preserve"> </w:t>
            </w:r>
          </w:p>
          <w:p w14:paraId="55E51290" w14:textId="77777777" w:rsidR="00962EAD" w:rsidRPr="008B4878" w:rsidRDefault="00962EAD" w:rsidP="00E04714">
            <w:pPr>
              <w:numPr>
                <w:ilvl w:val="1"/>
                <w:numId w:val="16"/>
              </w:numPr>
              <w:overflowPunct/>
              <w:autoSpaceDE/>
              <w:autoSpaceDN/>
              <w:adjustRightInd/>
              <w:snapToGrid w:val="0"/>
              <w:spacing w:before="0" w:after="0" w:line="240" w:lineRule="auto"/>
              <w:ind w:left="1080"/>
              <w:contextualSpacing/>
              <w:textAlignment w:val="auto"/>
            </w:pPr>
            <w:r w:rsidRPr="008B4878">
              <w:t xml:space="preserve">A single TPMI/TRI field is </w:t>
            </w:r>
            <w:proofErr w:type="gramStart"/>
            <w:r w:rsidRPr="008B4878">
              <w:t>indicated</w:t>
            </w:r>
            <w:proofErr w:type="gramEnd"/>
          </w:p>
          <w:p w14:paraId="50060351" w14:textId="77777777" w:rsidR="00962EAD" w:rsidRPr="008B4878" w:rsidRDefault="00962EAD" w:rsidP="00E04714">
            <w:pPr>
              <w:numPr>
                <w:ilvl w:val="1"/>
                <w:numId w:val="16"/>
              </w:numPr>
              <w:overflowPunct/>
              <w:autoSpaceDE/>
              <w:autoSpaceDN/>
              <w:adjustRightInd/>
              <w:snapToGrid w:val="0"/>
              <w:spacing w:before="0" w:after="0" w:line="240" w:lineRule="auto"/>
              <w:ind w:left="1080"/>
              <w:contextualSpacing/>
              <w:textAlignment w:val="auto"/>
            </w:pPr>
            <w:r w:rsidRPr="008B4878">
              <w:t>FFS: Mapping between TPMI/TRI codepoint and Rel-15 precoders</w:t>
            </w:r>
          </w:p>
          <w:p w14:paraId="11BA0E93" w14:textId="77777777" w:rsidR="00962EAD" w:rsidRPr="008B4878" w:rsidRDefault="00962EAD" w:rsidP="00203AF9">
            <w:pPr>
              <w:spacing w:before="0" w:after="0" w:line="240" w:lineRule="auto"/>
              <w:contextualSpacing/>
              <w:rPr>
                <w:iCs/>
              </w:rPr>
            </w:pPr>
          </w:p>
          <w:p w14:paraId="29CDD035"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57B93A93" w14:textId="77777777" w:rsidR="00962EAD" w:rsidRPr="008B4878" w:rsidRDefault="00962EAD" w:rsidP="00203AF9">
            <w:pPr>
              <w:pStyle w:val="BodyText"/>
              <w:spacing w:before="0" w:after="0" w:line="240" w:lineRule="auto"/>
              <w:contextualSpacing/>
              <w:rPr>
                <w:rFonts w:ascii="Times New Roman" w:hAnsi="Times New Roman"/>
                <w:szCs w:val="20"/>
              </w:rPr>
            </w:pPr>
            <w:r w:rsidRPr="008B4878">
              <w:rPr>
                <w:rFonts w:ascii="Times New Roman" w:hAnsi="Times New Roman"/>
                <w:szCs w:val="20"/>
                <w:lang w:val="sv-SE"/>
              </w:rPr>
              <w:t xml:space="preserve">For </w:t>
            </w:r>
            <w:r w:rsidRPr="008B4878">
              <w:rPr>
                <w:rFonts w:ascii="Times New Roman" w:hAnsi="Times New Roman"/>
                <w:szCs w:val="20"/>
              </w:rPr>
              <w:t>an 8TX UE, r</w:t>
            </w:r>
            <w:r w:rsidRPr="008B4878">
              <w:rPr>
                <w:rFonts w:ascii="Times New Roman" w:hAnsi="Times New Roman"/>
                <w:szCs w:val="20"/>
                <w:lang w:val="sv-SE"/>
              </w:rPr>
              <w:t>euse DL principle that DC format 0_2 does not support 2 CW transmission</w:t>
            </w:r>
            <w:r w:rsidRPr="008B4878">
              <w:rPr>
                <w:rFonts w:ascii="Times New Roman" w:hAnsi="Times New Roman"/>
                <w:szCs w:val="20"/>
              </w:rPr>
              <w:t>.</w:t>
            </w:r>
          </w:p>
          <w:p w14:paraId="7808F184" w14:textId="77777777" w:rsidR="00962EAD" w:rsidRPr="008B4878" w:rsidRDefault="00962EAD" w:rsidP="00203AF9">
            <w:pPr>
              <w:pStyle w:val="BodyText"/>
              <w:spacing w:before="0" w:after="0" w:line="240" w:lineRule="auto"/>
              <w:contextualSpacing/>
              <w:rPr>
                <w:rFonts w:ascii="Times New Roman" w:hAnsi="Times New Roman"/>
                <w:b/>
                <w:bCs/>
                <w:szCs w:val="20"/>
                <w:highlight w:val="yellow"/>
                <w:lang w:val="sv-SE"/>
              </w:rPr>
            </w:pPr>
          </w:p>
          <w:p w14:paraId="0A26462C" w14:textId="77777777" w:rsidR="00962EAD" w:rsidRPr="008B4878" w:rsidRDefault="00962EAD" w:rsidP="00203AF9">
            <w:pPr>
              <w:pStyle w:val="BodyText"/>
              <w:spacing w:before="0" w:after="0" w:line="240" w:lineRule="auto"/>
              <w:contextualSpacing/>
              <w:rPr>
                <w:rFonts w:ascii="Times New Roman" w:hAnsi="Times New Roman"/>
                <w:b/>
                <w:bCs/>
                <w:szCs w:val="20"/>
                <w:lang w:val="sv-SE"/>
              </w:rPr>
            </w:pPr>
            <w:r w:rsidRPr="008B4878">
              <w:rPr>
                <w:rFonts w:ascii="Times New Roman" w:hAnsi="Times New Roman"/>
                <w:b/>
                <w:bCs/>
                <w:szCs w:val="20"/>
                <w:lang w:val="sv-SE"/>
              </w:rPr>
              <w:t xml:space="preserve">Conclusion </w:t>
            </w:r>
          </w:p>
          <w:p w14:paraId="795ECB24" w14:textId="77777777" w:rsidR="00962EAD" w:rsidRPr="008B4878" w:rsidRDefault="00962EAD" w:rsidP="00203AF9">
            <w:pPr>
              <w:pStyle w:val="BodyText"/>
              <w:spacing w:before="0" w:after="0" w:line="240" w:lineRule="auto"/>
              <w:contextualSpacing/>
              <w:rPr>
                <w:rFonts w:ascii="Times New Roman" w:hAnsi="Times New Roman"/>
                <w:szCs w:val="20"/>
                <w:lang w:val="sv-SE"/>
              </w:rPr>
            </w:pPr>
            <w:r w:rsidRPr="008B4878">
              <w:rPr>
                <w:rFonts w:ascii="Times New Roman" w:hAnsi="Times New Roman"/>
                <w:szCs w:val="20"/>
              </w:rPr>
              <w:t xml:space="preserve">For an 8TX UE, there is no consensus that Rel-17 </w:t>
            </w:r>
            <w:proofErr w:type="spellStart"/>
            <w:r w:rsidRPr="008B4878">
              <w:rPr>
                <w:rFonts w:ascii="Times New Roman" w:hAnsi="Times New Roman"/>
                <w:szCs w:val="20"/>
              </w:rPr>
              <w:t>mTRP</w:t>
            </w:r>
            <w:proofErr w:type="spellEnd"/>
            <w:r w:rsidRPr="008B4878">
              <w:rPr>
                <w:rFonts w:ascii="Times New Roman" w:hAnsi="Times New Roman"/>
                <w:szCs w:val="20"/>
              </w:rPr>
              <w:t xml:space="preserve"> PUSCH repetition transmission is supported in Rel-18.</w:t>
            </w:r>
          </w:p>
          <w:p w14:paraId="44A41705" w14:textId="77777777" w:rsidR="00962EAD" w:rsidRPr="008B4878" w:rsidRDefault="00962EAD" w:rsidP="00203AF9">
            <w:pPr>
              <w:spacing w:before="0" w:after="0" w:line="240" w:lineRule="auto"/>
              <w:contextualSpacing/>
              <w:rPr>
                <w:b/>
                <w:bCs/>
                <w:highlight w:val="yellow"/>
                <w:lang w:val="sv-SE"/>
              </w:rPr>
            </w:pPr>
          </w:p>
          <w:p w14:paraId="6613E6DE" w14:textId="77777777" w:rsidR="00962EAD" w:rsidRPr="008B4878" w:rsidRDefault="00962EAD" w:rsidP="00203AF9">
            <w:pPr>
              <w:spacing w:before="0" w:after="0" w:line="240" w:lineRule="auto"/>
              <w:contextualSpacing/>
              <w:rPr>
                <w:b/>
                <w:bCs/>
                <w:lang w:val="sv-SE"/>
              </w:rPr>
            </w:pPr>
            <w:r w:rsidRPr="008B4878">
              <w:rPr>
                <w:b/>
                <w:bCs/>
                <w:lang w:val="sv-SE"/>
              </w:rPr>
              <w:t>Conclusion</w:t>
            </w:r>
          </w:p>
          <w:p w14:paraId="248CBA80" w14:textId="77777777" w:rsidR="00962EAD" w:rsidRPr="008B4878" w:rsidRDefault="00962EAD" w:rsidP="00203AF9">
            <w:pPr>
              <w:spacing w:before="0" w:after="0" w:line="240" w:lineRule="auto"/>
              <w:contextualSpacing/>
              <w:rPr>
                <w:lang w:val="en-US"/>
              </w:rPr>
            </w:pPr>
            <w:r w:rsidRPr="008B4878">
              <w:t>For an 8TX UE, there is no consensus that CSI only transmission (UL-SCH=”0”) for rank&gt;4 is supported in Rel-18.</w:t>
            </w:r>
          </w:p>
          <w:p w14:paraId="45DB90E6" w14:textId="77777777" w:rsidR="00962EAD" w:rsidRPr="008B4878" w:rsidRDefault="00962EAD" w:rsidP="00203AF9">
            <w:pPr>
              <w:spacing w:before="0" w:after="0" w:line="240" w:lineRule="auto"/>
              <w:contextualSpacing/>
              <w:rPr>
                <w:iCs/>
              </w:rPr>
            </w:pPr>
          </w:p>
          <w:p w14:paraId="13529D93"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6373D7F5" w14:textId="77777777" w:rsidR="00962EAD" w:rsidRPr="008B4878" w:rsidRDefault="00962EAD" w:rsidP="00203AF9">
            <w:pPr>
              <w:spacing w:before="0" w:after="0" w:line="240" w:lineRule="auto"/>
              <w:contextualSpacing/>
            </w:pPr>
            <w:r w:rsidRPr="008B4878">
              <w:t>For partially coherent precoding by an 8TX UE with Ng=2 and Ng=4 antenna groups, up to N=10 bits are used for joint TPMI/TRI and split-layer indication.</w:t>
            </w:r>
          </w:p>
          <w:p w14:paraId="6E30BDC0" w14:textId="77777777" w:rsidR="00962EAD" w:rsidRPr="008B4878" w:rsidRDefault="00962EAD" w:rsidP="00E04714">
            <w:pPr>
              <w:numPr>
                <w:ilvl w:val="0"/>
                <w:numId w:val="16"/>
              </w:numPr>
              <w:overflowPunct/>
              <w:autoSpaceDE/>
              <w:autoSpaceDN/>
              <w:adjustRightInd/>
              <w:snapToGrid w:val="0"/>
              <w:spacing w:before="0" w:after="0" w:line="240" w:lineRule="auto"/>
              <w:contextualSpacing/>
              <w:textAlignment w:val="auto"/>
            </w:pPr>
            <w:r w:rsidRPr="008B4878">
              <w:t xml:space="preserve">The actual number of bits (value of N) depends on the configured max </w:t>
            </w:r>
            <w:proofErr w:type="gramStart"/>
            <w:r w:rsidRPr="008B4878">
              <w:t>rank</w:t>
            </w:r>
            <w:proofErr w:type="gramEnd"/>
          </w:p>
          <w:p w14:paraId="5EEC503B" w14:textId="77777777" w:rsidR="00962EAD" w:rsidRPr="008B4878" w:rsidRDefault="00962EAD" w:rsidP="00E04714">
            <w:pPr>
              <w:numPr>
                <w:ilvl w:val="0"/>
                <w:numId w:val="16"/>
              </w:numPr>
              <w:overflowPunct/>
              <w:autoSpaceDE/>
              <w:autoSpaceDN/>
              <w:adjustRightInd/>
              <w:snapToGrid w:val="0"/>
              <w:spacing w:before="0" w:after="0" w:line="240" w:lineRule="auto"/>
              <w:contextualSpacing/>
              <w:textAlignment w:val="auto"/>
            </w:pPr>
            <w:r w:rsidRPr="008B4878">
              <w:t>FFS: Mapping between TPMI/TRI codepoint and Rel-15 precoders</w:t>
            </w:r>
          </w:p>
          <w:p w14:paraId="2ACECD6A" w14:textId="77777777" w:rsidR="00962EAD" w:rsidRPr="008B4878" w:rsidRDefault="00962EAD" w:rsidP="00203AF9">
            <w:pPr>
              <w:spacing w:before="0" w:after="0" w:line="240" w:lineRule="auto"/>
              <w:contextualSpacing/>
              <w:rPr>
                <w:iCs/>
              </w:rPr>
            </w:pPr>
          </w:p>
          <w:p w14:paraId="5AAB1726"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70A3FD1F" w14:textId="77777777" w:rsidR="00962EAD" w:rsidRPr="008B4878" w:rsidRDefault="00962EAD" w:rsidP="00203AF9">
            <w:pPr>
              <w:spacing w:before="0" w:after="0" w:line="240" w:lineRule="auto"/>
              <w:contextualSpacing/>
              <w:rPr>
                <w:iCs/>
              </w:rPr>
            </w:pPr>
            <w:r w:rsidRPr="008B4878">
              <w:rPr>
                <w:iCs/>
              </w:rPr>
              <w:t xml:space="preserve">For an 8TX UE, with Ng=2, configured for full power transmission with ‘fullpowerMode1’, at least following precoder is supported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495"/>
            </w:tblGrid>
            <w:tr w:rsidR="00962EAD" w:rsidRPr="008B4878" w14:paraId="506B8CC6" w14:textId="77777777" w:rsidTr="00A72ACF">
              <w:tc>
                <w:tcPr>
                  <w:tcW w:w="2495" w:type="dxa"/>
                  <w:tcBorders>
                    <w:top w:val="single" w:sz="4" w:space="0" w:color="auto"/>
                    <w:left w:val="single" w:sz="4" w:space="0" w:color="auto"/>
                    <w:bottom w:val="single" w:sz="4" w:space="0" w:color="auto"/>
                    <w:right w:val="single" w:sz="4" w:space="0" w:color="auto"/>
                  </w:tcBorders>
                  <w:shd w:val="clear" w:color="auto" w:fill="auto"/>
                  <w:hideMark/>
                </w:tcPr>
                <w:p w14:paraId="5E3272D0" w14:textId="77777777" w:rsidR="00962EAD" w:rsidRPr="008B4878" w:rsidRDefault="00962EAD" w:rsidP="00203AF9">
                  <w:pPr>
                    <w:spacing w:after="0" w:line="240" w:lineRule="auto"/>
                    <w:contextualSpacing/>
                    <w:rPr>
                      <w:rFonts w:eastAsia="Calibri"/>
                      <w:lang w:eastAsia="zh-CN"/>
                    </w:rPr>
                  </w:pPr>
                  <w:r w:rsidRPr="008B4878">
                    <w:t>Rank = 1</w:t>
                  </w:r>
                </w:p>
              </w:tc>
            </w:tr>
            <w:tr w:rsidR="00962EAD" w:rsidRPr="008B4878" w14:paraId="481934E2" w14:textId="77777777" w:rsidTr="00A72ACF">
              <w:tc>
                <w:tcPr>
                  <w:tcW w:w="2495" w:type="dxa"/>
                  <w:tcBorders>
                    <w:top w:val="single" w:sz="4" w:space="0" w:color="auto"/>
                    <w:left w:val="single" w:sz="4" w:space="0" w:color="auto"/>
                    <w:bottom w:val="single" w:sz="4" w:space="0" w:color="auto"/>
                    <w:right w:val="single" w:sz="4" w:space="0" w:color="auto"/>
                  </w:tcBorders>
                  <w:shd w:val="clear" w:color="auto" w:fill="auto"/>
                  <w:hideMark/>
                </w:tcPr>
                <w:p w14:paraId="49046165" w14:textId="77777777" w:rsidR="00962EAD" w:rsidRPr="008B4878" w:rsidRDefault="00000000" w:rsidP="00203AF9">
                  <w:pPr>
                    <w:spacing w:after="0" w:line="240" w:lineRule="auto"/>
                    <w:contextualSpacing/>
                  </w:pPr>
                  <m:oMathPara>
                    <m:oMath>
                      <m:f>
                        <m:fPr>
                          <m:ctrlPr>
                            <w:rPr>
                              <w:rFonts w:ascii="Cambria Math" w:hAnsi="Cambria Math"/>
                              <w:i/>
                              <w:kern w:val="2"/>
                              <w:lang w:eastAsia="zh-CN"/>
                            </w:rPr>
                          </m:ctrlPr>
                        </m:fPr>
                        <m:num>
                          <m:r>
                            <w:rPr>
                              <w:rFonts w:ascii="Cambria Math" w:hAnsi="Cambria Math"/>
                            </w:rPr>
                            <m:t>1</m:t>
                          </m:r>
                        </m:num>
                        <m:den>
                          <m:r>
                            <w:rPr>
                              <w:rFonts w:ascii="Cambria Math" w:hAnsi="Cambria Math"/>
                            </w:rPr>
                            <m:t>2</m:t>
                          </m:r>
                          <m:rad>
                            <m:radPr>
                              <m:degHide m:val="1"/>
                              <m:ctrlPr>
                                <w:rPr>
                                  <w:rFonts w:ascii="Cambria Math" w:hAnsi="Cambria Math"/>
                                  <w:i/>
                                  <w:kern w:val="2"/>
                                  <w:lang w:eastAsia="zh-CN"/>
                                </w:rPr>
                              </m:ctrlPr>
                            </m:radPr>
                            <m:deg/>
                            <m:e>
                              <m:r>
                                <w:rPr>
                                  <w:rFonts w:ascii="Cambria Math" w:hAnsi="Cambria Math"/>
                                </w:rPr>
                                <m:t>2</m:t>
                              </m:r>
                            </m:e>
                          </m:rad>
                        </m:den>
                      </m:f>
                      <m:d>
                        <m:dPr>
                          <m:begChr m:val="["/>
                          <m:endChr m:val="]"/>
                          <m:ctrlPr>
                            <w:rPr>
                              <w:rFonts w:ascii="Cambria Math" w:hAnsi="Cambria Math"/>
                              <w:i/>
                              <w:kern w:val="2"/>
                              <w:lang w:eastAsia="zh-CN"/>
                            </w:rPr>
                          </m:ctrlPr>
                        </m:dPr>
                        <m:e>
                          <m:m>
                            <m:mPr>
                              <m:mcs>
                                <m:mc>
                                  <m:mcPr>
                                    <m:count m:val="1"/>
                                    <m:mcJc m:val="center"/>
                                  </m:mcPr>
                                </m:mc>
                              </m:mcs>
                              <m:ctrlPr>
                                <w:rPr>
                                  <w:rFonts w:ascii="Cambria Math" w:hAnsi="Cambria Math"/>
                                  <w:i/>
                                  <w:kern w:val="2"/>
                                  <w:lang w:eastAsia="zh-CN"/>
                                </w:rPr>
                              </m:ctrlPr>
                            </m:mPr>
                            <m:mr>
                              <m:e>
                                <m:r>
                                  <w:rPr>
                                    <w:rFonts w:ascii="Cambria Math" w:hAnsi="Cambria Math"/>
                                  </w:rPr>
                                  <m:t>1</m:t>
                                </m:r>
                              </m:e>
                            </m:mr>
                            <m:mr>
                              <m:e>
                                <m:r>
                                  <w:rPr>
                                    <w:rFonts w:ascii="Cambria Math" w:hAnsi="Cambria Math"/>
                                  </w:rPr>
                                  <m:t>1</m:t>
                                </m:r>
                              </m:e>
                            </m:mr>
                            <m:mr>
                              <m:e>
                                <m:r>
                                  <w:rPr>
                                    <w:rFonts w:ascii="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e>
                            </m:mr>
                          </m:m>
                        </m:e>
                      </m:d>
                    </m:oMath>
                  </m:oMathPara>
                </w:p>
              </w:tc>
            </w:tr>
          </w:tbl>
          <w:p w14:paraId="0A0EB01A" w14:textId="77777777" w:rsidR="00962EAD" w:rsidRPr="008B4878" w:rsidRDefault="00962EAD" w:rsidP="00E04714">
            <w:pPr>
              <w:pStyle w:val="ListParagraph"/>
              <w:numPr>
                <w:ilvl w:val="0"/>
                <w:numId w:val="14"/>
              </w:numPr>
              <w:spacing w:before="0" w:line="240" w:lineRule="auto"/>
              <w:contextualSpacing/>
              <w:rPr>
                <w:rFonts w:ascii="Times New Roman" w:hAnsi="Times New Roman"/>
                <w:i/>
                <w:iCs/>
                <w:kern w:val="2"/>
                <w:sz w:val="20"/>
                <w:szCs w:val="20"/>
              </w:rPr>
            </w:pPr>
            <w:r w:rsidRPr="008B4878">
              <w:rPr>
                <w:rFonts w:ascii="Times New Roman" w:hAnsi="Times New Roman"/>
                <w:i/>
                <w:iCs/>
                <w:sz w:val="20"/>
                <w:szCs w:val="20"/>
              </w:rPr>
              <w:t xml:space="preserve">FFS other </w:t>
            </w:r>
            <w:proofErr w:type="gramStart"/>
            <w:r w:rsidRPr="008B4878">
              <w:rPr>
                <w:rFonts w:ascii="Times New Roman" w:hAnsi="Times New Roman"/>
                <w:i/>
                <w:iCs/>
                <w:sz w:val="20"/>
                <w:szCs w:val="20"/>
              </w:rPr>
              <w:t>additions</w:t>
            </w:r>
            <w:proofErr w:type="gramEnd"/>
          </w:p>
          <w:p w14:paraId="70867B6E" w14:textId="77777777" w:rsidR="00962EAD" w:rsidRPr="008B4878" w:rsidRDefault="00962EAD" w:rsidP="00203AF9">
            <w:pPr>
              <w:spacing w:before="0" w:after="0" w:line="240" w:lineRule="auto"/>
              <w:contextualSpacing/>
              <w:rPr>
                <w:iCs/>
              </w:rPr>
            </w:pPr>
          </w:p>
          <w:p w14:paraId="723A2EAF"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3D1DD600" w14:textId="77777777" w:rsidR="00962EAD" w:rsidRPr="008B4878" w:rsidRDefault="00962EAD" w:rsidP="00203AF9">
            <w:pPr>
              <w:snapToGrid w:val="0"/>
              <w:spacing w:before="0" w:after="0" w:line="240" w:lineRule="auto"/>
              <w:contextualSpacing/>
            </w:pPr>
            <w:r w:rsidRPr="008B4878">
              <w:t xml:space="preserve">For an 8TX UE, with Ng=4, configured for full power transmission with ‘fullpowerMode1’, at least </w:t>
            </w:r>
            <w:r w:rsidRPr="008B4878">
              <w:rPr>
                <w:lang w:eastAsia="zh-CN"/>
              </w:rPr>
              <w:t>following precoders are supported</w:t>
            </w:r>
            <w:r w:rsidRPr="008B4878">
              <w:t xml:space="preserve"> per rank,</w:t>
            </w:r>
          </w:p>
          <w:tbl>
            <w:tblPr>
              <w:tblW w:w="451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02"/>
              <w:gridCol w:w="1900"/>
              <w:gridCol w:w="810"/>
            </w:tblGrid>
            <w:tr w:rsidR="00962EAD" w:rsidRPr="008B4878" w14:paraId="30C90A6F" w14:textId="77777777" w:rsidTr="00A72ACF">
              <w:tc>
                <w:tcPr>
                  <w:tcW w:w="1802" w:type="dxa"/>
                  <w:tcBorders>
                    <w:top w:val="single" w:sz="4" w:space="0" w:color="auto"/>
                    <w:left w:val="single" w:sz="4" w:space="0" w:color="auto"/>
                    <w:bottom w:val="single" w:sz="4" w:space="0" w:color="auto"/>
                    <w:right w:val="single" w:sz="4" w:space="0" w:color="auto"/>
                  </w:tcBorders>
                  <w:shd w:val="clear" w:color="auto" w:fill="auto"/>
                  <w:hideMark/>
                </w:tcPr>
                <w:p w14:paraId="3CA7A387" w14:textId="77777777" w:rsidR="00962EAD" w:rsidRPr="008B4878" w:rsidRDefault="00962EAD" w:rsidP="00203AF9">
                  <w:pPr>
                    <w:spacing w:after="0" w:line="240" w:lineRule="auto"/>
                    <w:contextualSpacing/>
                    <w:rPr>
                      <w:rFonts w:eastAsia="Malgun Gothic"/>
                    </w:rPr>
                  </w:pPr>
                  <w:r w:rsidRPr="008B4878">
                    <w:rPr>
                      <w:rFonts w:eastAsia="Malgun Gothic"/>
                    </w:rPr>
                    <w:t>Rank 1</w:t>
                  </w:r>
                </w:p>
              </w:tc>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0639509B" w14:textId="77777777" w:rsidR="00962EAD" w:rsidRPr="008B4878" w:rsidRDefault="00962EAD" w:rsidP="00203AF9">
                  <w:pPr>
                    <w:spacing w:after="0" w:line="240" w:lineRule="auto"/>
                    <w:contextualSpacing/>
                    <w:rPr>
                      <w:rFonts w:eastAsia="Malgun Gothic"/>
                    </w:rPr>
                  </w:pPr>
                  <w:r w:rsidRPr="008B4878">
                    <w:rPr>
                      <w:rFonts w:eastAsia="Malgun Gothic"/>
                    </w:rPr>
                    <w:t>Rank 2</w:t>
                  </w:r>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5FD606A0" w14:textId="77777777" w:rsidR="00962EAD" w:rsidRPr="008B4878" w:rsidRDefault="00962EAD" w:rsidP="00203AF9">
                  <w:pPr>
                    <w:spacing w:after="0" w:line="240" w:lineRule="auto"/>
                    <w:contextualSpacing/>
                    <w:rPr>
                      <w:rFonts w:eastAsia="Malgun Gothic"/>
                    </w:rPr>
                  </w:pPr>
                  <w:r w:rsidRPr="008B4878">
                    <w:rPr>
                      <w:rFonts w:eastAsia="Malgun Gothic"/>
                    </w:rPr>
                    <w:t>Rank 4</w:t>
                  </w:r>
                </w:p>
              </w:tc>
            </w:tr>
            <w:tr w:rsidR="00962EAD" w:rsidRPr="008B4878" w14:paraId="23985B0D" w14:textId="77777777" w:rsidTr="00A72ACF">
              <w:tc>
                <w:tcPr>
                  <w:tcW w:w="1802" w:type="dxa"/>
                  <w:tcBorders>
                    <w:top w:val="single" w:sz="4" w:space="0" w:color="auto"/>
                    <w:left w:val="single" w:sz="4" w:space="0" w:color="auto"/>
                    <w:bottom w:val="single" w:sz="4" w:space="0" w:color="auto"/>
                    <w:right w:val="single" w:sz="4" w:space="0" w:color="auto"/>
                  </w:tcBorders>
                  <w:shd w:val="clear" w:color="auto" w:fill="auto"/>
                  <w:hideMark/>
                </w:tcPr>
                <w:p w14:paraId="2BA203CA" w14:textId="77777777" w:rsidR="00962EAD" w:rsidRPr="008B4878" w:rsidRDefault="00000000" w:rsidP="00203AF9">
                  <w:pPr>
                    <w:spacing w:after="0" w:line="240" w:lineRule="auto"/>
                    <w:contextualSpacing/>
                    <w:rPr>
                      <w:rFonts w:eastAsia="Malgun Gothic"/>
                    </w:rPr>
                  </w:pPr>
                  <m:oMathPara>
                    <m:oMath>
                      <m:f>
                        <m:fPr>
                          <m:ctrlPr>
                            <w:rPr>
                              <w:rFonts w:ascii="Cambria Math" w:hAnsi="Cambria Math"/>
                              <w:i/>
                              <w:kern w:val="2"/>
                              <w:lang w:eastAsia="zh-CN"/>
                            </w:rPr>
                          </m:ctrlPr>
                        </m:fPr>
                        <m:num>
                          <m:r>
                            <w:rPr>
                              <w:rFonts w:ascii="Cambria Math" w:hAnsi="Cambria Math"/>
                            </w:rPr>
                            <m:t>1</m:t>
                          </m:r>
                        </m:num>
                        <m:den>
                          <m:r>
                            <w:rPr>
                              <w:rFonts w:ascii="Cambria Math" w:hAnsi="Cambria Math"/>
                            </w:rPr>
                            <m:t>2</m:t>
                          </m:r>
                          <m:rad>
                            <m:radPr>
                              <m:degHide m:val="1"/>
                              <m:ctrlPr>
                                <w:rPr>
                                  <w:rFonts w:ascii="Cambria Math" w:hAnsi="Cambria Math"/>
                                  <w:i/>
                                  <w:kern w:val="2"/>
                                  <w:lang w:eastAsia="zh-CN"/>
                                </w:rPr>
                              </m:ctrlPr>
                            </m:radPr>
                            <m:deg/>
                            <m:e>
                              <m:r>
                                <w:rPr>
                                  <w:rFonts w:ascii="Cambria Math" w:hAnsi="Cambria Math"/>
                                </w:rPr>
                                <m:t>2</m:t>
                              </m:r>
                            </m:e>
                          </m:rad>
                        </m:den>
                      </m:f>
                      <m:d>
                        <m:dPr>
                          <m:begChr m:val="["/>
                          <m:endChr m:val="]"/>
                          <m:ctrlPr>
                            <w:rPr>
                              <w:rFonts w:ascii="Cambria Math" w:hAnsi="Cambria Math"/>
                              <w:i/>
                              <w:kern w:val="2"/>
                              <w:lang w:eastAsia="zh-CN"/>
                            </w:rPr>
                          </m:ctrlPr>
                        </m:dPr>
                        <m:e>
                          <m:m>
                            <m:mPr>
                              <m:mcs>
                                <m:mc>
                                  <m:mcPr>
                                    <m:count m:val="1"/>
                                    <m:mcJc m:val="center"/>
                                  </m:mcPr>
                                </m:mc>
                              </m:mcs>
                              <m:ctrlPr>
                                <w:rPr>
                                  <w:rFonts w:ascii="Cambria Math" w:hAnsi="Cambria Math"/>
                                  <w:i/>
                                  <w:kern w:val="2"/>
                                  <w:lang w:eastAsia="zh-CN"/>
                                </w:rPr>
                              </m:ctrlPr>
                            </m:mPr>
                            <m:mr>
                              <m:e>
                                <m:r>
                                  <w:rPr>
                                    <w:rFonts w:ascii="Cambria Math" w:hAnsi="Cambria Math"/>
                                  </w:rPr>
                                  <m:t>1</m:t>
                                </m:r>
                              </m:e>
                            </m:mr>
                            <m:mr>
                              <m:e>
                                <m:r>
                                  <w:rPr>
                                    <w:rFonts w:ascii="Cambria Math" w:hAnsi="Cambria Math"/>
                                  </w:rPr>
                                  <m:t>1</m:t>
                                </m:r>
                              </m:e>
                            </m:mr>
                            <m:mr>
                              <m:e>
                                <m:r>
                                  <w:rPr>
                                    <w:rFonts w:ascii="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e>
                            </m:mr>
                          </m:m>
                        </m:e>
                      </m:d>
                    </m:oMath>
                  </m:oMathPara>
                </w:p>
              </w:tc>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01783075" w14:textId="77777777" w:rsidR="00962EAD" w:rsidRPr="008B4878" w:rsidRDefault="00000000" w:rsidP="00203AF9">
                  <w:pPr>
                    <w:spacing w:after="0" w:line="240" w:lineRule="auto"/>
                    <w:contextualSpacing/>
                    <w:rPr>
                      <w:rFonts w:eastAsia="Malgun Gothic"/>
                    </w:rPr>
                  </w:pPr>
                  <m:oMathPara>
                    <m:oMath>
                      <m:f>
                        <m:fPr>
                          <m:ctrlPr>
                            <w:rPr>
                              <w:rFonts w:ascii="Cambria Math" w:hAnsi="Cambria Math"/>
                              <w:i/>
                              <w:kern w:val="2"/>
                              <w:lang w:eastAsia="zh-CN"/>
                            </w:rPr>
                          </m:ctrlPr>
                        </m:fPr>
                        <m:num>
                          <m:r>
                            <w:rPr>
                              <w:rFonts w:ascii="Cambria Math" w:hAnsi="Cambria Math"/>
                            </w:rPr>
                            <m:t>1</m:t>
                          </m:r>
                        </m:num>
                        <m:den>
                          <m:r>
                            <w:rPr>
                              <w:rFonts w:ascii="Cambria Math" w:hAnsi="Cambria Math"/>
                            </w:rPr>
                            <m:t>2</m:t>
                          </m:r>
                          <m:rad>
                            <m:radPr>
                              <m:degHide m:val="1"/>
                              <m:ctrlPr>
                                <w:rPr>
                                  <w:rFonts w:ascii="Cambria Math" w:hAnsi="Cambria Math"/>
                                  <w:i/>
                                  <w:kern w:val="2"/>
                                  <w:lang w:eastAsia="zh-CN"/>
                                </w:rPr>
                              </m:ctrlPr>
                            </m:radPr>
                            <m:deg/>
                            <m:e>
                              <m:r>
                                <w:rPr>
                                  <w:rFonts w:ascii="Cambria Math" w:hAnsi="Cambria Math"/>
                                </w:rPr>
                                <m:t>2</m:t>
                              </m:r>
                            </m:e>
                          </m:rad>
                        </m:den>
                      </m:f>
                      <m:d>
                        <m:dPr>
                          <m:begChr m:val="["/>
                          <m:endChr m:val="]"/>
                          <m:ctrlPr>
                            <w:rPr>
                              <w:rFonts w:ascii="Cambria Math" w:hAnsi="Cambria Math"/>
                              <w:i/>
                              <w:kern w:val="2"/>
                              <w:lang w:eastAsia="zh-CN"/>
                            </w:rPr>
                          </m:ctrlPr>
                        </m:dPr>
                        <m:e>
                          <m:m>
                            <m:mPr>
                              <m:mcs>
                                <m:mc>
                                  <m:mcPr>
                                    <m:count m:val="2"/>
                                    <m:mcJc m:val="center"/>
                                  </m:mcPr>
                                </m:mc>
                              </m:mcs>
                              <m:ctrlPr>
                                <w:rPr>
                                  <w:rFonts w:ascii="Cambria Math" w:hAnsi="Cambria Math"/>
                                  <w:i/>
                                  <w:kern w:val="2"/>
                                  <w:lang w:eastAsia="zh-CN"/>
                                </w:rPr>
                              </m:ctrlPr>
                            </m:mPr>
                            <m:mr>
                              <m:e>
                                <m:r>
                                  <w:rPr>
                                    <w:rFonts w:ascii="Cambria Math" w:hAnsi="Cambria Math"/>
                                  </w:rPr>
                                  <m:t>1</m:t>
                                </m:r>
                                <m:ctrlPr>
                                  <w:rPr>
                                    <w:rFonts w:ascii="Cambria Math" w:eastAsia="Cambria Math" w:hAnsi="Cambria Math"/>
                                    <w:i/>
                                    <w:kern w:val="2"/>
                                    <w:lang w:eastAsia="zh-CN"/>
                                  </w:rPr>
                                </m:ctrlPr>
                              </m:e>
                              <m:e>
                                <m:r>
                                  <w:rPr>
                                    <w:rFonts w:ascii="Cambria Math" w:eastAsia="Cambria Math" w:hAnsi="Cambria Math"/>
                                  </w:rPr>
                                  <m:t>0</m:t>
                                </m:r>
                                <m:ctrlPr>
                                  <w:rPr>
                                    <w:rFonts w:ascii="Cambria Math" w:eastAsia="Cambria Math" w:hAnsi="Cambria Math"/>
                                    <w:i/>
                                    <w:kern w:val="2"/>
                                    <w:lang w:eastAsia="zh-CN"/>
                                  </w:rPr>
                                </m:ctrlPr>
                              </m:e>
                            </m:mr>
                            <m:mr>
                              <m:e>
                                <m:r>
                                  <w:rPr>
                                    <w:rFonts w:ascii="Cambria Math" w:hAnsi="Cambria Math"/>
                                  </w:rPr>
                                  <m:t>1</m:t>
                                </m:r>
                                <m:ctrlPr>
                                  <w:rPr>
                                    <w:rFonts w:ascii="Cambria Math" w:eastAsia="Cambria Math" w:hAnsi="Cambria Math"/>
                                    <w:i/>
                                    <w:kern w:val="2"/>
                                    <w:lang w:eastAsia="zh-CN"/>
                                  </w:rPr>
                                </m:ctrlPr>
                              </m:e>
                              <m:e>
                                <m:r>
                                  <w:rPr>
                                    <w:rFonts w:ascii="Cambria Math" w:eastAsia="Cambria Math" w:hAnsi="Cambria Math"/>
                                  </w:rPr>
                                  <m:t>0</m:t>
                                </m:r>
                                <m:ctrlPr>
                                  <w:rPr>
                                    <w:rFonts w:ascii="Cambria Math" w:eastAsia="Cambria Math" w:hAnsi="Cambria Math"/>
                                    <w:i/>
                                    <w:kern w:val="2"/>
                                    <w:lang w:eastAsia="zh-CN"/>
                                  </w:rPr>
                                </m:ctrlPr>
                              </m:e>
                            </m:mr>
                            <m:mr>
                              <m:e>
                                <m:r>
                                  <w:rPr>
                                    <w:rFonts w:ascii="Cambria Math" w:hAnsi="Cambria Math"/>
                                  </w:rPr>
                                  <m:t>0</m:t>
                                </m:r>
                                <m:ctrlPr>
                                  <w:rPr>
                                    <w:rFonts w:ascii="Cambria Math" w:eastAsia="Cambria Math" w:hAnsi="Cambria Math"/>
                                    <w:i/>
                                    <w:kern w:val="2"/>
                                    <w:lang w:eastAsia="zh-CN"/>
                                  </w:rPr>
                                </m:ctrlPr>
                              </m:e>
                              <m:e>
                                <m:r>
                                  <w:rPr>
                                    <w:rFonts w:ascii="Cambria Math" w:hAnsi="Cambria Math"/>
                                  </w:rPr>
                                  <m:t>1</m:t>
                                </m:r>
                                <m:ctrlPr>
                                  <w:rPr>
                                    <w:rFonts w:ascii="Cambria Math" w:eastAsia="Cambria Math" w:hAnsi="Cambria Math"/>
                                    <w:i/>
                                    <w:kern w:val="2"/>
                                    <w:lang w:eastAsia="zh-CN"/>
                                  </w:rPr>
                                </m:ctrlPr>
                              </m:e>
                            </m:mr>
                            <m:mr>
                              <m:e>
                                <m:r>
                                  <w:rPr>
                                    <w:rFonts w:ascii="Cambria Math" w:hAnsi="Cambria Math"/>
                                  </w:rPr>
                                  <m:t>0</m:t>
                                </m:r>
                                <m:ctrlPr>
                                  <w:rPr>
                                    <w:rFonts w:ascii="Cambria Math" w:eastAsia="Cambria Math" w:hAnsi="Cambria Math"/>
                                    <w:i/>
                                    <w:kern w:val="2"/>
                                    <w:lang w:eastAsia="zh-CN"/>
                                  </w:rPr>
                                </m:ctrlPr>
                              </m:e>
                              <m:e>
                                <m:r>
                                  <w:rPr>
                                    <w:rFonts w:ascii="Cambria Math" w:hAnsi="Cambria Math"/>
                                  </w:rPr>
                                  <m:t>1</m:t>
                                </m:r>
                                <m:ctrlPr>
                                  <w:rPr>
                                    <w:rFonts w:ascii="Cambria Math" w:eastAsia="Cambria Math" w:hAnsi="Cambria Math"/>
                                    <w:i/>
                                    <w:kern w:val="2"/>
                                    <w:lang w:eastAsia="zh-CN"/>
                                  </w:rPr>
                                </m:ctrlPr>
                              </m:e>
                            </m:mr>
                            <m:mr>
                              <m:e>
                                <m:r>
                                  <w:rPr>
                                    <w:rFonts w:ascii="Cambria Math" w:hAnsi="Cambria Math"/>
                                  </w:rPr>
                                  <m:t>1</m:t>
                                </m:r>
                                <m:ctrlPr>
                                  <w:rPr>
                                    <w:rFonts w:ascii="Cambria Math" w:eastAsia="Cambria Math" w:hAnsi="Cambria Math"/>
                                    <w:i/>
                                    <w:kern w:val="2"/>
                                    <w:lang w:eastAsia="zh-CN"/>
                                  </w:rPr>
                                </m:ctrlPr>
                              </m:e>
                              <m:e>
                                <m:r>
                                  <w:rPr>
                                    <w:rFonts w:ascii="Cambria Math" w:hAnsi="Cambria Math"/>
                                  </w:rPr>
                                  <m:t>0</m:t>
                                </m:r>
                                <m:ctrlPr>
                                  <w:rPr>
                                    <w:rFonts w:ascii="Cambria Math" w:eastAsia="Cambria Math" w:hAnsi="Cambria Math"/>
                                    <w:i/>
                                    <w:kern w:val="2"/>
                                    <w:lang w:eastAsia="zh-CN"/>
                                  </w:rPr>
                                </m:ctrlPr>
                              </m:e>
                            </m:mr>
                            <m:mr>
                              <m:e>
                                <m:r>
                                  <w:rPr>
                                    <w:rFonts w:ascii="Cambria Math" w:hAnsi="Cambria Math"/>
                                  </w:rPr>
                                  <m:t>1</m:t>
                                </m:r>
                                <m:ctrlPr>
                                  <w:rPr>
                                    <w:rFonts w:ascii="Cambria Math" w:eastAsia="Cambria Math" w:hAnsi="Cambria Math"/>
                                    <w:i/>
                                    <w:kern w:val="2"/>
                                    <w:lang w:eastAsia="zh-CN"/>
                                  </w:rPr>
                                </m:ctrlPr>
                              </m:e>
                              <m:e>
                                <m:r>
                                  <w:rPr>
                                    <w:rFonts w:ascii="Cambria Math" w:hAnsi="Cambria Math"/>
                                  </w:rPr>
                                  <m:t>0</m:t>
                                </m:r>
                                <m:ctrlPr>
                                  <w:rPr>
                                    <w:rFonts w:ascii="Cambria Math" w:eastAsia="Cambria Math" w:hAnsi="Cambria Math"/>
                                    <w:i/>
                                    <w:kern w:val="2"/>
                                    <w:lang w:eastAsia="zh-CN"/>
                                  </w:rPr>
                                </m:ctrlPr>
                              </m:e>
                            </m:mr>
                            <m:mr>
                              <m:e>
                                <m:r>
                                  <w:rPr>
                                    <w:rFonts w:ascii="Cambria Math" w:hAnsi="Cambria Math"/>
                                  </w:rPr>
                                  <m:t>0</m:t>
                                </m:r>
                                <m:ctrlPr>
                                  <w:rPr>
                                    <w:rFonts w:ascii="Cambria Math" w:eastAsia="Cambria Math" w:hAnsi="Cambria Math"/>
                                    <w:i/>
                                    <w:kern w:val="2"/>
                                    <w:lang w:eastAsia="zh-CN"/>
                                  </w:rPr>
                                </m:ctrlPr>
                              </m:e>
                              <m:e>
                                <m:r>
                                  <w:rPr>
                                    <w:rFonts w:ascii="Cambria Math" w:hAnsi="Cambria Math"/>
                                  </w:rPr>
                                  <m:t>1</m:t>
                                </m:r>
                                <m:ctrlPr>
                                  <w:rPr>
                                    <w:rFonts w:ascii="Cambria Math" w:eastAsia="Cambria Math" w:hAnsi="Cambria Math"/>
                                    <w:i/>
                                    <w:kern w:val="2"/>
                                    <w:lang w:eastAsia="zh-CN"/>
                                  </w:rPr>
                                </m:ctrlPr>
                              </m:e>
                            </m:mr>
                            <m:mr>
                              <m:e>
                                <m:r>
                                  <w:rPr>
                                    <w:rFonts w:ascii="Cambria Math" w:hAnsi="Cambria Math"/>
                                  </w:rPr>
                                  <m:t>0</m:t>
                                </m:r>
                                <m:ctrlPr>
                                  <w:rPr>
                                    <w:rFonts w:ascii="Cambria Math" w:eastAsia="Cambria Math" w:hAnsi="Cambria Math"/>
                                    <w:i/>
                                    <w:kern w:val="2"/>
                                    <w:lang w:eastAsia="zh-CN"/>
                                  </w:rPr>
                                </m:ctrlPr>
                              </m:e>
                              <m:e>
                                <m:r>
                                  <w:rPr>
                                    <w:rFonts w:ascii="Cambria Math" w:hAnsi="Cambria Math"/>
                                  </w:rPr>
                                  <m:t>1</m:t>
                                </m:r>
                              </m:e>
                            </m:mr>
                          </m:m>
                        </m:e>
                      </m:d>
                    </m:oMath>
                  </m:oMathPara>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7AE7A455" w14:textId="77777777" w:rsidR="00962EAD" w:rsidRPr="008B4878" w:rsidRDefault="00962EAD" w:rsidP="00203AF9">
                  <w:pPr>
                    <w:spacing w:after="0" w:line="240" w:lineRule="auto"/>
                    <w:contextualSpacing/>
                    <w:rPr>
                      <w:rFonts w:eastAsia="Malgun Gothic"/>
                    </w:rPr>
                  </w:pPr>
                  <w:r w:rsidRPr="008B4878">
                    <w:rPr>
                      <w:rFonts w:eastAsia="Malgun Gothic"/>
                    </w:rPr>
                    <w:t>None</w:t>
                  </w:r>
                </w:p>
              </w:tc>
            </w:tr>
          </w:tbl>
          <w:p w14:paraId="26E9BEA4" w14:textId="77777777" w:rsidR="00962EAD" w:rsidRPr="008B4878" w:rsidRDefault="00962EAD" w:rsidP="00E04714">
            <w:pPr>
              <w:pStyle w:val="ListParagraph"/>
              <w:numPr>
                <w:ilvl w:val="0"/>
                <w:numId w:val="14"/>
              </w:numPr>
              <w:spacing w:before="0" w:line="240" w:lineRule="auto"/>
              <w:contextualSpacing/>
              <w:rPr>
                <w:rFonts w:ascii="Times New Roman" w:hAnsi="Times New Roman"/>
                <w:kern w:val="2"/>
                <w:sz w:val="20"/>
                <w:szCs w:val="20"/>
              </w:rPr>
            </w:pPr>
            <w:r w:rsidRPr="008B4878">
              <w:rPr>
                <w:rFonts w:ascii="Times New Roman" w:hAnsi="Times New Roman"/>
                <w:sz w:val="20"/>
                <w:szCs w:val="20"/>
              </w:rPr>
              <w:t xml:space="preserve">FFS other </w:t>
            </w:r>
            <w:proofErr w:type="gramStart"/>
            <w:r w:rsidRPr="008B4878">
              <w:rPr>
                <w:rFonts w:ascii="Times New Roman" w:hAnsi="Times New Roman"/>
                <w:sz w:val="20"/>
                <w:szCs w:val="20"/>
              </w:rPr>
              <w:t>additions</w:t>
            </w:r>
            <w:proofErr w:type="gramEnd"/>
          </w:p>
          <w:p w14:paraId="704366E7" w14:textId="77777777" w:rsidR="00962EAD" w:rsidRPr="008B4878" w:rsidRDefault="00962EAD" w:rsidP="00203AF9">
            <w:pPr>
              <w:spacing w:before="0" w:after="0" w:line="240" w:lineRule="auto"/>
              <w:contextualSpacing/>
            </w:pPr>
          </w:p>
          <w:p w14:paraId="64CF9723"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0AE61739" w14:textId="77777777" w:rsidR="00962EAD" w:rsidRPr="008B4878" w:rsidRDefault="00962EAD" w:rsidP="00203AF9">
            <w:pPr>
              <w:snapToGrid w:val="0"/>
              <w:spacing w:before="0" w:after="0" w:line="240" w:lineRule="auto"/>
              <w:contextualSpacing/>
              <w:rPr>
                <w:lang w:val="en-US"/>
              </w:rPr>
            </w:pPr>
            <w:r w:rsidRPr="008B4878">
              <w:t xml:space="preserve">For an 8TX UE, with Ng=8, configured for full power transmission with ‘fullpowerMode1’, at least </w:t>
            </w:r>
            <w:r w:rsidRPr="008B4878">
              <w:rPr>
                <w:lang w:eastAsia="zh-CN"/>
              </w:rPr>
              <w:t>following precoders are supported</w:t>
            </w:r>
            <w:r w:rsidRPr="008B4878">
              <w:t>,</w:t>
            </w:r>
          </w:p>
          <w:tbl>
            <w:tblPr>
              <w:tblW w:w="789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019"/>
              <w:gridCol w:w="2058"/>
              <w:gridCol w:w="2048"/>
              <w:gridCol w:w="1770"/>
            </w:tblGrid>
            <w:tr w:rsidR="00962EAD" w:rsidRPr="008B4878" w14:paraId="09C31EEF" w14:textId="77777777" w:rsidTr="00A72ACF">
              <w:tc>
                <w:tcPr>
                  <w:tcW w:w="2019" w:type="dxa"/>
                  <w:tcBorders>
                    <w:top w:val="single" w:sz="4" w:space="0" w:color="auto"/>
                    <w:left w:val="single" w:sz="4" w:space="0" w:color="auto"/>
                    <w:bottom w:val="single" w:sz="4" w:space="0" w:color="auto"/>
                    <w:right w:val="single" w:sz="4" w:space="0" w:color="auto"/>
                  </w:tcBorders>
                  <w:shd w:val="clear" w:color="auto" w:fill="auto"/>
                  <w:hideMark/>
                </w:tcPr>
                <w:p w14:paraId="3815A2B3" w14:textId="77777777" w:rsidR="00962EAD" w:rsidRPr="008B4878" w:rsidRDefault="00962EAD" w:rsidP="00203AF9">
                  <w:pPr>
                    <w:spacing w:after="0" w:line="240" w:lineRule="auto"/>
                    <w:contextualSpacing/>
                    <w:rPr>
                      <w:rFonts w:eastAsia="Malgun Gothic"/>
                    </w:rPr>
                  </w:pPr>
                  <w:r w:rsidRPr="008B4878">
                    <w:rPr>
                      <w:rFonts w:eastAsia="Malgun Gothic"/>
                    </w:rPr>
                    <w:t>Rank 1</w:t>
                  </w:r>
                </w:p>
              </w:tc>
              <w:tc>
                <w:tcPr>
                  <w:tcW w:w="2058" w:type="dxa"/>
                  <w:tcBorders>
                    <w:top w:val="single" w:sz="4" w:space="0" w:color="auto"/>
                    <w:left w:val="single" w:sz="4" w:space="0" w:color="auto"/>
                    <w:bottom w:val="single" w:sz="4" w:space="0" w:color="auto"/>
                    <w:right w:val="single" w:sz="4" w:space="0" w:color="auto"/>
                  </w:tcBorders>
                  <w:shd w:val="clear" w:color="auto" w:fill="auto"/>
                  <w:hideMark/>
                </w:tcPr>
                <w:p w14:paraId="310F8153" w14:textId="77777777" w:rsidR="00962EAD" w:rsidRPr="008B4878" w:rsidRDefault="00962EAD" w:rsidP="00203AF9">
                  <w:pPr>
                    <w:spacing w:after="0" w:line="240" w:lineRule="auto"/>
                    <w:contextualSpacing/>
                    <w:rPr>
                      <w:rFonts w:eastAsia="Malgun Gothic"/>
                    </w:rPr>
                  </w:pPr>
                  <w:r w:rsidRPr="008B4878">
                    <w:rPr>
                      <w:rFonts w:eastAsia="Malgun Gothic"/>
                    </w:rPr>
                    <w:t>Rank 2</w:t>
                  </w:r>
                </w:p>
              </w:tc>
              <w:tc>
                <w:tcPr>
                  <w:tcW w:w="2048" w:type="dxa"/>
                  <w:tcBorders>
                    <w:top w:val="single" w:sz="4" w:space="0" w:color="auto"/>
                    <w:left w:val="single" w:sz="4" w:space="0" w:color="auto"/>
                    <w:bottom w:val="single" w:sz="4" w:space="0" w:color="auto"/>
                    <w:right w:val="single" w:sz="4" w:space="0" w:color="auto"/>
                  </w:tcBorders>
                  <w:shd w:val="clear" w:color="auto" w:fill="auto"/>
                  <w:hideMark/>
                </w:tcPr>
                <w:p w14:paraId="3AE10DE4" w14:textId="77777777" w:rsidR="00962EAD" w:rsidRPr="008B4878" w:rsidRDefault="00962EAD" w:rsidP="00203AF9">
                  <w:pPr>
                    <w:spacing w:after="0" w:line="240" w:lineRule="auto"/>
                    <w:contextualSpacing/>
                    <w:rPr>
                      <w:rFonts w:eastAsia="Malgun Gothic"/>
                    </w:rPr>
                  </w:pPr>
                  <w:r w:rsidRPr="008B4878">
                    <w:rPr>
                      <w:rFonts w:eastAsia="Malgun Gothic"/>
                    </w:rPr>
                    <w:t>Rank 3</w:t>
                  </w:r>
                </w:p>
              </w:tc>
              <w:tc>
                <w:tcPr>
                  <w:tcW w:w="1770" w:type="dxa"/>
                  <w:tcBorders>
                    <w:top w:val="single" w:sz="4" w:space="0" w:color="auto"/>
                    <w:left w:val="single" w:sz="4" w:space="0" w:color="auto"/>
                    <w:bottom w:val="single" w:sz="4" w:space="0" w:color="auto"/>
                    <w:right w:val="single" w:sz="4" w:space="0" w:color="auto"/>
                  </w:tcBorders>
                  <w:shd w:val="clear" w:color="auto" w:fill="auto"/>
                  <w:hideMark/>
                </w:tcPr>
                <w:p w14:paraId="66DEBB44" w14:textId="77777777" w:rsidR="00962EAD" w:rsidRPr="008B4878" w:rsidRDefault="00962EAD" w:rsidP="00203AF9">
                  <w:pPr>
                    <w:spacing w:after="0" w:line="240" w:lineRule="auto"/>
                    <w:contextualSpacing/>
                    <w:rPr>
                      <w:rFonts w:eastAsia="Malgun Gothic"/>
                    </w:rPr>
                  </w:pPr>
                  <w:r w:rsidRPr="008B4878">
                    <w:rPr>
                      <w:rFonts w:eastAsia="Malgun Gothic"/>
                    </w:rPr>
                    <w:t>Rank 4</w:t>
                  </w:r>
                </w:p>
              </w:tc>
            </w:tr>
            <w:tr w:rsidR="00962EAD" w:rsidRPr="008B4878" w14:paraId="1CED7928" w14:textId="77777777" w:rsidTr="00A72ACF">
              <w:tc>
                <w:tcPr>
                  <w:tcW w:w="2019" w:type="dxa"/>
                  <w:tcBorders>
                    <w:top w:val="single" w:sz="4" w:space="0" w:color="auto"/>
                    <w:left w:val="single" w:sz="4" w:space="0" w:color="auto"/>
                    <w:bottom w:val="single" w:sz="4" w:space="0" w:color="auto"/>
                    <w:right w:val="single" w:sz="4" w:space="0" w:color="auto"/>
                  </w:tcBorders>
                  <w:shd w:val="clear" w:color="auto" w:fill="auto"/>
                  <w:hideMark/>
                </w:tcPr>
                <w:p w14:paraId="1D867AA3" w14:textId="77777777" w:rsidR="00962EAD" w:rsidRPr="008B4878" w:rsidRDefault="00000000" w:rsidP="00203AF9">
                  <w:pPr>
                    <w:spacing w:after="0" w:line="240" w:lineRule="auto"/>
                    <w:contextualSpacing/>
                    <w:rPr>
                      <w:rFonts w:eastAsia="Malgun Gothic"/>
                    </w:rPr>
                  </w:pPr>
                  <m:oMathPara>
                    <m:oMath>
                      <m:f>
                        <m:fPr>
                          <m:ctrlPr>
                            <w:rPr>
                              <w:rFonts w:ascii="Cambria Math" w:hAnsi="Cambria Math"/>
                              <w:i/>
                              <w:kern w:val="2"/>
                              <w:lang w:eastAsia="zh-CN"/>
                            </w:rPr>
                          </m:ctrlPr>
                        </m:fPr>
                        <m:num>
                          <m:r>
                            <w:rPr>
                              <w:rFonts w:ascii="Cambria Math" w:hAnsi="Cambria Math"/>
                            </w:rPr>
                            <m:t>1</m:t>
                          </m:r>
                        </m:num>
                        <m:den>
                          <m:r>
                            <w:rPr>
                              <w:rFonts w:ascii="Cambria Math" w:hAnsi="Cambria Math"/>
                            </w:rPr>
                            <m:t>2</m:t>
                          </m:r>
                          <m:rad>
                            <m:radPr>
                              <m:degHide m:val="1"/>
                              <m:ctrlPr>
                                <w:rPr>
                                  <w:rFonts w:ascii="Cambria Math" w:hAnsi="Cambria Math"/>
                                  <w:i/>
                                  <w:kern w:val="2"/>
                                  <w:lang w:eastAsia="zh-CN"/>
                                </w:rPr>
                              </m:ctrlPr>
                            </m:radPr>
                            <m:deg/>
                            <m:e>
                              <m:r>
                                <w:rPr>
                                  <w:rFonts w:ascii="Cambria Math" w:hAnsi="Cambria Math"/>
                                </w:rPr>
                                <m:t>2</m:t>
                              </m:r>
                            </m:e>
                          </m:rad>
                        </m:den>
                      </m:f>
                      <m:d>
                        <m:dPr>
                          <m:begChr m:val="["/>
                          <m:endChr m:val="]"/>
                          <m:ctrlPr>
                            <w:rPr>
                              <w:rFonts w:ascii="Cambria Math" w:hAnsi="Cambria Math"/>
                              <w:i/>
                              <w:kern w:val="2"/>
                              <w:lang w:eastAsia="zh-CN"/>
                            </w:rPr>
                          </m:ctrlPr>
                        </m:dPr>
                        <m:e>
                          <m:m>
                            <m:mPr>
                              <m:mcs>
                                <m:mc>
                                  <m:mcPr>
                                    <m:count m:val="1"/>
                                    <m:mcJc m:val="center"/>
                                  </m:mcPr>
                                </m:mc>
                              </m:mcs>
                              <m:ctrlPr>
                                <w:rPr>
                                  <w:rFonts w:ascii="Cambria Math" w:hAnsi="Cambria Math"/>
                                  <w:i/>
                                  <w:kern w:val="2"/>
                                  <w:lang w:eastAsia="zh-CN"/>
                                </w:rPr>
                              </m:ctrlPr>
                            </m:mPr>
                            <m:mr>
                              <m:e>
                                <m:r>
                                  <w:rPr>
                                    <w:rFonts w:ascii="Cambria Math" w:hAnsi="Cambria Math"/>
                                  </w:rPr>
                                  <m:t>1</m:t>
                                </m:r>
                              </m:e>
                            </m:mr>
                            <m:mr>
                              <m:e>
                                <m:r>
                                  <w:rPr>
                                    <w:rFonts w:ascii="Cambria Math" w:hAnsi="Cambria Math"/>
                                  </w:rPr>
                                  <m:t>1</m:t>
                                </m:r>
                              </m:e>
                            </m:mr>
                            <m:mr>
                              <m:e>
                                <m:r>
                                  <w:rPr>
                                    <w:rFonts w:ascii="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e>
                            </m:mr>
                          </m:m>
                        </m:e>
                      </m:d>
                    </m:oMath>
                  </m:oMathPara>
                </w:p>
              </w:tc>
              <w:tc>
                <w:tcPr>
                  <w:tcW w:w="2058" w:type="dxa"/>
                  <w:tcBorders>
                    <w:top w:val="single" w:sz="4" w:space="0" w:color="auto"/>
                    <w:left w:val="single" w:sz="4" w:space="0" w:color="auto"/>
                    <w:bottom w:val="single" w:sz="4" w:space="0" w:color="auto"/>
                    <w:right w:val="single" w:sz="4" w:space="0" w:color="auto"/>
                  </w:tcBorders>
                  <w:shd w:val="clear" w:color="auto" w:fill="auto"/>
                  <w:hideMark/>
                </w:tcPr>
                <w:p w14:paraId="4B1B8173" w14:textId="77777777" w:rsidR="00962EAD" w:rsidRPr="008B4878" w:rsidRDefault="00000000" w:rsidP="00203AF9">
                  <w:pPr>
                    <w:spacing w:after="0" w:line="240" w:lineRule="auto"/>
                    <w:contextualSpacing/>
                    <w:rPr>
                      <w:rFonts w:eastAsia="Malgun Gothic"/>
                    </w:rPr>
                  </w:pPr>
                  <m:oMathPara>
                    <m:oMath>
                      <m:f>
                        <m:fPr>
                          <m:ctrlPr>
                            <w:rPr>
                              <w:rFonts w:ascii="Cambria Math" w:hAnsi="Cambria Math"/>
                              <w:i/>
                              <w:kern w:val="2"/>
                              <w:lang w:eastAsia="zh-CN"/>
                            </w:rPr>
                          </m:ctrlPr>
                        </m:fPr>
                        <m:num>
                          <m:r>
                            <w:rPr>
                              <w:rFonts w:ascii="Cambria Math" w:hAnsi="Cambria Math"/>
                            </w:rPr>
                            <m:t>1</m:t>
                          </m:r>
                        </m:num>
                        <m:den>
                          <m:r>
                            <w:rPr>
                              <w:rFonts w:ascii="Cambria Math" w:hAnsi="Cambria Math"/>
                            </w:rPr>
                            <m:t>2</m:t>
                          </m:r>
                          <m:rad>
                            <m:radPr>
                              <m:degHide m:val="1"/>
                              <m:ctrlPr>
                                <w:rPr>
                                  <w:rFonts w:ascii="Cambria Math" w:hAnsi="Cambria Math"/>
                                  <w:i/>
                                  <w:kern w:val="2"/>
                                  <w:lang w:eastAsia="zh-CN"/>
                                </w:rPr>
                              </m:ctrlPr>
                            </m:radPr>
                            <m:deg/>
                            <m:e>
                              <m:r>
                                <w:rPr>
                                  <w:rFonts w:ascii="Cambria Math" w:hAnsi="Cambria Math"/>
                                </w:rPr>
                                <m:t>2</m:t>
                              </m:r>
                            </m:e>
                          </m:rad>
                        </m:den>
                      </m:f>
                      <m:d>
                        <m:dPr>
                          <m:begChr m:val="["/>
                          <m:endChr m:val="]"/>
                          <m:ctrlPr>
                            <w:rPr>
                              <w:rFonts w:ascii="Cambria Math" w:hAnsi="Cambria Math"/>
                              <w:i/>
                              <w:kern w:val="2"/>
                              <w:lang w:eastAsia="zh-CN"/>
                            </w:rPr>
                          </m:ctrlPr>
                        </m:dPr>
                        <m:e>
                          <m:m>
                            <m:mPr>
                              <m:mcs>
                                <m:mc>
                                  <m:mcPr>
                                    <m:count m:val="2"/>
                                    <m:mcJc m:val="center"/>
                                  </m:mcPr>
                                </m:mc>
                              </m:mcs>
                              <m:ctrlPr>
                                <w:rPr>
                                  <w:rFonts w:ascii="Cambria Math" w:hAnsi="Cambria Math"/>
                                  <w:i/>
                                  <w:kern w:val="2"/>
                                  <w:lang w:eastAsia="zh-CN"/>
                                </w:rPr>
                              </m:ctrlPr>
                            </m:mPr>
                            <m:mr>
                              <m:e>
                                <m:r>
                                  <w:rPr>
                                    <w:rFonts w:ascii="Cambria Math" w:hAnsi="Cambria Math"/>
                                  </w:rPr>
                                  <m:t>1</m:t>
                                </m:r>
                                <m:ctrlPr>
                                  <w:rPr>
                                    <w:rFonts w:ascii="Cambria Math" w:eastAsia="Cambria Math" w:hAnsi="Cambria Math"/>
                                    <w:i/>
                                    <w:kern w:val="2"/>
                                    <w:lang w:eastAsia="zh-CN"/>
                                  </w:rPr>
                                </m:ctrlPr>
                              </m:e>
                              <m:e>
                                <m:r>
                                  <w:rPr>
                                    <w:rFonts w:ascii="Cambria Math" w:eastAsia="Cambria Math" w:hAnsi="Cambria Math"/>
                                  </w:rPr>
                                  <m:t>0</m:t>
                                </m:r>
                                <m:ctrlPr>
                                  <w:rPr>
                                    <w:rFonts w:ascii="Cambria Math" w:eastAsia="Cambria Math" w:hAnsi="Cambria Math"/>
                                    <w:i/>
                                    <w:kern w:val="2"/>
                                    <w:lang w:eastAsia="zh-CN"/>
                                  </w:rPr>
                                </m:ctrlPr>
                              </m:e>
                            </m:mr>
                            <m:mr>
                              <m:e>
                                <m:r>
                                  <w:rPr>
                                    <w:rFonts w:ascii="Cambria Math" w:hAnsi="Cambria Math"/>
                                  </w:rPr>
                                  <m:t>1</m:t>
                                </m:r>
                                <m:ctrlPr>
                                  <w:rPr>
                                    <w:rFonts w:ascii="Cambria Math" w:eastAsia="Cambria Math" w:hAnsi="Cambria Math"/>
                                    <w:i/>
                                    <w:kern w:val="2"/>
                                    <w:lang w:eastAsia="zh-CN"/>
                                  </w:rPr>
                                </m:ctrlPr>
                              </m:e>
                              <m:e>
                                <m:r>
                                  <w:rPr>
                                    <w:rFonts w:ascii="Cambria Math" w:eastAsia="Cambria Math" w:hAnsi="Cambria Math"/>
                                  </w:rPr>
                                  <m:t>0</m:t>
                                </m:r>
                                <m:ctrlPr>
                                  <w:rPr>
                                    <w:rFonts w:ascii="Cambria Math" w:eastAsia="Cambria Math" w:hAnsi="Cambria Math"/>
                                    <w:i/>
                                    <w:kern w:val="2"/>
                                    <w:lang w:eastAsia="zh-CN"/>
                                  </w:rPr>
                                </m:ctrlPr>
                              </m:e>
                            </m:mr>
                            <m:mr>
                              <m:e>
                                <m:r>
                                  <w:rPr>
                                    <w:rFonts w:ascii="Cambria Math" w:hAnsi="Cambria Math"/>
                                  </w:rPr>
                                  <m:t>0</m:t>
                                </m:r>
                                <m:ctrlPr>
                                  <w:rPr>
                                    <w:rFonts w:ascii="Cambria Math" w:eastAsia="Cambria Math" w:hAnsi="Cambria Math"/>
                                    <w:i/>
                                    <w:kern w:val="2"/>
                                    <w:lang w:eastAsia="zh-CN"/>
                                  </w:rPr>
                                </m:ctrlPr>
                              </m:e>
                              <m:e>
                                <m:r>
                                  <w:rPr>
                                    <w:rFonts w:ascii="Cambria Math" w:hAnsi="Cambria Math"/>
                                  </w:rPr>
                                  <m:t>1</m:t>
                                </m:r>
                                <m:ctrlPr>
                                  <w:rPr>
                                    <w:rFonts w:ascii="Cambria Math" w:eastAsia="Cambria Math" w:hAnsi="Cambria Math"/>
                                    <w:i/>
                                    <w:kern w:val="2"/>
                                    <w:lang w:eastAsia="zh-CN"/>
                                  </w:rPr>
                                </m:ctrlPr>
                              </m:e>
                            </m:mr>
                            <m:mr>
                              <m:e>
                                <m:r>
                                  <w:rPr>
                                    <w:rFonts w:ascii="Cambria Math" w:hAnsi="Cambria Math"/>
                                  </w:rPr>
                                  <m:t>0</m:t>
                                </m:r>
                                <m:ctrlPr>
                                  <w:rPr>
                                    <w:rFonts w:ascii="Cambria Math" w:eastAsia="Cambria Math" w:hAnsi="Cambria Math"/>
                                    <w:i/>
                                    <w:kern w:val="2"/>
                                    <w:lang w:eastAsia="zh-CN"/>
                                  </w:rPr>
                                </m:ctrlPr>
                              </m:e>
                              <m:e>
                                <m:r>
                                  <w:rPr>
                                    <w:rFonts w:ascii="Cambria Math" w:hAnsi="Cambria Math"/>
                                  </w:rPr>
                                  <m:t>1</m:t>
                                </m:r>
                                <m:ctrlPr>
                                  <w:rPr>
                                    <w:rFonts w:ascii="Cambria Math" w:eastAsia="Cambria Math" w:hAnsi="Cambria Math"/>
                                    <w:i/>
                                    <w:kern w:val="2"/>
                                    <w:lang w:eastAsia="zh-CN"/>
                                  </w:rPr>
                                </m:ctrlPr>
                              </m:e>
                            </m:mr>
                            <m:mr>
                              <m:e>
                                <m:r>
                                  <w:rPr>
                                    <w:rFonts w:ascii="Cambria Math" w:hAnsi="Cambria Math"/>
                                  </w:rPr>
                                  <m:t>1</m:t>
                                </m:r>
                                <m:ctrlPr>
                                  <w:rPr>
                                    <w:rFonts w:ascii="Cambria Math" w:eastAsia="Cambria Math" w:hAnsi="Cambria Math"/>
                                    <w:i/>
                                    <w:kern w:val="2"/>
                                    <w:lang w:eastAsia="zh-CN"/>
                                  </w:rPr>
                                </m:ctrlPr>
                              </m:e>
                              <m:e>
                                <m:r>
                                  <w:rPr>
                                    <w:rFonts w:ascii="Cambria Math" w:hAnsi="Cambria Math"/>
                                  </w:rPr>
                                  <m:t>0</m:t>
                                </m:r>
                                <m:ctrlPr>
                                  <w:rPr>
                                    <w:rFonts w:ascii="Cambria Math" w:eastAsia="Cambria Math" w:hAnsi="Cambria Math"/>
                                    <w:i/>
                                    <w:kern w:val="2"/>
                                    <w:lang w:eastAsia="zh-CN"/>
                                  </w:rPr>
                                </m:ctrlPr>
                              </m:e>
                            </m:mr>
                            <m:mr>
                              <m:e>
                                <m:r>
                                  <w:rPr>
                                    <w:rFonts w:ascii="Cambria Math" w:hAnsi="Cambria Math"/>
                                  </w:rPr>
                                  <m:t>1</m:t>
                                </m:r>
                                <m:ctrlPr>
                                  <w:rPr>
                                    <w:rFonts w:ascii="Cambria Math" w:eastAsia="Cambria Math" w:hAnsi="Cambria Math"/>
                                    <w:i/>
                                    <w:kern w:val="2"/>
                                    <w:lang w:eastAsia="zh-CN"/>
                                  </w:rPr>
                                </m:ctrlPr>
                              </m:e>
                              <m:e>
                                <m:r>
                                  <w:rPr>
                                    <w:rFonts w:ascii="Cambria Math" w:hAnsi="Cambria Math"/>
                                  </w:rPr>
                                  <m:t>0</m:t>
                                </m:r>
                                <m:ctrlPr>
                                  <w:rPr>
                                    <w:rFonts w:ascii="Cambria Math" w:eastAsia="Cambria Math" w:hAnsi="Cambria Math"/>
                                    <w:i/>
                                    <w:kern w:val="2"/>
                                    <w:lang w:eastAsia="zh-CN"/>
                                  </w:rPr>
                                </m:ctrlPr>
                              </m:e>
                            </m:mr>
                            <m:mr>
                              <m:e>
                                <m:r>
                                  <w:rPr>
                                    <w:rFonts w:ascii="Cambria Math" w:hAnsi="Cambria Math"/>
                                  </w:rPr>
                                  <m:t>0</m:t>
                                </m:r>
                                <m:ctrlPr>
                                  <w:rPr>
                                    <w:rFonts w:ascii="Cambria Math" w:eastAsia="Cambria Math" w:hAnsi="Cambria Math"/>
                                    <w:i/>
                                    <w:kern w:val="2"/>
                                    <w:lang w:eastAsia="zh-CN"/>
                                  </w:rPr>
                                </m:ctrlPr>
                              </m:e>
                              <m:e>
                                <m:r>
                                  <w:rPr>
                                    <w:rFonts w:ascii="Cambria Math" w:hAnsi="Cambria Math"/>
                                  </w:rPr>
                                  <m:t>1</m:t>
                                </m:r>
                                <m:ctrlPr>
                                  <w:rPr>
                                    <w:rFonts w:ascii="Cambria Math" w:eastAsia="Cambria Math" w:hAnsi="Cambria Math"/>
                                    <w:i/>
                                    <w:kern w:val="2"/>
                                    <w:lang w:eastAsia="zh-CN"/>
                                  </w:rPr>
                                </m:ctrlPr>
                              </m:e>
                            </m:mr>
                            <m:mr>
                              <m:e>
                                <m:r>
                                  <w:rPr>
                                    <w:rFonts w:ascii="Cambria Math" w:hAnsi="Cambria Math"/>
                                  </w:rPr>
                                  <m:t>0</m:t>
                                </m:r>
                                <m:ctrlPr>
                                  <w:rPr>
                                    <w:rFonts w:ascii="Cambria Math" w:eastAsia="Cambria Math" w:hAnsi="Cambria Math"/>
                                    <w:i/>
                                    <w:kern w:val="2"/>
                                    <w:lang w:eastAsia="zh-CN"/>
                                  </w:rPr>
                                </m:ctrlPr>
                              </m:e>
                              <m:e>
                                <m:r>
                                  <w:rPr>
                                    <w:rFonts w:ascii="Cambria Math" w:hAnsi="Cambria Math"/>
                                  </w:rPr>
                                  <m:t>1</m:t>
                                </m:r>
                              </m:e>
                            </m:mr>
                          </m:m>
                        </m:e>
                      </m:d>
                    </m:oMath>
                  </m:oMathPara>
                </w:p>
              </w:tc>
              <w:tc>
                <w:tcPr>
                  <w:tcW w:w="2048" w:type="dxa"/>
                  <w:tcBorders>
                    <w:top w:val="single" w:sz="4" w:space="0" w:color="auto"/>
                    <w:left w:val="single" w:sz="4" w:space="0" w:color="auto"/>
                    <w:bottom w:val="single" w:sz="4" w:space="0" w:color="auto"/>
                    <w:right w:val="single" w:sz="4" w:space="0" w:color="auto"/>
                  </w:tcBorders>
                  <w:shd w:val="clear" w:color="auto" w:fill="auto"/>
                  <w:hideMark/>
                </w:tcPr>
                <w:p w14:paraId="7942087E" w14:textId="77777777" w:rsidR="00962EAD" w:rsidRPr="008B4878" w:rsidRDefault="00962EAD" w:rsidP="00203AF9">
                  <w:pPr>
                    <w:spacing w:after="0" w:line="240" w:lineRule="auto"/>
                    <w:contextualSpacing/>
                    <w:rPr>
                      <w:rFonts w:eastAsia="Malgun Gothic"/>
                    </w:rPr>
                  </w:pPr>
                  <w:r w:rsidRPr="008B4878">
                    <w:rPr>
                      <w:rFonts w:eastAsia="Malgun Gothic"/>
                    </w:rPr>
                    <w:t>FFS</w:t>
                  </w:r>
                </w:p>
              </w:tc>
              <w:tc>
                <w:tcPr>
                  <w:tcW w:w="1770" w:type="dxa"/>
                  <w:tcBorders>
                    <w:top w:val="single" w:sz="4" w:space="0" w:color="auto"/>
                    <w:left w:val="single" w:sz="4" w:space="0" w:color="auto"/>
                    <w:bottom w:val="single" w:sz="4" w:space="0" w:color="auto"/>
                    <w:right w:val="single" w:sz="4" w:space="0" w:color="auto"/>
                  </w:tcBorders>
                  <w:shd w:val="clear" w:color="auto" w:fill="auto"/>
                  <w:hideMark/>
                </w:tcPr>
                <w:p w14:paraId="754CC34E" w14:textId="77777777" w:rsidR="00962EAD" w:rsidRPr="008B4878" w:rsidRDefault="00962EAD" w:rsidP="00203AF9">
                  <w:pPr>
                    <w:spacing w:after="0" w:line="240" w:lineRule="auto"/>
                    <w:contextualSpacing/>
                    <w:rPr>
                      <w:rFonts w:eastAsia="Malgun Gothic"/>
                    </w:rPr>
                  </w:pPr>
                  <w:r w:rsidRPr="008B4878">
                    <w:rPr>
                      <w:rFonts w:eastAsia="Malgun Gothic"/>
                    </w:rPr>
                    <w:t>FFS</w:t>
                  </w:r>
                </w:p>
              </w:tc>
            </w:tr>
          </w:tbl>
          <w:p w14:paraId="5D4DA3B5" w14:textId="77777777" w:rsidR="00962EAD" w:rsidRPr="008B4878" w:rsidRDefault="00962EAD" w:rsidP="00E04714">
            <w:pPr>
              <w:pStyle w:val="ListParagraph"/>
              <w:numPr>
                <w:ilvl w:val="0"/>
                <w:numId w:val="14"/>
              </w:numPr>
              <w:spacing w:before="0" w:line="240" w:lineRule="auto"/>
              <w:contextualSpacing/>
              <w:rPr>
                <w:rFonts w:ascii="Times New Roman" w:hAnsi="Times New Roman"/>
                <w:kern w:val="2"/>
                <w:sz w:val="20"/>
                <w:szCs w:val="20"/>
              </w:rPr>
            </w:pPr>
            <w:r w:rsidRPr="008B4878">
              <w:rPr>
                <w:rFonts w:ascii="Times New Roman" w:hAnsi="Times New Roman"/>
                <w:sz w:val="20"/>
                <w:szCs w:val="20"/>
              </w:rPr>
              <w:t xml:space="preserve">FFS other </w:t>
            </w:r>
            <w:proofErr w:type="gramStart"/>
            <w:r w:rsidRPr="008B4878">
              <w:rPr>
                <w:rFonts w:ascii="Times New Roman" w:hAnsi="Times New Roman"/>
                <w:sz w:val="20"/>
                <w:szCs w:val="20"/>
              </w:rPr>
              <w:t>additions</w:t>
            </w:r>
            <w:proofErr w:type="gramEnd"/>
          </w:p>
          <w:p w14:paraId="068E4F18" w14:textId="77777777" w:rsidR="00962EAD" w:rsidRPr="008B4878" w:rsidRDefault="00962EAD" w:rsidP="00E04714">
            <w:pPr>
              <w:pStyle w:val="ListParagraph"/>
              <w:numPr>
                <w:ilvl w:val="0"/>
                <w:numId w:val="14"/>
              </w:numPr>
              <w:spacing w:before="0" w:line="240" w:lineRule="auto"/>
              <w:contextualSpacing/>
              <w:rPr>
                <w:rFonts w:ascii="Times New Roman" w:hAnsi="Times New Roman"/>
                <w:kern w:val="2"/>
                <w:sz w:val="20"/>
                <w:szCs w:val="20"/>
              </w:rPr>
            </w:pPr>
            <w:r w:rsidRPr="008B4878">
              <w:rPr>
                <w:rFonts w:ascii="Times New Roman" w:hAnsi="Times New Roman"/>
                <w:sz w:val="20"/>
                <w:szCs w:val="20"/>
              </w:rPr>
              <w:t xml:space="preserve">Precoders for rank&gt;4 </w:t>
            </w:r>
            <w:proofErr w:type="gramStart"/>
            <w:r w:rsidRPr="008B4878">
              <w:rPr>
                <w:rFonts w:ascii="Times New Roman" w:hAnsi="Times New Roman"/>
                <w:sz w:val="20"/>
                <w:szCs w:val="20"/>
              </w:rPr>
              <w:t>are</w:t>
            </w:r>
            <w:proofErr w:type="gramEnd"/>
            <w:r w:rsidRPr="008B4878">
              <w:rPr>
                <w:rFonts w:ascii="Times New Roman" w:hAnsi="Times New Roman"/>
                <w:sz w:val="20"/>
                <w:szCs w:val="20"/>
              </w:rPr>
              <w:t xml:space="preserve"> not introduced in Rel-18</w:t>
            </w:r>
          </w:p>
          <w:p w14:paraId="1C7CF442" w14:textId="77777777" w:rsidR="00962EAD" w:rsidRPr="008B4878" w:rsidRDefault="00962EAD" w:rsidP="00203AF9">
            <w:pPr>
              <w:spacing w:before="0" w:after="0" w:line="240" w:lineRule="auto"/>
              <w:contextualSpacing/>
              <w:rPr>
                <w:iCs/>
              </w:rPr>
            </w:pPr>
          </w:p>
          <w:p w14:paraId="00B345B9" w14:textId="77777777" w:rsidR="00962EAD" w:rsidRPr="008B4878" w:rsidRDefault="00962EAD" w:rsidP="00203AF9">
            <w:pPr>
              <w:snapToGrid w:val="0"/>
              <w:spacing w:before="0" w:after="0" w:line="240" w:lineRule="auto"/>
              <w:contextualSpacing/>
              <w:rPr>
                <w:b/>
                <w:bCs/>
                <w:highlight w:val="green"/>
                <w:lang w:val="en-US"/>
              </w:rPr>
            </w:pPr>
            <w:r w:rsidRPr="008B4878">
              <w:rPr>
                <w:b/>
                <w:bCs/>
                <w:highlight w:val="green"/>
              </w:rPr>
              <w:t>Agreement</w:t>
            </w:r>
          </w:p>
          <w:p w14:paraId="78867117" w14:textId="77777777" w:rsidR="00962EAD" w:rsidRPr="008B4878" w:rsidRDefault="00962EAD" w:rsidP="00203AF9">
            <w:pPr>
              <w:spacing w:before="0" w:after="0" w:line="240" w:lineRule="auto"/>
              <w:contextualSpacing/>
            </w:pPr>
            <w:r w:rsidRPr="008B4878">
              <w:t>For an 8TX UE, configured for full power transmission with ‘fullpowerMode2’ for Ng=2</w:t>
            </w:r>
          </w:p>
          <w:p w14:paraId="58AD89F9" w14:textId="77777777" w:rsidR="00962EAD" w:rsidRPr="008B4878" w:rsidRDefault="00962EAD" w:rsidP="00E04714">
            <w:pPr>
              <w:pStyle w:val="ListParagraph"/>
              <w:numPr>
                <w:ilvl w:val="0"/>
                <w:numId w:val="49"/>
              </w:numPr>
              <w:spacing w:before="0" w:line="240" w:lineRule="auto"/>
              <w:contextualSpacing/>
              <w:rPr>
                <w:rFonts w:ascii="Times New Roman" w:hAnsi="Times New Roman"/>
                <w:sz w:val="20"/>
                <w:szCs w:val="20"/>
              </w:rPr>
            </w:pPr>
            <w:r w:rsidRPr="008B4878">
              <w:rPr>
                <w:rFonts w:ascii="Times New Roman" w:hAnsi="Times New Roman"/>
                <w:sz w:val="20"/>
                <w:szCs w:val="20"/>
              </w:rPr>
              <w:t xml:space="preserve">UE power capability is indicated per antenna group, where for an indicated group, full power is supported for all </w:t>
            </w:r>
            <w:proofErr w:type="gramStart"/>
            <w:r w:rsidRPr="008B4878">
              <w:rPr>
                <w:rFonts w:ascii="Times New Roman" w:hAnsi="Times New Roman"/>
                <w:sz w:val="20"/>
                <w:szCs w:val="20"/>
              </w:rPr>
              <w:t>ranks</w:t>
            </w:r>
            <w:proofErr w:type="gramEnd"/>
          </w:p>
          <w:p w14:paraId="1492FC30" w14:textId="77777777" w:rsidR="00962EAD" w:rsidRPr="008B4878" w:rsidRDefault="00962EAD" w:rsidP="00E04714">
            <w:pPr>
              <w:pStyle w:val="ListParagraph"/>
              <w:numPr>
                <w:ilvl w:val="1"/>
                <w:numId w:val="49"/>
              </w:numPr>
              <w:spacing w:before="0" w:line="240" w:lineRule="auto"/>
              <w:ind w:left="1080"/>
              <w:contextualSpacing/>
              <w:rPr>
                <w:rFonts w:ascii="Times New Roman" w:hAnsi="Times New Roman"/>
                <w:sz w:val="20"/>
                <w:szCs w:val="20"/>
              </w:rPr>
            </w:pPr>
            <w:r w:rsidRPr="008B4878">
              <w:rPr>
                <w:rFonts w:ascii="Times New Roman" w:hAnsi="Times New Roman"/>
                <w:sz w:val="20"/>
                <w:szCs w:val="20"/>
              </w:rPr>
              <w:t>For when Ng=2, a single bit is used to indicate which of the antenna group has full power capability.</w:t>
            </w:r>
          </w:p>
          <w:p w14:paraId="65E17209" w14:textId="77777777" w:rsidR="00962EAD" w:rsidRPr="008B4878" w:rsidRDefault="00962EAD" w:rsidP="00203AF9">
            <w:pPr>
              <w:spacing w:before="0" w:after="0" w:line="240" w:lineRule="auto"/>
              <w:contextualSpacing/>
              <w:rPr>
                <w:iCs/>
              </w:rPr>
            </w:pPr>
          </w:p>
          <w:p w14:paraId="14E0B0BE" w14:textId="77777777" w:rsidR="00962EAD" w:rsidRPr="008B4878" w:rsidRDefault="00962EAD" w:rsidP="00203AF9">
            <w:pPr>
              <w:snapToGrid w:val="0"/>
              <w:spacing w:before="0" w:after="0" w:line="240" w:lineRule="auto"/>
              <w:contextualSpacing/>
              <w:rPr>
                <w:b/>
                <w:bCs/>
                <w:highlight w:val="green"/>
                <w:lang w:val="en-US"/>
              </w:rPr>
            </w:pPr>
            <w:r w:rsidRPr="008B4878">
              <w:rPr>
                <w:b/>
                <w:bCs/>
                <w:highlight w:val="green"/>
              </w:rPr>
              <w:t>Agreement</w:t>
            </w:r>
          </w:p>
          <w:p w14:paraId="0AE92AF7" w14:textId="77777777" w:rsidR="00962EAD" w:rsidRPr="008B4878" w:rsidRDefault="00962EAD" w:rsidP="00203AF9">
            <w:pPr>
              <w:snapToGrid w:val="0"/>
              <w:spacing w:before="0" w:after="0" w:line="240" w:lineRule="auto"/>
              <w:contextualSpacing/>
            </w:pPr>
            <w:r w:rsidRPr="008B4878">
              <w:t>For an 8TX UE, configured for full power transmission with ‘fullpowerMode2’,</w:t>
            </w:r>
          </w:p>
          <w:p w14:paraId="2E21F337" w14:textId="77777777" w:rsidR="00962EAD" w:rsidRPr="008B4878" w:rsidRDefault="00962EAD" w:rsidP="00E04714">
            <w:pPr>
              <w:numPr>
                <w:ilvl w:val="0"/>
                <w:numId w:val="16"/>
              </w:numPr>
              <w:overflowPunct/>
              <w:autoSpaceDE/>
              <w:autoSpaceDN/>
              <w:adjustRightInd/>
              <w:snapToGrid w:val="0"/>
              <w:spacing w:before="0" w:after="0" w:line="240" w:lineRule="auto"/>
              <w:ind w:left="610"/>
              <w:contextualSpacing/>
              <w:textAlignment w:val="auto"/>
            </w:pPr>
            <w:r w:rsidRPr="008B4878">
              <w:t>Subject to UE capability, a maximum of 2 or 4 SRS resources are supported in an SRS resource set with usage set to 'codebook',</w:t>
            </w:r>
          </w:p>
          <w:p w14:paraId="677C4245" w14:textId="77777777" w:rsidR="00962EAD" w:rsidRPr="008B4878" w:rsidRDefault="00962EAD" w:rsidP="00E04714">
            <w:pPr>
              <w:numPr>
                <w:ilvl w:val="0"/>
                <w:numId w:val="16"/>
              </w:numPr>
              <w:overflowPunct/>
              <w:autoSpaceDE/>
              <w:autoSpaceDN/>
              <w:adjustRightInd/>
              <w:snapToGrid w:val="0"/>
              <w:spacing w:before="0" w:after="0" w:line="240" w:lineRule="auto"/>
              <w:ind w:left="610"/>
              <w:contextualSpacing/>
              <w:textAlignment w:val="auto"/>
            </w:pPr>
            <w:r w:rsidRPr="008B4878">
              <w:t>An SRS resource set can be configured with one or more of 1-, 2-, 4-, or 8-port SRS resources.</w:t>
            </w:r>
          </w:p>
          <w:p w14:paraId="2507413C" w14:textId="77777777" w:rsidR="00962EAD" w:rsidRPr="008B4878" w:rsidRDefault="00962EAD" w:rsidP="00203AF9">
            <w:pPr>
              <w:spacing w:before="0" w:after="0" w:line="240" w:lineRule="auto"/>
              <w:contextualSpacing/>
              <w:rPr>
                <w:iCs/>
              </w:rPr>
            </w:pPr>
          </w:p>
          <w:p w14:paraId="225E716B" w14:textId="77777777" w:rsidR="00962EAD" w:rsidRPr="008B4878" w:rsidRDefault="00962EAD" w:rsidP="00203AF9">
            <w:pPr>
              <w:spacing w:before="0" w:after="0" w:line="240" w:lineRule="auto"/>
              <w:contextualSpacing/>
              <w:rPr>
                <w:b/>
                <w:bCs/>
              </w:rPr>
            </w:pPr>
            <w:r w:rsidRPr="008B4878">
              <w:rPr>
                <w:b/>
                <w:bCs/>
              </w:rPr>
              <w:t>Conclusion</w:t>
            </w:r>
          </w:p>
          <w:p w14:paraId="1C31C873" w14:textId="77777777" w:rsidR="00962EAD" w:rsidRPr="008B4878" w:rsidRDefault="00962EAD" w:rsidP="00E04714">
            <w:pPr>
              <w:numPr>
                <w:ilvl w:val="0"/>
                <w:numId w:val="49"/>
              </w:numPr>
              <w:overflowPunct/>
              <w:autoSpaceDE/>
              <w:autoSpaceDN/>
              <w:adjustRightInd/>
              <w:spacing w:before="0" w:after="0" w:line="240" w:lineRule="auto"/>
              <w:contextualSpacing/>
              <w:textAlignment w:val="auto"/>
            </w:pPr>
            <w:r w:rsidRPr="008B4878">
              <w:t>Full power transmission with ‘fullpowerMode2’ with TPMI capability reporting when Ng=4 is not supported in Rel-18</w:t>
            </w:r>
          </w:p>
          <w:p w14:paraId="3CE3AE8E" w14:textId="77777777" w:rsidR="00962EAD" w:rsidRPr="008B4878" w:rsidRDefault="00962EAD" w:rsidP="00E04714">
            <w:pPr>
              <w:numPr>
                <w:ilvl w:val="0"/>
                <w:numId w:val="49"/>
              </w:numPr>
              <w:overflowPunct/>
              <w:autoSpaceDE/>
              <w:autoSpaceDN/>
              <w:adjustRightInd/>
              <w:spacing w:before="0" w:after="0" w:line="240" w:lineRule="auto"/>
              <w:contextualSpacing/>
              <w:textAlignment w:val="auto"/>
            </w:pPr>
            <w:r w:rsidRPr="008B4878">
              <w:t>Full power transmission with ‘fullpowerMode2’ with TPMI capability reporting when Ng=8 is not supported in Rel-18</w:t>
            </w:r>
          </w:p>
          <w:p w14:paraId="05AC6212" w14:textId="77777777" w:rsidR="00962EAD" w:rsidRPr="008B4878" w:rsidRDefault="00962EAD" w:rsidP="00203AF9">
            <w:pPr>
              <w:spacing w:before="0" w:after="0" w:line="240" w:lineRule="auto"/>
              <w:contextualSpacing/>
              <w:rPr>
                <w:iCs/>
              </w:rPr>
            </w:pPr>
          </w:p>
          <w:p w14:paraId="413AEFE8" w14:textId="77777777" w:rsidR="00962EAD" w:rsidRPr="008B4878" w:rsidRDefault="00962EAD" w:rsidP="00203AF9">
            <w:pPr>
              <w:snapToGrid w:val="0"/>
              <w:spacing w:before="0" w:after="0" w:line="240" w:lineRule="auto"/>
              <w:contextualSpacing/>
              <w:rPr>
                <w:b/>
                <w:bCs/>
                <w:highlight w:val="green"/>
                <w:lang w:val="en-US"/>
              </w:rPr>
            </w:pPr>
            <w:r w:rsidRPr="008B4878">
              <w:rPr>
                <w:b/>
                <w:bCs/>
                <w:highlight w:val="green"/>
              </w:rPr>
              <w:t>Agreement</w:t>
            </w:r>
          </w:p>
          <w:p w14:paraId="0D1266EF" w14:textId="77777777" w:rsidR="00962EAD" w:rsidRPr="008B4878" w:rsidRDefault="00962EAD" w:rsidP="00203AF9">
            <w:pPr>
              <w:spacing w:before="0" w:after="0" w:line="240" w:lineRule="auto"/>
              <w:contextualSpacing/>
            </w:pPr>
            <w:r w:rsidRPr="008B4878">
              <w:t>For an 8TX UE, with Ng=4 and Ng=8, configured for full power transmission with ‘fullpowerMode1’</w:t>
            </w:r>
            <w:r w:rsidRPr="008B4878">
              <w:rPr>
                <w:strike/>
              </w:rPr>
              <w:t>, at least</w:t>
            </w:r>
            <w:r w:rsidRPr="008B4878">
              <w:t xml:space="preserve"> </w:t>
            </w:r>
            <w:r w:rsidRPr="008B4878">
              <w:rPr>
                <w:lang w:eastAsia="zh-CN"/>
              </w:rPr>
              <w:t>following precoders are supported</w:t>
            </w:r>
            <w:r w:rsidRPr="008B4878">
              <w:t xml:space="preserve"> per rank,</w:t>
            </w:r>
          </w:p>
          <w:p w14:paraId="16039586" w14:textId="77777777" w:rsidR="00962EAD" w:rsidRPr="008B4878" w:rsidRDefault="00000000" w:rsidP="00203AF9">
            <w:pPr>
              <w:spacing w:before="0" w:after="0" w:line="240" w:lineRule="auto"/>
              <w:contextualSpacing/>
            </w:pPr>
            <m:oMathPara>
              <m:oMath>
                <m:f>
                  <m:fPr>
                    <m:ctrlPr>
                      <w:rPr>
                        <w:rFonts w:ascii="Cambria Math" w:hAnsi="Cambria Math"/>
                        <w:kern w:val="2"/>
                        <w:lang w:eastAsia="ja-JP"/>
                      </w:rPr>
                    </m:ctrlPr>
                  </m:fPr>
                  <m:num>
                    <m:r>
                      <m:rPr>
                        <m:sty m:val="p"/>
                      </m:rPr>
                      <w:rPr>
                        <w:rFonts w:ascii="Cambria Math" w:hAnsi="Cambria Math"/>
                        <w:kern w:val="2"/>
                        <w:lang w:eastAsia="zh-CN"/>
                      </w:rPr>
                      <m:t>1</m:t>
                    </m:r>
                  </m:num>
                  <m:den>
                    <m:r>
                      <m:rPr>
                        <m:sty m:val="p"/>
                      </m:rPr>
                      <w:rPr>
                        <w:rFonts w:ascii="Cambria Math" w:hAnsi="Cambria Math"/>
                        <w:kern w:val="2"/>
                        <w:lang w:eastAsia="zh-CN"/>
                      </w:rPr>
                      <m:t>2</m:t>
                    </m:r>
                    <m:rad>
                      <m:radPr>
                        <m:degHide m:val="1"/>
                        <m:ctrlPr>
                          <w:rPr>
                            <w:rFonts w:ascii="Cambria Math" w:hAnsi="Cambria Math"/>
                            <w:kern w:val="2"/>
                            <w:lang w:eastAsia="ja-JP"/>
                          </w:rPr>
                        </m:ctrlPr>
                      </m:radPr>
                      <m:deg/>
                      <m:e>
                        <m:r>
                          <m:rPr>
                            <m:sty m:val="p"/>
                          </m:rPr>
                          <w:rPr>
                            <w:rFonts w:ascii="Cambria Math" w:hAnsi="Cambria Math"/>
                            <w:kern w:val="2"/>
                            <w:lang w:eastAsia="zh-CN"/>
                          </w:rPr>
                          <m:t>2</m:t>
                        </m:r>
                      </m:e>
                    </m:rad>
                  </m:den>
                </m:f>
                <m:d>
                  <m:dPr>
                    <m:begChr m:val="["/>
                    <m:endChr m:val="]"/>
                    <m:ctrlPr>
                      <w:rPr>
                        <w:rFonts w:ascii="Cambria Math" w:hAnsi="Cambria Math"/>
                        <w:i/>
                        <w:iCs/>
                        <w:kern w:val="2"/>
                        <w:lang w:eastAsia="ja-JP"/>
                      </w:rPr>
                    </m:ctrlPr>
                  </m:dPr>
                  <m:e>
                    <m:m>
                      <m:mPr>
                        <m:mcs>
                          <m:mc>
                            <m:mcPr>
                              <m:count m:val="3"/>
                              <m:mcJc m:val="center"/>
                            </m:mcPr>
                          </m:mc>
                        </m:mcs>
                        <m:ctrlPr>
                          <w:rPr>
                            <w:rFonts w:ascii="Cambria Math" w:hAnsi="Cambria Math"/>
                            <w:i/>
                            <w:iCs/>
                            <w:kern w:val="2"/>
                            <w:lang w:eastAsia="ja-JP"/>
                          </w:rPr>
                        </m:ctrlPr>
                      </m:mP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1</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0</m:t>
                          </m:r>
                        </m:e>
                        <m:e>
                          <m:r>
                            <w:rPr>
                              <w:rFonts w:ascii="Cambria Math" w:hAnsi="Cambria Math"/>
                              <w:kern w:val="2"/>
                              <w:lang w:eastAsia="zh-CN"/>
                            </w:rPr>
                            <m:t>1</m:t>
                          </m:r>
                        </m:e>
                      </m:m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1</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0</m:t>
                          </m:r>
                        </m:e>
                        <m:e>
                          <m:r>
                            <w:rPr>
                              <w:rFonts w:ascii="Cambria Math" w:hAnsi="Cambria Math"/>
                              <w:kern w:val="2"/>
                              <w:lang w:eastAsia="zh-CN"/>
                            </w:rPr>
                            <m:t>1</m:t>
                          </m:r>
                        </m:e>
                      </m:mr>
                    </m:m>
                  </m:e>
                </m:d>
              </m:oMath>
            </m:oMathPara>
          </w:p>
          <w:p w14:paraId="6FEC0DA0" w14:textId="77777777" w:rsidR="00962EAD" w:rsidRPr="008B4878" w:rsidRDefault="00962EAD" w:rsidP="00203AF9">
            <w:pPr>
              <w:spacing w:before="0" w:after="0" w:line="240" w:lineRule="auto"/>
              <w:contextualSpacing/>
              <w:rPr>
                <w:b/>
                <w:bCs/>
                <w:u w:val="single"/>
              </w:rPr>
            </w:pPr>
          </w:p>
          <w:p w14:paraId="4DD3B7D3" w14:textId="77777777" w:rsidR="00962EAD" w:rsidRPr="008B4878" w:rsidRDefault="00962EAD" w:rsidP="00203AF9">
            <w:pPr>
              <w:spacing w:before="0" w:after="0" w:line="240" w:lineRule="auto"/>
              <w:contextualSpacing/>
            </w:pPr>
            <w:r w:rsidRPr="008B4878">
              <w:rPr>
                <w:b/>
                <w:bCs/>
                <w:u w:val="single"/>
              </w:rPr>
              <w:t>RAN1 Meeting #113</w:t>
            </w:r>
            <w:r w:rsidRPr="008B4878">
              <w:t xml:space="preserve"> </w:t>
            </w:r>
          </w:p>
          <w:p w14:paraId="4E3FE781" w14:textId="77777777" w:rsidR="00962EAD" w:rsidRPr="008B4878" w:rsidRDefault="00962EAD" w:rsidP="00203AF9">
            <w:pPr>
              <w:spacing w:before="0" w:after="0" w:line="240" w:lineRule="auto"/>
              <w:contextualSpacing/>
              <w:rPr>
                <w:b/>
                <w:bCs/>
                <w:iCs/>
                <w:highlight w:val="green"/>
              </w:rPr>
            </w:pPr>
            <w:r w:rsidRPr="008B4878">
              <w:rPr>
                <w:b/>
                <w:bCs/>
                <w:iCs/>
                <w:highlight w:val="green"/>
              </w:rPr>
              <w:t>Agreement</w:t>
            </w:r>
          </w:p>
          <w:p w14:paraId="04A10F24" w14:textId="77777777" w:rsidR="00962EAD" w:rsidRPr="008B4878" w:rsidRDefault="00962EAD" w:rsidP="00203AF9">
            <w:pPr>
              <w:spacing w:before="0" w:after="0" w:line="240" w:lineRule="auto"/>
              <w:contextualSpacing/>
              <w:rPr>
                <w:rFonts w:eastAsia="Times New Roman"/>
                <w:lang w:val="en-US"/>
              </w:rPr>
            </w:pPr>
            <w:r w:rsidRPr="008B4878">
              <w:rPr>
                <w:rFonts w:eastAsia="Times New Roman"/>
                <w:lang w:val="en-US"/>
              </w:rPr>
              <w:t xml:space="preserve">For codebook-based 8TX PUSCH transmission, Alt3 is supported, </w:t>
            </w:r>
            <w:proofErr w:type="gramStart"/>
            <w:r w:rsidRPr="008B4878">
              <w:rPr>
                <w:rFonts w:eastAsia="Times New Roman"/>
                <w:lang w:val="en-US"/>
              </w:rPr>
              <w:t>where</w:t>
            </w:r>
            <w:proofErr w:type="gramEnd"/>
            <w:r w:rsidRPr="008B4878">
              <w:rPr>
                <w:rFonts w:eastAsia="Times New Roman"/>
                <w:lang w:val="en-US"/>
              </w:rPr>
              <w:t xml:space="preserve"> </w:t>
            </w:r>
          </w:p>
          <w:p w14:paraId="31CE924C" w14:textId="77777777" w:rsidR="00962EAD" w:rsidRPr="008B4878" w:rsidRDefault="00962EAD" w:rsidP="00E04714">
            <w:pPr>
              <w:pStyle w:val="ListParagraph"/>
              <w:numPr>
                <w:ilvl w:val="0"/>
                <w:numId w:val="12"/>
              </w:numPr>
              <w:tabs>
                <w:tab w:val="left" w:pos="960"/>
                <w:tab w:val="right" w:leader="dot" w:pos="9631"/>
              </w:tabs>
              <w:spacing w:before="0" w:line="240" w:lineRule="auto"/>
              <w:contextualSpacing/>
              <w:rPr>
                <w:rStyle w:val="Emphasis"/>
                <w:rFonts w:ascii="Times New Roman" w:eastAsia="SimSun" w:hAnsi="Times New Roman"/>
                <w:i w:val="0"/>
                <w:iCs w:val="0"/>
                <w:sz w:val="20"/>
                <w:szCs w:val="20"/>
                <w:lang w:val="en-GB"/>
              </w:rPr>
            </w:pPr>
            <w:r w:rsidRPr="008B4878">
              <w:rPr>
                <w:rStyle w:val="Emphasis"/>
                <w:rFonts w:ascii="Times New Roman" w:hAnsi="Times New Roman"/>
                <w:i w:val="0"/>
                <w:iCs w:val="0"/>
                <w:sz w:val="20"/>
                <w:szCs w:val="20"/>
              </w:rPr>
              <w:t>A fully-coherent UE (Ng =1) can only be configured with precoders considered for Ng =1</w:t>
            </w:r>
          </w:p>
          <w:p w14:paraId="5CCF4C9E" w14:textId="77777777" w:rsidR="00962EAD" w:rsidRPr="008B4878" w:rsidRDefault="00962EAD" w:rsidP="00E04714">
            <w:pPr>
              <w:pStyle w:val="ListParagraph"/>
              <w:numPr>
                <w:ilvl w:val="0"/>
                <w:numId w:val="12"/>
              </w:numPr>
              <w:tabs>
                <w:tab w:val="left" w:pos="960"/>
                <w:tab w:val="right" w:leader="dot" w:pos="9631"/>
              </w:tabs>
              <w:spacing w:before="0" w:line="240" w:lineRule="auto"/>
              <w:contextualSpacing/>
              <w:rPr>
                <w:rStyle w:val="Emphasis"/>
                <w:rFonts w:ascii="Times New Roman" w:hAnsi="Times New Roman"/>
                <w:i w:val="0"/>
                <w:iCs w:val="0"/>
                <w:sz w:val="20"/>
                <w:szCs w:val="20"/>
              </w:rPr>
            </w:pPr>
            <w:r w:rsidRPr="008B4878">
              <w:rPr>
                <w:rStyle w:val="Emphasis"/>
                <w:rFonts w:ascii="Times New Roman" w:hAnsi="Times New Roman"/>
                <w:i w:val="0"/>
                <w:iCs w:val="0"/>
                <w:sz w:val="20"/>
                <w:szCs w:val="20"/>
              </w:rPr>
              <w:t>A partially-coherent UE, with Ng =2, can only use precoders considered for Ng =2</w:t>
            </w:r>
          </w:p>
          <w:p w14:paraId="17BB2F87" w14:textId="77777777" w:rsidR="00962EAD" w:rsidRPr="008B4878" w:rsidRDefault="00962EAD" w:rsidP="00E04714">
            <w:pPr>
              <w:pStyle w:val="ListParagraph"/>
              <w:numPr>
                <w:ilvl w:val="0"/>
                <w:numId w:val="12"/>
              </w:numPr>
              <w:tabs>
                <w:tab w:val="left" w:pos="960"/>
                <w:tab w:val="right" w:leader="dot" w:pos="9631"/>
              </w:tabs>
              <w:spacing w:before="0" w:line="240" w:lineRule="auto"/>
              <w:contextualSpacing/>
              <w:rPr>
                <w:rStyle w:val="Emphasis"/>
                <w:rFonts w:ascii="Times New Roman" w:hAnsi="Times New Roman"/>
                <w:i w:val="0"/>
                <w:iCs w:val="0"/>
                <w:sz w:val="20"/>
                <w:szCs w:val="20"/>
              </w:rPr>
            </w:pPr>
            <w:r w:rsidRPr="008B4878">
              <w:rPr>
                <w:rStyle w:val="Emphasis"/>
                <w:rFonts w:ascii="Times New Roman" w:hAnsi="Times New Roman"/>
                <w:i w:val="0"/>
                <w:iCs w:val="0"/>
                <w:sz w:val="20"/>
                <w:szCs w:val="20"/>
              </w:rPr>
              <w:t>A partially-coherent UE, with Ng =4, can only use precoders considered for Ng =4</w:t>
            </w:r>
          </w:p>
          <w:p w14:paraId="031B17A0" w14:textId="77777777" w:rsidR="00962EAD" w:rsidRPr="008B4878" w:rsidRDefault="00962EAD" w:rsidP="00E04714">
            <w:pPr>
              <w:pStyle w:val="ListParagraph"/>
              <w:numPr>
                <w:ilvl w:val="0"/>
                <w:numId w:val="12"/>
              </w:numPr>
              <w:tabs>
                <w:tab w:val="left" w:pos="960"/>
                <w:tab w:val="right" w:leader="dot" w:pos="9631"/>
              </w:tabs>
              <w:spacing w:before="0" w:line="240" w:lineRule="auto"/>
              <w:contextualSpacing/>
              <w:rPr>
                <w:rStyle w:val="Emphasis"/>
                <w:rFonts w:ascii="Times New Roman" w:hAnsi="Times New Roman"/>
                <w:i w:val="0"/>
                <w:iCs w:val="0"/>
                <w:sz w:val="20"/>
                <w:szCs w:val="20"/>
              </w:rPr>
            </w:pPr>
            <w:r w:rsidRPr="008B4878">
              <w:rPr>
                <w:rStyle w:val="Emphasis"/>
                <w:rFonts w:ascii="Times New Roman" w:hAnsi="Times New Roman"/>
                <w:i w:val="0"/>
                <w:iCs w:val="0"/>
                <w:sz w:val="20"/>
                <w:szCs w:val="20"/>
              </w:rPr>
              <w:t>A non-coherent UE, with Ng =8, can only use precoders considered for Ng = 8</w:t>
            </w:r>
          </w:p>
          <w:p w14:paraId="416616D6" w14:textId="77777777" w:rsidR="00962EAD" w:rsidRPr="008B4878" w:rsidRDefault="00962EAD" w:rsidP="00203AF9">
            <w:pPr>
              <w:spacing w:before="0" w:after="0" w:line="240" w:lineRule="auto"/>
              <w:contextualSpacing/>
              <w:rPr>
                <w:b/>
                <w:bCs/>
                <w:iCs/>
                <w:highlight w:val="green"/>
              </w:rPr>
            </w:pPr>
          </w:p>
          <w:p w14:paraId="0486F50D" w14:textId="77777777" w:rsidR="00962EAD" w:rsidRPr="008B4878" w:rsidRDefault="00962EAD" w:rsidP="00203AF9">
            <w:pPr>
              <w:spacing w:before="0" w:after="0" w:line="240" w:lineRule="auto"/>
              <w:contextualSpacing/>
              <w:rPr>
                <w:b/>
                <w:bCs/>
                <w:iCs/>
                <w:highlight w:val="green"/>
              </w:rPr>
            </w:pPr>
            <w:r w:rsidRPr="008B4878">
              <w:rPr>
                <w:b/>
                <w:bCs/>
                <w:iCs/>
                <w:highlight w:val="green"/>
              </w:rPr>
              <w:t>Agreement</w:t>
            </w:r>
          </w:p>
          <w:p w14:paraId="4873AE04" w14:textId="77777777" w:rsidR="00962EAD" w:rsidRPr="008B4878" w:rsidRDefault="00962EAD" w:rsidP="00203AF9">
            <w:pPr>
              <w:spacing w:before="0" w:after="0" w:line="240" w:lineRule="auto"/>
              <w:contextualSpacing/>
              <w:rPr>
                <w:rFonts w:eastAsia="Times New Roman"/>
              </w:rPr>
            </w:pPr>
            <w:r w:rsidRPr="008B4878">
              <w:rPr>
                <w:rFonts w:eastAsia="Times New Roman"/>
              </w:rPr>
              <w:t>To support CBG-based transmission for dual CW PUSCH operation, the range N=2, 4, 6, or 8 is confirmed for the CBGTI bit field.</w:t>
            </w:r>
          </w:p>
          <w:p w14:paraId="18E7B56F" w14:textId="77777777" w:rsidR="00962EAD" w:rsidRPr="008B4878" w:rsidRDefault="00962EAD" w:rsidP="00203AF9">
            <w:pPr>
              <w:spacing w:before="0" w:after="0" w:line="240" w:lineRule="auto"/>
              <w:contextualSpacing/>
              <w:rPr>
                <w:iCs/>
              </w:rPr>
            </w:pPr>
          </w:p>
          <w:p w14:paraId="0C281EF8" w14:textId="77777777" w:rsidR="00962EAD" w:rsidRPr="008B4878" w:rsidRDefault="00962EAD" w:rsidP="00203AF9">
            <w:pPr>
              <w:spacing w:before="0" w:after="0" w:line="240" w:lineRule="auto"/>
              <w:contextualSpacing/>
              <w:rPr>
                <w:b/>
                <w:bCs/>
                <w:iCs/>
                <w:highlight w:val="green"/>
              </w:rPr>
            </w:pPr>
            <w:r w:rsidRPr="008B4878">
              <w:rPr>
                <w:b/>
                <w:bCs/>
                <w:iCs/>
                <w:highlight w:val="green"/>
              </w:rPr>
              <w:t>Agreement</w:t>
            </w:r>
          </w:p>
          <w:p w14:paraId="7A38DA0B" w14:textId="77777777" w:rsidR="00962EAD" w:rsidRPr="008B4878" w:rsidRDefault="00962EAD" w:rsidP="00203AF9">
            <w:pPr>
              <w:spacing w:before="0" w:after="0" w:line="240" w:lineRule="auto"/>
              <w:contextualSpacing/>
              <w:rPr>
                <w:i/>
                <w:iCs/>
              </w:rPr>
            </w:pPr>
            <w:r w:rsidRPr="008B4878">
              <w:rPr>
                <w:rStyle w:val="Emphasis"/>
                <w:i w:val="0"/>
                <w:iCs w:val="0"/>
              </w:rPr>
              <w:t xml:space="preserve">For non-coherent uplink precoding by an 8TX UE, support Alt1., </w:t>
            </w:r>
          </w:p>
          <w:p w14:paraId="7211E2E9" w14:textId="77777777" w:rsidR="00962EAD" w:rsidRPr="008B4878" w:rsidRDefault="00962EAD" w:rsidP="00E04714">
            <w:pPr>
              <w:numPr>
                <w:ilvl w:val="0"/>
                <w:numId w:val="12"/>
              </w:numPr>
              <w:overflowPunct/>
              <w:autoSpaceDE/>
              <w:adjustRightInd/>
              <w:snapToGrid w:val="0"/>
              <w:spacing w:before="0" w:after="0" w:line="240" w:lineRule="auto"/>
              <w:contextualSpacing/>
              <w:textAlignment w:val="auto"/>
              <w:rPr>
                <w:rFonts w:eastAsia="Times New Roman"/>
              </w:rPr>
            </w:pPr>
            <w:r w:rsidRPr="008B4878">
              <w:rPr>
                <w:rStyle w:val="Emphasis"/>
                <w:rFonts w:eastAsia="Times New Roman"/>
                <w:i w:val="0"/>
                <w:iCs w:val="0"/>
              </w:rPr>
              <w:t>Alt1. – All 255 combinations from 8 non-coherent rank1 precoders are supported</w:t>
            </w:r>
          </w:p>
          <w:p w14:paraId="333AFBDB" w14:textId="77777777" w:rsidR="00962EAD" w:rsidRPr="008B4878" w:rsidRDefault="00962EAD" w:rsidP="00203AF9">
            <w:pPr>
              <w:spacing w:before="0" w:after="0" w:line="240" w:lineRule="auto"/>
              <w:contextualSpacing/>
              <w:rPr>
                <w:b/>
                <w:bCs/>
                <w:iCs/>
                <w:highlight w:val="green"/>
              </w:rPr>
            </w:pPr>
          </w:p>
          <w:p w14:paraId="78DCDA18" w14:textId="77777777" w:rsidR="00962EAD" w:rsidRPr="008B4878" w:rsidRDefault="00962EAD" w:rsidP="00203AF9">
            <w:pPr>
              <w:spacing w:before="0" w:after="0" w:line="240" w:lineRule="auto"/>
              <w:contextualSpacing/>
              <w:rPr>
                <w:b/>
                <w:bCs/>
                <w:iCs/>
                <w:highlight w:val="green"/>
              </w:rPr>
            </w:pPr>
            <w:r w:rsidRPr="008B4878">
              <w:rPr>
                <w:b/>
                <w:bCs/>
                <w:iCs/>
                <w:highlight w:val="green"/>
              </w:rPr>
              <w:lastRenderedPageBreak/>
              <w:t>Agreement</w:t>
            </w:r>
          </w:p>
          <w:p w14:paraId="4BA7CD3E" w14:textId="77777777" w:rsidR="00962EAD" w:rsidRPr="008B4878" w:rsidRDefault="00962EAD" w:rsidP="00203AF9">
            <w:pPr>
              <w:spacing w:before="0" w:after="0" w:line="240" w:lineRule="auto"/>
              <w:contextualSpacing/>
              <w:rPr>
                <w:i/>
                <w:iCs/>
              </w:rPr>
            </w:pPr>
            <w:r w:rsidRPr="008B4878">
              <w:rPr>
                <w:rStyle w:val="Emphasis"/>
                <w:i w:val="0"/>
                <w:iCs w:val="0"/>
              </w:rPr>
              <w:t xml:space="preserve">For partially coherent uplink precoding by an 8TX UE, Ng=4, </w:t>
            </w:r>
          </w:p>
          <w:p w14:paraId="7F79AD8B" w14:textId="77777777" w:rsidR="00962EAD" w:rsidRPr="008B4878" w:rsidRDefault="00962EAD" w:rsidP="00E04714">
            <w:pPr>
              <w:numPr>
                <w:ilvl w:val="0"/>
                <w:numId w:val="12"/>
              </w:numPr>
              <w:overflowPunct/>
              <w:autoSpaceDE/>
              <w:adjustRightInd/>
              <w:snapToGrid w:val="0"/>
              <w:spacing w:before="0" w:after="0" w:line="240" w:lineRule="auto"/>
              <w:contextualSpacing/>
              <w:textAlignment w:val="auto"/>
              <w:rPr>
                <w:rFonts w:eastAsia="Times New Roman"/>
                <w:i/>
                <w:iCs/>
              </w:rPr>
            </w:pPr>
            <w:r w:rsidRPr="008B4878">
              <w:rPr>
                <w:rStyle w:val="Emphasis"/>
                <w:rFonts w:eastAsia="Times New Roman"/>
                <w:i w:val="0"/>
                <w:iCs w:val="0"/>
              </w:rPr>
              <w:t>The following rank and layer splitting cases are supported,</w:t>
            </w:r>
          </w:p>
          <w:tbl>
            <w:tblPr>
              <w:tblW w:w="4517" w:type="pct"/>
              <w:jc w:val="center"/>
              <w:tblCellMar>
                <w:left w:w="0" w:type="dxa"/>
                <w:right w:w="0" w:type="dxa"/>
              </w:tblCellMar>
              <w:tblLook w:val="04A0" w:firstRow="1" w:lastRow="0" w:firstColumn="1" w:lastColumn="0" w:noHBand="0" w:noVBand="1"/>
            </w:tblPr>
            <w:tblGrid>
              <w:gridCol w:w="850"/>
              <w:gridCol w:w="1705"/>
              <w:gridCol w:w="6410"/>
            </w:tblGrid>
            <w:tr w:rsidR="00962EAD" w:rsidRPr="008B4878" w14:paraId="4DE34E0F" w14:textId="77777777" w:rsidTr="00A72ACF">
              <w:trPr>
                <w:jc w:val="center"/>
              </w:trPr>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A03AE85" w14:textId="77777777" w:rsidR="00962EAD" w:rsidRPr="008B4878" w:rsidRDefault="00962EAD" w:rsidP="00203AF9">
                  <w:pPr>
                    <w:spacing w:after="0" w:line="240" w:lineRule="auto"/>
                    <w:contextualSpacing/>
                    <w:rPr>
                      <w:rFonts w:eastAsia="Times New Roman"/>
                      <w:kern w:val="2"/>
                      <w:lang w:eastAsia="zh-CN"/>
                    </w:rPr>
                  </w:pPr>
                  <w:r w:rsidRPr="008B4878">
                    <w:rPr>
                      <w:rFonts w:eastAsia="Times New Roman"/>
                      <w:kern w:val="2"/>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A4B1C6C" w14:textId="77777777" w:rsidR="00962EAD" w:rsidRPr="008B4878" w:rsidRDefault="00962EAD" w:rsidP="00203AF9">
                  <w:pPr>
                    <w:spacing w:after="0" w:line="240" w:lineRule="auto"/>
                    <w:contextualSpacing/>
                    <w:rPr>
                      <w:rFonts w:eastAsia="Times New Roman"/>
                      <w:kern w:val="2"/>
                      <w:lang w:eastAsia="zh-CN"/>
                    </w:rPr>
                  </w:pPr>
                  <w:r w:rsidRPr="008B4878">
                    <w:rPr>
                      <w:rFonts w:eastAsia="Times New Roman"/>
                      <w:kern w:val="2"/>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8E6208" w14:textId="77777777" w:rsidR="00962EAD" w:rsidRPr="008B4878" w:rsidRDefault="00962EAD" w:rsidP="00203AF9">
                  <w:pPr>
                    <w:spacing w:after="0" w:line="240" w:lineRule="auto"/>
                    <w:contextualSpacing/>
                    <w:rPr>
                      <w:rFonts w:eastAsia="Times New Roman"/>
                      <w:kern w:val="2"/>
                      <w:lang w:eastAsia="zh-CN"/>
                    </w:rPr>
                  </w:pPr>
                  <w:r w:rsidRPr="008B4878">
                    <w:rPr>
                      <w:rFonts w:eastAsia="Times New Roman"/>
                      <w:kern w:val="2"/>
                      <w:lang w:eastAsia="zh-CN"/>
                    </w:rPr>
                    <w:t>Layers split across 4 Antenna Groups</w:t>
                  </w:r>
                </w:p>
                <w:p w14:paraId="27539E0E" w14:textId="77777777" w:rsidR="00962EAD" w:rsidRPr="008B4878" w:rsidRDefault="00962EAD" w:rsidP="00203AF9">
                  <w:pPr>
                    <w:spacing w:after="0" w:line="240" w:lineRule="auto"/>
                    <w:contextualSpacing/>
                    <w:rPr>
                      <w:rFonts w:eastAsia="Times New Roman"/>
                      <w:kern w:val="2"/>
                      <w:lang w:eastAsia="zh-CN"/>
                    </w:rPr>
                  </w:pPr>
                  <w:r w:rsidRPr="008B4878">
                    <w:rPr>
                      <w:rFonts w:eastAsia="Times New Roman"/>
                      <w:kern w:val="2"/>
                      <w:lang w:eastAsia="zh-CN"/>
                    </w:rPr>
                    <w:t>(All possible permutations)</w:t>
                  </w:r>
                </w:p>
              </w:tc>
            </w:tr>
            <w:tr w:rsidR="00962EAD" w:rsidRPr="008B4878" w14:paraId="4C457D39" w14:textId="77777777" w:rsidTr="00A72ACF">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368086" w14:textId="77777777" w:rsidR="00962EAD" w:rsidRPr="008B4878" w:rsidRDefault="00962EAD" w:rsidP="00203AF9">
                  <w:pPr>
                    <w:spacing w:after="0" w:line="240" w:lineRule="auto"/>
                    <w:contextualSpacing/>
                    <w:rPr>
                      <w:rFonts w:eastAsia="Times New Roman"/>
                      <w:kern w:val="2"/>
                      <w:lang w:eastAsia="zh-CN"/>
                    </w:rPr>
                  </w:pPr>
                  <w:r w:rsidRPr="008B4878">
                    <w:rPr>
                      <w:rFonts w:eastAsia="Times New Roman"/>
                      <w:kern w:val="2"/>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9ED5DCF" w14:textId="77777777" w:rsidR="00962EAD" w:rsidRPr="008B4878" w:rsidRDefault="00962EAD" w:rsidP="00E04714">
                  <w:pPr>
                    <w:numPr>
                      <w:ilvl w:val="0"/>
                      <w:numId w:val="15"/>
                    </w:numPr>
                    <w:overflowPunct/>
                    <w:autoSpaceDE/>
                    <w:adjustRightInd/>
                    <w:spacing w:after="0" w:line="240" w:lineRule="auto"/>
                    <w:contextualSpacing/>
                    <w:textAlignment w:val="auto"/>
                    <w:rPr>
                      <w:rFonts w:eastAsia="Times New Roman"/>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0234B2D5" w14:textId="77777777" w:rsidR="00962EAD" w:rsidRPr="008B4878" w:rsidRDefault="00962EAD" w:rsidP="00203AF9">
                  <w:pPr>
                    <w:spacing w:after="0" w:line="240" w:lineRule="auto"/>
                    <w:contextualSpacing/>
                    <w:rPr>
                      <w:rFonts w:eastAsia="Times New Roman"/>
                      <w:kern w:val="2"/>
                      <w:lang w:eastAsia="zh-CN"/>
                    </w:rPr>
                  </w:pPr>
                  <w:r w:rsidRPr="008B4878">
                    <w:rPr>
                      <w:rFonts w:eastAsia="Times New Roman"/>
                      <w:kern w:val="2"/>
                      <w:lang w:eastAsia="zh-CN"/>
                    </w:rPr>
                    <w:t>Transmission by 2 of the 4 antenna groups:</w:t>
                  </w:r>
                </w:p>
                <w:p w14:paraId="3ABD46AF" w14:textId="77777777" w:rsidR="00962EAD" w:rsidRPr="008B4878" w:rsidRDefault="00962EAD" w:rsidP="00203AF9">
                  <w:pPr>
                    <w:spacing w:after="0" w:line="240" w:lineRule="auto"/>
                    <w:contextualSpacing/>
                    <w:rPr>
                      <w:rFonts w:eastAsia="Times New Roman"/>
                      <w:color w:val="00B050"/>
                      <w:kern w:val="2"/>
                      <w:lang w:eastAsia="zh-CN"/>
                    </w:rPr>
                  </w:pPr>
                  <w:r w:rsidRPr="008B4878">
                    <w:rPr>
                      <w:rFonts w:eastAsia="Times New Roman"/>
                      <w:color w:val="00B050"/>
                      <w:kern w:val="2"/>
                      <w:lang w:eastAsia="zh-CN"/>
                    </w:rPr>
                    <w:t>(2,1,0,0), (2,0,1,0), (2,0,0,1), (0,2,1,0), (0,2,0,1), (0,0,2,1),</w:t>
                  </w:r>
                </w:p>
                <w:p w14:paraId="0A4D6EFD" w14:textId="77777777" w:rsidR="00962EAD" w:rsidRPr="008B4878" w:rsidRDefault="00962EAD" w:rsidP="00203AF9">
                  <w:pPr>
                    <w:spacing w:after="0" w:line="240" w:lineRule="auto"/>
                    <w:contextualSpacing/>
                    <w:rPr>
                      <w:rFonts w:eastAsia="Times New Roman"/>
                      <w:kern w:val="2"/>
                      <w:lang w:eastAsia="zh-CN"/>
                    </w:rPr>
                  </w:pPr>
                  <w:r w:rsidRPr="008B4878">
                    <w:rPr>
                      <w:rFonts w:eastAsia="Times New Roman"/>
                      <w:kern w:val="2"/>
                      <w:lang w:eastAsia="zh-CN"/>
                    </w:rPr>
                    <w:t> </w:t>
                  </w:r>
                </w:p>
                <w:p w14:paraId="57A787FF" w14:textId="77777777" w:rsidR="00962EAD" w:rsidRPr="008B4878" w:rsidRDefault="00962EAD" w:rsidP="00203AF9">
                  <w:pPr>
                    <w:spacing w:after="0" w:line="240" w:lineRule="auto"/>
                    <w:contextualSpacing/>
                    <w:rPr>
                      <w:rFonts w:eastAsia="Times New Roman"/>
                      <w:color w:val="00B050"/>
                      <w:kern w:val="2"/>
                      <w:lang w:eastAsia="zh-CN"/>
                    </w:rPr>
                  </w:pPr>
                  <w:r w:rsidRPr="008B4878">
                    <w:rPr>
                      <w:rFonts w:eastAsia="Times New Roman"/>
                      <w:color w:val="00B050"/>
                      <w:kern w:val="2"/>
                      <w:lang w:eastAsia="zh-CN"/>
                    </w:rPr>
                    <w:t>Transmission by 3 of the 4 antenna groups:</w:t>
                  </w:r>
                </w:p>
                <w:p w14:paraId="5119224B" w14:textId="77777777" w:rsidR="00962EAD" w:rsidRPr="008B4878" w:rsidRDefault="00962EAD" w:rsidP="00203AF9">
                  <w:pPr>
                    <w:spacing w:after="0" w:line="240" w:lineRule="auto"/>
                    <w:contextualSpacing/>
                    <w:rPr>
                      <w:rFonts w:eastAsia="Times New Roman"/>
                      <w:kern w:val="2"/>
                      <w:lang w:eastAsia="zh-CN"/>
                    </w:rPr>
                  </w:pPr>
                  <w:r w:rsidRPr="008B4878">
                    <w:rPr>
                      <w:rFonts w:eastAsia="Times New Roman"/>
                      <w:color w:val="00B050"/>
                      <w:kern w:val="2"/>
                      <w:lang w:eastAsia="zh-CN"/>
                    </w:rPr>
                    <w:t>(1,1,1,0), (1,1,0,1), (1,0,1,1), (0,1,1,1)</w:t>
                  </w:r>
                </w:p>
              </w:tc>
            </w:tr>
            <w:tr w:rsidR="00962EAD" w:rsidRPr="008B4878" w14:paraId="6290DE82" w14:textId="77777777" w:rsidTr="00A72ACF">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0E1D5B7" w14:textId="77777777" w:rsidR="00962EAD" w:rsidRPr="008B4878" w:rsidRDefault="00962EAD" w:rsidP="00203AF9">
                  <w:pPr>
                    <w:spacing w:after="0" w:line="240" w:lineRule="auto"/>
                    <w:contextualSpacing/>
                    <w:rPr>
                      <w:rFonts w:eastAsia="Times New Roman"/>
                      <w:kern w:val="2"/>
                      <w:lang w:eastAsia="zh-CN"/>
                    </w:rPr>
                  </w:pPr>
                  <w:r w:rsidRPr="008B4878">
                    <w:rPr>
                      <w:rFonts w:eastAsia="Times New Roman"/>
                      <w:kern w:val="2"/>
                      <w:lang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2D09770" w14:textId="77777777" w:rsidR="00962EAD" w:rsidRPr="008B4878" w:rsidRDefault="00962EAD" w:rsidP="00E04714">
                  <w:pPr>
                    <w:numPr>
                      <w:ilvl w:val="0"/>
                      <w:numId w:val="13"/>
                    </w:numPr>
                    <w:overflowPunct/>
                    <w:autoSpaceDE/>
                    <w:adjustRightInd/>
                    <w:spacing w:after="0" w:line="240" w:lineRule="auto"/>
                    <w:contextualSpacing/>
                    <w:textAlignment w:val="auto"/>
                    <w:rPr>
                      <w:rFonts w:eastAsia="Times New Roman"/>
                      <w:kern w:val="2"/>
                      <w:lang w:eastAsia="zh-CN"/>
                    </w:rPr>
                  </w:pPr>
                  <w:r w:rsidRPr="008B4878">
                    <w:rPr>
                      <w:rFonts w:eastAsia="Times New Roman"/>
                      <w:kern w:val="2"/>
                      <w:lang w:eastAsia="zh-CN"/>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674E61E0" w14:textId="77777777" w:rsidR="00962EAD" w:rsidRPr="008B4878" w:rsidRDefault="00962EAD" w:rsidP="00203AF9">
                  <w:pPr>
                    <w:spacing w:after="0" w:line="240" w:lineRule="auto"/>
                    <w:contextualSpacing/>
                    <w:rPr>
                      <w:rFonts w:eastAsia="Times New Roman"/>
                      <w:kern w:val="2"/>
                      <w:lang w:eastAsia="zh-CN"/>
                    </w:rPr>
                  </w:pPr>
                  <w:r w:rsidRPr="008B4878">
                    <w:rPr>
                      <w:rFonts w:eastAsia="Times New Roman"/>
                      <w:kern w:val="2"/>
                      <w:lang w:eastAsia="zh-CN"/>
                    </w:rPr>
                    <w:t>Transmission by 3 of the antenna groups:</w:t>
                  </w:r>
                </w:p>
                <w:p w14:paraId="450DC570" w14:textId="77777777" w:rsidR="00962EAD" w:rsidRPr="008B4878" w:rsidRDefault="00962EAD" w:rsidP="00203AF9">
                  <w:pPr>
                    <w:spacing w:after="0" w:line="240" w:lineRule="auto"/>
                    <w:contextualSpacing/>
                    <w:rPr>
                      <w:rFonts w:eastAsia="Times New Roman"/>
                      <w:color w:val="00B050"/>
                      <w:kern w:val="2"/>
                      <w:lang w:eastAsia="zh-CN"/>
                    </w:rPr>
                  </w:pPr>
                  <w:r w:rsidRPr="008B4878">
                    <w:rPr>
                      <w:rFonts w:eastAsia="Times New Roman"/>
                      <w:color w:val="00B050"/>
                      <w:kern w:val="2"/>
                      <w:lang w:eastAsia="zh-CN"/>
                    </w:rPr>
                    <w:t xml:space="preserve">(2,0,2,1), (0,2,2,1),  </w:t>
                  </w:r>
                </w:p>
                <w:p w14:paraId="3C5C2537" w14:textId="77777777" w:rsidR="00962EAD" w:rsidRPr="008B4878" w:rsidRDefault="00962EAD" w:rsidP="00203AF9">
                  <w:pPr>
                    <w:spacing w:after="0" w:line="240" w:lineRule="auto"/>
                    <w:contextualSpacing/>
                    <w:rPr>
                      <w:rFonts w:eastAsia="Times New Roman"/>
                      <w:kern w:val="2"/>
                      <w:lang w:eastAsia="zh-CN"/>
                    </w:rPr>
                  </w:pPr>
                  <w:r w:rsidRPr="008B4878">
                    <w:rPr>
                      <w:rFonts w:eastAsia="Times New Roman"/>
                      <w:kern w:val="2"/>
                      <w:lang w:eastAsia="zh-CN"/>
                    </w:rPr>
                    <w:t> </w:t>
                  </w:r>
                </w:p>
                <w:p w14:paraId="360C8C6B" w14:textId="77777777" w:rsidR="00962EAD" w:rsidRPr="008B4878" w:rsidRDefault="00962EAD" w:rsidP="00203AF9">
                  <w:pPr>
                    <w:spacing w:after="0" w:line="240" w:lineRule="auto"/>
                    <w:contextualSpacing/>
                    <w:rPr>
                      <w:rFonts w:eastAsia="Times New Roman"/>
                      <w:kern w:val="2"/>
                      <w:lang w:eastAsia="zh-CN"/>
                    </w:rPr>
                  </w:pPr>
                  <w:r w:rsidRPr="008B4878">
                    <w:rPr>
                      <w:rFonts w:eastAsia="Times New Roman"/>
                      <w:kern w:val="2"/>
                      <w:lang w:eastAsia="zh-CN"/>
                    </w:rPr>
                    <w:t>Transmission by 4 of the 4 antenna groups:</w:t>
                  </w:r>
                </w:p>
                <w:p w14:paraId="1A73ABC2" w14:textId="77777777" w:rsidR="00962EAD" w:rsidRPr="008B4878" w:rsidRDefault="00962EAD" w:rsidP="00203AF9">
                  <w:pPr>
                    <w:spacing w:after="0" w:line="240" w:lineRule="auto"/>
                    <w:contextualSpacing/>
                    <w:rPr>
                      <w:rFonts w:eastAsia="Times New Roman"/>
                      <w:kern w:val="2"/>
                      <w:lang w:eastAsia="zh-CN"/>
                    </w:rPr>
                  </w:pPr>
                  <w:r w:rsidRPr="008B4878">
                    <w:rPr>
                      <w:rFonts w:eastAsia="Times New Roman"/>
                      <w:color w:val="00B050"/>
                      <w:kern w:val="2"/>
                      <w:lang w:eastAsia="zh-CN"/>
                    </w:rPr>
                    <w:t>(1,1,2,1)</w:t>
                  </w:r>
                </w:p>
              </w:tc>
            </w:tr>
            <w:tr w:rsidR="00962EAD" w:rsidRPr="008B4878" w14:paraId="2543BF78" w14:textId="77777777" w:rsidTr="00A72ACF">
              <w:trPr>
                <w:jc w:val="center"/>
              </w:trPr>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tcPr>
                <w:p w14:paraId="6AB5016F" w14:textId="77777777" w:rsidR="00962EAD" w:rsidRPr="008B4878" w:rsidRDefault="00962EAD" w:rsidP="00203AF9">
                  <w:pPr>
                    <w:spacing w:after="0" w:line="240" w:lineRule="auto"/>
                    <w:contextualSpacing/>
                    <w:rPr>
                      <w:rFonts w:eastAsia="Times New Roman"/>
                      <w:kern w:val="2"/>
                      <w:lang w:eastAsia="zh-CN"/>
                    </w:rPr>
                  </w:pPr>
                  <w:r w:rsidRPr="008B4878">
                    <w:rPr>
                      <w:rFonts w:eastAsia="Times New Roman"/>
                      <w:kern w:val="2"/>
                      <w:lang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tcPr>
                <w:p w14:paraId="3D04E1DB" w14:textId="77777777" w:rsidR="00962EAD" w:rsidRPr="008B4878" w:rsidRDefault="00962EAD" w:rsidP="00E04714">
                  <w:pPr>
                    <w:numPr>
                      <w:ilvl w:val="0"/>
                      <w:numId w:val="13"/>
                    </w:numPr>
                    <w:overflowPunct/>
                    <w:autoSpaceDE/>
                    <w:adjustRightInd/>
                    <w:spacing w:after="0" w:line="240" w:lineRule="auto"/>
                    <w:contextualSpacing/>
                    <w:textAlignment w:val="auto"/>
                    <w:rPr>
                      <w:rFonts w:eastAsia="Times New Roman"/>
                      <w:kern w:val="2"/>
                      <w:lang w:eastAsia="zh-CN"/>
                    </w:rPr>
                  </w:pPr>
                  <w:r w:rsidRPr="008B4878">
                    <w:rPr>
                      <w:rFonts w:eastAsia="Times New Roman"/>
                      <w:kern w:val="2"/>
                      <w:lang w:eastAsia="zh-CN"/>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7F5962ED" w14:textId="77777777" w:rsidR="00962EAD" w:rsidRPr="008B4878" w:rsidRDefault="00962EAD" w:rsidP="00203AF9">
                  <w:pPr>
                    <w:spacing w:after="0" w:line="240" w:lineRule="auto"/>
                    <w:contextualSpacing/>
                    <w:rPr>
                      <w:rFonts w:eastAsia="Times New Roman"/>
                      <w:color w:val="00B050"/>
                      <w:kern w:val="2"/>
                      <w:lang w:eastAsia="zh-CN"/>
                    </w:rPr>
                  </w:pPr>
                  <w:r w:rsidRPr="008B4878">
                    <w:rPr>
                      <w:rFonts w:eastAsia="Times New Roman"/>
                      <w:color w:val="00B050"/>
                      <w:kern w:val="2"/>
                      <w:lang w:eastAsia="zh-CN"/>
                    </w:rPr>
                    <w:t>Transmission by 3 of the 4 antenna groups:</w:t>
                  </w:r>
                </w:p>
                <w:p w14:paraId="23350C2B" w14:textId="77777777" w:rsidR="00962EAD" w:rsidRPr="008B4878" w:rsidRDefault="00962EAD" w:rsidP="00203AF9">
                  <w:pPr>
                    <w:spacing w:after="0" w:line="240" w:lineRule="auto"/>
                    <w:contextualSpacing/>
                    <w:rPr>
                      <w:rFonts w:eastAsia="Times New Roman"/>
                      <w:strike/>
                      <w:kern w:val="2"/>
                      <w:lang w:eastAsia="zh-CN"/>
                    </w:rPr>
                  </w:pPr>
                  <w:r w:rsidRPr="008B4878">
                    <w:rPr>
                      <w:rFonts w:eastAsia="Times New Roman"/>
                      <w:color w:val="00B050"/>
                      <w:kern w:val="2"/>
                      <w:lang w:eastAsia="zh-CN"/>
                    </w:rPr>
                    <w:t>(2,2,2,0), (2,0,2,2)</w:t>
                  </w:r>
                </w:p>
                <w:p w14:paraId="4520A104" w14:textId="77777777" w:rsidR="00962EAD" w:rsidRPr="008B4878" w:rsidRDefault="00962EAD" w:rsidP="00203AF9">
                  <w:pPr>
                    <w:spacing w:after="0" w:line="240" w:lineRule="auto"/>
                    <w:contextualSpacing/>
                    <w:rPr>
                      <w:rFonts w:eastAsia="Times New Roman"/>
                      <w:kern w:val="2"/>
                      <w:lang w:eastAsia="zh-CN"/>
                    </w:rPr>
                  </w:pPr>
                  <w:r w:rsidRPr="008B4878">
                    <w:rPr>
                      <w:rFonts w:eastAsia="Times New Roman"/>
                      <w:kern w:val="2"/>
                      <w:lang w:eastAsia="zh-CN"/>
                    </w:rPr>
                    <w:t> </w:t>
                  </w:r>
                </w:p>
                <w:p w14:paraId="0FCDF6AA" w14:textId="77777777" w:rsidR="00962EAD" w:rsidRPr="008B4878" w:rsidRDefault="00962EAD" w:rsidP="00203AF9">
                  <w:pPr>
                    <w:spacing w:after="0" w:line="240" w:lineRule="auto"/>
                    <w:contextualSpacing/>
                    <w:rPr>
                      <w:rFonts w:eastAsia="Times New Roman"/>
                      <w:kern w:val="2"/>
                      <w:lang w:eastAsia="zh-CN"/>
                    </w:rPr>
                  </w:pPr>
                  <w:r w:rsidRPr="008B4878">
                    <w:rPr>
                      <w:rFonts w:eastAsia="Times New Roman"/>
                      <w:kern w:val="2"/>
                      <w:lang w:eastAsia="zh-CN"/>
                    </w:rPr>
                    <w:t>Transmission by 4 of the 4 antenna groups:</w:t>
                  </w:r>
                </w:p>
                <w:p w14:paraId="6B7C93EC" w14:textId="77777777" w:rsidR="00962EAD" w:rsidRPr="008B4878" w:rsidRDefault="00962EAD" w:rsidP="00203AF9">
                  <w:pPr>
                    <w:spacing w:after="0" w:line="240" w:lineRule="auto"/>
                    <w:contextualSpacing/>
                    <w:rPr>
                      <w:rFonts w:eastAsia="Times New Roman"/>
                      <w:kern w:val="2"/>
                      <w:lang w:eastAsia="zh-CN"/>
                    </w:rPr>
                  </w:pPr>
                  <w:r w:rsidRPr="008B4878">
                    <w:rPr>
                      <w:rFonts w:eastAsia="Times New Roman"/>
                      <w:color w:val="00B050"/>
                      <w:kern w:val="2"/>
                      <w:lang w:eastAsia="zh-CN"/>
                    </w:rPr>
                    <w:t>(2,1,2,1)</w:t>
                  </w:r>
                </w:p>
              </w:tc>
            </w:tr>
            <w:tr w:rsidR="00962EAD" w:rsidRPr="008B4878" w14:paraId="54F221C2" w14:textId="77777777" w:rsidTr="00A72ACF">
              <w:trPr>
                <w:jc w:val="center"/>
              </w:trPr>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152673" w14:textId="77777777" w:rsidR="00962EAD" w:rsidRPr="008B4878" w:rsidRDefault="00962EAD" w:rsidP="00203AF9">
                  <w:pPr>
                    <w:spacing w:after="0" w:line="240" w:lineRule="auto"/>
                    <w:contextualSpacing/>
                    <w:rPr>
                      <w:rFonts w:eastAsia="Times New Roman"/>
                      <w:kern w:val="2"/>
                      <w:lang w:eastAsia="zh-CN"/>
                    </w:rPr>
                  </w:pPr>
                  <w:r w:rsidRPr="008B4878">
                    <w:rPr>
                      <w:rFonts w:eastAsia="Times New Roman"/>
                      <w:kern w:val="2"/>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70EB09" w14:textId="77777777" w:rsidR="00962EAD" w:rsidRPr="008B4878" w:rsidRDefault="00962EAD" w:rsidP="00E04714">
                  <w:pPr>
                    <w:numPr>
                      <w:ilvl w:val="0"/>
                      <w:numId w:val="13"/>
                    </w:numPr>
                    <w:overflowPunct/>
                    <w:autoSpaceDE/>
                    <w:adjustRightInd/>
                    <w:spacing w:after="0" w:line="240" w:lineRule="auto"/>
                    <w:contextualSpacing/>
                    <w:textAlignment w:val="auto"/>
                    <w:rPr>
                      <w:rFonts w:eastAsia="Times New Roman"/>
                      <w:lang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F58943" w14:textId="77777777" w:rsidR="00962EAD" w:rsidRPr="008B4878" w:rsidRDefault="00962EAD" w:rsidP="00203AF9">
                  <w:pPr>
                    <w:spacing w:after="0" w:line="240" w:lineRule="auto"/>
                    <w:contextualSpacing/>
                    <w:rPr>
                      <w:rFonts w:eastAsia="Times New Roman"/>
                      <w:kern w:val="2"/>
                      <w:lang w:eastAsia="zh-CN"/>
                    </w:rPr>
                  </w:pPr>
                  <w:r w:rsidRPr="008B4878">
                    <w:rPr>
                      <w:rFonts w:eastAsia="Times New Roman"/>
                      <w:kern w:val="2"/>
                      <w:lang w:eastAsia="zh-CN"/>
                    </w:rPr>
                    <w:t>Transmission by 4 of the 4 antenna groups:</w:t>
                  </w:r>
                </w:p>
                <w:p w14:paraId="099FDD1C" w14:textId="77777777" w:rsidR="00962EAD" w:rsidRPr="008B4878" w:rsidRDefault="00962EAD" w:rsidP="00203AF9">
                  <w:pPr>
                    <w:spacing w:after="0" w:line="240" w:lineRule="auto"/>
                    <w:contextualSpacing/>
                    <w:rPr>
                      <w:rFonts w:eastAsia="Times New Roman"/>
                      <w:kern w:val="2"/>
                      <w:lang w:eastAsia="zh-CN"/>
                    </w:rPr>
                  </w:pPr>
                  <w:r w:rsidRPr="008B4878">
                    <w:rPr>
                      <w:rFonts w:eastAsia="Times New Roman"/>
                      <w:color w:val="00B050"/>
                      <w:kern w:val="2"/>
                      <w:lang w:eastAsia="zh-CN"/>
                    </w:rPr>
                    <w:t>(2,1,2,2)</w:t>
                  </w:r>
                </w:p>
              </w:tc>
            </w:tr>
          </w:tbl>
          <w:p w14:paraId="6805FE38" w14:textId="77777777" w:rsidR="00962EAD" w:rsidRPr="008B4878" w:rsidRDefault="00962EAD" w:rsidP="00203AF9">
            <w:pPr>
              <w:spacing w:before="0" w:after="0" w:line="240" w:lineRule="auto"/>
              <w:contextualSpacing/>
              <w:rPr>
                <w:lang w:val="en-US"/>
              </w:rPr>
            </w:pPr>
          </w:p>
          <w:p w14:paraId="48F69604" w14:textId="77777777" w:rsidR="00962EAD" w:rsidRPr="008B4878" w:rsidRDefault="00962EAD" w:rsidP="00203AF9">
            <w:pPr>
              <w:spacing w:before="0" w:after="0" w:line="240" w:lineRule="auto"/>
              <w:contextualSpacing/>
              <w:rPr>
                <w:b/>
                <w:bCs/>
                <w:i/>
                <w:iCs/>
                <w:highlight w:val="yellow"/>
              </w:rPr>
            </w:pPr>
          </w:p>
          <w:p w14:paraId="36E5F1F8" w14:textId="77777777" w:rsidR="00962EAD" w:rsidRPr="008B4878" w:rsidRDefault="00962EAD" w:rsidP="00203AF9">
            <w:pPr>
              <w:spacing w:before="0" w:after="0" w:line="240" w:lineRule="auto"/>
              <w:contextualSpacing/>
              <w:rPr>
                <w:rFonts w:eastAsia="Times New Roman"/>
                <w:highlight w:val="green"/>
                <w:lang w:val="en-US"/>
              </w:rPr>
            </w:pPr>
            <w:r w:rsidRPr="008B4878">
              <w:rPr>
                <w:rFonts w:eastAsia="Times New Roman"/>
                <w:b/>
                <w:bCs/>
                <w:highlight w:val="green"/>
                <w:lang w:val="en-US"/>
              </w:rPr>
              <w:t>Agreement</w:t>
            </w:r>
          </w:p>
          <w:p w14:paraId="2E807AC1" w14:textId="77777777" w:rsidR="00962EAD" w:rsidRPr="008B4878" w:rsidRDefault="00962EAD" w:rsidP="00203AF9">
            <w:pPr>
              <w:spacing w:before="0" w:after="0" w:line="240" w:lineRule="auto"/>
              <w:contextualSpacing/>
              <w:rPr>
                <w:rFonts w:eastAsia="Times New Roman"/>
                <w:lang w:val="en-US"/>
              </w:rPr>
            </w:pPr>
            <w:r w:rsidRPr="008B4878">
              <w:rPr>
                <w:rFonts w:eastAsia="Times New Roman"/>
                <w:lang w:val="en-US"/>
              </w:rPr>
              <w:t>Confirm the Working Assumption with revision,</w:t>
            </w:r>
          </w:p>
          <w:p w14:paraId="11F218C8" w14:textId="77777777" w:rsidR="00962EAD" w:rsidRPr="008B4878" w:rsidRDefault="00962EAD" w:rsidP="00203AF9">
            <w:pPr>
              <w:spacing w:before="0" w:after="0" w:line="240" w:lineRule="auto"/>
              <w:contextualSpacing/>
              <w:rPr>
                <w:rStyle w:val="Emphasis"/>
                <w:bCs/>
                <w:i w:val="0"/>
                <w:iCs w:val="0"/>
              </w:rPr>
            </w:pPr>
            <w:r w:rsidRPr="008B4878">
              <w:rPr>
                <w:rStyle w:val="Emphasis"/>
                <w:bCs/>
                <w:i w:val="0"/>
                <w:iCs w:val="0"/>
              </w:rPr>
              <w:t xml:space="preserve">For partially coherent uplink precoding by an 8TX UE, Ng=2, </w:t>
            </w:r>
          </w:p>
          <w:p w14:paraId="0FAD5BE5" w14:textId="77777777" w:rsidR="00962EAD" w:rsidRPr="008B4878" w:rsidRDefault="00962EAD" w:rsidP="00E04714">
            <w:pPr>
              <w:pStyle w:val="ListParagraph"/>
              <w:numPr>
                <w:ilvl w:val="0"/>
                <w:numId w:val="14"/>
              </w:numPr>
              <w:spacing w:before="0" w:line="240" w:lineRule="auto"/>
              <w:contextualSpacing/>
              <w:rPr>
                <w:rStyle w:val="Emphasis"/>
                <w:rFonts w:ascii="Times New Roman" w:eastAsia="SimSun" w:hAnsi="Times New Roman"/>
                <w:bCs/>
                <w:i w:val="0"/>
                <w:iCs w:val="0"/>
                <w:strike/>
                <w:sz w:val="20"/>
                <w:szCs w:val="20"/>
                <w:lang w:val="en-GB"/>
              </w:rPr>
            </w:pPr>
            <w:r w:rsidRPr="008B4878">
              <w:rPr>
                <w:rStyle w:val="Emphasis"/>
                <w:rFonts w:ascii="Times New Roman" w:eastAsia="Times New Roman" w:hAnsi="Times New Roman"/>
                <w:bCs/>
                <w:i w:val="0"/>
                <w:iCs w:val="0"/>
                <w:sz w:val="20"/>
                <w:szCs w:val="20"/>
              </w:rPr>
              <w:t xml:space="preserve">At least the following combinations of layer splitting are </w:t>
            </w:r>
            <w:proofErr w:type="gramStart"/>
            <w:r w:rsidRPr="008B4878">
              <w:rPr>
                <w:rStyle w:val="Emphasis"/>
                <w:rFonts w:ascii="Times New Roman" w:eastAsia="Times New Roman" w:hAnsi="Times New Roman"/>
                <w:bCs/>
                <w:i w:val="0"/>
                <w:iCs w:val="0"/>
                <w:sz w:val="20"/>
                <w:szCs w:val="20"/>
              </w:rPr>
              <w:t>supported</w:t>
            </w:r>
            <w:proofErr w:type="gramEnd"/>
          </w:p>
          <w:p w14:paraId="08AB0C41" w14:textId="77777777" w:rsidR="00962EAD" w:rsidRPr="008B4878" w:rsidRDefault="00962EAD" w:rsidP="00E04714">
            <w:pPr>
              <w:pStyle w:val="ListParagraph"/>
              <w:numPr>
                <w:ilvl w:val="1"/>
                <w:numId w:val="14"/>
              </w:numPr>
              <w:spacing w:before="0" w:line="240" w:lineRule="auto"/>
              <w:contextualSpacing/>
              <w:rPr>
                <w:rStyle w:val="Emphasis"/>
                <w:rFonts w:ascii="Times New Roman" w:eastAsia="SimSun" w:hAnsi="Times New Roman"/>
                <w:bCs/>
                <w:i w:val="0"/>
                <w:iCs w:val="0"/>
                <w:sz w:val="20"/>
                <w:szCs w:val="20"/>
              </w:rPr>
            </w:pPr>
            <w:r w:rsidRPr="008B4878">
              <w:rPr>
                <w:rStyle w:val="Emphasis"/>
                <w:rFonts w:ascii="Times New Roman" w:eastAsia="Times New Roman" w:hAnsi="Times New Roman"/>
                <w:bCs/>
                <w:i w:val="0"/>
                <w:iCs w:val="0"/>
                <w:sz w:val="20"/>
                <w:szCs w:val="20"/>
              </w:rPr>
              <w:t xml:space="preserve">FFS: For rank&gt;4, all the layers for each CW </w:t>
            </w:r>
            <w:proofErr w:type="gramStart"/>
            <w:r w:rsidRPr="008B4878">
              <w:rPr>
                <w:rStyle w:val="Emphasis"/>
                <w:rFonts w:ascii="Times New Roman" w:eastAsia="Times New Roman" w:hAnsi="Times New Roman"/>
                <w:bCs/>
                <w:i w:val="0"/>
                <w:iCs w:val="0"/>
                <w:sz w:val="20"/>
                <w:szCs w:val="20"/>
              </w:rPr>
              <w:t>is</w:t>
            </w:r>
            <w:proofErr w:type="gramEnd"/>
            <w:r w:rsidRPr="008B4878">
              <w:rPr>
                <w:rStyle w:val="Emphasis"/>
                <w:rFonts w:ascii="Times New Roman" w:eastAsia="Times New Roman" w:hAnsi="Times New Roman"/>
                <w:bCs/>
                <w:i w:val="0"/>
                <w:iCs w:val="0"/>
                <w:sz w:val="20"/>
                <w:szCs w:val="20"/>
              </w:rPr>
              <w:t xml:space="preserve"> mapped to only one antenna group</w:t>
            </w:r>
          </w:p>
          <w:tbl>
            <w:tblPr>
              <w:tblW w:w="3557" w:type="pct"/>
              <w:tblInd w:w="780" w:type="dxa"/>
              <w:tblCellMar>
                <w:left w:w="0" w:type="dxa"/>
                <w:right w:w="0" w:type="dxa"/>
              </w:tblCellMar>
              <w:tblLook w:val="04A0" w:firstRow="1" w:lastRow="0" w:firstColumn="1" w:lastColumn="0" w:noHBand="0" w:noVBand="1"/>
            </w:tblPr>
            <w:tblGrid>
              <w:gridCol w:w="688"/>
              <w:gridCol w:w="3037"/>
              <w:gridCol w:w="3335"/>
            </w:tblGrid>
            <w:tr w:rsidR="00962EAD" w:rsidRPr="008B4878" w14:paraId="4B95E0C6" w14:textId="77777777" w:rsidTr="00A72ACF">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501C599" w14:textId="77777777" w:rsidR="00962EAD" w:rsidRPr="008B4878" w:rsidRDefault="00962EAD" w:rsidP="00203AF9">
                  <w:pPr>
                    <w:spacing w:after="0" w:line="240" w:lineRule="auto"/>
                    <w:contextualSpacing/>
                    <w:rPr>
                      <w:rFonts w:eastAsia="Calibri"/>
                      <w:kern w:val="2"/>
                    </w:rPr>
                  </w:pPr>
                  <w:r w:rsidRPr="008B4878">
                    <w:rPr>
                      <w:b/>
                      <w:bCs/>
                      <w:kern w:val="2"/>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00649F6" w14:textId="77777777" w:rsidR="00962EAD" w:rsidRPr="008B4878" w:rsidRDefault="00962EAD" w:rsidP="00203AF9">
                  <w:pPr>
                    <w:spacing w:after="0" w:line="240" w:lineRule="auto"/>
                    <w:contextualSpacing/>
                    <w:rPr>
                      <w:b/>
                      <w:bCs/>
                      <w:kern w:val="2"/>
                    </w:rPr>
                  </w:pPr>
                  <w:r w:rsidRPr="008B4878">
                    <w:rPr>
                      <w:b/>
                      <w:bCs/>
                      <w:kern w:val="2"/>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31DE" w14:textId="77777777" w:rsidR="00962EAD" w:rsidRPr="008B4878" w:rsidRDefault="00962EAD" w:rsidP="00203AF9">
                  <w:pPr>
                    <w:spacing w:after="0" w:line="240" w:lineRule="auto"/>
                    <w:contextualSpacing/>
                    <w:rPr>
                      <w:b/>
                      <w:bCs/>
                      <w:kern w:val="2"/>
                    </w:rPr>
                  </w:pPr>
                  <w:r w:rsidRPr="008B4878">
                    <w:rPr>
                      <w:b/>
                      <w:bCs/>
                      <w:kern w:val="2"/>
                    </w:rPr>
                    <w:t>Layers split across 2 Antenna Groups</w:t>
                  </w:r>
                </w:p>
              </w:tc>
            </w:tr>
            <w:tr w:rsidR="00962EAD" w:rsidRPr="008B4878" w14:paraId="59C08CFB" w14:textId="77777777" w:rsidTr="00A72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FDCDE93" w14:textId="77777777" w:rsidR="00962EAD" w:rsidRPr="008B4878" w:rsidRDefault="00962EAD" w:rsidP="00203AF9">
                  <w:pPr>
                    <w:spacing w:after="0" w:line="240" w:lineRule="auto"/>
                    <w:contextualSpacing/>
                    <w:rPr>
                      <w:kern w:val="2"/>
                    </w:rPr>
                  </w:pPr>
                  <w:r w:rsidRPr="008B4878">
                    <w:rPr>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75394A7" w14:textId="77777777" w:rsidR="00962EAD" w:rsidRPr="008B4878" w:rsidRDefault="00962EAD" w:rsidP="00203AF9">
                  <w:pPr>
                    <w:spacing w:after="0" w:line="240" w:lineRule="auto"/>
                    <w:contextualSpacing/>
                    <w:rPr>
                      <w:kern w:val="2"/>
                    </w:rPr>
                  </w:pPr>
                  <w:r w:rsidRPr="008B4878">
                    <w:rPr>
                      <w:kern w:val="2"/>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0C7AB00D"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kern w:val="2"/>
                      <w:sz w:val="20"/>
                      <w:szCs w:val="20"/>
                      <w:lang w:eastAsia="zh-CN"/>
                    </w:rPr>
                  </w:pPr>
                </w:p>
              </w:tc>
            </w:tr>
            <w:tr w:rsidR="00962EAD" w:rsidRPr="008B4878" w14:paraId="5B95F8F2" w14:textId="77777777" w:rsidTr="00A72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AED641B" w14:textId="77777777" w:rsidR="00962EAD" w:rsidRPr="008B4878" w:rsidRDefault="00962EAD" w:rsidP="00203AF9">
                  <w:pPr>
                    <w:spacing w:after="0" w:line="240" w:lineRule="auto"/>
                    <w:contextualSpacing/>
                    <w:rPr>
                      <w:rFonts w:eastAsia="Calibri"/>
                      <w:kern w:val="2"/>
                    </w:rPr>
                  </w:pPr>
                  <w:r w:rsidRPr="008B4878">
                    <w:rPr>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026415E"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26A679A8" w14:textId="77777777" w:rsidR="00962EAD" w:rsidRPr="008B4878" w:rsidRDefault="00962EAD" w:rsidP="00203AF9">
                  <w:pPr>
                    <w:spacing w:after="0" w:line="240" w:lineRule="auto"/>
                    <w:contextualSpacing/>
                    <w:rPr>
                      <w:rFonts w:eastAsia="Calibri"/>
                      <w:kern w:val="2"/>
                    </w:rPr>
                  </w:pPr>
                  <w:r w:rsidRPr="008B4878">
                    <w:rPr>
                      <w:kern w:val="2"/>
                    </w:rPr>
                    <w:t>(1,1)</w:t>
                  </w:r>
                </w:p>
              </w:tc>
            </w:tr>
            <w:tr w:rsidR="00962EAD" w:rsidRPr="008B4878" w14:paraId="0EFCD972" w14:textId="77777777" w:rsidTr="00A72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37C50BB" w14:textId="77777777" w:rsidR="00962EAD" w:rsidRPr="008B4878" w:rsidRDefault="00962EAD" w:rsidP="00203AF9">
                  <w:pPr>
                    <w:spacing w:after="0" w:line="240" w:lineRule="auto"/>
                    <w:contextualSpacing/>
                    <w:rPr>
                      <w:kern w:val="2"/>
                    </w:rPr>
                  </w:pPr>
                  <w:r w:rsidRPr="008B4878">
                    <w:rPr>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331D03A" w14:textId="77777777" w:rsidR="00962EAD" w:rsidRPr="008B4878" w:rsidRDefault="00962EAD" w:rsidP="00203AF9">
                  <w:pPr>
                    <w:spacing w:after="0" w:line="240" w:lineRule="auto"/>
                    <w:contextualSpacing/>
                    <w:rPr>
                      <w:color w:val="000000"/>
                      <w:kern w:val="2"/>
                    </w:rPr>
                  </w:pPr>
                  <w:r w:rsidRPr="008B4878">
                    <w:rPr>
                      <w:color w:val="000000"/>
                      <w:kern w:val="2"/>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90E270C"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color w:val="000000"/>
                      <w:kern w:val="2"/>
                      <w:sz w:val="20"/>
                      <w:szCs w:val="20"/>
                      <w:lang w:eastAsia="zh-CN"/>
                    </w:rPr>
                  </w:pPr>
                </w:p>
              </w:tc>
            </w:tr>
            <w:tr w:rsidR="00962EAD" w:rsidRPr="008B4878" w14:paraId="75E328EC" w14:textId="77777777" w:rsidTr="00A72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2E94FA" w14:textId="77777777" w:rsidR="00962EAD" w:rsidRPr="008B4878" w:rsidRDefault="00962EAD" w:rsidP="00203AF9">
                  <w:pPr>
                    <w:spacing w:after="0" w:line="240" w:lineRule="auto"/>
                    <w:contextualSpacing/>
                    <w:rPr>
                      <w:rFonts w:eastAsia="Calibri"/>
                      <w:kern w:val="2"/>
                    </w:rPr>
                  </w:pPr>
                  <w:r w:rsidRPr="008B4878">
                    <w:rPr>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715F4E4"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60609FE6" w14:textId="77777777" w:rsidR="00962EAD" w:rsidRPr="008B4878" w:rsidRDefault="00962EAD" w:rsidP="00203AF9">
                  <w:pPr>
                    <w:spacing w:after="0" w:line="240" w:lineRule="auto"/>
                    <w:contextualSpacing/>
                    <w:rPr>
                      <w:rFonts w:eastAsia="Calibri"/>
                      <w:color w:val="000000"/>
                      <w:kern w:val="2"/>
                    </w:rPr>
                  </w:pPr>
                  <w:r w:rsidRPr="008B4878">
                    <w:rPr>
                      <w:color w:val="000000"/>
                      <w:kern w:val="2"/>
                    </w:rPr>
                    <w:t>(1,2), (2,1)</w:t>
                  </w:r>
                </w:p>
              </w:tc>
            </w:tr>
            <w:tr w:rsidR="00962EAD" w:rsidRPr="008B4878" w14:paraId="0B331B43" w14:textId="77777777" w:rsidTr="00A72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6A5D4EE" w14:textId="77777777" w:rsidR="00962EAD" w:rsidRPr="008B4878" w:rsidRDefault="00962EAD" w:rsidP="00203AF9">
                  <w:pPr>
                    <w:spacing w:after="0" w:line="240" w:lineRule="auto"/>
                    <w:contextualSpacing/>
                    <w:rPr>
                      <w:kern w:val="2"/>
                    </w:rPr>
                  </w:pPr>
                  <w:r w:rsidRPr="008B4878">
                    <w:rPr>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2E67737" w14:textId="77777777" w:rsidR="00962EAD" w:rsidRPr="008B4878" w:rsidRDefault="00962EAD" w:rsidP="00203AF9">
                  <w:pPr>
                    <w:spacing w:after="0" w:line="240" w:lineRule="auto"/>
                    <w:contextualSpacing/>
                    <w:rPr>
                      <w:color w:val="000000"/>
                      <w:kern w:val="2"/>
                      <w:lang w:eastAsia="zh-CN"/>
                    </w:rPr>
                  </w:pPr>
                  <w:r w:rsidRPr="008B4878">
                    <w:rPr>
                      <w:color w:val="000000"/>
                      <w:kern w:val="2"/>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1E786122"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color w:val="000000"/>
                      <w:kern w:val="2"/>
                      <w:sz w:val="20"/>
                      <w:szCs w:val="20"/>
                    </w:rPr>
                  </w:pPr>
                </w:p>
              </w:tc>
            </w:tr>
            <w:tr w:rsidR="00962EAD" w:rsidRPr="008B4878" w14:paraId="109AC48E" w14:textId="77777777" w:rsidTr="00A72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A99EE0" w14:textId="77777777" w:rsidR="00962EAD" w:rsidRPr="008B4878" w:rsidRDefault="00962EAD" w:rsidP="00203AF9">
                  <w:pPr>
                    <w:spacing w:after="0" w:line="240" w:lineRule="auto"/>
                    <w:contextualSpacing/>
                    <w:rPr>
                      <w:rFonts w:eastAsia="Calibri"/>
                      <w:kern w:val="2"/>
                    </w:rPr>
                  </w:pPr>
                  <w:r w:rsidRPr="008B4878">
                    <w:rPr>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040C06F"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4F23199F" w14:textId="77777777" w:rsidR="00962EAD" w:rsidRPr="008B4878" w:rsidRDefault="00962EAD" w:rsidP="00203AF9">
                  <w:pPr>
                    <w:spacing w:after="0" w:line="240" w:lineRule="auto"/>
                    <w:contextualSpacing/>
                    <w:rPr>
                      <w:rFonts w:eastAsia="Calibri"/>
                      <w:color w:val="000000"/>
                      <w:kern w:val="2"/>
                    </w:rPr>
                  </w:pPr>
                  <w:r w:rsidRPr="008B4878">
                    <w:rPr>
                      <w:color w:val="000000"/>
                      <w:kern w:val="2"/>
                    </w:rPr>
                    <w:t>(2,2)</w:t>
                  </w:r>
                </w:p>
              </w:tc>
            </w:tr>
            <w:tr w:rsidR="00962EAD" w:rsidRPr="008B4878" w14:paraId="28CB2AF3" w14:textId="77777777" w:rsidTr="00A72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C732AA5" w14:textId="77777777" w:rsidR="00962EAD" w:rsidRPr="008B4878" w:rsidRDefault="00962EAD" w:rsidP="00203AF9">
                  <w:pPr>
                    <w:spacing w:after="0" w:line="240" w:lineRule="auto"/>
                    <w:contextualSpacing/>
                    <w:rPr>
                      <w:kern w:val="2"/>
                    </w:rPr>
                  </w:pPr>
                  <w:r w:rsidRPr="008B4878">
                    <w:rPr>
                      <w:kern w:val="2"/>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937B21E"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38B8E8E3" w14:textId="77777777" w:rsidR="00962EAD" w:rsidRPr="008B4878" w:rsidRDefault="00962EAD" w:rsidP="00203AF9">
                  <w:pPr>
                    <w:spacing w:after="0" w:line="240" w:lineRule="auto"/>
                    <w:contextualSpacing/>
                    <w:rPr>
                      <w:rFonts w:eastAsia="Calibri"/>
                      <w:color w:val="000000"/>
                      <w:kern w:val="2"/>
                    </w:rPr>
                  </w:pPr>
                  <w:r w:rsidRPr="008B4878">
                    <w:rPr>
                      <w:color w:val="FF0000"/>
                      <w:kern w:val="2"/>
                    </w:rPr>
                    <w:t>[</w:t>
                  </w:r>
                  <w:r w:rsidRPr="008B4878">
                    <w:rPr>
                      <w:color w:val="000000"/>
                      <w:kern w:val="2"/>
                    </w:rPr>
                    <w:t>(2,3), (3,2)</w:t>
                  </w:r>
                  <w:r w:rsidRPr="008B4878">
                    <w:rPr>
                      <w:color w:val="FF0000"/>
                      <w:kern w:val="2"/>
                    </w:rPr>
                    <w:t>]</w:t>
                  </w:r>
                </w:p>
              </w:tc>
            </w:tr>
            <w:tr w:rsidR="00962EAD" w:rsidRPr="008B4878" w14:paraId="064C1F42" w14:textId="77777777" w:rsidTr="00A72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3B87FE" w14:textId="77777777" w:rsidR="00962EAD" w:rsidRPr="008B4878" w:rsidRDefault="00962EAD" w:rsidP="00203AF9">
                  <w:pPr>
                    <w:spacing w:after="0" w:line="240" w:lineRule="auto"/>
                    <w:contextualSpacing/>
                    <w:rPr>
                      <w:kern w:val="2"/>
                    </w:rPr>
                  </w:pPr>
                  <w:r w:rsidRPr="008B4878">
                    <w:rPr>
                      <w:kern w:val="2"/>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7DCDB57"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5ED757B2" w14:textId="77777777" w:rsidR="00962EAD" w:rsidRPr="008B4878" w:rsidRDefault="00962EAD" w:rsidP="00203AF9">
                  <w:pPr>
                    <w:spacing w:after="0" w:line="240" w:lineRule="auto"/>
                    <w:contextualSpacing/>
                    <w:rPr>
                      <w:rFonts w:eastAsia="Calibri"/>
                      <w:color w:val="000000"/>
                      <w:kern w:val="2"/>
                    </w:rPr>
                  </w:pPr>
                  <w:r w:rsidRPr="008B4878">
                    <w:rPr>
                      <w:color w:val="000000"/>
                      <w:kern w:val="2"/>
                    </w:rPr>
                    <w:t>(3,3)</w:t>
                  </w:r>
                </w:p>
              </w:tc>
            </w:tr>
            <w:tr w:rsidR="00962EAD" w:rsidRPr="008B4878" w14:paraId="27BD52F2" w14:textId="77777777" w:rsidTr="00A72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157E76B" w14:textId="77777777" w:rsidR="00962EAD" w:rsidRPr="008B4878" w:rsidRDefault="00962EAD" w:rsidP="00203AF9">
                  <w:pPr>
                    <w:spacing w:after="0" w:line="240" w:lineRule="auto"/>
                    <w:contextualSpacing/>
                    <w:rPr>
                      <w:kern w:val="2"/>
                    </w:rPr>
                  </w:pPr>
                  <w:r w:rsidRPr="008B4878">
                    <w:rPr>
                      <w:kern w:val="2"/>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455AF71"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3638450A" w14:textId="77777777" w:rsidR="00962EAD" w:rsidRPr="008B4878" w:rsidRDefault="00962EAD" w:rsidP="00203AF9">
                  <w:pPr>
                    <w:spacing w:after="0" w:line="240" w:lineRule="auto"/>
                    <w:contextualSpacing/>
                    <w:rPr>
                      <w:rFonts w:eastAsia="Calibri"/>
                      <w:kern w:val="2"/>
                    </w:rPr>
                  </w:pPr>
                  <w:r w:rsidRPr="008B4878">
                    <w:rPr>
                      <w:color w:val="FF0000"/>
                      <w:kern w:val="2"/>
                    </w:rPr>
                    <w:t>[</w:t>
                  </w:r>
                  <w:r w:rsidRPr="008B4878">
                    <w:rPr>
                      <w:kern w:val="2"/>
                    </w:rPr>
                    <w:t>(3,4), (4,3)</w:t>
                  </w:r>
                  <w:r w:rsidRPr="008B4878">
                    <w:rPr>
                      <w:color w:val="FF0000"/>
                      <w:kern w:val="2"/>
                    </w:rPr>
                    <w:t>]</w:t>
                  </w:r>
                </w:p>
              </w:tc>
            </w:tr>
          </w:tbl>
          <w:p w14:paraId="2523DE3D" w14:textId="77777777" w:rsidR="00962EAD" w:rsidRPr="008B4878" w:rsidRDefault="00962EAD" w:rsidP="00203AF9">
            <w:pPr>
              <w:spacing w:before="0" w:after="0" w:line="240" w:lineRule="auto"/>
              <w:contextualSpacing/>
              <w:rPr>
                <w:color w:val="FF0000"/>
              </w:rPr>
            </w:pPr>
            <w:r w:rsidRPr="008B4878">
              <w:rPr>
                <w:color w:val="FF0000"/>
              </w:rPr>
              <w:t>The part in square brackets is still Working Assumption</w:t>
            </w:r>
          </w:p>
          <w:p w14:paraId="6C119935" w14:textId="77777777" w:rsidR="00962EAD" w:rsidRPr="008B4878" w:rsidRDefault="00962EAD" w:rsidP="00203AF9">
            <w:pPr>
              <w:spacing w:before="0" w:after="0" w:line="240" w:lineRule="auto"/>
              <w:contextualSpacing/>
              <w:rPr>
                <w:color w:val="FF0000"/>
              </w:rPr>
            </w:pPr>
            <w:r w:rsidRPr="008B4878">
              <w:rPr>
                <w:color w:val="FF0000"/>
              </w:rPr>
              <w:t>Note: At least one permutation will be selected in RAN1#114.</w:t>
            </w:r>
          </w:p>
          <w:p w14:paraId="7A2F784B" w14:textId="77777777" w:rsidR="00962EAD" w:rsidRPr="008B4878" w:rsidRDefault="00962EAD" w:rsidP="00203AF9">
            <w:pPr>
              <w:spacing w:before="0" w:after="0" w:line="240" w:lineRule="auto"/>
              <w:contextualSpacing/>
            </w:pPr>
          </w:p>
          <w:p w14:paraId="0A26C0C6" w14:textId="77777777" w:rsidR="00962EAD" w:rsidRPr="008B4878" w:rsidRDefault="00962EAD" w:rsidP="00203AF9">
            <w:pPr>
              <w:spacing w:before="0" w:after="0" w:line="240" w:lineRule="auto"/>
              <w:contextualSpacing/>
              <w:rPr>
                <w:b/>
                <w:bCs/>
              </w:rPr>
            </w:pPr>
            <w:bookmarkStart w:id="4" w:name="_Hlk135683034"/>
            <w:r w:rsidRPr="008B4878">
              <w:rPr>
                <w:b/>
                <w:bCs/>
              </w:rPr>
              <w:t>Conclusion</w:t>
            </w:r>
          </w:p>
          <w:p w14:paraId="0BBE1239" w14:textId="77777777" w:rsidR="00962EAD" w:rsidRPr="008B4878" w:rsidRDefault="00962EAD" w:rsidP="00203AF9">
            <w:pPr>
              <w:spacing w:before="0" w:after="0" w:line="240" w:lineRule="auto"/>
              <w:contextualSpacing/>
              <w:rPr>
                <w:lang w:val="en-US"/>
              </w:rPr>
            </w:pPr>
            <w:r w:rsidRPr="008B4878">
              <w:t>In Rel-18, there is no consensus to support CG transmission with dual CW PUSCH by an 8TX UE.</w:t>
            </w:r>
          </w:p>
          <w:bookmarkEnd w:id="4"/>
          <w:p w14:paraId="15CDC138" w14:textId="77777777" w:rsidR="00962EAD" w:rsidRPr="008B4878" w:rsidRDefault="00962EAD" w:rsidP="00203AF9">
            <w:pPr>
              <w:spacing w:before="0" w:after="0" w:line="240" w:lineRule="auto"/>
              <w:contextualSpacing/>
              <w:rPr>
                <w:b/>
                <w:bCs/>
                <w:highlight w:val="yellow"/>
                <w:lang w:val="en-US"/>
              </w:rPr>
            </w:pPr>
          </w:p>
          <w:p w14:paraId="117A30C7" w14:textId="77777777" w:rsidR="00962EAD" w:rsidRPr="008B4878" w:rsidRDefault="00962EAD" w:rsidP="00203AF9">
            <w:pPr>
              <w:spacing w:before="0" w:after="0" w:line="240" w:lineRule="auto"/>
              <w:contextualSpacing/>
              <w:rPr>
                <w:rFonts w:eastAsia="Times New Roman"/>
                <w:highlight w:val="green"/>
                <w:lang w:val="en-US"/>
              </w:rPr>
            </w:pPr>
            <w:r w:rsidRPr="008B4878">
              <w:rPr>
                <w:rFonts w:eastAsia="Times New Roman"/>
                <w:b/>
                <w:bCs/>
                <w:highlight w:val="green"/>
                <w:lang w:val="en-US"/>
              </w:rPr>
              <w:t>Agreement</w:t>
            </w:r>
          </w:p>
          <w:p w14:paraId="17ADF4F3" w14:textId="77777777" w:rsidR="00962EAD" w:rsidRPr="008B4878" w:rsidRDefault="00962EAD" w:rsidP="00203AF9">
            <w:pPr>
              <w:spacing w:before="0" w:after="0" w:line="240" w:lineRule="auto"/>
              <w:contextualSpacing/>
              <w:rPr>
                <w:b/>
                <w:bCs/>
              </w:rPr>
            </w:pPr>
            <w:r w:rsidRPr="008B4878">
              <w:t>For</w:t>
            </w:r>
            <w:r w:rsidRPr="008B4878">
              <w:rPr>
                <w:lang w:eastAsia="zh-CN"/>
              </w:rPr>
              <w:t xml:space="preserve"> dual CW PUSCH transmission by an 8TX UE, </w:t>
            </w:r>
            <w:r w:rsidRPr="008B4878">
              <w:t>PHY layer priority indicator (if configured) is applied on both codewords.</w:t>
            </w:r>
          </w:p>
          <w:p w14:paraId="079AB9AA" w14:textId="77777777" w:rsidR="00962EAD" w:rsidRPr="008B4878" w:rsidRDefault="00962EAD" w:rsidP="00203AF9">
            <w:pPr>
              <w:spacing w:before="0" w:after="0" w:line="240" w:lineRule="auto"/>
              <w:contextualSpacing/>
              <w:rPr>
                <w:iCs/>
              </w:rPr>
            </w:pPr>
          </w:p>
          <w:p w14:paraId="55D168C0" w14:textId="77777777" w:rsidR="00962EAD" w:rsidRPr="008B4878" w:rsidRDefault="00962EAD" w:rsidP="00203AF9">
            <w:pPr>
              <w:spacing w:before="0" w:after="0" w:line="240" w:lineRule="auto"/>
              <w:contextualSpacing/>
              <w:rPr>
                <w:rFonts w:eastAsia="Times New Roman"/>
                <w:highlight w:val="green"/>
                <w:lang w:val="en-US"/>
              </w:rPr>
            </w:pPr>
            <w:r w:rsidRPr="008B4878">
              <w:rPr>
                <w:rFonts w:eastAsia="Times New Roman"/>
                <w:b/>
                <w:bCs/>
                <w:highlight w:val="green"/>
                <w:lang w:val="en-US"/>
              </w:rPr>
              <w:t>Agreement</w:t>
            </w:r>
          </w:p>
          <w:p w14:paraId="5DAC7E37" w14:textId="77777777" w:rsidR="00962EAD" w:rsidRPr="008B4878" w:rsidRDefault="00962EAD" w:rsidP="00203AF9">
            <w:pPr>
              <w:snapToGrid w:val="0"/>
              <w:spacing w:before="0" w:after="0" w:line="240" w:lineRule="auto"/>
              <w:contextualSpacing/>
              <w:rPr>
                <w:lang w:eastAsia="zh-CN"/>
              </w:rPr>
            </w:pPr>
            <w:r w:rsidRPr="008B4878">
              <w:rPr>
                <w:lang w:eastAsia="zh-CN"/>
              </w:rPr>
              <w:t>For full power PUSCH transmission by an 8TX UE, confirm the Working Assumption for Mode1 with updates:</w:t>
            </w:r>
          </w:p>
          <w:p w14:paraId="3D72F679" w14:textId="77777777" w:rsidR="00962EAD" w:rsidRPr="008B4878" w:rsidRDefault="00962EAD" w:rsidP="00E04714">
            <w:pPr>
              <w:numPr>
                <w:ilvl w:val="0"/>
                <w:numId w:val="18"/>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To support full power transmission with Mode1, Rel-16 Mode1 (fullPowerMode1) is re-used.</w:t>
            </w:r>
          </w:p>
          <w:p w14:paraId="7E664869" w14:textId="77777777" w:rsidR="00962EAD" w:rsidRPr="008B4878" w:rsidRDefault="00962EAD" w:rsidP="00E04714">
            <w:pPr>
              <w:numPr>
                <w:ilvl w:val="1"/>
                <w:numId w:val="14"/>
              </w:numPr>
              <w:overflowPunct/>
              <w:autoSpaceDE/>
              <w:adjustRightInd/>
              <w:spacing w:before="0" w:after="0" w:line="240" w:lineRule="auto"/>
              <w:ind w:left="1080"/>
              <w:contextualSpacing/>
              <w:textAlignment w:val="auto"/>
              <w:rPr>
                <w:rStyle w:val="Emphasis"/>
                <w:rFonts w:eastAsia="Times New Roman"/>
                <w:i w:val="0"/>
                <w:iCs w:val="0"/>
                <w:strike/>
              </w:rPr>
            </w:pPr>
            <w:r w:rsidRPr="008B4878">
              <w:rPr>
                <w:rStyle w:val="Emphasis"/>
                <w:rFonts w:eastAsia="Times New Roman"/>
                <w:i w:val="0"/>
                <w:iCs w:val="0"/>
                <w:strike/>
              </w:rPr>
              <w:t xml:space="preserve">FFS if more than one of the 8TX full coherent precoders is used. </w:t>
            </w:r>
          </w:p>
          <w:p w14:paraId="34F4D6C9" w14:textId="77777777" w:rsidR="00962EAD" w:rsidRPr="008B4878" w:rsidRDefault="00962EAD" w:rsidP="00E04714">
            <w:pPr>
              <w:numPr>
                <w:ilvl w:val="1"/>
                <w:numId w:val="14"/>
              </w:numPr>
              <w:overflowPunct/>
              <w:autoSpaceDE/>
              <w:adjustRightInd/>
              <w:spacing w:before="0" w:after="0" w:line="240" w:lineRule="auto"/>
              <w:ind w:left="1080"/>
              <w:contextualSpacing/>
              <w:textAlignment w:val="auto"/>
              <w:rPr>
                <w:rFonts w:eastAsia="Times New Roman"/>
                <w:color w:val="FF0000"/>
              </w:rPr>
            </w:pPr>
            <w:r w:rsidRPr="008B4878">
              <w:rPr>
                <w:rFonts w:eastAsia="Times New Roman"/>
                <w:color w:val="FF0000"/>
              </w:rPr>
              <w:t>FFS: identification of precoders per rank / per Ng</w:t>
            </w:r>
          </w:p>
          <w:p w14:paraId="2FE0B390" w14:textId="77777777" w:rsidR="00962EAD" w:rsidRPr="008B4878" w:rsidRDefault="00962EAD" w:rsidP="00203AF9">
            <w:pPr>
              <w:spacing w:before="0" w:after="0" w:line="240" w:lineRule="auto"/>
              <w:contextualSpacing/>
              <w:rPr>
                <w:rFonts w:eastAsia="Times New Roman"/>
                <w:b/>
                <w:bCs/>
                <w:highlight w:val="green"/>
                <w:lang w:val="en-US"/>
              </w:rPr>
            </w:pPr>
          </w:p>
          <w:p w14:paraId="5A556D48" w14:textId="77777777" w:rsidR="00962EAD" w:rsidRPr="008B4878" w:rsidRDefault="00962EAD" w:rsidP="00203AF9">
            <w:pPr>
              <w:spacing w:before="0" w:after="0" w:line="240" w:lineRule="auto"/>
              <w:contextualSpacing/>
              <w:rPr>
                <w:rFonts w:eastAsia="Times New Roman"/>
                <w:highlight w:val="green"/>
                <w:lang w:val="en-US"/>
              </w:rPr>
            </w:pPr>
            <w:r w:rsidRPr="008B4878">
              <w:rPr>
                <w:rFonts w:eastAsia="Times New Roman"/>
                <w:b/>
                <w:bCs/>
                <w:highlight w:val="green"/>
                <w:lang w:val="en-US"/>
              </w:rPr>
              <w:lastRenderedPageBreak/>
              <w:t>Agreement</w:t>
            </w:r>
          </w:p>
          <w:p w14:paraId="1A4E586C" w14:textId="77777777" w:rsidR="00962EAD" w:rsidRPr="008B4878" w:rsidRDefault="00962EAD" w:rsidP="00203AF9">
            <w:pPr>
              <w:spacing w:before="0" w:after="0" w:line="240" w:lineRule="auto"/>
              <w:contextualSpacing/>
              <w:rPr>
                <w:rFonts w:eastAsia="Times New Roman"/>
                <w:lang w:val="en-US"/>
              </w:rPr>
            </w:pPr>
            <w:r w:rsidRPr="008B4878">
              <w:rPr>
                <w:rFonts w:eastAsia="Times New Roman"/>
                <w:lang w:val="en-US"/>
              </w:rPr>
              <w:t xml:space="preserve">For codebook design of an 8TX partial-coherent UE, configured with an 8-port SRS </w:t>
            </w:r>
            <w:proofErr w:type="gramStart"/>
            <w:r w:rsidRPr="008B4878">
              <w:rPr>
                <w:rFonts w:eastAsia="Times New Roman"/>
                <w:lang w:val="en-US"/>
              </w:rPr>
              <w:t>resource</w:t>
            </w:r>
            <w:proofErr w:type="gramEnd"/>
          </w:p>
          <w:p w14:paraId="4AA2E4FA" w14:textId="77777777" w:rsidR="00962EAD" w:rsidRPr="008B4878" w:rsidRDefault="00962EAD" w:rsidP="00E04714">
            <w:pPr>
              <w:numPr>
                <w:ilvl w:val="0"/>
                <w:numId w:val="14"/>
              </w:numPr>
              <w:overflowPunct/>
              <w:autoSpaceDE/>
              <w:adjustRightInd/>
              <w:spacing w:before="0" w:after="0" w:line="240" w:lineRule="auto"/>
              <w:contextualSpacing/>
              <w:textAlignment w:val="auto"/>
              <w:rPr>
                <w:rFonts w:eastAsia="Times New Roman"/>
                <w:lang w:val="en-US"/>
              </w:rPr>
            </w:pPr>
            <w:r w:rsidRPr="008B4878">
              <w:rPr>
                <w:rFonts w:eastAsia="Times New Roman"/>
                <w:lang w:val="en-US"/>
              </w:rPr>
              <w:t>For when Ng=2, following convention for assumption of port coherency scheme is used</w:t>
            </w:r>
          </w:p>
          <w:p w14:paraId="66371812" w14:textId="77777777" w:rsidR="00962EAD" w:rsidRPr="008B4878" w:rsidRDefault="00962EAD" w:rsidP="00E04714">
            <w:pPr>
              <w:numPr>
                <w:ilvl w:val="1"/>
                <w:numId w:val="14"/>
              </w:numPr>
              <w:overflowPunct/>
              <w:autoSpaceDE/>
              <w:adjustRightInd/>
              <w:spacing w:before="0" w:after="0" w:line="240" w:lineRule="auto"/>
              <w:ind w:left="1060"/>
              <w:contextualSpacing/>
              <w:textAlignment w:val="auto"/>
              <w:rPr>
                <w:rFonts w:eastAsia="Times New Roman"/>
                <w:lang w:eastAsia="zh-CN"/>
              </w:rPr>
            </w:pPr>
            <w:r w:rsidRPr="008B4878">
              <w:rPr>
                <w:rFonts w:eastAsia="Times New Roman"/>
                <w:lang w:eastAsia="zh-CN"/>
              </w:rPr>
              <w:t>Alt 2: two coherent groups of {0,1,4,5} and {2,3,6,7}</w:t>
            </w:r>
          </w:p>
          <w:p w14:paraId="6AA34ECA" w14:textId="77777777" w:rsidR="00962EAD" w:rsidRPr="008B4878" w:rsidRDefault="00962EAD" w:rsidP="00E04714">
            <w:pPr>
              <w:numPr>
                <w:ilvl w:val="0"/>
                <w:numId w:val="14"/>
              </w:numPr>
              <w:overflowPunct/>
              <w:autoSpaceDE/>
              <w:adjustRightInd/>
              <w:spacing w:before="0" w:after="0" w:line="240" w:lineRule="auto"/>
              <w:contextualSpacing/>
              <w:textAlignment w:val="auto"/>
              <w:rPr>
                <w:rFonts w:eastAsia="Times New Roman"/>
                <w:lang w:val="en-US"/>
              </w:rPr>
            </w:pPr>
            <w:r w:rsidRPr="008B4878">
              <w:rPr>
                <w:rFonts w:eastAsia="Times New Roman"/>
                <w:lang w:val="en-US"/>
              </w:rPr>
              <w:t>For when Ng=4, following convention for assumption of port coherency scheme is used</w:t>
            </w:r>
          </w:p>
          <w:p w14:paraId="16129CF0" w14:textId="77777777" w:rsidR="00962EAD" w:rsidRPr="008B4878" w:rsidRDefault="00962EAD" w:rsidP="00E04714">
            <w:pPr>
              <w:numPr>
                <w:ilvl w:val="1"/>
                <w:numId w:val="14"/>
              </w:numPr>
              <w:overflowPunct/>
              <w:autoSpaceDE/>
              <w:adjustRightInd/>
              <w:spacing w:before="0" w:after="0" w:line="240" w:lineRule="auto"/>
              <w:ind w:left="1060"/>
              <w:contextualSpacing/>
              <w:textAlignment w:val="auto"/>
              <w:rPr>
                <w:rFonts w:eastAsia="Times New Roman"/>
                <w:lang w:eastAsia="zh-CN"/>
              </w:rPr>
            </w:pPr>
            <w:r w:rsidRPr="008B4878">
              <w:rPr>
                <w:rFonts w:eastAsia="Times New Roman"/>
                <w:lang w:eastAsia="zh-CN"/>
              </w:rPr>
              <w:t>Alt 1: four coherent groups of {0,4}, {1,5}, {2,6}, and {3,7}</w:t>
            </w:r>
          </w:p>
          <w:p w14:paraId="631B58D6" w14:textId="77777777" w:rsidR="00962EAD" w:rsidRPr="008B4878" w:rsidRDefault="00962EAD" w:rsidP="00203AF9">
            <w:pPr>
              <w:spacing w:before="0" w:after="0" w:line="240" w:lineRule="auto"/>
              <w:contextualSpacing/>
              <w:rPr>
                <w:rFonts w:eastAsia="Times New Roman"/>
                <w:b/>
                <w:bCs/>
                <w:highlight w:val="green"/>
                <w:lang w:val="en-US"/>
              </w:rPr>
            </w:pPr>
          </w:p>
          <w:p w14:paraId="2B2BE5AE" w14:textId="77777777" w:rsidR="00962EAD" w:rsidRPr="008B4878" w:rsidRDefault="00962EAD" w:rsidP="00203AF9">
            <w:pPr>
              <w:spacing w:before="0" w:after="0" w:line="240" w:lineRule="auto"/>
              <w:contextualSpacing/>
              <w:rPr>
                <w:rFonts w:eastAsia="Times New Roman"/>
                <w:highlight w:val="green"/>
                <w:lang w:val="en-US"/>
              </w:rPr>
            </w:pPr>
            <w:r w:rsidRPr="008B4878">
              <w:rPr>
                <w:rFonts w:eastAsia="Times New Roman"/>
                <w:b/>
                <w:bCs/>
                <w:highlight w:val="green"/>
                <w:lang w:val="en-US"/>
              </w:rPr>
              <w:t>Agreement</w:t>
            </w:r>
          </w:p>
          <w:p w14:paraId="4E17192E" w14:textId="77777777" w:rsidR="00962EAD" w:rsidRPr="008B4878" w:rsidRDefault="00962EAD" w:rsidP="00203AF9">
            <w:pPr>
              <w:snapToGrid w:val="0"/>
              <w:spacing w:before="0" w:after="0" w:line="240" w:lineRule="auto"/>
              <w:contextualSpacing/>
              <w:rPr>
                <w:lang w:eastAsia="zh-CN"/>
              </w:rPr>
            </w:pPr>
            <w:r w:rsidRPr="008B4878">
              <w:rPr>
                <w:lang w:eastAsia="zh-CN"/>
              </w:rPr>
              <w:t>For full power PUSCH transmission by an</w:t>
            </w:r>
            <w:r w:rsidRPr="008B4878">
              <w:rPr>
                <w:color w:val="FF0000"/>
                <w:lang w:eastAsia="zh-CN"/>
              </w:rPr>
              <w:t xml:space="preserve"> </w:t>
            </w:r>
            <w:r w:rsidRPr="008B4878">
              <w:rPr>
                <w:lang w:eastAsia="zh-CN"/>
              </w:rPr>
              <w:t>8TX UE, confirm the Working Assumption for Mode2 with updates:</w:t>
            </w:r>
          </w:p>
          <w:p w14:paraId="672DD2CC" w14:textId="77777777" w:rsidR="00962EAD" w:rsidRPr="008B4878" w:rsidRDefault="00962EAD" w:rsidP="00E04714">
            <w:pPr>
              <w:numPr>
                <w:ilvl w:val="0"/>
                <w:numId w:val="19"/>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To support full power transmission with Mode2, Rel-16 Mode2 (fullPowerMode2) is re-used.</w:t>
            </w:r>
          </w:p>
          <w:p w14:paraId="63FCDB30" w14:textId="77777777" w:rsidR="00962EAD" w:rsidRPr="008B4878" w:rsidRDefault="00962EAD" w:rsidP="00E04714">
            <w:pPr>
              <w:numPr>
                <w:ilvl w:val="1"/>
                <w:numId w:val="14"/>
              </w:numPr>
              <w:overflowPunct/>
              <w:autoSpaceDE/>
              <w:adjustRightInd/>
              <w:spacing w:before="0" w:after="0" w:line="240" w:lineRule="auto"/>
              <w:ind w:left="1080"/>
              <w:contextualSpacing/>
              <w:textAlignment w:val="auto"/>
              <w:rPr>
                <w:rFonts w:eastAsia="Times New Roman"/>
              </w:rPr>
            </w:pPr>
            <w:r w:rsidRPr="008B4878">
              <w:rPr>
                <w:rStyle w:val="Emphasis"/>
                <w:rFonts w:eastAsia="Times New Roman"/>
                <w:i w:val="0"/>
                <w:iCs w:val="0"/>
                <w:strike/>
                <w:color w:val="FF0000"/>
              </w:rPr>
              <w:t>FFS</w:t>
            </w:r>
            <w:r w:rsidRPr="008B4878">
              <w:rPr>
                <w:rStyle w:val="Emphasis"/>
                <w:rFonts w:eastAsia="Times New Roman"/>
                <w:i w:val="0"/>
                <w:iCs w:val="0"/>
              </w:rPr>
              <w:t xml:space="preserve"> definition of precoder groups (G0, G1, …)</w:t>
            </w:r>
          </w:p>
          <w:p w14:paraId="76719CAC" w14:textId="77777777" w:rsidR="00962EAD" w:rsidRPr="008B4878" w:rsidRDefault="00962EAD" w:rsidP="00E04714">
            <w:pPr>
              <w:numPr>
                <w:ilvl w:val="1"/>
                <w:numId w:val="14"/>
              </w:numPr>
              <w:overflowPunct/>
              <w:autoSpaceDE/>
              <w:adjustRightInd/>
              <w:spacing w:before="0" w:after="0" w:line="240" w:lineRule="auto"/>
              <w:ind w:left="1080"/>
              <w:contextualSpacing/>
              <w:textAlignment w:val="auto"/>
              <w:rPr>
                <w:lang w:val="en-US"/>
              </w:rPr>
            </w:pPr>
            <w:r w:rsidRPr="008B4878">
              <w:rPr>
                <w:rStyle w:val="Emphasis"/>
                <w:rFonts w:eastAsia="Times New Roman"/>
                <w:i w:val="0"/>
                <w:iCs w:val="0"/>
                <w:strike/>
                <w:color w:val="FF0000"/>
              </w:rPr>
              <w:t>FFS</w:t>
            </w:r>
            <w:r w:rsidRPr="008B4878">
              <w:rPr>
                <w:rStyle w:val="Emphasis"/>
                <w:rFonts w:eastAsia="Times New Roman"/>
                <w:i w:val="0"/>
                <w:iCs w:val="0"/>
              </w:rPr>
              <w:t xml:space="preserve"> enhancements for SRS </w:t>
            </w:r>
            <w:proofErr w:type="gramStart"/>
            <w:r w:rsidRPr="008B4878">
              <w:rPr>
                <w:rStyle w:val="Emphasis"/>
                <w:rFonts w:eastAsia="Times New Roman"/>
                <w:i w:val="0"/>
                <w:iCs w:val="0"/>
              </w:rPr>
              <w:t>configuration</w:t>
            </w:r>
            <w:proofErr w:type="gramEnd"/>
          </w:p>
          <w:p w14:paraId="7F946353" w14:textId="77777777" w:rsidR="00962EAD" w:rsidRPr="008B4878" w:rsidRDefault="00962EAD" w:rsidP="00203AF9">
            <w:pPr>
              <w:spacing w:before="0" w:after="0" w:line="240" w:lineRule="auto"/>
              <w:contextualSpacing/>
              <w:rPr>
                <w:b/>
                <w:bCs/>
                <w:i/>
                <w:iCs/>
                <w:color w:val="000000"/>
                <w:highlight w:val="green"/>
                <w:shd w:val="clear" w:color="auto" w:fill="FFFF00"/>
              </w:rPr>
            </w:pPr>
          </w:p>
          <w:p w14:paraId="7AB35645" w14:textId="77777777" w:rsidR="00962EAD" w:rsidRPr="008B4878" w:rsidRDefault="00962EAD" w:rsidP="00203AF9">
            <w:pPr>
              <w:spacing w:before="0" w:after="0" w:line="240" w:lineRule="auto"/>
              <w:contextualSpacing/>
              <w:rPr>
                <w:b/>
                <w:bCs/>
                <w:iCs/>
                <w:highlight w:val="green"/>
              </w:rPr>
            </w:pPr>
            <w:r w:rsidRPr="008B4878">
              <w:rPr>
                <w:b/>
                <w:bCs/>
                <w:iCs/>
                <w:highlight w:val="green"/>
              </w:rPr>
              <w:t>Agreement</w:t>
            </w:r>
          </w:p>
          <w:p w14:paraId="4D017D4B" w14:textId="77777777" w:rsidR="00962EAD" w:rsidRPr="008B4878" w:rsidRDefault="00962EAD" w:rsidP="00203AF9">
            <w:pPr>
              <w:spacing w:before="0" w:after="0" w:line="240" w:lineRule="auto"/>
              <w:contextualSpacing/>
            </w:pPr>
            <w:r w:rsidRPr="008B4878">
              <w:t>For an 8TX UE, Option 1 is supported,</w:t>
            </w:r>
          </w:p>
          <w:p w14:paraId="4D307332" w14:textId="77777777" w:rsidR="00962EAD" w:rsidRPr="008B4878" w:rsidRDefault="00962EAD" w:rsidP="00E04714">
            <w:pPr>
              <w:numPr>
                <w:ilvl w:val="0"/>
                <w:numId w:val="18"/>
              </w:numPr>
              <w:overflowPunct/>
              <w:autoSpaceDE/>
              <w:autoSpaceDN/>
              <w:adjustRightInd/>
              <w:spacing w:before="0" w:after="0" w:line="240" w:lineRule="auto"/>
              <w:contextualSpacing/>
              <w:textAlignment w:val="auto"/>
              <w:rPr>
                <w:rStyle w:val="Emphasis"/>
                <w:rFonts w:eastAsia="Times New Roman"/>
                <w:i w:val="0"/>
                <w:iCs w:val="0"/>
              </w:rPr>
            </w:pPr>
            <w:r w:rsidRPr="008B4878">
              <w:rPr>
                <w:rStyle w:val="Emphasis"/>
                <w:i w:val="0"/>
                <w:iCs w:val="0"/>
              </w:rPr>
              <w:t>Option 1 – Subject to its capability, an 8TX UE may report more than one Ng value, based on which, gNB may RRC configure UE with a codebook corresponding to only one of the supported Ng values.</w:t>
            </w:r>
          </w:p>
          <w:p w14:paraId="56C033E8" w14:textId="77777777" w:rsidR="00962EAD" w:rsidRPr="008B4878" w:rsidRDefault="00962EAD" w:rsidP="00203AF9">
            <w:pPr>
              <w:spacing w:before="0" w:after="0" w:line="240" w:lineRule="auto"/>
              <w:contextualSpacing/>
              <w:rPr>
                <w:iCs/>
              </w:rPr>
            </w:pPr>
          </w:p>
          <w:p w14:paraId="269436F5" w14:textId="77777777" w:rsidR="00962EAD" w:rsidRPr="008B4878" w:rsidRDefault="00962EAD" w:rsidP="00203AF9">
            <w:pPr>
              <w:spacing w:before="0" w:after="0" w:line="240" w:lineRule="auto"/>
              <w:contextualSpacing/>
              <w:rPr>
                <w:b/>
                <w:bCs/>
                <w:iCs/>
                <w:highlight w:val="green"/>
              </w:rPr>
            </w:pPr>
            <w:r w:rsidRPr="008B4878">
              <w:rPr>
                <w:b/>
                <w:bCs/>
                <w:iCs/>
                <w:highlight w:val="green"/>
              </w:rPr>
              <w:t>Agreement</w:t>
            </w:r>
          </w:p>
          <w:p w14:paraId="1F0D0928" w14:textId="77777777" w:rsidR="00962EAD" w:rsidRPr="008B4878" w:rsidRDefault="00962EAD" w:rsidP="00203AF9">
            <w:pPr>
              <w:pStyle w:val="BodyText"/>
              <w:spacing w:before="0" w:after="0" w:line="240" w:lineRule="auto"/>
              <w:contextualSpacing/>
              <w:rPr>
                <w:rFonts w:ascii="Times New Roman" w:hAnsi="Times New Roman"/>
                <w:szCs w:val="20"/>
                <w:lang w:eastAsia="zh-CN"/>
              </w:rPr>
            </w:pPr>
            <w:r w:rsidRPr="008B4878">
              <w:rPr>
                <w:rFonts w:ascii="Times New Roman" w:hAnsi="Times New Roman"/>
                <w:szCs w:val="20"/>
                <w:lang w:eastAsia="zh-CN"/>
              </w:rPr>
              <w:t>For indication of a fully-coherent precoder (rank and precoder) for PUSCH transmission by an 8TX UE, up to 7 bits are used.</w:t>
            </w:r>
          </w:p>
          <w:p w14:paraId="52250731" w14:textId="77777777" w:rsidR="00962EAD" w:rsidRPr="008B4878" w:rsidRDefault="00962EAD" w:rsidP="00E04714">
            <w:pPr>
              <w:pStyle w:val="BodyText"/>
              <w:numPr>
                <w:ilvl w:val="0"/>
                <w:numId w:val="13"/>
              </w:numPr>
              <w:overflowPunct/>
              <w:autoSpaceDE/>
              <w:autoSpaceDN/>
              <w:adjustRightInd/>
              <w:spacing w:before="0" w:after="0" w:line="240" w:lineRule="auto"/>
              <w:contextualSpacing/>
              <w:textAlignment w:val="auto"/>
              <w:rPr>
                <w:rFonts w:ascii="Times New Roman" w:hAnsi="Times New Roman"/>
                <w:szCs w:val="20"/>
                <w:lang w:eastAsia="zh-CN"/>
              </w:rPr>
            </w:pPr>
            <w:r w:rsidRPr="008B4878">
              <w:rPr>
                <w:rFonts w:ascii="Times New Roman" w:hAnsi="Times New Roman"/>
                <w:szCs w:val="20"/>
                <w:lang w:eastAsia="zh-CN"/>
              </w:rPr>
              <w:t xml:space="preserve">Number of bits could depend on the configured max </w:t>
            </w:r>
            <w:proofErr w:type="gramStart"/>
            <w:r w:rsidRPr="008B4878">
              <w:rPr>
                <w:rFonts w:ascii="Times New Roman" w:hAnsi="Times New Roman"/>
                <w:szCs w:val="20"/>
                <w:lang w:eastAsia="zh-CN"/>
              </w:rPr>
              <w:t>rank</w:t>
            </w:r>
            <w:proofErr w:type="gramEnd"/>
            <w:r w:rsidRPr="008B4878">
              <w:rPr>
                <w:rFonts w:ascii="Times New Roman" w:hAnsi="Times New Roman"/>
                <w:szCs w:val="20"/>
                <w:lang w:eastAsia="zh-CN"/>
              </w:rPr>
              <w:t xml:space="preserve"> </w:t>
            </w:r>
          </w:p>
          <w:p w14:paraId="7191BD76" w14:textId="77777777" w:rsidR="00962EAD" w:rsidRPr="008B4878" w:rsidRDefault="00962EAD" w:rsidP="00203AF9">
            <w:pPr>
              <w:spacing w:before="0" w:after="0" w:line="240" w:lineRule="auto"/>
              <w:contextualSpacing/>
              <w:rPr>
                <w:b/>
                <w:bCs/>
                <w:iCs/>
                <w:highlight w:val="green"/>
                <w:lang w:val="en-US"/>
              </w:rPr>
            </w:pPr>
          </w:p>
          <w:p w14:paraId="7F1E4FD3" w14:textId="77777777" w:rsidR="00962EAD" w:rsidRPr="008B4878" w:rsidRDefault="00962EAD" w:rsidP="00203AF9">
            <w:pPr>
              <w:spacing w:before="0" w:after="0" w:line="240" w:lineRule="auto"/>
              <w:contextualSpacing/>
              <w:rPr>
                <w:b/>
                <w:bCs/>
                <w:iCs/>
                <w:highlight w:val="green"/>
              </w:rPr>
            </w:pPr>
            <w:r w:rsidRPr="008B4878">
              <w:rPr>
                <w:b/>
                <w:bCs/>
                <w:iCs/>
                <w:highlight w:val="green"/>
              </w:rPr>
              <w:t>Agreement</w:t>
            </w:r>
          </w:p>
          <w:p w14:paraId="48E94A83" w14:textId="77777777" w:rsidR="00962EAD" w:rsidRPr="008B4878" w:rsidRDefault="00962EAD" w:rsidP="00203AF9">
            <w:pPr>
              <w:spacing w:before="0" w:after="0" w:line="240" w:lineRule="auto"/>
              <w:contextualSpacing/>
            </w:pPr>
            <w:r w:rsidRPr="008B4878">
              <w:t>For an 8TX UE, there is a single UL-SCH indicator in a scheduling DCI (i.e., formats 0_1, 0_2).</w:t>
            </w:r>
          </w:p>
          <w:p w14:paraId="38DC5CFB" w14:textId="77777777" w:rsidR="00962EAD" w:rsidRPr="008B4878" w:rsidRDefault="00962EAD" w:rsidP="00E04714">
            <w:pPr>
              <w:numPr>
                <w:ilvl w:val="0"/>
                <w:numId w:val="18"/>
              </w:numPr>
              <w:overflowPunct/>
              <w:autoSpaceDE/>
              <w:autoSpaceDN/>
              <w:adjustRightInd/>
              <w:spacing w:before="0" w:after="0" w:line="240" w:lineRule="auto"/>
              <w:contextualSpacing/>
              <w:textAlignment w:val="auto"/>
            </w:pPr>
            <w:r w:rsidRPr="008B4878">
              <w:t>FFS whether/how to support CSI-only PUSCH when rank&gt;4.</w:t>
            </w:r>
          </w:p>
          <w:p w14:paraId="78E7D768" w14:textId="77777777" w:rsidR="00962EAD" w:rsidRPr="008B4878" w:rsidRDefault="00962EAD" w:rsidP="00203AF9">
            <w:pPr>
              <w:spacing w:before="0" w:after="0" w:line="240" w:lineRule="auto"/>
              <w:contextualSpacing/>
            </w:pPr>
          </w:p>
          <w:p w14:paraId="713FA2E5" w14:textId="77777777" w:rsidR="00962EAD" w:rsidRPr="008B4878" w:rsidRDefault="00962EAD" w:rsidP="00203AF9">
            <w:pPr>
              <w:spacing w:before="0" w:after="0" w:line="240" w:lineRule="auto"/>
              <w:contextualSpacing/>
            </w:pPr>
          </w:p>
          <w:p w14:paraId="31591D9C" w14:textId="77777777" w:rsidR="00962EAD" w:rsidRPr="008B4878" w:rsidRDefault="00962EAD" w:rsidP="00203AF9">
            <w:pPr>
              <w:spacing w:before="0" w:after="0" w:line="240" w:lineRule="auto"/>
              <w:contextualSpacing/>
            </w:pPr>
          </w:p>
          <w:p w14:paraId="42D1AB3C" w14:textId="77777777" w:rsidR="00962EAD" w:rsidRPr="008B4878" w:rsidRDefault="00962EAD" w:rsidP="00203AF9">
            <w:pPr>
              <w:spacing w:before="0" w:after="0" w:line="240" w:lineRule="auto"/>
              <w:contextualSpacing/>
              <w:rPr>
                <w:b/>
                <w:bCs/>
                <w:u w:val="single"/>
              </w:rPr>
            </w:pPr>
            <w:r w:rsidRPr="008B4878">
              <w:rPr>
                <w:b/>
                <w:bCs/>
                <w:u w:val="single"/>
              </w:rPr>
              <w:t>RAN1 Meeting #112b-e</w:t>
            </w:r>
          </w:p>
          <w:p w14:paraId="00A2F42B" w14:textId="77777777" w:rsidR="00962EAD" w:rsidRPr="008B4878" w:rsidRDefault="00962EAD" w:rsidP="00203AF9">
            <w:pPr>
              <w:pStyle w:val="Caption"/>
              <w:spacing w:before="0" w:after="0" w:line="240" w:lineRule="auto"/>
              <w:contextualSpacing/>
            </w:pPr>
            <w:r w:rsidRPr="008B4878">
              <w:t>Conclusion</w:t>
            </w:r>
          </w:p>
          <w:p w14:paraId="067DC129" w14:textId="77777777" w:rsidR="00962EAD" w:rsidRPr="008B4878" w:rsidRDefault="00962EAD" w:rsidP="00203AF9">
            <w:pPr>
              <w:pStyle w:val="Caption"/>
              <w:spacing w:before="0" w:after="0" w:line="240" w:lineRule="auto"/>
              <w:contextualSpacing/>
              <w:rPr>
                <w:b w:val="0"/>
              </w:rPr>
            </w:pPr>
            <w:r w:rsidRPr="008B4878">
              <w:rPr>
                <w:b w:val="0"/>
              </w:rPr>
              <w:t>For fully coherent uplink precoding by an 8TX UE, based on NR Rel-15 single panel DL Type I codebook (</w:t>
            </w:r>
            <w:proofErr w:type="spellStart"/>
            <w:r w:rsidRPr="008B4878">
              <w:rPr>
                <w:b w:val="0"/>
              </w:rPr>
              <w:t>CodebookMode</w:t>
            </w:r>
            <w:proofErr w:type="spellEnd"/>
            <w:r w:rsidRPr="008B4878">
              <w:rPr>
                <w:b w:val="0"/>
              </w:rPr>
              <w:t>=1), there is no consensus to support any optional over-sampling ratio.</w:t>
            </w:r>
          </w:p>
          <w:p w14:paraId="2167E377" w14:textId="77777777" w:rsidR="00962EAD" w:rsidRPr="008B4878" w:rsidRDefault="00962EAD" w:rsidP="00203AF9">
            <w:pPr>
              <w:spacing w:before="0" w:after="0" w:line="240" w:lineRule="auto"/>
              <w:contextualSpacing/>
            </w:pPr>
          </w:p>
          <w:p w14:paraId="298E1997" w14:textId="77777777" w:rsidR="00962EAD" w:rsidRPr="008B4878" w:rsidRDefault="00962EAD" w:rsidP="00203AF9">
            <w:pPr>
              <w:spacing w:before="0" w:after="0" w:line="240" w:lineRule="auto"/>
              <w:contextualSpacing/>
              <w:rPr>
                <w:b/>
                <w:bCs/>
                <w:highlight w:val="darkYellow"/>
              </w:rPr>
            </w:pPr>
            <w:r w:rsidRPr="008B4878">
              <w:rPr>
                <w:b/>
                <w:bCs/>
                <w:highlight w:val="darkYellow"/>
              </w:rPr>
              <w:t>Working Assumption</w:t>
            </w:r>
          </w:p>
          <w:p w14:paraId="4B7889BD" w14:textId="77777777" w:rsidR="00962EAD" w:rsidRPr="008B4878" w:rsidRDefault="00962EAD" w:rsidP="00203AF9">
            <w:pPr>
              <w:spacing w:before="0" w:after="0" w:line="240" w:lineRule="auto"/>
              <w:contextualSpacing/>
              <w:rPr>
                <w:rStyle w:val="Emphasis"/>
                <w:bCs/>
                <w:i w:val="0"/>
                <w:iCs w:val="0"/>
              </w:rPr>
            </w:pPr>
            <w:r w:rsidRPr="008B4878">
              <w:rPr>
                <w:rStyle w:val="Emphasis"/>
                <w:bCs/>
                <w:i w:val="0"/>
                <w:iCs w:val="0"/>
              </w:rPr>
              <w:t xml:space="preserve">For partially coherent uplink precoding by an 8TX UE, Ng=2, </w:t>
            </w:r>
          </w:p>
          <w:p w14:paraId="6A48EB9D" w14:textId="77777777" w:rsidR="00962EAD" w:rsidRPr="008B4878" w:rsidRDefault="00962EAD" w:rsidP="00E04714">
            <w:pPr>
              <w:pStyle w:val="ListParagraph"/>
              <w:numPr>
                <w:ilvl w:val="0"/>
                <w:numId w:val="14"/>
              </w:numPr>
              <w:spacing w:before="0" w:line="240" w:lineRule="auto"/>
              <w:contextualSpacing/>
              <w:rPr>
                <w:rStyle w:val="Emphasis"/>
                <w:rFonts w:ascii="Times New Roman" w:eastAsia="SimSun" w:hAnsi="Times New Roman"/>
                <w:bCs/>
                <w:i w:val="0"/>
                <w:iCs w:val="0"/>
                <w:strike/>
                <w:sz w:val="20"/>
                <w:szCs w:val="20"/>
                <w:lang w:val="en-GB"/>
              </w:rPr>
            </w:pPr>
            <w:r w:rsidRPr="008B4878">
              <w:rPr>
                <w:rStyle w:val="Emphasis"/>
                <w:rFonts w:ascii="Times New Roman" w:eastAsia="Times New Roman" w:hAnsi="Times New Roman"/>
                <w:bCs/>
                <w:i w:val="0"/>
                <w:iCs w:val="0"/>
                <w:sz w:val="20"/>
                <w:szCs w:val="20"/>
              </w:rPr>
              <w:t xml:space="preserve">At least the following combinations of layer splitting are </w:t>
            </w:r>
            <w:proofErr w:type="gramStart"/>
            <w:r w:rsidRPr="008B4878">
              <w:rPr>
                <w:rStyle w:val="Emphasis"/>
                <w:rFonts w:ascii="Times New Roman" w:eastAsia="Times New Roman" w:hAnsi="Times New Roman"/>
                <w:bCs/>
                <w:i w:val="0"/>
                <w:iCs w:val="0"/>
                <w:sz w:val="20"/>
                <w:szCs w:val="20"/>
              </w:rPr>
              <w:t>supported</w:t>
            </w:r>
            <w:proofErr w:type="gramEnd"/>
          </w:p>
          <w:p w14:paraId="0A83E75D" w14:textId="77777777" w:rsidR="00962EAD" w:rsidRPr="008B4878" w:rsidRDefault="00962EAD" w:rsidP="00E04714">
            <w:pPr>
              <w:pStyle w:val="ListParagraph"/>
              <w:numPr>
                <w:ilvl w:val="1"/>
                <w:numId w:val="14"/>
              </w:numPr>
              <w:spacing w:before="0" w:line="240" w:lineRule="auto"/>
              <w:contextualSpacing/>
              <w:rPr>
                <w:rStyle w:val="Emphasis"/>
                <w:rFonts w:ascii="Times New Roman" w:eastAsia="SimSun" w:hAnsi="Times New Roman"/>
                <w:bCs/>
                <w:i w:val="0"/>
                <w:iCs w:val="0"/>
                <w:sz w:val="20"/>
                <w:szCs w:val="20"/>
              </w:rPr>
            </w:pPr>
            <w:r w:rsidRPr="008B4878">
              <w:rPr>
                <w:rStyle w:val="Emphasis"/>
                <w:rFonts w:ascii="Times New Roman" w:eastAsia="Times New Roman" w:hAnsi="Times New Roman"/>
                <w:bCs/>
                <w:i w:val="0"/>
                <w:iCs w:val="0"/>
                <w:sz w:val="20"/>
                <w:szCs w:val="20"/>
              </w:rPr>
              <w:t xml:space="preserve">FFS: For rank&gt;4, all the layers for each CW </w:t>
            </w:r>
            <w:proofErr w:type="gramStart"/>
            <w:r w:rsidRPr="008B4878">
              <w:rPr>
                <w:rStyle w:val="Emphasis"/>
                <w:rFonts w:ascii="Times New Roman" w:eastAsia="Times New Roman" w:hAnsi="Times New Roman"/>
                <w:bCs/>
                <w:i w:val="0"/>
                <w:iCs w:val="0"/>
                <w:sz w:val="20"/>
                <w:szCs w:val="20"/>
              </w:rPr>
              <w:t>is</w:t>
            </w:r>
            <w:proofErr w:type="gramEnd"/>
            <w:r w:rsidRPr="008B4878">
              <w:rPr>
                <w:rStyle w:val="Emphasis"/>
                <w:rFonts w:ascii="Times New Roman" w:eastAsia="Times New Roman" w:hAnsi="Times New Roman"/>
                <w:bCs/>
                <w:i w:val="0"/>
                <w:iCs w:val="0"/>
                <w:sz w:val="20"/>
                <w:szCs w:val="20"/>
              </w:rPr>
              <w:t xml:space="preserve"> mapped to only one antenna group</w:t>
            </w:r>
          </w:p>
          <w:tbl>
            <w:tblPr>
              <w:tblW w:w="3557" w:type="pct"/>
              <w:tblInd w:w="780" w:type="dxa"/>
              <w:tblCellMar>
                <w:left w:w="0" w:type="dxa"/>
                <w:right w:w="0" w:type="dxa"/>
              </w:tblCellMar>
              <w:tblLook w:val="04A0" w:firstRow="1" w:lastRow="0" w:firstColumn="1" w:lastColumn="0" w:noHBand="0" w:noVBand="1"/>
            </w:tblPr>
            <w:tblGrid>
              <w:gridCol w:w="688"/>
              <w:gridCol w:w="3037"/>
              <w:gridCol w:w="3335"/>
            </w:tblGrid>
            <w:tr w:rsidR="00962EAD" w:rsidRPr="008B4878" w14:paraId="49327B7F" w14:textId="77777777" w:rsidTr="00A72ACF">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14FA1E5" w14:textId="77777777" w:rsidR="00962EAD" w:rsidRPr="008B4878" w:rsidRDefault="00962EAD" w:rsidP="00203AF9">
                  <w:pPr>
                    <w:spacing w:after="0" w:line="240" w:lineRule="auto"/>
                    <w:contextualSpacing/>
                    <w:rPr>
                      <w:rFonts w:eastAsia="Calibri"/>
                      <w:kern w:val="2"/>
                    </w:rPr>
                  </w:pPr>
                  <w:r w:rsidRPr="008B4878">
                    <w:rPr>
                      <w:b/>
                      <w:bCs/>
                      <w:kern w:val="2"/>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7029020" w14:textId="77777777" w:rsidR="00962EAD" w:rsidRPr="008B4878" w:rsidRDefault="00962EAD" w:rsidP="00203AF9">
                  <w:pPr>
                    <w:spacing w:after="0" w:line="240" w:lineRule="auto"/>
                    <w:contextualSpacing/>
                    <w:rPr>
                      <w:b/>
                      <w:bCs/>
                      <w:kern w:val="2"/>
                    </w:rPr>
                  </w:pPr>
                  <w:r w:rsidRPr="008B4878">
                    <w:rPr>
                      <w:b/>
                      <w:bCs/>
                      <w:kern w:val="2"/>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6015D5" w14:textId="77777777" w:rsidR="00962EAD" w:rsidRPr="008B4878" w:rsidRDefault="00962EAD" w:rsidP="00203AF9">
                  <w:pPr>
                    <w:spacing w:after="0" w:line="240" w:lineRule="auto"/>
                    <w:contextualSpacing/>
                    <w:rPr>
                      <w:b/>
                      <w:bCs/>
                      <w:kern w:val="2"/>
                    </w:rPr>
                  </w:pPr>
                  <w:r w:rsidRPr="008B4878">
                    <w:rPr>
                      <w:b/>
                      <w:bCs/>
                      <w:kern w:val="2"/>
                    </w:rPr>
                    <w:t>Layers split across 2 Antenna Groups</w:t>
                  </w:r>
                </w:p>
              </w:tc>
            </w:tr>
            <w:tr w:rsidR="00962EAD" w:rsidRPr="008B4878" w14:paraId="27093737" w14:textId="77777777" w:rsidTr="00A72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0B89F4A" w14:textId="77777777" w:rsidR="00962EAD" w:rsidRPr="008B4878" w:rsidRDefault="00962EAD" w:rsidP="00203AF9">
                  <w:pPr>
                    <w:spacing w:after="0" w:line="240" w:lineRule="auto"/>
                    <w:contextualSpacing/>
                    <w:rPr>
                      <w:kern w:val="2"/>
                    </w:rPr>
                  </w:pPr>
                  <w:r w:rsidRPr="008B4878">
                    <w:rPr>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5C39FCB" w14:textId="77777777" w:rsidR="00962EAD" w:rsidRPr="008B4878" w:rsidRDefault="00962EAD" w:rsidP="00203AF9">
                  <w:pPr>
                    <w:spacing w:after="0" w:line="240" w:lineRule="auto"/>
                    <w:contextualSpacing/>
                    <w:rPr>
                      <w:kern w:val="2"/>
                    </w:rPr>
                  </w:pPr>
                  <w:r w:rsidRPr="008B4878">
                    <w:rPr>
                      <w:kern w:val="2"/>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2CD5F448"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kern w:val="2"/>
                      <w:sz w:val="20"/>
                      <w:szCs w:val="20"/>
                      <w:lang w:eastAsia="zh-CN"/>
                    </w:rPr>
                  </w:pPr>
                </w:p>
              </w:tc>
            </w:tr>
            <w:tr w:rsidR="00962EAD" w:rsidRPr="008B4878" w14:paraId="55833C3A" w14:textId="77777777" w:rsidTr="00A72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797F048" w14:textId="77777777" w:rsidR="00962EAD" w:rsidRPr="008B4878" w:rsidRDefault="00962EAD" w:rsidP="00203AF9">
                  <w:pPr>
                    <w:spacing w:after="0" w:line="240" w:lineRule="auto"/>
                    <w:contextualSpacing/>
                    <w:rPr>
                      <w:rFonts w:eastAsia="Calibri"/>
                      <w:kern w:val="2"/>
                    </w:rPr>
                  </w:pPr>
                  <w:r w:rsidRPr="008B4878">
                    <w:rPr>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AE9AF95"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4201AE29" w14:textId="77777777" w:rsidR="00962EAD" w:rsidRPr="008B4878" w:rsidRDefault="00962EAD" w:rsidP="00203AF9">
                  <w:pPr>
                    <w:spacing w:after="0" w:line="240" w:lineRule="auto"/>
                    <w:contextualSpacing/>
                    <w:rPr>
                      <w:rFonts w:eastAsia="Calibri"/>
                      <w:kern w:val="2"/>
                    </w:rPr>
                  </w:pPr>
                  <w:r w:rsidRPr="008B4878">
                    <w:rPr>
                      <w:kern w:val="2"/>
                    </w:rPr>
                    <w:t>(1,1)</w:t>
                  </w:r>
                </w:p>
              </w:tc>
            </w:tr>
            <w:tr w:rsidR="00962EAD" w:rsidRPr="008B4878" w14:paraId="66FE2114" w14:textId="77777777" w:rsidTr="00A72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6AA550A" w14:textId="77777777" w:rsidR="00962EAD" w:rsidRPr="008B4878" w:rsidRDefault="00962EAD" w:rsidP="00203AF9">
                  <w:pPr>
                    <w:spacing w:after="0" w:line="240" w:lineRule="auto"/>
                    <w:contextualSpacing/>
                    <w:rPr>
                      <w:kern w:val="2"/>
                    </w:rPr>
                  </w:pPr>
                  <w:r w:rsidRPr="008B4878">
                    <w:rPr>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F8D1D8C" w14:textId="77777777" w:rsidR="00962EAD" w:rsidRPr="008B4878" w:rsidRDefault="00962EAD" w:rsidP="00203AF9">
                  <w:pPr>
                    <w:spacing w:after="0" w:line="240" w:lineRule="auto"/>
                    <w:contextualSpacing/>
                    <w:rPr>
                      <w:color w:val="000000"/>
                      <w:kern w:val="2"/>
                    </w:rPr>
                  </w:pPr>
                  <w:r w:rsidRPr="008B4878">
                    <w:rPr>
                      <w:color w:val="000000"/>
                      <w:kern w:val="2"/>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13B3778D"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color w:val="000000"/>
                      <w:kern w:val="2"/>
                      <w:sz w:val="20"/>
                      <w:szCs w:val="20"/>
                      <w:lang w:eastAsia="zh-CN"/>
                    </w:rPr>
                  </w:pPr>
                </w:p>
              </w:tc>
            </w:tr>
            <w:tr w:rsidR="00962EAD" w:rsidRPr="008B4878" w14:paraId="07B35272" w14:textId="77777777" w:rsidTr="00A72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47F9B2" w14:textId="77777777" w:rsidR="00962EAD" w:rsidRPr="008B4878" w:rsidRDefault="00962EAD" w:rsidP="00203AF9">
                  <w:pPr>
                    <w:spacing w:after="0" w:line="240" w:lineRule="auto"/>
                    <w:contextualSpacing/>
                    <w:rPr>
                      <w:rFonts w:eastAsia="Calibri"/>
                      <w:kern w:val="2"/>
                    </w:rPr>
                  </w:pPr>
                  <w:r w:rsidRPr="008B4878">
                    <w:rPr>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A42FE0C"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27191124" w14:textId="77777777" w:rsidR="00962EAD" w:rsidRPr="008B4878" w:rsidRDefault="00962EAD" w:rsidP="00203AF9">
                  <w:pPr>
                    <w:spacing w:after="0" w:line="240" w:lineRule="auto"/>
                    <w:contextualSpacing/>
                    <w:rPr>
                      <w:rFonts w:eastAsia="Calibri"/>
                      <w:color w:val="000000"/>
                      <w:kern w:val="2"/>
                    </w:rPr>
                  </w:pPr>
                  <w:r w:rsidRPr="008B4878">
                    <w:rPr>
                      <w:color w:val="000000"/>
                      <w:kern w:val="2"/>
                    </w:rPr>
                    <w:t>(1,2), (2,1)</w:t>
                  </w:r>
                </w:p>
              </w:tc>
            </w:tr>
            <w:tr w:rsidR="00962EAD" w:rsidRPr="008B4878" w14:paraId="477CED18" w14:textId="77777777" w:rsidTr="00A72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56E9405" w14:textId="77777777" w:rsidR="00962EAD" w:rsidRPr="008B4878" w:rsidRDefault="00962EAD" w:rsidP="00203AF9">
                  <w:pPr>
                    <w:spacing w:after="0" w:line="240" w:lineRule="auto"/>
                    <w:contextualSpacing/>
                    <w:rPr>
                      <w:kern w:val="2"/>
                    </w:rPr>
                  </w:pPr>
                  <w:r w:rsidRPr="008B4878">
                    <w:rPr>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E31248E" w14:textId="77777777" w:rsidR="00962EAD" w:rsidRPr="008B4878" w:rsidRDefault="00962EAD" w:rsidP="00203AF9">
                  <w:pPr>
                    <w:spacing w:after="0" w:line="240" w:lineRule="auto"/>
                    <w:contextualSpacing/>
                    <w:rPr>
                      <w:color w:val="000000"/>
                      <w:kern w:val="2"/>
                      <w:lang w:eastAsia="zh-CN"/>
                    </w:rPr>
                  </w:pPr>
                  <w:r w:rsidRPr="008B4878">
                    <w:rPr>
                      <w:color w:val="000000"/>
                      <w:kern w:val="2"/>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3E546A40"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color w:val="000000"/>
                      <w:kern w:val="2"/>
                      <w:sz w:val="20"/>
                      <w:szCs w:val="20"/>
                    </w:rPr>
                  </w:pPr>
                </w:p>
              </w:tc>
            </w:tr>
            <w:tr w:rsidR="00962EAD" w:rsidRPr="008B4878" w14:paraId="4741B7F5" w14:textId="77777777" w:rsidTr="00A72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EA09560" w14:textId="77777777" w:rsidR="00962EAD" w:rsidRPr="008B4878" w:rsidRDefault="00962EAD" w:rsidP="00203AF9">
                  <w:pPr>
                    <w:spacing w:after="0" w:line="240" w:lineRule="auto"/>
                    <w:contextualSpacing/>
                    <w:rPr>
                      <w:rFonts w:eastAsia="Calibri"/>
                      <w:kern w:val="2"/>
                    </w:rPr>
                  </w:pPr>
                  <w:r w:rsidRPr="008B4878">
                    <w:rPr>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18F4DAF"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41A3E2D4" w14:textId="77777777" w:rsidR="00962EAD" w:rsidRPr="008B4878" w:rsidRDefault="00962EAD" w:rsidP="00203AF9">
                  <w:pPr>
                    <w:spacing w:after="0" w:line="240" w:lineRule="auto"/>
                    <w:contextualSpacing/>
                    <w:rPr>
                      <w:rFonts w:eastAsia="Calibri"/>
                      <w:color w:val="000000"/>
                      <w:kern w:val="2"/>
                    </w:rPr>
                  </w:pPr>
                  <w:r w:rsidRPr="008B4878">
                    <w:rPr>
                      <w:color w:val="000000"/>
                      <w:kern w:val="2"/>
                    </w:rPr>
                    <w:t>(2,2)</w:t>
                  </w:r>
                </w:p>
              </w:tc>
            </w:tr>
            <w:tr w:rsidR="00962EAD" w:rsidRPr="008B4878" w14:paraId="7FB23E0F" w14:textId="77777777" w:rsidTr="00A72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F3AFCC8" w14:textId="77777777" w:rsidR="00962EAD" w:rsidRPr="008B4878" w:rsidRDefault="00962EAD" w:rsidP="00203AF9">
                  <w:pPr>
                    <w:spacing w:after="0" w:line="240" w:lineRule="auto"/>
                    <w:contextualSpacing/>
                    <w:rPr>
                      <w:kern w:val="2"/>
                    </w:rPr>
                  </w:pPr>
                  <w:r w:rsidRPr="008B4878">
                    <w:rPr>
                      <w:kern w:val="2"/>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5006922"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0BCE2D73" w14:textId="77777777" w:rsidR="00962EAD" w:rsidRPr="008B4878" w:rsidRDefault="00962EAD" w:rsidP="00203AF9">
                  <w:pPr>
                    <w:spacing w:after="0" w:line="240" w:lineRule="auto"/>
                    <w:contextualSpacing/>
                    <w:rPr>
                      <w:rFonts w:eastAsia="Calibri"/>
                      <w:color w:val="000000"/>
                      <w:kern w:val="2"/>
                    </w:rPr>
                  </w:pPr>
                  <w:r w:rsidRPr="008B4878">
                    <w:rPr>
                      <w:color w:val="000000"/>
                      <w:kern w:val="2"/>
                    </w:rPr>
                    <w:t>(2,3), (3,2)</w:t>
                  </w:r>
                </w:p>
              </w:tc>
            </w:tr>
            <w:tr w:rsidR="00962EAD" w:rsidRPr="008B4878" w14:paraId="33B0BC3C" w14:textId="77777777" w:rsidTr="00A72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03C8DF" w14:textId="77777777" w:rsidR="00962EAD" w:rsidRPr="008B4878" w:rsidRDefault="00962EAD" w:rsidP="00203AF9">
                  <w:pPr>
                    <w:spacing w:after="0" w:line="240" w:lineRule="auto"/>
                    <w:contextualSpacing/>
                    <w:rPr>
                      <w:kern w:val="2"/>
                    </w:rPr>
                  </w:pPr>
                  <w:r w:rsidRPr="008B4878">
                    <w:rPr>
                      <w:kern w:val="2"/>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03E03EE"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7629911B" w14:textId="77777777" w:rsidR="00962EAD" w:rsidRPr="008B4878" w:rsidRDefault="00962EAD" w:rsidP="00203AF9">
                  <w:pPr>
                    <w:spacing w:after="0" w:line="240" w:lineRule="auto"/>
                    <w:contextualSpacing/>
                    <w:rPr>
                      <w:rFonts w:eastAsia="Calibri"/>
                      <w:color w:val="000000"/>
                      <w:kern w:val="2"/>
                    </w:rPr>
                  </w:pPr>
                  <w:r w:rsidRPr="008B4878">
                    <w:rPr>
                      <w:color w:val="000000"/>
                      <w:kern w:val="2"/>
                    </w:rPr>
                    <w:t>(3,3)</w:t>
                  </w:r>
                </w:p>
              </w:tc>
            </w:tr>
            <w:tr w:rsidR="00962EAD" w:rsidRPr="008B4878" w14:paraId="7B885C6B" w14:textId="77777777" w:rsidTr="00A72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E32145A" w14:textId="77777777" w:rsidR="00962EAD" w:rsidRPr="008B4878" w:rsidRDefault="00962EAD" w:rsidP="00203AF9">
                  <w:pPr>
                    <w:spacing w:after="0" w:line="240" w:lineRule="auto"/>
                    <w:contextualSpacing/>
                    <w:rPr>
                      <w:kern w:val="2"/>
                    </w:rPr>
                  </w:pPr>
                  <w:r w:rsidRPr="008B4878">
                    <w:rPr>
                      <w:kern w:val="2"/>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2439046"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75027D28" w14:textId="77777777" w:rsidR="00962EAD" w:rsidRPr="008B4878" w:rsidRDefault="00962EAD" w:rsidP="00203AF9">
                  <w:pPr>
                    <w:spacing w:after="0" w:line="240" w:lineRule="auto"/>
                    <w:contextualSpacing/>
                    <w:rPr>
                      <w:rFonts w:eastAsia="Calibri"/>
                      <w:kern w:val="2"/>
                    </w:rPr>
                  </w:pPr>
                  <w:r w:rsidRPr="008B4878">
                    <w:rPr>
                      <w:kern w:val="2"/>
                    </w:rPr>
                    <w:t>(3,4), (4,3)</w:t>
                  </w:r>
                </w:p>
              </w:tc>
            </w:tr>
          </w:tbl>
          <w:p w14:paraId="394E7393" w14:textId="77777777" w:rsidR="00962EAD" w:rsidRPr="008B4878" w:rsidRDefault="00962EAD" w:rsidP="00203AF9">
            <w:pPr>
              <w:snapToGrid w:val="0"/>
              <w:spacing w:before="0" w:after="0" w:line="240" w:lineRule="auto"/>
              <w:contextualSpacing/>
            </w:pPr>
          </w:p>
          <w:p w14:paraId="11B4AE3D" w14:textId="77777777" w:rsidR="00962EAD" w:rsidRPr="008B4878" w:rsidRDefault="00962EAD" w:rsidP="00203AF9">
            <w:pPr>
              <w:snapToGrid w:val="0"/>
              <w:spacing w:before="0" w:after="0" w:line="240" w:lineRule="auto"/>
              <w:contextualSpacing/>
              <w:rPr>
                <w:b/>
                <w:bCs/>
                <w:highlight w:val="green"/>
              </w:rPr>
            </w:pPr>
            <w:r w:rsidRPr="008B4878">
              <w:rPr>
                <w:b/>
                <w:bCs/>
                <w:highlight w:val="green"/>
              </w:rPr>
              <w:t>Agreement</w:t>
            </w:r>
          </w:p>
          <w:p w14:paraId="5B8D19D9" w14:textId="77777777" w:rsidR="00962EAD" w:rsidRPr="008B4878" w:rsidRDefault="00962EAD" w:rsidP="00203AF9">
            <w:pPr>
              <w:snapToGrid w:val="0"/>
              <w:spacing w:before="0" w:after="0" w:line="240" w:lineRule="auto"/>
              <w:contextualSpacing/>
              <w:rPr>
                <w:bCs/>
                <w:lang w:eastAsia="zh-CN"/>
              </w:rPr>
            </w:pPr>
            <w:r w:rsidRPr="008B4878">
              <w:rPr>
                <w:bCs/>
                <w:lang w:eastAsia="zh-CN"/>
              </w:rPr>
              <w:t xml:space="preserve">To configure PUSCH transmission by an 8TX UE, </w:t>
            </w:r>
          </w:p>
          <w:p w14:paraId="4F2582CE" w14:textId="77777777" w:rsidR="00962EAD" w:rsidRPr="008B4878" w:rsidRDefault="00962EAD" w:rsidP="00E04714">
            <w:pPr>
              <w:pStyle w:val="ListParagraph"/>
              <w:numPr>
                <w:ilvl w:val="0"/>
                <w:numId w:val="12"/>
              </w:numPr>
              <w:spacing w:before="0" w:line="240" w:lineRule="auto"/>
              <w:contextualSpacing/>
              <w:rPr>
                <w:rFonts w:ascii="Times New Roman" w:hAnsi="Times New Roman"/>
                <w:bCs/>
                <w:sz w:val="20"/>
                <w:szCs w:val="20"/>
              </w:rPr>
            </w:pPr>
            <w:r w:rsidRPr="008B4878">
              <w:rPr>
                <w:rFonts w:ascii="Times New Roman" w:hAnsi="Times New Roman"/>
                <w:bCs/>
                <w:sz w:val="20"/>
                <w:szCs w:val="20"/>
              </w:rPr>
              <w:t xml:space="preserve">Alt2: Max number of MIMO layers is RRC configured by extending the range of the legacy parameter </w:t>
            </w:r>
            <w:proofErr w:type="spellStart"/>
            <w:r w:rsidRPr="008B4878">
              <w:rPr>
                <w:rFonts w:ascii="Times New Roman" w:hAnsi="Times New Roman"/>
                <w:bCs/>
                <w:sz w:val="20"/>
                <w:szCs w:val="20"/>
              </w:rPr>
              <w:t>maxRank</w:t>
            </w:r>
            <w:proofErr w:type="spellEnd"/>
            <w:r w:rsidRPr="008B4878">
              <w:rPr>
                <w:rFonts w:ascii="Times New Roman" w:hAnsi="Times New Roman"/>
                <w:bCs/>
                <w:sz w:val="20"/>
                <w:szCs w:val="20"/>
              </w:rPr>
              <w:t xml:space="preserve"> and </w:t>
            </w:r>
            <w:proofErr w:type="spellStart"/>
            <w:r w:rsidRPr="008B4878">
              <w:rPr>
                <w:rFonts w:ascii="Times New Roman" w:hAnsi="Times New Roman"/>
                <w:bCs/>
                <w:sz w:val="20"/>
                <w:szCs w:val="20"/>
              </w:rPr>
              <w:t>maxMIMO</w:t>
            </w:r>
            <w:proofErr w:type="spellEnd"/>
            <w:r w:rsidRPr="008B4878">
              <w:rPr>
                <w:rFonts w:ascii="Times New Roman" w:hAnsi="Times New Roman"/>
                <w:bCs/>
                <w:sz w:val="20"/>
                <w:szCs w:val="20"/>
              </w:rPr>
              <w:t>-Layers to 8</w:t>
            </w:r>
          </w:p>
          <w:p w14:paraId="6D180508" w14:textId="77777777" w:rsidR="00962EAD" w:rsidRPr="008B4878" w:rsidRDefault="00962EAD" w:rsidP="00203AF9">
            <w:pPr>
              <w:spacing w:before="0" w:after="0" w:line="240" w:lineRule="auto"/>
              <w:contextualSpacing/>
              <w:rPr>
                <w:b/>
                <w:bCs/>
                <w:highlight w:val="yellow"/>
              </w:rPr>
            </w:pPr>
          </w:p>
          <w:p w14:paraId="4D85E8D6" w14:textId="77777777" w:rsidR="00962EAD" w:rsidRPr="008B4878" w:rsidRDefault="00962EAD" w:rsidP="00203AF9">
            <w:pPr>
              <w:snapToGrid w:val="0"/>
              <w:spacing w:before="0" w:after="0" w:line="240" w:lineRule="auto"/>
              <w:contextualSpacing/>
              <w:rPr>
                <w:b/>
                <w:bCs/>
                <w:highlight w:val="green"/>
              </w:rPr>
            </w:pPr>
            <w:r w:rsidRPr="008B4878">
              <w:rPr>
                <w:b/>
                <w:bCs/>
                <w:highlight w:val="green"/>
              </w:rPr>
              <w:t>Agreement</w:t>
            </w:r>
          </w:p>
          <w:p w14:paraId="254226FF" w14:textId="77777777" w:rsidR="00962EAD" w:rsidRPr="008B4878" w:rsidRDefault="00962EAD" w:rsidP="00203AF9">
            <w:pPr>
              <w:pStyle w:val="BodyText"/>
              <w:spacing w:before="0" w:after="0" w:line="240" w:lineRule="auto"/>
              <w:contextualSpacing/>
              <w:rPr>
                <w:rFonts w:ascii="Times New Roman" w:hAnsi="Times New Roman"/>
                <w:szCs w:val="20"/>
              </w:rPr>
            </w:pPr>
            <w:r w:rsidRPr="008B4878">
              <w:rPr>
                <w:rStyle w:val="Emphasis"/>
                <w:rFonts w:ascii="Times New Roman" w:hAnsi="Times New Roman"/>
                <w:i w:val="0"/>
                <w:iCs w:val="0"/>
                <w:szCs w:val="20"/>
              </w:rPr>
              <w:lastRenderedPageBreak/>
              <w:t>To support dual CW PUSCH operation by an 8TX UE,</w:t>
            </w:r>
            <w:r w:rsidRPr="008B4878">
              <w:rPr>
                <w:rFonts w:ascii="Times New Roman" w:hAnsi="Times New Roman"/>
                <w:szCs w:val="20"/>
              </w:rPr>
              <w:t xml:space="preserve"> </w:t>
            </w:r>
            <w:r w:rsidRPr="008B4878">
              <w:rPr>
                <w:rStyle w:val="Emphasis"/>
                <w:rFonts w:ascii="Times New Roman" w:hAnsi="Times New Roman"/>
                <w:i w:val="0"/>
                <w:iCs w:val="0"/>
                <w:szCs w:val="20"/>
              </w:rPr>
              <w:t xml:space="preserve">if CBG-based transmission is configured, the DL principle for CBGTI DCI field is reused </w:t>
            </w:r>
            <w:proofErr w:type="gramStart"/>
            <w:r w:rsidRPr="008B4878">
              <w:rPr>
                <w:rStyle w:val="Emphasis"/>
                <w:rFonts w:ascii="Times New Roman" w:hAnsi="Times New Roman"/>
                <w:i w:val="0"/>
                <w:iCs w:val="0"/>
                <w:szCs w:val="20"/>
              </w:rPr>
              <w:t>where</w:t>
            </w:r>
            <w:proofErr w:type="gramEnd"/>
            <w:r w:rsidRPr="008B4878">
              <w:rPr>
                <w:rStyle w:val="Emphasis"/>
                <w:rFonts w:ascii="Times New Roman" w:hAnsi="Times New Roman"/>
                <w:i w:val="0"/>
                <w:iCs w:val="0"/>
                <w:szCs w:val="20"/>
              </w:rPr>
              <w:t>,</w:t>
            </w:r>
          </w:p>
          <w:p w14:paraId="75DEC286" w14:textId="77777777" w:rsidR="00962EAD" w:rsidRPr="008B4878" w:rsidRDefault="00962EAD" w:rsidP="00E04714">
            <w:pPr>
              <w:numPr>
                <w:ilvl w:val="0"/>
                <w:numId w:val="21"/>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The first half of CBGTI field bits is used to indicate the transmission state of CBGs of the first transport block, while the second half of CBGTI field bits is used to indicate the transmission state of CBGs of the second transport block.</w:t>
            </w:r>
          </w:p>
          <w:p w14:paraId="7DD9903A" w14:textId="77777777" w:rsidR="00962EAD" w:rsidRPr="008B4878" w:rsidRDefault="00962EAD" w:rsidP="00E04714">
            <w:pPr>
              <w:numPr>
                <w:ilvl w:val="0"/>
                <w:numId w:val="21"/>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 xml:space="preserve">The bit field may be configured to have a length of N bits that can support operation of N/2 </w:t>
            </w:r>
            <w:proofErr w:type="gramStart"/>
            <w:r w:rsidRPr="008B4878">
              <w:rPr>
                <w:rStyle w:val="Emphasis"/>
                <w:rFonts w:eastAsia="Times New Roman"/>
                <w:i w:val="0"/>
                <w:iCs w:val="0"/>
              </w:rPr>
              <w:t>CBGs ,</w:t>
            </w:r>
            <w:proofErr w:type="gramEnd"/>
            <w:r w:rsidRPr="008B4878">
              <w:rPr>
                <w:rStyle w:val="Emphasis"/>
                <w:rFonts w:eastAsia="Times New Roman"/>
                <w:i w:val="0"/>
                <w:iCs w:val="0"/>
              </w:rPr>
              <w:t xml:space="preserve"> where N=</w:t>
            </w:r>
            <w:r w:rsidRPr="008B4878">
              <w:rPr>
                <w:rStyle w:val="Emphasis"/>
                <w:rFonts w:eastAsia="Times New Roman"/>
                <w:i w:val="0"/>
                <w:iCs w:val="0"/>
                <w:color w:val="FF0000"/>
              </w:rPr>
              <w:t>[</w:t>
            </w:r>
            <w:r w:rsidRPr="008B4878">
              <w:rPr>
                <w:rStyle w:val="Emphasis"/>
                <w:rFonts w:eastAsia="Times New Roman"/>
                <w:i w:val="0"/>
                <w:iCs w:val="0"/>
              </w:rPr>
              <w:t>2, 4, 6 or 8</w:t>
            </w:r>
            <w:r w:rsidRPr="008B4878">
              <w:rPr>
                <w:rStyle w:val="Emphasis"/>
                <w:rFonts w:eastAsia="Times New Roman"/>
                <w:i w:val="0"/>
                <w:iCs w:val="0"/>
                <w:color w:val="FF0000"/>
              </w:rPr>
              <w:t>]</w:t>
            </w:r>
            <w:r w:rsidRPr="008B4878">
              <w:rPr>
                <w:rStyle w:val="Emphasis"/>
                <w:rFonts w:eastAsia="Times New Roman"/>
                <w:i w:val="0"/>
                <w:iCs w:val="0"/>
              </w:rPr>
              <w:t>.</w:t>
            </w:r>
          </w:p>
          <w:p w14:paraId="1E7F0386" w14:textId="77777777" w:rsidR="00962EAD" w:rsidRPr="008B4878" w:rsidRDefault="00962EAD" w:rsidP="00203AF9">
            <w:pPr>
              <w:spacing w:before="0" w:after="0" w:line="240" w:lineRule="auto"/>
              <w:contextualSpacing/>
              <w:rPr>
                <w:color w:val="1F497D"/>
              </w:rPr>
            </w:pPr>
          </w:p>
          <w:p w14:paraId="09B6E84D" w14:textId="77777777" w:rsidR="00962EAD" w:rsidRPr="008B4878" w:rsidRDefault="00962EAD" w:rsidP="00203AF9">
            <w:pPr>
              <w:snapToGrid w:val="0"/>
              <w:spacing w:before="0" w:after="0" w:line="240" w:lineRule="auto"/>
              <w:contextualSpacing/>
              <w:rPr>
                <w:b/>
                <w:bCs/>
                <w:highlight w:val="green"/>
              </w:rPr>
            </w:pPr>
            <w:r w:rsidRPr="008B4878">
              <w:rPr>
                <w:b/>
                <w:bCs/>
                <w:highlight w:val="green"/>
              </w:rPr>
              <w:t>Agreement</w:t>
            </w:r>
          </w:p>
          <w:p w14:paraId="48FA836D" w14:textId="77777777" w:rsidR="00962EAD" w:rsidRPr="008B4878" w:rsidRDefault="00962EAD" w:rsidP="00203AF9">
            <w:pPr>
              <w:spacing w:before="0" w:after="0" w:line="240" w:lineRule="auto"/>
              <w:contextualSpacing/>
            </w:pPr>
            <w:r w:rsidRPr="008B4878">
              <w:rPr>
                <w:rStyle w:val="Emphasis"/>
                <w:i w:val="0"/>
                <w:iCs w:val="0"/>
              </w:rPr>
              <w:t xml:space="preserve">Framework for full power PUSCH transmission by an 8TX UE </w:t>
            </w:r>
          </w:p>
          <w:p w14:paraId="4D90C1F1" w14:textId="77777777" w:rsidR="00962EAD" w:rsidRPr="008B4878" w:rsidRDefault="00962EAD" w:rsidP="00E04714">
            <w:pPr>
              <w:numPr>
                <w:ilvl w:val="0"/>
                <w:numId w:val="22"/>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To support full power transmission with Mode0, Rel-16 Mode0 (</w:t>
            </w:r>
            <w:proofErr w:type="spellStart"/>
            <w:proofErr w:type="gramStart"/>
            <w:r w:rsidRPr="008B4878">
              <w:rPr>
                <w:rStyle w:val="Emphasis"/>
                <w:rFonts w:eastAsia="Times New Roman"/>
                <w:i w:val="0"/>
                <w:iCs w:val="0"/>
              </w:rPr>
              <w:t>fullPower</w:t>
            </w:r>
            <w:proofErr w:type="spellEnd"/>
            <w:r w:rsidRPr="008B4878">
              <w:rPr>
                <w:rStyle w:val="Emphasis"/>
                <w:rFonts w:eastAsia="Times New Roman"/>
                <w:i w:val="0"/>
                <w:iCs w:val="0"/>
              </w:rPr>
              <w:t xml:space="preserve"> )</w:t>
            </w:r>
            <w:proofErr w:type="gramEnd"/>
            <w:r w:rsidRPr="008B4878">
              <w:rPr>
                <w:rStyle w:val="Emphasis"/>
                <w:rFonts w:eastAsia="Times New Roman"/>
                <w:i w:val="0"/>
                <w:iCs w:val="0"/>
              </w:rPr>
              <w:t xml:space="preserve"> is re-used.</w:t>
            </w:r>
          </w:p>
          <w:p w14:paraId="456D101E" w14:textId="77777777" w:rsidR="00962EAD" w:rsidRPr="008B4878" w:rsidRDefault="00962EAD" w:rsidP="00E04714">
            <w:pPr>
              <w:numPr>
                <w:ilvl w:val="1"/>
                <w:numId w:val="22"/>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FFS if any change is required in the specifications.</w:t>
            </w:r>
          </w:p>
          <w:p w14:paraId="04103960" w14:textId="77777777" w:rsidR="00962EAD" w:rsidRPr="008B4878" w:rsidRDefault="00962EAD" w:rsidP="00E04714">
            <w:pPr>
              <w:numPr>
                <w:ilvl w:val="0"/>
                <w:numId w:val="18"/>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highlight w:val="darkYellow"/>
              </w:rPr>
              <w:t>Working Assumption</w:t>
            </w:r>
            <w:r w:rsidRPr="008B4878">
              <w:rPr>
                <w:rStyle w:val="Emphasis"/>
                <w:rFonts w:eastAsia="Times New Roman"/>
                <w:i w:val="0"/>
                <w:iCs w:val="0"/>
                <w:color w:val="FF0000"/>
              </w:rPr>
              <w:t xml:space="preserve"> </w:t>
            </w:r>
            <w:r w:rsidRPr="008B4878">
              <w:rPr>
                <w:rStyle w:val="Emphasis"/>
                <w:rFonts w:eastAsia="Times New Roman"/>
                <w:i w:val="0"/>
                <w:iCs w:val="0"/>
              </w:rPr>
              <w:t>To support full power transmission with Mode1, Rel-16 Mode1 (fullPowerMode1) is re-used.</w:t>
            </w:r>
          </w:p>
          <w:p w14:paraId="7D75CF9E" w14:textId="77777777" w:rsidR="00962EAD" w:rsidRPr="008B4878" w:rsidRDefault="00962EAD" w:rsidP="00E04714">
            <w:pPr>
              <w:numPr>
                <w:ilvl w:val="1"/>
                <w:numId w:val="18"/>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 xml:space="preserve">FFS if more than one of the 8TX full coherent precoders is used </w:t>
            </w:r>
            <w:r w:rsidRPr="008B4878">
              <w:rPr>
                <w:rStyle w:val="Emphasis"/>
                <w:rFonts w:eastAsia="Times New Roman"/>
                <w:i w:val="0"/>
                <w:iCs w:val="0"/>
                <w:strike/>
              </w:rPr>
              <w:t>per rank</w:t>
            </w:r>
            <w:r w:rsidRPr="008B4878">
              <w:rPr>
                <w:rStyle w:val="Emphasis"/>
                <w:rFonts w:eastAsia="Times New Roman"/>
                <w:i w:val="0"/>
                <w:iCs w:val="0"/>
              </w:rPr>
              <w:t xml:space="preserve">. </w:t>
            </w:r>
          </w:p>
          <w:p w14:paraId="2BAAE5FF" w14:textId="77777777" w:rsidR="00962EAD" w:rsidRPr="008B4878" w:rsidRDefault="00962EAD" w:rsidP="00E04714">
            <w:pPr>
              <w:numPr>
                <w:ilvl w:val="0"/>
                <w:numId w:val="19"/>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highlight w:val="darkYellow"/>
              </w:rPr>
              <w:t>Working Assumption</w:t>
            </w:r>
            <w:r w:rsidRPr="008B4878">
              <w:rPr>
                <w:rStyle w:val="Emphasis"/>
                <w:rFonts w:eastAsia="Times New Roman"/>
                <w:i w:val="0"/>
                <w:iCs w:val="0"/>
              </w:rPr>
              <w:t xml:space="preserve"> To support full power transmission with Mode2, Rel-16 Mode2 (fullPowerMode2) is re-used.</w:t>
            </w:r>
          </w:p>
          <w:p w14:paraId="56463C61" w14:textId="77777777" w:rsidR="00962EAD" w:rsidRPr="008B4878" w:rsidRDefault="00962EAD" w:rsidP="00E04714">
            <w:pPr>
              <w:numPr>
                <w:ilvl w:val="1"/>
                <w:numId w:val="19"/>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FFS definition of precoder groups (G0, G1, …)</w:t>
            </w:r>
          </w:p>
          <w:p w14:paraId="5F873FC9" w14:textId="77777777" w:rsidR="00962EAD" w:rsidRPr="008B4878" w:rsidRDefault="00962EAD" w:rsidP="00E04714">
            <w:pPr>
              <w:numPr>
                <w:ilvl w:val="1"/>
                <w:numId w:val="19"/>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 xml:space="preserve">FFS enhancements for SRS </w:t>
            </w:r>
            <w:proofErr w:type="gramStart"/>
            <w:r w:rsidRPr="008B4878">
              <w:rPr>
                <w:rStyle w:val="Emphasis"/>
                <w:rFonts w:eastAsia="Times New Roman"/>
                <w:i w:val="0"/>
                <w:iCs w:val="0"/>
              </w:rPr>
              <w:t>configuration</w:t>
            </w:r>
            <w:proofErr w:type="gramEnd"/>
            <w:r w:rsidRPr="008B4878">
              <w:rPr>
                <w:rStyle w:val="Emphasis"/>
                <w:rFonts w:eastAsia="Times New Roman"/>
                <w:i w:val="0"/>
                <w:iCs w:val="0"/>
              </w:rPr>
              <w:t xml:space="preserve"> </w:t>
            </w:r>
          </w:p>
          <w:p w14:paraId="62A6E719" w14:textId="77777777" w:rsidR="00962EAD" w:rsidRPr="008B4878" w:rsidRDefault="00962EAD" w:rsidP="00203AF9">
            <w:pPr>
              <w:spacing w:before="0" w:after="0" w:line="240" w:lineRule="auto"/>
              <w:contextualSpacing/>
              <w:rPr>
                <w:b/>
                <w:bCs/>
                <w:highlight w:val="yellow"/>
              </w:rPr>
            </w:pPr>
          </w:p>
          <w:p w14:paraId="37FC8532" w14:textId="77777777" w:rsidR="00962EAD" w:rsidRPr="008B4878" w:rsidRDefault="00962EAD" w:rsidP="00203AF9">
            <w:pPr>
              <w:spacing w:before="0" w:after="0" w:line="240" w:lineRule="auto"/>
              <w:contextualSpacing/>
              <w:rPr>
                <w:rFonts w:eastAsia="Malgun Gothic"/>
                <w:color w:val="1F497D"/>
                <w:highlight w:val="green"/>
                <w:lang w:val="en-US" w:eastAsia="zh-CN"/>
              </w:rPr>
            </w:pPr>
            <w:r w:rsidRPr="008B4878">
              <w:rPr>
                <w:rStyle w:val="Strong"/>
                <w:highlight w:val="green"/>
                <w:lang w:eastAsia="zh-CN"/>
              </w:rPr>
              <w:t>Agreement</w:t>
            </w:r>
          </w:p>
          <w:p w14:paraId="6D8EA435" w14:textId="77777777" w:rsidR="00962EAD" w:rsidRPr="008B4878" w:rsidRDefault="00962EAD" w:rsidP="00203AF9">
            <w:pPr>
              <w:snapToGrid w:val="0"/>
              <w:spacing w:before="0" w:after="0" w:line="240" w:lineRule="auto"/>
              <w:contextualSpacing/>
              <w:rPr>
                <w:rFonts w:eastAsia="Malgun Gothic"/>
                <w:strike/>
                <w:lang w:eastAsia="zh-CN"/>
              </w:rPr>
            </w:pPr>
            <w:r w:rsidRPr="008B4878">
              <w:rPr>
                <w:rStyle w:val="Emphasis"/>
                <w:i w:val="0"/>
                <w:iCs w:val="0"/>
              </w:rPr>
              <w:t xml:space="preserve">For 8TX UE supporting dual CW PUSCH (Maximum number of layers configured for the UE is larger than 4) </w:t>
            </w:r>
          </w:p>
          <w:p w14:paraId="143E6551" w14:textId="77777777" w:rsidR="00962EAD" w:rsidRPr="008B4878" w:rsidRDefault="00962EAD" w:rsidP="00E04714">
            <w:pPr>
              <w:numPr>
                <w:ilvl w:val="0"/>
                <w:numId w:val="23"/>
              </w:numPr>
              <w:overflowPunct/>
              <w:autoSpaceDE/>
              <w:autoSpaceDN/>
              <w:adjustRightInd/>
              <w:spacing w:before="0" w:after="0" w:line="240" w:lineRule="auto"/>
              <w:contextualSpacing/>
              <w:textAlignment w:val="auto"/>
              <w:rPr>
                <w:rFonts w:eastAsia="Times New Roman"/>
                <w:lang w:eastAsia="zh-CN"/>
              </w:rPr>
            </w:pPr>
            <w:r w:rsidRPr="008B4878">
              <w:rPr>
                <w:rStyle w:val="Emphasis"/>
                <w:rFonts w:eastAsia="Times New Roman"/>
                <w:i w:val="0"/>
                <w:iCs w:val="0"/>
              </w:rPr>
              <w:t xml:space="preserve">Alt1 – DL principle is reused for disabling transmission of a transport block, </w:t>
            </w:r>
            <w:proofErr w:type="gramStart"/>
            <w:r w:rsidRPr="008B4878">
              <w:rPr>
                <w:rStyle w:val="Emphasis"/>
                <w:rFonts w:eastAsia="Times New Roman"/>
                <w:i w:val="0"/>
                <w:iCs w:val="0"/>
              </w:rPr>
              <w:t>where</w:t>
            </w:r>
            <w:proofErr w:type="gramEnd"/>
          </w:p>
          <w:p w14:paraId="38C182CF" w14:textId="77777777" w:rsidR="00962EAD" w:rsidRPr="008B4878" w:rsidRDefault="00962EAD" w:rsidP="00E04714">
            <w:pPr>
              <w:numPr>
                <w:ilvl w:val="0"/>
                <w:numId w:val="24"/>
              </w:numPr>
              <w:overflowPunct/>
              <w:autoSpaceDE/>
              <w:adjustRightInd/>
              <w:snapToGrid w:val="0"/>
              <w:spacing w:before="0" w:after="0" w:line="240" w:lineRule="auto"/>
              <w:ind w:left="1080"/>
              <w:contextualSpacing/>
              <w:textAlignment w:val="auto"/>
              <w:rPr>
                <w:rStyle w:val="Emphasis"/>
                <w:rFonts w:eastAsia="Malgun Gothic"/>
                <w:i w:val="0"/>
                <w:iCs w:val="0"/>
                <w:lang w:eastAsia="ko-KR"/>
              </w:rPr>
            </w:pPr>
            <w:r w:rsidRPr="008B4878">
              <w:rPr>
                <w:rStyle w:val="Emphasis"/>
                <w:i w:val="0"/>
                <w:iCs w:val="0"/>
              </w:rPr>
              <w:t xml:space="preserve">The combination of IMCS = 26 and </w:t>
            </w:r>
            <w:proofErr w:type="spellStart"/>
            <w:r w:rsidRPr="008B4878">
              <w:rPr>
                <w:rStyle w:val="Emphasis"/>
                <w:i w:val="0"/>
                <w:iCs w:val="0"/>
              </w:rPr>
              <w:t>rvid</w:t>
            </w:r>
            <w:proofErr w:type="spellEnd"/>
            <w:r w:rsidRPr="008B4878">
              <w:rPr>
                <w:rStyle w:val="Emphasis"/>
                <w:i w:val="0"/>
                <w:iCs w:val="0"/>
              </w:rPr>
              <w:t xml:space="preserve"> = 1 indicated for a CW is used as an indication to disable (when transmission rank&lt;=4) transmission of its corresponding TB</w:t>
            </w:r>
          </w:p>
          <w:p w14:paraId="72C40362" w14:textId="77777777" w:rsidR="00962EAD" w:rsidRPr="008B4878" w:rsidRDefault="00962EAD" w:rsidP="00E04714">
            <w:pPr>
              <w:numPr>
                <w:ilvl w:val="0"/>
                <w:numId w:val="24"/>
              </w:numPr>
              <w:overflowPunct/>
              <w:autoSpaceDE/>
              <w:adjustRightInd/>
              <w:snapToGrid w:val="0"/>
              <w:spacing w:before="0" w:after="0" w:line="240" w:lineRule="auto"/>
              <w:ind w:left="1080"/>
              <w:contextualSpacing/>
              <w:textAlignment w:val="auto"/>
            </w:pPr>
            <w:r w:rsidRPr="008B4878">
              <w:rPr>
                <w:rStyle w:val="Emphasis"/>
                <w:i w:val="0"/>
                <w:iCs w:val="0"/>
              </w:rPr>
              <w:t>The enabled transport block is mapped to the first CW.</w:t>
            </w:r>
          </w:p>
          <w:p w14:paraId="64C2ABAE" w14:textId="77777777" w:rsidR="00962EAD" w:rsidRPr="008B4878" w:rsidRDefault="00962EAD" w:rsidP="00E04714">
            <w:pPr>
              <w:numPr>
                <w:ilvl w:val="0"/>
                <w:numId w:val="24"/>
              </w:numPr>
              <w:overflowPunct/>
              <w:autoSpaceDE/>
              <w:autoSpaceDN/>
              <w:adjustRightInd/>
              <w:spacing w:before="0" w:after="0" w:line="240" w:lineRule="auto"/>
              <w:ind w:left="1080"/>
              <w:contextualSpacing/>
              <w:textAlignment w:val="auto"/>
              <w:rPr>
                <w:lang w:eastAsia="zh-CN"/>
              </w:rPr>
            </w:pPr>
            <w:r w:rsidRPr="008B4878">
              <w:rPr>
                <w:rStyle w:val="Emphasis"/>
                <w:i w:val="0"/>
                <w:iCs w:val="0"/>
              </w:rPr>
              <w:t>Note: When the transmission of a transport block is disabled, the number of layers is ≤ 4.</w:t>
            </w:r>
          </w:p>
          <w:p w14:paraId="1B410D67" w14:textId="77777777" w:rsidR="00962EAD" w:rsidRPr="008B4878" w:rsidRDefault="00962EAD" w:rsidP="00E04714">
            <w:pPr>
              <w:numPr>
                <w:ilvl w:val="0"/>
                <w:numId w:val="24"/>
              </w:numPr>
              <w:overflowPunct/>
              <w:autoSpaceDE/>
              <w:autoSpaceDN/>
              <w:adjustRightInd/>
              <w:spacing w:before="0" w:after="0" w:line="240" w:lineRule="auto"/>
              <w:ind w:left="1080"/>
              <w:contextualSpacing/>
              <w:textAlignment w:val="auto"/>
              <w:rPr>
                <w:lang w:eastAsia="zh-CN"/>
              </w:rPr>
            </w:pPr>
            <w:r w:rsidRPr="008B4878">
              <w:rPr>
                <w:rStyle w:val="Emphasis"/>
                <w:i w:val="0"/>
                <w:iCs w:val="0"/>
              </w:rPr>
              <w:t>Note: the first CW refers to the enabled CW.</w:t>
            </w:r>
          </w:p>
          <w:p w14:paraId="29ABDE11" w14:textId="77777777" w:rsidR="00962EAD" w:rsidRPr="008B4878" w:rsidRDefault="00962EAD" w:rsidP="00203AF9">
            <w:pPr>
              <w:spacing w:before="0" w:after="0" w:line="240" w:lineRule="auto"/>
              <w:contextualSpacing/>
              <w:rPr>
                <w:b/>
                <w:bCs/>
                <w:highlight w:val="yellow"/>
              </w:rPr>
            </w:pPr>
          </w:p>
          <w:p w14:paraId="41730E1D" w14:textId="77777777" w:rsidR="00962EAD" w:rsidRPr="008B4878" w:rsidRDefault="00962EAD" w:rsidP="00203AF9">
            <w:pPr>
              <w:spacing w:before="0" w:after="0" w:line="240" w:lineRule="auto"/>
              <w:contextualSpacing/>
              <w:rPr>
                <w:rFonts w:eastAsia="Malgun Gothic"/>
                <w:color w:val="1F497D"/>
                <w:highlight w:val="green"/>
                <w:lang w:val="en-US" w:eastAsia="zh-CN"/>
              </w:rPr>
            </w:pPr>
            <w:r w:rsidRPr="008B4878">
              <w:rPr>
                <w:rStyle w:val="Strong"/>
                <w:highlight w:val="green"/>
                <w:lang w:eastAsia="zh-CN"/>
              </w:rPr>
              <w:t>Agreement</w:t>
            </w:r>
          </w:p>
          <w:p w14:paraId="75F14380" w14:textId="77777777" w:rsidR="00962EAD" w:rsidRPr="008B4878" w:rsidRDefault="00962EAD" w:rsidP="00203AF9">
            <w:pPr>
              <w:spacing w:before="0" w:after="0" w:line="240" w:lineRule="auto"/>
              <w:contextualSpacing/>
              <w:rPr>
                <w:rStyle w:val="Emphasis"/>
                <w:i w:val="0"/>
                <w:iCs w:val="0"/>
              </w:rPr>
            </w:pPr>
            <w:r w:rsidRPr="008B4878">
              <w:rPr>
                <w:rStyle w:val="Emphasis"/>
                <w:i w:val="0"/>
                <w:iCs w:val="0"/>
              </w:rPr>
              <w:t>For partially coherent uplink precoding by an 8TX UE codebook, Ng=4, Alt1 is supported where</w:t>
            </w:r>
          </w:p>
          <w:p w14:paraId="43B784F4" w14:textId="77777777" w:rsidR="00962EAD" w:rsidRPr="008B4878" w:rsidRDefault="00962EAD" w:rsidP="00E04714">
            <w:pPr>
              <w:numPr>
                <w:ilvl w:val="0"/>
                <w:numId w:val="12"/>
              </w:numPr>
              <w:overflowPunct/>
              <w:autoSpaceDE/>
              <w:adjustRightInd/>
              <w:snapToGrid w:val="0"/>
              <w:spacing w:before="0" w:after="0" w:line="240" w:lineRule="auto"/>
              <w:contextualSpacing/>
              <w:textAlignment w:val="auto"/>
              <w:rPr>
                <w:rStyle w:val="Emphasis"/>
                <w:i w:val="0"/>
                <w:iCs w:val="0"/>
              </w:rPr>
            </w:pPr>
            <w:r w:rsidRPr="008B4878">
              <w:rPr>
                <w:rStyle w:val="Emphasis"/>
                <w:i w:val="0"/>
                <w:iCs w:val="0"/>
              </w:rPr>
              <w:t xml:space="preserve">Precoding design is based on Rel-15 UL 2TX codebook, </w:t>
            </w:r>
          </w:p>
          <w:p w14:paraId="72745D6E" w14:textId="77777777" w:rsidR="00962EAD" w:rsidRPr="008B4878" w:rsidRDefault="00962EAD" w:rsidP="00E04714">
            <w:pPr>
              <w:numPr>
                <w:ilvl w:val="1"/>
                <w:numId w:val="12"/>
              </w:numPr>
              <w:overflowPunct/>
              <w:autoSpaceDE/>
              <w:adjustRightInd/>
              <w:snapToGrid w:val="0"/>
              <w:spacing w:before="0" w:after="0" w:line="240" w:lineRule="auto"/>
              <w:ind w:left="1080"/>
              <w:contextualSpacing/>
              <w:textAlignment w:val="auto"/>
              <w:rPr>
                <w:rStyle w:val="Emphasis"/>
                <w:i w:val="0"/>
                <w:iCs w:val="0"/>
              </w:rPr>
            </w:pPr>
            <w:r w:rsidRPr="008B4878">
              <w:rPr>
                <w:rStyle w:val="Emphasis"/>
                <w:i w:val="0"/>
                <w:iCs w:val="0"/>
              </w:rPr>
              <w:t xml:space="preserve">Full-coherent precoders are </w:t>
            </w:r>
            <w:proofErr w:type="gramStart"/>
            <w:r w:rsidRPr="008B4878">
              <w:rPr>
                <w:rStyle w:val="Emphasis"/>
                <w:i w:val="0"/>
                <w:iCs w:val="0"/>
              </w:rPr>
              <w:t>used</w:t>
            </w:r>
            <w:proofErr w:type="gramEnd"/>
          </w:p>
          <w:p w14:paraId="7531282A" w14:textId="77777777" w:rsidR="00962EAD" w:rsidRPr="008B4878" w:rsidRDefault="00962EAD" w:rsidP="00E04714">
            <w:pPr>
              <w:numPr>
                <w:ilvl w:val="0"/>
                <w:numId w:val="12"/>
              </w:numPr>
              <w:overflowPunct/>
              <w:autoSpaceDE/>
              <w:adjustRightInd/>
              <w:snapToGrid w:val="0"/>
              <w:spacing w:before="0" w:after="0" w:line="240" w:lineRule="auto"/>
              <w:contextualSpacing/>
              <w:textAlignment w:val="auto"/>
              <w:rPr>
                <w:rStyle w:val="Emphasis"/>
                <w:i w:val="0"/>
                <w:iCs w:val="0"/>
              </w:rPr>
            </w:pPr>
            <w:r w:rsidRPr="008B4878">
              <w:rPr>
                <w:rStyle w:val="Emphasis"/>
                <w:i w:val="0"/>
                <w:iCs w:val="0"/>
              </w:rPr>
              <w:t>Further study codebook size reduction</w:t>
            </w:r>
          </w:p>
          <w:p w14:paraId="79DEBFFA" w14:textId="77777777" w:rsidR="00962EAD" w:rsidRPr="008B4878" w:rsidRDefault="00962EAD" w:rsidP="00203AF9">
            <w:pPr>
              <w:spacing w:before="0" w:after="0" w:line="240" w:lineRule="auto"/>
              <w:contextualSpacing/>
              <w:rPr>
                <w:b/>
                <w:bCs/>
                <w:highlight w:val="yellow"/>
              </w:rPr>
            </w:pPr>
          </w:p>
          <w:p w14:paraId="7177C93C" w14:textId="77777777" w:rsidR="00962EAD" w:rsidRPr="008B4878" w:rsidRDefault="00962EAD" w:rsidP="00203AF9">
            <w:pPr>
              <w:spacing w:before="0" w:after="0" w:line="240" w:lineRule="auto"/>
              <w:contextualSpacing/>
              <w:rPr>
                <w:rFonts w:eastAsia="Malgun Gothic"/>
                <w:color w:val="1F497D"/>
                <w:highlight w:val="green"/>
                <w:lang w:val="en-US" w:eastAsia="zh-CN"/>
              </w:rPr>
            </w:pPr>
            <w:r w:rsidRPr="008B4878">
              <w:rPr>
                <w:rStyle w:val="Strong"/>
                <w:highlight w:val="green"/>
                <w:lang w:eastAsia="zh-CN"/>
              </w:rPr>
              <w:t>Agreement</w:t>
            </w:r>
          </w:p>
          <w:p w14:paraId="1B7006E6" w14:textId="77777777" w:rsidR="00962EAD" w:rsidRPr="008B4878" w:rsidRDefault="00962EAD" w:rsidP="00203AF9">
            <w:pPr>
              <w:spacing w:before="0" w:after="0" w:line="240" w:lineRule="auto"/>
              <w:contextualSpacing/>
            </w:pPr>
            <w:r w:rsidRPr="008B4878">
              <w:rPr>
                <w:rStyle w:val="Emphasis"/>
                <w:i w:val="0"/>
                <w:iCs w:val="0"/>
              </w:rPr>
              <w:t xml:space="preserve">For partially coherent uplink precoding by an 8TX UE codebook, Ng=4, </w:t>
            </w:r>
          </w:p>
          <w:p w14:paraId="33C56206" w14:textId="77777777" w:rsidR="00962EAD" w:rsidRPr="008B4878" w:rsidRDefault="00962EAD" w:rsidP="00E04714">
            <w:pPr>
              <w:numPr>
                <w:ilvl w:val="0"/>
                <w:numId w:val="12"/>
              </w:numPr>
              <w:overflowPunct/>
              <w:autoSpaceDE/>
              <w:adjustRightInd/>
              <w:snapToGrid w:val="0"/>
              <w:spacing w:before="0" w:after="0" w:line="240" w:lineRule="auto"/>
              <w:contextualSpacing/>
              <w:textAlignment w:val="auto"/>
              <w:rPr>
                <w:rFonts w:eastAsia="Times New Roman"/>
              </w:rPr>
            </w:pPr>
            <w:r w:rsidRPr="008B4878">
              <w:rPr>
                <w:rStyle w:val="Emphasis"/>
                <w:rFonts w:eastAsia="Times New Roman"/>
                <w:i w:val="0"/>
                <w:iCs w:val="0"/>
              </w:rPr>
              <w:t>The following rank and layer splitting cases are supported,</w:t>
            </w:r>
          </w:p>
          <w:tbl>
            <w:tblPr>
              <w:tblW w:w="4305" w:type="pct"/>
              <w:tblInd w:w="701" w:type="dxa"/>
              <w:tblCellMar>
                <w:left w:w="0" w:type="dxa"/>
                <w:right w:w="0" w:type="dxa"/>
              </w:tblCellMar>
              <w:tblLook w:val="04A0" w:firstRow="1" w:lastRow="0" w:firstColumn="1" w:lastColumn="0" w:noHBand="0" w:noVBand="1"/>
            </w:tblPr>
            <w:tblGrid>
              <w:gridCol w:w="880"/>
              <w:gridCol w:w="2736"/>
              <w:gridCol w:w="4929"/>
            </w:tblGrid>
            <w:tr w:rsidR="00962EAD" w:rsidRPr="008B4878" w14:paraId="4BA92A82" w14:textId="77777777" w:rsidTr="00A72ACF">
              <w:tc>
                <w:tcPr>
                  <w:tcW w:w="5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64E4A0F" w14:textId="77777777" w:rsidR="00962EAD" w:rsidRPr="008B4878" w:rsidRDefault="00962EAD" w:rsidP="00203AF9">
                  <w:pPr>
                    <w:spacing w:after="0" w:line="240" w:lineRule="auto"/>
                    <w:contextualSpacing/>
                    <w:rPr>
                      <w:rFonts w:eastAsia="Calibri"/>
                      <w:kern w:val="2"/>
                    </w:rPr>
                  </w:pPr>
                  <w:r w:rsidRPr="008B4878">
                    <w:rPr>
                      <w:kern w:val="2"/>
                    </w:rPr>
                    <w:t>Rank</w:t>
                  </w:r>
                </w:p>
              </w:tc>
              <w:tc>
                <w:tcPr>
                  <w:tcW w:w="16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47BFF08" w14:textId="77777777" w:rsidR="00962EAD" w:rsidRPr="008B4878" w:rsidRDefault="00962EAD" w:rsidP="00203AF9">
                  <w:pPr>
                    <w:spacing w:after="0" w:line="240" w:lineRule="auto"/>
                    <w:contextualSpacing/>
                    <w:rPr>
                      <w:kern w:val="2"/>
                    </w:rPr>
                  </w:pPr>
                  <w:r w:rsidRPr="008B4878">
                    <w:rPr>
                      <w:kern w:val="2"/>
                    </w:rPr>
                    <w:t>All layers in one Antenna Group</w:t>
                  </w:r>
                </w:p>
              </w:tc>
              <w:tc>
                <w:tcPr>
                  <w:tcW w:w="28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F3D116" w14:textId="77777777" w:rsidR="00962EAD" w:rsidRPr="008B4878" w:rsidRDefault="00962EAD" w:rsidP="00203AF9">
                  <w:pPr>
                    <w:spacing w:after="0" w:line="240" w:lineRule="auto"/>
                    <w:contextualSpacing/>
                    <w:rPr>
                      <w:kern w:val="2"/>
                    </w:rPr>
                  </w:pPr>
                  <w:r w:rsidRPr="008B4878">
                    <w:rPr>
                      <w:kern w:val="2"/>
                    </w:rPr>
                    <w:t>Layers split across 4 Antenna Groups</w:t>
                  </w:r>
                </w:p>
              </w:tc>
            </w:tr>
            <w:tr w:rsidR="00962EAD" w:rsidRPr="008B4878" w14:paraId="579A3A32" w14:textId="77777777" w:rsidTr="00A72ACF">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D09E2F" w14:textId="77777777" w:rsidR="00962EAD" w:rsidRPr="008B4878" w:rsidRDefault="00962EAD" w:rsidP="00203AF9">
                  <w:pPr>
                    <w:spacing w:after="0" w:line="240" w:lineRule="auto"/>
                    <w:contextualSpacing/>
                    <w:rPr>
                      <w:kern w:val="2"/>
                    </w:rPr>
                  </w:pPr>
                  <w:r w:rsidRPr="008B4878">
                    <w:rPr>
                      <w:kern w:val="2"/>
                    </w:rPr>
                    <w:t>1</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65514C8F" w14:textId="77777777" w:rsidR="00962EAD" w:rsidRPr="008B4878" w:rsidRDefault="00962EAD" w:rsidP="00203AF9">
                  <w:pPr>
                    <w:spacing w:after="0" w:line="240" w:lineRule="auto"/>
                    <w:contextualSpacing/>
                    <w:rPr>
                      <w:kern w:val="2"/>
                    </w:rPr>
                  </w:pPr>
                  <w:r w:rsidRPr="008B4878">
                    <w:rPr>
                      <w:kern w:val="2"/>
                    </w:rPr>
                    <w:t>(1,0,0,0), (0,1,0,0), (0,0,1,0), (0,0,0,1)</w:t>
                  </w: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7AF301D5"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kern w:val="2"/>
                      <w:sz w:val="20"/>
                      <w:szCs w:val="20"/>
                      <w:lang w:eastAsia="zh-CN"/>
                    </w:rPr>
                  </w:pPr>
                  <w:r w:rsidRPr="008B4878">
                    <w:rPr>
                      <w:rFonts w:ascii="Times New Roman" w:eastAsia="Times New Roman" w:hAnsi="Times New Roman"/>
                      <w:sz w:val="20"/>
                      <w:szCs w:val="20"/>
                      <w:lang w:eastAsia="zh-CN"/>
                    </w:rPr>
                    <w:t> </w:t>
                  </w:r>
                </w:p>
              </w:tc>
            </w:tr>
            <w:tr w:rsidR="00962EAD" w:rsidRPr="008B4878" w14:paraId="18484CB3" w14:textId="77777777" w:rsidTr="00A72ACF">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B766B5" w14:textId="77777777" w:rsidR="00962EAD" w:rsidRPr="008B4878" w:rsidRDefault="00962EAD" w:rsidP="00203AF9">
                  <w:pPr>
                    <w:spacing w:after="0" w:line="240" w:lineRule="auto"/>
                    <w:contextualSpacing/>
                    <w:rPr>
                      <w:rFonts w:eastAsia="Calibri"/>
                      <w:kern w:val="2"/>
                    </w:rPr>
                  </w:pPr>
                  <w:r w:rsidRPr="008B4878">
                    <w:rPr>
                      <w:kern w:val="2"/>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60EBFFB9" w14:textId="77777777" w:rsidR="00962EAD" w:rsidRPr="008B4878" w:rsidRDefault="00962EAD" w:rsidP="00203AF9">
                  <w:pPr>
                    <w:spacing w:after="0" w:line="240" w:lineRule="auto"/>
                    <w:contextualSpacing/>
                    <w:rPr>
                      <w:kern w:val="2"/>
                    </w:rPr>
                  </w:pPr>
                  <w:r w:rsidRPr="008B4878">
                    <w:rPr>
                      <w:kern w:val="2"/>
                    </w:rPr>
                    <w:t>(2,0,0,0), (0,2,0,0), (0,0,2,0), (0,0,0,2)</w:t>
                  </w: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58BE5178"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kern w:val="2"/>
                      <w:sz w:val="20"/>
                      <w:szCs w:val="20"/>
                      <w:lang w:eastAsia="zh-CN"/>
                    </w:rPr>
                  </w:pPr>
                  <w:r w:rsidRPr="008B4878">
                    <w:rPr>
                      <w:rFonts w:ascii="Times New Roman" w:eastAsia="Times New Roman" w:hAnsi="Times New Roman"/>
                      <w:sz w:val="20"/>
                      <w:szCs w:val="20"/>
                      <w:lang w:eastAsia="zh-CN"/>
                    </w:rPr>
                    <w:t> </w:t>
                  </w:r>
                </w:p>
              </w:tc>
            </w:tr>
            <w:tr w:rsidR="00962EAD" w:rsidRPr="008B4878" w14:paraId="04EAD416" w14:textId="77777777" w:rsidTr="00A72ACF">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8B33C48" w14:textId="77777777" w:rsidR="00962EAD" w:rsidRPr="008B4878" w:rsidRDefault="00962EAD" w:rsidP="00203AF9">
                  <w:pPr>
                    <w:spacing w:after="0" w:line="240" w:lineRule="auto"/>
                    <w:contextualSpacing/>
                    <w:rPr>
                      <w:kern w:val="2"/>
                    </w:rPr>
                  </w:pPr>
                  <w:r w:rsidRPr="008B4878">
                    <w:rPr>
                      <w:kern w:val="2"/>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7F1C540B" w14:textId="77777777" w:rsidR="00962EAD" w:rsidRPr="008B4878" w:rsidRDefault="00962EAD" w:rsidP="00E04714">
                  <w:pPr>
                    <w:pStyle w:val="ListParagraph"/>
                    <w:numPr>
                      <w:ilvl w:val="0"/>
                      <w:numId w:val="13"/>
                    </w:numPr>
                    <w:spacing w:line="240" w:lineRule="auto"/>
                    <w:contextualSpacing/>
                    <w:rPr>
                      <w:rFonts w:ascii="Times New Roman" w:hAnsi="Times New Roman"/>
                      <w:kern w:val="2"/>
                      <w:sz w:val="20"/>
                      <w:szCs w:val="20"/>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7CD12B8B" w14:textId="77777777" w:rsidR="00962EAD" w:rsidRPr="008B4878" w:rsidRDefault="00962EAD" w:rsidP="00203AF9">
                  <w:pPr>
                    <w:spacing w:after="0" w:line="240" w:lineRule="auto"/>
                    <w:contextualSpacing/>
                    <w:rPr>
                      <w:rFonts w:eastAsia="Calibri"/>
                      <w:kern w:val="2"/>
                    </w:rPr>
                  </w:pPr>
                  <w:r w:rsidRPr="008B4878">
                    <w:rPr>
                      <w:kern w:val="2"/>
                    </w:rPr>
                    <w:t>Transmission by 2 of the 4 antenna groups:</w:t>
                  </w:r>
                </w:p>
                <w:p w14:paraId="7F8075F1" w14:textId="77777777" w:rsidR="00962EAD" w:rsidRPr="008B4878" w:rsidRDefault="00962EAD" w:rsidP="00203AF9">
                  <w:pPr>
                    <w:spacing w:after="0" w:line="240" w:lineRule="auto"/>
                    <w:contextualSpacing/>
                    <w:rPr>
                      <w:kern w:val="2"/>
                    </w:rPr>
                  </w:pPr>
                  <w:r w:rsidRPr="008B4878">
                    <w:rPr>
                      <w:kern w:val="2"/>
                    </w:rPr>
                    <w:t>(1,1,0,0), (1,0,1,0), (1,0,0,1)</w:t>
                  </w:r>
                </w:p>
                <w:p w14:paraId="7E39A7E4" w14:textId="77777777" w:rsidR="00962EAD" w:rsidRPr="008B4878" w:rsidRDefault="00962EAD" w:rsidP="00203AF9">
                  <w:pPr>
                    <w:spacing w:after="0" w:line="240" w:lineRule="auto"/>
                    <w:contextualSpacing/>
                    <w:rPr>
                      <w:rFonts w:eastAsia="Times New Roman"/>
                      <w:lang w:eastAsia="zh-CN"/>
                    </w:rPr>
                  </w:pPr>
                  <w:r w:rsidRPr="008B4878">
                    <w:rPr>
                      <w:kern w:val="2"/>
                    </w:rPr>
                    <w:t>(0,1,1,0), (0,1,0,1), (0,0,1,1)</w:t>
                  </w:r>
                </w:p>
              </w:tc>
            </w:tr>
            <w:tr w:rsidR="00962EAD" w:rsidRPr="008B4878" w14:paraId="7C20B3D6" w14:textId="77777777" w:rsidTr="00A72ACF">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FD70604" w14:textId="77777777" w:rsidR="00962EAD" w:rsidRPr="008B4878" w:rsidRDefault="00962EAD" w:rsidP="00203AF9">
                  <w:pPr>
                    <w:spacing w:after="0" w:line="240" w:lineRule="auto"/>
                    <w:contextualSpacing/>
                    <w:rPr>
                      <w:rFonts w:eastAsia="Calibri"/>
                      <w:kern w:val="2"/>
                    </w:rPr>
                  </w:pPr>
                  <w:r w:rsidRPr="008B4878">
                    <w:rPr>
                      <w:kern w:val="2"/>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370E9FDF"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kern w:val="2"/>
                      <w:sz w:val="20"/>
                      <w:szCs w:val="20"/>
                      <w:lang w:eastAsia="zh-CN"/>
                    </w:rPr>
                  </w:pPr>
                  <w:r w:rsidRPr="008B4878">
                    <w:rPr>
                      <w:rFonts w:ascii="Times New Roman" w:eastAsia="Times New Roman" w:hAnsi="Times New Roman"/>
                      <w:sz w:val="20"/>
                      <w:szCs w:val="20"/>
                      <w:lang w:eastAsia="zh-CN"/>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4717EE60" w14:textId="77777777" w:rsidR="00962EAD" w:rsidRPr="008B4878" w:rsidRDefault="00962EAD" w:rsidP="00203AF9">
                  <w:pPr>
                    <w:spacing w:after="0" w:line="240" w:lineRule="auto"/>
                    <w:contextualSpacing/>
                    <w:rPr>
                      <w:rFonts w:eastAsia="Calibri"/>
                      <w:kern w:val="2"/>
                    </w:rPr>
                  </w:pPr>
                  <w:r w:rsidRPr="008B4878">
                    <w:rPr>
                      <w:kern w:val="2"/>
                    </w:rPr>
                    <w:t>(1,1,1,1)</w:t>
                  </w:r>
                </w:p>
              </w:tc>
            </w:tr>
            <w:tr w:rsidR="00962EAD" w:rsidRPr="008B4878" w14:paraId="462445CD" w14:textId="77777777" w:rsidTr="00A72ACF">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A00637" w14:textId="77777777" w:rsidR="00962EAD" w:rsidRPr="008B4878" w:rsidRDefault="00962EAD" w:rsidP="00203AF9">
                  <w:pPr>
                    <w:spacing w:after="0" w:line="240" w:lineRule="auto"/>
                    <w:contextualSpacing/>
                    <w:rPr>
                      <w:kern w:val="2"/>
                    </w:rPr>
                  </w:pPr>
                  <w:r w:rsidRPr="008B4878">
                    <w:rPr>
                      <w:kern w:val="2"/>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4F1B2DFE"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sz w:val="20"/>
                      <w:szCs w:val="20"/>
                      <w:lang w:eastAsia="zh-CN"/>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60C04416" w14:textId="77777777" w:rsidR="00962EAD" w:rsidRPr="008B4878" w:rsidRDefault="00962EAD" w:rsidP="00203AF9">
                  <w:pPr>
                    <w:spacing w:after="0" w:line="240" w:lineRule="auto"/>
                    <w:contextualSpacing/>
                    <w:rPr>
                      <w:kern w:val="2"/>
                    </w:rPr>
                  </w:pPr>
                  <w:r w:rsidRPr="008B4878">
                    <w:rPr>
                      <w:kern w:val="2"/>
                    </w:rPr>
                    <w:t>Transmission by 2 of the 4 antenna groups:</w:t>
                  </w:r>
                </w:p>
                <w:p w14:paraId="4B00DF87" w14:textId="77777777" w:rsidR="00962EAD" w:rsidRPr="008B4878" w:rsidRDefault="00962EAD" w:rsidP="00203AF9">
                  <w:pPr>
                    <w:spacing w:after="0" w:line="240" w:lineRule="auto"/>
                    <w:contextualSpacing/>
                    <w:rPr>
                      <w:kern w:val="2"/>
                    </w:rPr>
                  </w:pPr>
                  <w:r w:rsidRPr="008B4878">
                    <w:rPr>
                      <w:kern w:val="2"/>
                    </w:rPr>
                    <w:t>(2,2,0,0), (2,0,2,0), (2,0,0,2)</w:t>
                  </w:r>
                </w:p>
                <w:p w14:paraId="7B8C0838" w14:textId="77777777" w:rsidR="00962EAD" w:rsidRPr="008B4878" w:rsidRDefault="00962EAD" w:rsidP="00203AF9">
                  <w:pPr>
                    <w:spacing w:after="0" w:line="240" w:lineRule="auto"/>
                    <w:contextualSpacing/>
                    <w:rPr>
                      <w:kern w:val="2"/>
                    </w:rPr>
                  </w:pPr>
                  <w:r w:rsidRPr="008B4878">
                    <w:rPr>
                      <w:kern w:val="2"/>
                    </w:rPr>
                    <w:t>(0,2,2,0), (0,2,0,2), (0,0,2,2)</w:t>
                  </w:r>
                </w:p>
              </w:tc>
            </w:tr>
            <w:tr w:rsidR="00962EAD" w:rsidRPr="008B4878" w14:paraId="2503B9FD" w14:textId="77777777" w:rsidTr="00A72ACF">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896B43E" w14:textId="77777777" w:rsidR="00962EAD" w:rsidRPr="008B4878" w:rsidRDefault="00962EAD" w:rsidP="00203AF9">
                  <w:pPr>
                    <w:spacing w:after="0" w:line="240" w:lineRule="auto"/>
                    <w:contextualSpacing/>
                    <w:rPr>
                      <w:kern w:val="2"/>
                    </w:rPr>
                  </w:pPr>
                  <w:r w:rsidRPr="008B4878">
                    <w:rPr>
                      <w:kern w:val="2"/>
                    </w:rPr>
                    <w:t>8</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488DA882"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kern w:val="2"/>
                      <w:sz w:val="20"/>
                      <w:szCs w:val="20"/>
                      <w:lang w:eastAsia="zh-CN"/>
                    </w:rPr>
                  </w:pPr>
                  <w:r w:rsidRPr="008B4878">
                    <w:rPr>
                      <w:rFonts w:ascii="Times New Roman" w:eastAsia="Times New Roman" w:hAnsi="Times New Roman"/>
                      <w:sz w:val="20"/>
                      <w:szCs w:val="20"/>
                      <w:lang w:eastAsia="zh-CN"/>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7D8651F9" w14:textId="77777777" w:rsidR="00962EAD" w:rsidRPr="008B4878" w:rsidRDefault="00962EAD" w:rsidP="00203AF9">
                  <w:pPr>
                    <w:spacing w:after="0" w:line="240" w:lineRule="auto"/>
                    <w:contextualSpacing/>
                    <w:rPr>
                      <w:rFonts w:eastAsia="Calibri"/>
                      <w:kern w:val="2"/>
                    </w:rPr>
                  </w:pPr>
                  <w:r w:rsidRPr="008B4878">
                    <w:rPr>
                      <w:kern w:val="2"/>
                    </w:rPr>
                    <w:t>(2, 2, 2, 2)</w:t>
                  </w:r>
                </w:p>
              </w:tc>
            </w:tr>
          </w:tbl>
          <w:p w14:paraId="1B02F48E" w14:textId="77777777" w:rsidR="00962EAD" w:rsidRPr="008B4878" w:rsidRDefault="00962EAD" w:rsidP="00203AF9">
            <w:pPr>
              <w:spacing w:before="0" w:after="0" w:line="240" w:lineRule="auto"/>
              <w:contextualSpacing/>
            </w:pPr>
            <w:r w:rsidRPr="008B4878">
              <w:t>Note: Above is not relevant to how precoders are indicated.</w:t>
            </w:r>
          </w:p>
          <w:p w14:paraId="5B6CB6AA" w14:textId="77777777" w:rsidR="00962EAD" w:rsidRPr="008B4878" w:rsidRDefault="00962EAD" w:rsidP="00203AF9">
            <w:pPr>
              <w:spacing w:before="0" w:after="0" w:line="240" w:lineRule="auto"/>
              <w:contextualSpacing/>
              <w:rPr>
                <w:b/>
                <w:bCs/>
                <w:highlight w:val="yellow"/>
              </w:rPr>
            </w:pPr>
          </w:p>
          <w:p w14:paraId="74A871BE" w14:textId="77777777" w:rsidR="00962EAD" w:rsidRPr="008B4878" w:rsidRDefault="00962EAD" w:rsidP="00203AF9">
            <w:pPr>
              <w:spacing w:before="0" w:after="0" w:line="240" w:lineRule="auto"/>
              <w:contextualSpacing/>
              <w:rPr>
                <w:rFonts w:eastAsia="Malgun Gothic"/>
                <w:color w:val="1F497D"/>
                <w:highlight w:val="green"/>
                <w:lang w:val="en-US" w:eastAsia="zh-CN"/>
              </w:rPr>
            </w:pPr>
            <w:r w:rsidRPr="008B4878">
              <w:rPr>
                <w:rStyle w:val="Strong"/>
                <w:highlight w:val="green"/>
                <w:lang w:eastAsia="zh-CN"/>
              </w:rPr>
              <w:t>Agreement</w:t>
            </w:r>
          </w:p>
          <w:p w14:paraId="7D208BFE" w14:textId="77777777" w:rsidR="00962EAD" w:rsidRPr="008B4878" w:rsidRDefault="00962EAD" w:rsidP="00203AF9">
            <w:pPr>
              <w:snapToGrid w:val="0"/>
              <w:spacing w:before="0" w:after="0" w:line="240" w:lineRule="auto"/>
              <w:contextualSpacing/>
            </w:pPr>
            <w:r w:rsidRPr="008B4878">
              <w:lastRenderedPageBreak/>
              <w:t xml:space="preserve">For non-coherent uplink precoding with rank≤8 by an 8TX UE, </w:t>
            </w:r>
            <w:proofErr w:type="gramStart"/>
            <w:r w:rsidRPr="008B4878">
              <w:t>down-select</w:t>
            </w:r>
            <w:proofErr w:type="gramEnd"/>
            <w:r w:rsidRPr="008B4878">
              <w:t xml:space="preserve"> from</w:t>
            </w:r>
          </w:p>
          <w:p w14:paraId="64A786C8" w14:textId="77777777" w:rsidR="00962EAD" w:rsidRPr="008B4878" w:rsidRDefault="00962EAD" w:rsidP="00E04714">
            <w:pPr>
              <w:numPr>
                <w:ilvl w:val="0"/>
                <w:numId w:val="12"/>
              </w:numPr>
              <w:overflowPunct/>
              <w:autoSpaceDE/>
              <w:adjustRightInd/>
              <w:snapToGrid w:val="0"/>
              <w:spacing w:before="0" w:after="0" w:line="240" w:lineRule="auto"/>
              <w:contextualSpacing/>
              <w:textAlignment w:val="auto"/>
              <w:rPr>
                <w:rStyle w:val="Emphasis"/>
                <w:rFonts w:eastAsia="Times New Roman"/>
                <w:i w:val="0"/>
                <w:iCs w:val="0"/>
                <w:lang w:val="en-US"/>
              </w:rPr>
            </w:pPr>
            <w:r w:rsidRPr="008B4878">
              <w:rPr>
                <w:rStyle w:val="Emphasis"/>
                <w:rFonts w:eastAsia="Times New Roman"/>
                <w:i w:val="0"/>
                <w:iCs w:val="0"/>
              </w:rPr>
              <w:t>Alt1. – All 255 combinations from 8 non-coherent rank1 precoders are supported</w:t>
            </w:r>
          </w:p>
          <w:p w14:paraId="09EA9C13" w14:textId="77777777" w:rsidR="00962EAD" w:rsidRPr="008B4878" w:rsidRDefault="00962EAD" w:rsidP="00E04714">
            <w:pPr>
              <w:numPr>
                <w:ilvl w:val="0"/>
                <w:numId w:val="12"/>
              </w:numPr>
              <w:overflowPunct/>
              <w:autoSpaceDE/>
              <w:adjustRightInd/>
              <w:snapToGrid w:val="0"/>
              <w:spacing w:before="0" w:after="0" w:line="240" w:lineRule="auto"/>
              <w:contextualSpacing/>
              <w:textAlignment w:val="auto"/>
              <w:rPr>
                <w:rStyle w:val="Emphasis"/>
                <w:rFonts w:eastAsia="Calibri"/>
                <w:b/>
                <w:bCs/>
                <w:i w:val="0"/>
                <w:iCs w:val="0"/>
              </w:rPr>
            </w:pPr>
            <w:r w:rsidRPr="008B4878">
              <w:rPr>
                <w:rStyle w:val="Emphasis"/>
                <w:rFonts w:eastAsia="Times New Roman"/>
                <w:i w:val="0"/>
                <w:iCs w:val="0"/>
              </w:rPr>
              <w:t>Alt2. – Only a subset of Alt1. is supported,</w:t>
            </w:r>
            <w:r w:rsidRPr="008B4878">
              <w:t xml:space="preserve"> </w:t>
            </w:r>
            <w:r w:rsidRPr="008B4878">
              <w:rPr>
                <w:rStyle w:val="Emphasis"/>
                <w:rFonts w:eastAsia="Times New Roman"/>
                <w:i w:val="0"/>
                <w:iCs w:val="0"/>
              </w:rPr>
              <w:t xml:space="preserve">striving for a substantial reduction in the number of </w:t>
            </w:r>
            <w:proofErr w:type="gramStart"/>
            <w:r w:rsidRPr="008B4878">
              <w:rPr>
                <w:rStyle w:val="Emphasis"/>
                <w:rFonts w:eastAsia="Times New Roman"/>
                <w:i w:val="0"/>
                <w:iCs w:val="0"/>
              </w:rPr>
              <w:t>precoders</w:t>
            </w:r>
            <w:proofErr w:type="gramEnd"/>
          </w:p>
          <w:p w14:paraId="08722A38" w14:textId="77777777" w:rsidR="00962EAD" w:rsidRPr="008B4878" w:rsidRDefault="00962EAD" w:rsidP="00203AF9">
            <w:pPr>
              <w:spacing w:before="0" w:after="0" w:line="240" w:lineRule="auto"/>
              <w:contextualSpacing/>
              <w:rPr>
                <w:b/>
                <w:bCs/>
                <w:highlight w:val="yellow"/>
              </w:rPr>
            </w:pPr>
          </w:p>
          <w:p w14:paraId="1ECA6B5B" w14:textId="77777777" w:rsidR="00962EAD" w:rsidRPr="008B4878" w:rsidRDefault="00962EAD" w:rsidP="00203AF9">
            <w:pPr>
              <w:spacing w:before="0" w:after="0" w:line="240" w:lineRule="auto"/>
              <w:contextualSpacing/>
              <w:rPr>
                <w:rFonts w:eastAsia="Malgun Gothic"/>
                <w:color w:val="1F497D"/>
                <w:highlight w:val="green"/>
                <w:lang w:val="en-US" w:eastAsia="zh-CN"/>
              </w:rPr>
            </w:pPr>
            <w:r w:rsidRPr="008B4878">
              <w:rPr>
                <w:rStyle w:val="Strong"/>
                <w:highlight w:val="green"/>
                <w:lang w:eastAsia="zh-CN"/>
              </w:rPr>
              <w:t>Agreement</w:t>
            </w:r>
          </w:p>
          <w:p w14:paraId="568540B3" w14:textId="77777777" w:rsidR="00962EAD" w:rsidRPr="008B4878" w:rsidRDefault="00962EAD" w:rsidP="00203AF9">
            <w:pPr>
              <w:spacing w:before="0" w:after="0" w:line="240" w:lineRule="auto"/>
              <w:contextualSpacing/>
              <w:rPr>
                <w:lang w:eastAsia="zh-CN"/>
              </w:rPr>
            </w:pPr>
            <w:r w:rsidRPr="008B4878">
              <w:rPr>
                <w:rStyle w:val="Emphasis"/>
                <w:i w:val="0"/>
                <w:iCs w:val="0"/>
              </w:rPr>
              <w:t xml:space="preserve">For partially coherent uplink precoding by an 8TX UE codebook, Ng=4, </w:t>
            </w:r>
          </w:p>
          <w:p w14:paraId="510FE72C" w14:textId="77777777" w:rsidR="00962EAD" w:rsidRPr="008B4878" w:rsidRDefault="00962EAD" w:rsidP="00E04714">
            <w:pPr>
              <w:numPr>
                <w:ilvl w:val="0"/>
                <w:numId w:val="12"/>
              </w:numPr>
              <w:overflowPunct/>
              <w:autoSpaceDE/>
              <w:adjustRightInd/>
              <w:snapToGrid w:val="0"/>
              <w:spacing w:before="0" w:after="0" w:line="240" w:lineRule="auto"/>
              <w:contextualSpacing/>
              <w:textAlignment w:val="auto"/>
              <w:rPr>
                <w:rFonts w:eastAsia="Times New Roman"/>
                <w:lang w:eastAsia="zh-CN"/>
              </w:rPr>
            </w:pPr>
            <w:r w:rsidRPr="008B4878">
              <w:rPr>
                <w:rStyle w:val="Emphasis"/>
                <w:rFonts w:eastAsia="Times New Roman"/>
                <w:i w:val="0"/>
                <w:iCs w:val="0"/>
              </w:rPr>
              <w:t xml:space="preserve">In addition to the previously agreed cases, </w:t>
            </w:r>
            <w:proofErr w:type="gramStart"/>
            <w:r w:rsidRPr="008B4878">
              <w:rPr>
                <w:rStyle w:val="Emphasis"/>
                <w:rFonts w:eastAsia="Times New Roman"/>
                <w:i w:val="0"/>
                <w:iCs w:val="0"/>
              </w:rPr>
              <w:t>down-select</w:t>
            </w:r>
            <w:proofErr w:type="gramEnd"/>
            <w:r w:rsidRPr="008B4878">
              <w:rPr>
                <w:rStyle w:val="Emphasis"/>
                <w:rFonts w:eastAsia="Times New Roman"/>
                <w:i w:val="0"/>
                <w:iCs w:val="0"/>
              </w:rPr>
              <w:t xml:space="preserve"> from the rank and layer splitting cases listed below </w:t>
            </w:r>
          </w:p>
          <w:tbl>
            <w:tblPr>
              <w:tblW w:w="4517" w:type="pct"/>
              <w:tblCellMar>
                <w:left w:w="0" w:type="dxa"/>
                <w:right w:w="0" w:type="dxa"/>
              </w:tblCellMar>
              <w:tblLook w:val="04A0" w:firstRow="1" w:lastRow="0" w:firstColumn="1" w:lastColumn="0" w:noHBand="0" w:noVBand="1"/>
            </w:tblPr>
            <w:tblGrid>
              <w:gridCol w:w="850"/>
              <w:gridCol w:w="1705"/>
              <w:gridCol w:w="6410"/>
            </w:tblGrid>
            <w:tr w:rsidR="00962EAD" w:rsidRPr="008B4878" w14:paraId="799569A3" w14:textId="77777777" w:rsidTr="00A72ACF">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A245C26" w14:textId="77777777" w:rsidR="00962EAD" w:rsidRPr="008B4878" w:rsidRDefault="00962EAD" w:rsidP="00203AF9">
                  <w:pPr>
                    <w:spacing w:after="0" w:line="240" w:lineRule="auto"/>
                    <w:contextualSpacing/>
                    <w:rPr>
                      <w:kern w:val="2"/>
                      <w:lang w:eastAsia="zh-CN"/>
                    </w:rPr>
                  </w:pPr>
                  <w:r w:rsidRPr="008B4878">
                    <w:rPr>
                      <w:kern w:val="2"/>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FEFFD7E" w14:textId="77777777" w:rsidR="00962EAD" w:rsidRPr="008B4878" w:rsidRDefault="00962EAD" w:rsidP="00203AF9">
                  <w:pPr>
                    <w:spacing w:after="0" w:line="240" w:lineRule="auto"/>
                    <w:contextualSpacing/>
                    <w:rPr>
                      <w:kern w:val="2"/>
                      <w:lang w:eastAsia="zh-CN"/>
                    </w:rPr>
                  </w:pPr>
                  <w:r w:rsidRPr="008B4878">
                    <w:rPr>
                      <w:kern w:val="2"/>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DC7C88" w14:textId="77777777" w:rsidR="00962EAD" w:rsidRPr="008B4878" w:rsidRDefault="00962EAD" w:rsidP="00203AF9">
                  <w:pPr>
                    <w:spacing w:after="0" w:line="240" w:lineRule="auto"/>
                    <w:contextualSpacing/>
                    <w:rPr>
                      <w:kern w:val="2"/>
                      <w:lang w:eastAsia="zh-CN"/>
                    </w:rPr>
                  </w:pPr>
                  <w:r w:rsidRPr="008B4878">
                    <w:rPr>
                      <w:kern w:val="2"/>
                      <w:lang w:eastAsia="zh-CN"/>
                    </w:rPr>
                    <w:t>Layers split across 4 Antenna Groups</w:t>
                  </w:r>
                </w:p>
                <w:p w14:paraId="19A211E6" w14:textId="77777777" w:rsidR="00962EAD" w:rsidRPr="008B4878" w:rsidRDefault="00962EAD" w:rsidP="00203AF9">
                  <w:pPr>
                    <w:spacing w:after="0" w:line="240" w:lineRule="auto"/>
                    <w:contextualSpacing/>
                    <w:rPr>
                      <w:kern w:val="2"/>
                      <w:lang w:eastAsia="zh-CN"/>
                    </w:rPr>
                  </w:pPr>
                  <w:r w:rsidRPr="008B4878">
                    <w:rPr>
                      <w:kern w:val="2"/>
                      <w:lang w:eastAsia="zh-CN"/>
                    </w:rPr>
                    <w:t>(All possible permutations)</w:t>
                  </w:r>
                </w:p>
              </w:tc>
            </w:tr>
            <w:tr w:rsidR="00962EAD" w:rsidRPr="008B4878" w14:paraId="7F903161" w14:textId="77777777" w:rsidTr="00A72ACF">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027E2F" w14:textId="77777777" w:rsidR="00962EAD" w:rsidRPr="008B4878" w:rsidRDefault="00962EAD" w:rsidP="00203AF9">
                  <w:pPr>
                    <w:spacing w:after="0" w:line="240" w:lineRule="auto"/>
                    <w:contextualSpacing/>
                    <w:rPr>
                      <w:kern w:val="2"/>
                      <w:lang w:eastAsia="zh-CN"/>
                    </w:rPr>
                  </w:pPr>
                  <w:r w:rsidRPr="008B4878">
                    <w:rPr>
                      <w:kern w:val="2"/>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EAFC78A" w14:textId="77777777" w:rsidR="00962EAD" w:rsidRPr="008B4878" w:rsidRDefault="00962EAD" w:rsidP="00E04714">
                  <w:pPr>
                    <w:pStyle w:val="ListParagraph"/>
                    <w:numPr>
                      <w:ilvl w:val="0"/>
                      <w:numId w:val="15"/>
                    </w:numPr>
                    <w:spacing w:line="240" w:lineRule="auto"/>
                    <w:contextualSpacing/>
                    <w:rPr>
                      <w:rFonts w:ascii="Times New Roman" w:hAnsi="Times New Roman"/>
                      <w:kern w:val="2"/>
                      <w:sz w:val="20"/>
                      <w:szCs w:val="20"/>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5886B35A" w14:textId="77777777" w:rsidR="00962EAD" w:rsidRPr="008B4878" w:rsidRDefault="00962EAD" w:rsidP="00203AF9">
                  <w:pPr>
                    <w:spacing w:after="0" w:line="240" w:lineRule="auto"/>
                    <w:contextualSpacing/>
                    <w:rPr>
                      <w:kern w:val="2"/>
                      <w:lang w:eastAsia="zh-CN"/>
                    </w:rPr>
                  </w:pPr>
                  <w:r w:rsidRPr="008B4878">
                    <w:rPr>
                      <w:kern w:val="2"/>
                      <w:lang w:eastAsia="zh-CN"/>
                    </w:rPr>
                    <w:t>Transmission by 2 of the 4 antenna groups:</w:t>
                  </w:r>
                </w:p>
                <w:p w14:paraId="429B62B4" w14:textId="77777777" w:rsidR="00962EAD" w:rsidRPr="008B4878" w:rsidRDefault="00962EAD" w:rsidP="00203AF9">
                  <w:pPr>
                    <w:spacing w:after="0" w:line="240" w:lineRule="auto"/>
                    <w:contextualSpacing/>
                    <w:rPr>
                      <w:kern w:val="2"/>
                      <w:lang w:eastAsia="zh-CN"/>
                    </w:rPr>
                  </w:pPr>
                  <w:r w:rsidRPr="008B4878">
                    <w:rPr>
                      <w:kern w:val="2"/>
                      <w:lang w:eastAsia="zh-CN"/>
                    </w:rPr>
                    <w:t>(2,1,0,0), (2,0,1,0), (2,0,0,1), (0,2,1,0), (0,2,0,1), (0,0,2,1),</w:t>
                  </w:r>
                </w:p>
                <w:p w14:paraId="5E267984" w14:textId="77777777" w:rsidR="00962EAD" w:rsidRPr="008B4878" w:rsidRDefault="00962EAD" w:rsidP="00203AF9">
                  <w:pPr>
                    <w:spacing w:after="0" w:line="240" w:lineRule="auto"/>
                    <w:contextualSpacing/>
                    <w:rPr>
                      <w:kern w:val="2"/>
                      <w:lang w:eastAsia="zh-CN"/>
                    </w:rPr>
                  </w:pPr>
                  <w:r w:rsidRPr="008B4878">
                    <w:rPr>
                      <w:kern w:val="2"/>
                      <w:lang w:eastAsia="zh-CN"/>
                    </w:rPr>
                    <w:t>(1,2,0,0), (1,0,2,0), (1,0,0,2), (0,1,2,0), (0,1,0,2), (0,0,1,2)</w:t>
                  </w:r>
                </w:p>
                <w:p w14:paraId="0510ACE6" w14:textId="77777777" w:rsidR="00962EAD" w:rsidRPr="008B4878" w:rsidRDefault="00962EAD" w:rsidP="00203AF9">
                  <w:pPr>
                    <w:spacing w:after="0" w:line="240" w:lineRule="auto"/>
                    <w:contextualSpacing/>
                    <w:rPr>
                      <w:kern w:val="2"/>
                      <w:lang w:eastAsia="zh-CN"/>
                    </w:rPr>
                  </w:pPr>
                  <w:r w:rsidRPr="008B4878">
                    <w:rPr>
                      <w:kern w:val="2"/>
                      <w:lang w:eastAsia="zh-CN"/>
                    </w:rPr>
                    <w:t> </w:t>
                  </w:r>
                </w:p>
                <w:p w14:paraId="6BC5B544" w14:textId="77777777" w:rsidR="00962EAD" w:rsidRPr="008B4878" w:rsidRDefault="00962EAD" w:rsidP="00203AF9">
                  <w:pPr>
                    <w:spacing w:after="0" w:line="240" w:lineRule="auto"/>
                    <w:contextualSpacing/>
                    <w:rPr>
                      <w:kern w:val="2"/>
                      <w:lang w:eastAsia="zh-CN"/>
                    </w:rPr>
                  </w:pPr>
                  <w:r w:rsidRPr="008B4878">
                    <w:rPr>
                      <w:kern w:val="2"/>
                      <w:lang w:eastAsia="zh-CN"/>
                    </w:rPr>
                    <w:t>Transmission by 3 of the 4 antenna groups:</w:t>
                  </w:r>
                </w:p>
                <w:p w14:paraId="1AC7D702" w14:textId="77777777" w:rsidR="00962EAD" w:rsidRPr="008B4878" w:rsidRDefault="00962EAD" w:rsidP="00203AF9">
                  <w:pPr>
                    <w:spacing w:after="0" w:line="240" w:lineRule="auto"/>
                    <w:contextualSpacing/>
                    <w:rPr>
                      <w:kern w:val="2"/>
                      <w:lang w:eastAsia="zh-CN"/>
                    </w:rPr>
                  </w:pPr>
                  <w:r w:rsidRPr="008B4878">
                    <w:rPr>
                      <w:kern w:val="2"/>
                      <w:lang w:eastAsia="zh-CN"/>
                    </w:rPr>
                    <w:t>(1,1,1,0), (1,1,0,1), (1,0,1,1), (0,1,1,1)</w:t>
                  </w:r>
                </w:p>
              </w:tc>
            </w:tr>
            <w:tr w:rsidR="00962EAD" w:rsidRPr="008B4878" w14:paraId="2643CCC8" w14:textId="77777777" w:rsidTr="00A72ACF">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9C34548" w14:textId="77777777" w:rsidR="00962EAD" w:rsidRPr="008B4878" w:rsidRDefault="00962EAD" w:rsidP="00203AF9">
                  <w:pPr>
                    <w:spacing w:after="0" w:line="240" w:lineRule="auto"/>
                    <w:contextualSpacing/>
                    <w:rPr>
                      <w:kern w:val="2"/>
                      <w:lang w:eastAsia="zh-CN"/>
                    </w:rPr>
                  </w:pPr>
                  <w:r w:rsidRPr="008B4878">
                    <w:rPr>
                      <w:kern w:val="2"/>
                      <w:lang w:eastAsia="zh-CN"/>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345BC7D" w14:textId="77777777" w:rsidR="00962EAD" w:rsidRPr="008B4878" w:rsidRDefault="00962EAD" w:rsidP="00E04714">
                  <w:pPr>
                    <w:pStyle w:val="ListParagraph"/>
                    <w:numPr>
                      <w:ilvl w:val="0"/>
                      <w:numId w:val="25"/>
                    </w:numPr>
                    <w:spacing w:line="240" w:lineRule="auto"/>
                    <w:contextualSpacing/>
                    <w:rPr>
                      <w:rFonts w:ascii="Times New Roman" w:hAnsi="Times New Roman"/>
                      <w:kern w:val="2"/>
                      <w:sz w:val="20"/>
                      <w:szCs w:val="20"/>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155CDF61" w14:textId="77777777" w:rsidR="00962EAD" w:rsidRPr="008B4878" w:rsidRDefault="00962EAD" w:rsidP="00203AF9">
                  <w:pPr>
                    <w:spacing w:after="0" w:line="240" w:lineRule="auto"/>
                    <w:contextualSpacing/>
                    <w:rPr>
                      <w:kern w:val="2"/>
                    </w:rPr>
                  </w:pPr>
                  <w:r w:rsidRPr="008B4878">
                    <w:rPr>
                      <w:kern w:val="2"/>
                    </w:rPr>
                    <w:t>Transmission by 3 of the 4 antenna groups:</w:t>
                  </w:r>
                </w:p>
                <w:p w14:paraId="26F24928" w14:textId="77777777" w:rsidR="00962EAD" w:rsidRPr="008B4878" w:rsidRDefault="00962EAD" w:rsidP="00203AF9">
                  <w:pPr>
                    <w:spacing w:after="0" w:line="240" w:lineRule="auto"/>
                    <w:contextualSpacing/>
                    <w:rPr>
                      <w:kern w:val="2"/>
                    </w:rPr>
                  </w:pPr>
                  <w:r w:rsidRPr="008B4878">
                    <w:rPr>
                      <w:kern w:val="2"/>
                    </w:rPr>
                    <w:t>(2,1,1,0), (0,2,1,1), (1,0,2,1), (1,1,0,2)</w:t>
                  </w:r>
                </w:p>
                <w:p w14:paraId="37ED50DC" w14:textId="77777777" w:rsidR="00962EAD" w:rsidRPr="008B4878" w:rsidRDefault="00962EAD" w:rsidP="00203AF9">
                  <w:pPr>
                    <w:spacing w:after="0" w:line="240" w:lineRule="auto"/>
                    <w:contextualSpacing/>
                    <w:rPr>
                      <w:kern w:val="2"/>
                      <w:lang w:eastAsia="zh-CN"/>
                    </w:rPr>
                  </w:pPr>
                  <w:r w:rsidRPr="008B4878">
                    <w:rPr>
                      <w:kern w:val="2"/>
                    </w:rPr>
                    <w:t>(1,2,1,0), (1,1,2,0), (0,1,2,1), (0,1,1,2), (1,0,1,2), (2,0,1,1), (2,1,0,1), (1,2,0,1)</w:t>
                  </w:r>
                </w:p>
              </w:tc>
            </w:tr>
            <w:tr w:rsidR="00962EAD" w:rsidRPr="008B4878" w14:paraId="6388B3D9" w14:textId="77777777" w:rsidTr="00A72ACF">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213EBBA" w14:textId="77777777" w:rsidR="00962EAD" w:rsidRPr="008B4878" w:rsidRDefault="00962EAD" w:rsidP="00203AF9">
                  <w:pPr>
                    <w:spacing w:after="0" w:line="240" w:lineRule="auto"/>
                    <w:contextualSpacing/>
                    <w:rPr>
                      <w:kern w:val="2"/>
                      <w:lang w:eastAsia="zh-CN"/>
                    </w:rPr>
                  </w:pPr>
                  <w:r w:rsidRPr="008B4878">
                    <w:rPr>
                      <w:kern w:val="2"/>
                      <w:lang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146F499"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kern w:val="2"/>
                      <w:sz w:val="20"/>
                      <w:szCs w:val="20"/>
                      <w:lang w:eastAsia="zh-CN"/>
                    </w:rPr>
                  </w:pPr>
                  <w:r w:rsidRPr="008B4878">
                    <w:rPr>
                      <w:rFonts w:ascii="Times New Roman" w:eastAsia="Times New Roman" w:hAnsi="Times New Roman"/>
                      <w:sz w:val="20"/>
                      <w:szCs w:val="20"/>
                      <w:lang w:eastAsia="zh-CN"/>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3A2243A3" w14:textId="77777777" w:rsidR="00962EAD" w:rsidRPr="008B4878" w:rsidRDefault="00962EAD" w:rsidP="00203AF9">
                  <w:pPr>
                    <w:spacing w:after="0" w:line="240" w:lineRule="auto"/>
                    <w:contextualSpacing/>
                    <w:rPr>
                      <w:kern w:val="2"/>
                      <w:lang w:eastAsia="zh-CN"/>
                    </w:rPr>
                  </w:pPr>
                  <w:r w:rsidRPr="008B4878">
                    <w:rPr>
                      <w:kern w:val="2"/>
                      <w:lang w:eastAsia="zh-CN"/>
                    </w:rPr>
                    <w:t>Transmission by 3 of the antenna groups:</w:t>
                  </w:r>
                </w:p>
                <w:p w14:paraId="4F898494" w14:textId="77777777" w:rsidR="00962EAD" w:rsidRPr="008B4878" w:rsidRDefault="00962EAD" w:rsidP="00203AF9">
                  <w:pPr>
                    <w:spacing w:after="0" w:line="240" w:lineRule="auto"/>
                    <w:contextualSpacing/>
                    <w:rPr>
                      <w:kern w:val="2"/>
                    </w:rPr>
                  </w:pPr>
                  <w:r w:rsidRPr="008B4878">
                    <w:rPr>
                      <w:kern w:val="2"/>
                    </w:rPr>
                    <w:t xml:space="preserve">(2,2,1,0), (2,2,0,1), (2,0,2,1), (0,2,2,1),  </w:t>
                  </w:r>
                </w:p>
                <w:p w14:paraId="69AFFCBA" w14:textId="77777777" w:rsidR="00962EAD" w:rsidRPr="008B4878" w:rsidRDefault="00962EAD" w:rsidP="00203AF9">
                  <w:pPr>
                    <w:spacing w:after="0" w:line="240" w:lineRule="auto"/>
                    <w:contextualSpacing/>
                    <w:rPr>
                      <w:kern w:val="2"/>
                    </w:rPr>
                  </w:pPr>
                  <w:r w:rsidRPr="008B4878">
                    <w:rPr>
                      <w:kern w:val="2"/>
                    </w:rPr>
                    <w:t>(2,1,2,0), (1,2,2,0), (2,1,0,2), (1,2,0,2), (2,0,1,2), (1,0,2,2), (0,2,1,2), (0,1,2,2)</w:t>
                  </w:r>
                </w:p>
                <w:p w14:paraId="1F7F590B" w14:textId="77777777" w:rsidR="00962EAD" w:rsidRPr="008B4878" w:rsidRDefault="00962EAD" w:rsidP="00203AF9">
                  <w:pPr>
                    <w:spacing w:after="0" w:line="240" w:lineRule="auto"/>
                    <w:contextualSpacing/>
                    <w:rPr>
                      <w:kern w:val="2"/>
                      <w:lang w:eastAsia="zh-CN"/>
                    </w:rPr>
                  </w:pPr>
                  <w:r w:rsidRPr="008B4878">
                    <w:rPr>
                      <w:kern w:val="2"/>
                      <w:lang w:eastAsia="zh-CN"/>
                    </w:rPr>
                    <w:t> </w:t>
                  </w:r>
                </w:p>
                <w:p w14:paraId="7387BCEE" w14:textId="77777777" w:rsidR="00962EAD" w:rsidRPr="008B4878" w:rsidRDefault="00962EAD" w:rsidP="00203AF9">
                  <w:pPr>
                    <w:spacing w:after="0" w:line="240" w:lineRule="auto"/>
                    <w:contextualSpacing/>
                    <w:rPr>
                      <w:kern w:val="2"/>
                      <w:lang w:eastAsia="zh-CN"/>
                    </w:rPr>
                  </w:pPr>
                  <w:r w:rsidRPr="008B4878">
                    <w:rPr>
                      <w:kern w:val="2"/>
                      <w:lang w:eastAsia="zh-CN"/>
                    </w:rPr>
                    <w:t>Transmission by 4 of the 4 antenna groups:</w:t>
                  </w:r>
                </w:p>
                <w:p w14:paraId="3967F0AB" w14:textId="77777777" w:rsidR="00962EAD" w:rsidRPr="008B4878" w:rsidRDefault="00962EAD" w:rsidP="00203AF9">
                  <w:pPr>
                    <w:spacing w:after="0" w:line="240" w:lineRule="auto"/>
                    <w:contextualSpacing/>
                    <w:rPr>
                      <w:rFonts w:eastAsia="Calibri"/>
                      <w:kern w:val="2"/>
                      <w:lang w:eastAsia="zh-CN"/>
                    </w:rPr>
                  </w:pPr>
                  <w:r w:rsidRPr="008B4878">
                    <w:rPr>
                      <w:kern w:val="2"/>
                      <w:lang w:eastAsia="zh-CN"/>
                    </w:rPr>
                    <w:t xml:space="preserve">(1,1,2,1), (1,1,1,2), </w:t>
                  </w:r>
                  <w:r w:rsidRPr="008B4878">
                    <w:rPr>
                      <w:rFonts w:eastAsia="Calibri"/>
                      <w:kern w:val="2"/>
                      <w:lang w:eastAsia="zh-CN"/>
                    </w:rPr>
                    <w:t>(2,1,1,1), (1,2,1,1)</w:t>
                  </w:r>
                </w:p>
              </w:tc>
            </w:tr>
            <w:tr w:rsidR="00962EAD" w:rsidRPr="008B4878" w14:paraId="46D1B573" w14:textId="77777777" w:rsidTr="00A72ACF">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tcPr>
                <w:p w14:paraId="0E6882F9" w14:textId="77777777" w:rsidR="00962EAD" w:rsidRPr="008B4878" w:rsidRDefault="00962EAD" w:rsidP="00203AF9">
                  <w:pPr>
                    <w:spacing w:after="0" w:line="240" w:lineRule="auto"/>
                    <w:contextualSpacing/>
                    <w:rPr>
                      <w:kern w:val="2"/>
                      <w:lang w:eastAsia="zh-CN"/>
                    </w:rPr>
                  </w:pPr>
                  <w:r w:rsidRPr="008B4878">
                    <w:rPr>
                      <w:kern w:val="2"/>
                      <w:lang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tcPr>
                <w:p w14:paraId="5A753697"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kern w:val="2"/>
                      <w:sz w:val="20"/>
                      <w:szCs w:val="20"/>
                      <w:lang w:eastAsia="zh-CN"/>
                    </w:rPr>
                  </w:pPr>
                  <w:r w:rsidRPr="008B4878">
                    <w:rPr>
                      <w:rFonts w:ascii="Times New Roman" w:eastAsia="Times New Roman" w:hAnsi="Times New Roman"/>
                      <w:sz w:val="20"/>
                      <w:szCs w:val="20"/>
                      <w:lang w:eastAsia="zh-CN"/>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5DBC182B" w14:textId="77777777" w:rsidR="00962EAD" w:rsidRPr="008B4878" w:rsidRDefault="00962EAD" w:rsidP="00203AF9">
                  <w:pPr>
                    <w:spacing w:after="0" w:line="240" w:lineRule="auto"/>
                    <w:contextualSpacing/>
                    <w:rPr>
                      <w:kern w:val="2"/>
                      <w:lang w:eastAsia="zh-CN"/>
                    </w:rPr>
                  </w:pPr>
                  <w:r w:rsidRPr="008B4878">
                    <w:rPr>
                      <w:kern w:val="2"/>
                      <w:lang w:eastAsia="zh-CN"/>
                    </w:rPr>
                    <w:t>Transmission by 3 of the 4 antenna groups:</w:t>
                  </w:r>
                </w:p>
                <w:p w14:paraId="13F8173F" w14:textId="77777777" w:rsidR="00962EAD" w:rsidRPr="008B4878" w:rsidRDefault="00962EAD" w:rsidP="00203AF9">
                  <w:pPr>
                    <w:spacing w:after="0" w:line="240" w:lineRule="auto"/>
                    <w:contextualSpacing/>
                    <w:rPr>
                      <w:kern w:val="2"/>
                      <w:lang w:eastAsia="zh-CN"/>
                    </w:rPr>
                  </w:pPr>
                  <w:r w:rsidRPr="008B4878">
                    <w:rPr>
                      <w:kern w:val="2"/>
                      <w:lang w:eastAsia="zh-CN"/>
                    </w:rPr>
                    <w:t>(2,2,2,0), (2,2,0,2), (2,0,2,2), (0,2,2,2)</w:t>
                  </w:r>
                </w:p>
                <w:p w14:paraId="2FA07566" w14:textId="77777777" w:rsidR="00962EAD" w:rsidRPr="008B4878" w:rsidRDefault="00962EAD" w:rsidP="00203AF9">
                  <w:pPr>
                    <w:spacing w:after="0" w:line="240" w:lineRule="auto"/>
                    <w:contextualSpacing/>
                    <w:rPr>
                      <w:kern w:val="2"/>
                      <w:lang w:eastAsia="zh-CN"/>
                    </w:rPr>
                  </w:pPr>
                  <w:r w:rsidRPr="008B4878">
                    <w:rPr>
                      <w:kern w:val="2"/>
                      <w:lang w:eastAsia="zh-CN"/>
                    </w:rPr>
                    <w:t> </w:t>
                  </w:r>
                </w:p>
                <w:p w14:paraId="39C495A8" w14:textId="77777777" w:rsidR="00962EAD" w:rsidRPr="008B4878" w:rsidRDefault="00962EAD" w:rsidP="00203AF9">
                  <w:pPr>
                    <w:spacing w:after="0" w:line="240" w:lineRule="auto"/>
                    <w:contextualSpacing/>
                    <w:rPr>
                      <w:kern w:val="2"/>
                      <w:lang w:eastAsia="zh-CN"/>
                    </w:rPr>
                  </w:pPr>
                  <w:r w:rsidRPr="008B4878">
                    <w:rPr>
                      <w:kern w:val="2"/>
                      <w:lang w:eastAsia="zh-CN"/>
                    </w:rPr>
                    <w:t>Transmission by 4 of the 4 antenna groups:</w:t>
                  </w:r>
                </w:p>
                <w:p w14:paraId="45AE326F" w14:textId="77777777" w:rsidR="00962EAD" w:rsidRPr="008B4878" w:rsidRDefault="00962EAD" w:rsidP="00203AF9">
                  <w:pPr>
                    <w:spacing w:after="0" w:line="240" w:lineRule="auto"/>
                    <w:contextualSpacing/>
                    <w:rPr>
                      <w:kern w:val="2"/>
                      <w:lang w:eastAsia="zh-CN"/>
                    </w:rPr>
                  </w:pPr>
                  <w:r w:rsidRPr="008B4878">
                    <w:rPr>
                      <w:kern w:val="2"/>
                      <w:lang w:eastAsia="zh-CN"/>
                    </w:rPr>
                    <w:t>(2,1,2,1), (1,2,1,2)</w:t>
                  </w:r>
                  <w:r w:rsidRPr="008B4878">
                    <w:rPr>
                      <w:rFonts w:eastAsia="Calibri"/>
                      <w:kern w:val="2"/>
                      <w:lang w:eastAsia="zh-CN"/>
                    </w:rPr>
                    <w:t>, (1,2,2,1), (2,1,1,2), (2,2,1,1), (1,1,2,2</w:t>
                  </w:r>
                </w:p>
              </w:tc>
            </w:tr>
            <w:tr w:rsidR="00962EAD" w:rsidRPr="008B4878" w14:paraId="1DC95CB2" w14:textId="77777777" w:rsidTr="00A72ACF">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2AD08B" w14:textId="77777777" w:rsidR="00962EAD" w:rsidRPr="008B4878" w:rsidRDefault="00962EAD" w:rsidP="00203AF9">
                  <w:pPr>
                    <w:spacing w:after="0" w:line="240" w:lineRule="auto"/>
                    <w:contextualSpacing/>
                    <w:rPr>
                      <w:kern w:val="2"/>
                      <w:lang w:eastAsia="zh-CN"/>
                    </w:rPr>
                  </w:pPr>
                  <w:r w:rsidRPr="008B4878">
                    <w:rPr>
                      <w:kern w:val="2"/>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8F678B"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kern w:val="2"/>
                      <w:sz w:val="20"/>
                      <w:szCs w:val="20"/>
                      <w:lang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8433DD" w14:textId="77777777" w:rsidR="00962EAD" w:rsidRPr="008B4878" w:rsidRDefault="00962EAD" w:rsidP="00203AF9">
                  <w:pPr>
                    <w:spacing w:after="0" w:line="240" w:lineRule="auto"/>
                    <w:contextualSpacing/>
                    <w:rPr>
                      <w:kern w:val="2"/>
                      <w:lang w:eastAsia="zh-CN"/>
                    </w:rPr>
                  </w:pPr>
                  <w:r w:rsidRPr="008B4878">
                    <w:rPr>
                      <w:kern w:val="2"/>
                      <w:lang w:eastAsia="zh-CN"/>
                    </w:rPr>
                    <w:t>Transmission by 4 of the 4 antenna groups:</w:t>
                  </w:r>
                </w:p>
                <w:p w14:paraId="5DC65C22" w14:textId="77777777" w:rsidR="00962EAD" w:rsidRPr="008B4878" w:rsidRDefault="00962EAD" w:rsidP="00203AF9">
                  <w:pPr>
                    <w:spacing w:after="0" w:line="240" w:lineRule="auto"/>
                    <w:contextualSpacing/>
                    <w:rPr>
                      <w:kern w:val="2"/>
                      <w:lang w:eastAsia="zh-CN"/>
                    </w:rPr>
                  </w:pPr>
                  <w:r w:rsidRPr="008B4878">
                    <w:rPr>
                      <w:kern w:val="2"/>
                      <w:lang w:eastAsia="zh-CN"/>
                    </w:rPr>
                    <w:t>(2,1,2,2), {(2,2,2,1), (1,2,2,2), (2,2,1,2)</w:t>
                  </w:r>
                </w:p>
              </w:tc>
            </w:tr>
          </w:tbl>
          <w:p w14:paraId="50F5D20F" w14:textId="77777777" w:rsidR="00962EAD" w:rsidRPr="008B4878" w:rsidRDefault="00962EAD" w:rsidP="00203AF9">
            <w:pPr>
              <w:spacing w:before="0" w:after="0" w:line="240" w:lineRule="auto"/>
              <w:contextualSpacing/>
              <w:rPr>
                <w:bCs/>
                <w:lang w:eastAsia="zh-CN"/>
              </w:rPr>
            </w:pPr>
          </w:p>
          <w:p w14:paraId="0188688A" w14:textId="77777777" w:rsidR="00962EAD" w:rsidRPr="008B4878" w:rsidRDefault="00962EAD" w:rsidP="00203AF9">
            <w:pPr>
              <w:spacing w:before="0" w:after="0" w:line="240" w:lineRule="auto"/>
              <w:contextualSpacing/>
              <w:rPr>
                <w:b/>
                <w:bCs/>
                <w:highlight w:val="yellow"/>
              </w:rPr>
            </w:pPr>
          </w:p>
          <w:p w14:paraId="691F1680" w14:textId="77777777" w:rsidR="00962EAD" w:rsidRPr="008B4878" w:rsidRDefault="00962EAD" w:rsidP="00203AF9">
            <w:pPr>
              <w:spacing w:before="0" w:after="0" w:line="240" w:lineRule="auto"/>
              <w:contextualSpacing/>
              <w:rPr>
                <w:rFonts w:eastAsia="Malgun Gothic"/>
                <w:color w:val="1F497D"/>
                <w:highlight w:val="green"/>
                <w:lang w:val="en-US" w:eastAsia="zh-CN"/>
              </w:rPr>
            </w:pPr>
            <w:r w:rsidRPr="008B4878">
              <w:rPr>
                <w:rStyle w:val="Strong"/>
                <w:highlight w:val="green"/>
                <w:lang w:eastAsia="zh-CN"/>
              </w:rPr>
              <w:t>Agreement</w:t>
            </w:r>
          </w:p>
          <w:p w14:paraId="68AF1852" w14:textId="77777777" w:rsidR="00962EAD" w:rsidRPr="008B4878" w:rsidRDefault="00962EAD" w:rsidP="00203AF9">
            <w:pPr>
              <w:spacing w:before="0" w:after="0" w:line="240" w:lineRule="auto"/>
              <w:contextualSpacing/>
            </w:pPr>
            <w:r w:rsidRPr="008B4878">
              <w:t xml:space="preserve">For NCB-based 8TX PUSCH transmission with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SRS</m:t>
                  </m:r>
                </m:sub>
              </m:sSub>
              <m:r>
                <m:rPr>
                  <m:sty m:val="p"/>
                </m:rPr>
                <w:rPr>
                  <w:rFonts w:ascii="Cambria Math" w:hAnsi="Cambria Math"/>
                </w:rPr>
                <m:t>&gt;4</m:t>
              </m:r>
            </m:oMath>
            <w:r w:rsidRPr="008B4878">
              <w:t xml:space="preserve">, where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SRS</m:t>
                  </m:r>
                </m:sub>
              </m:sSub>
            </m:oMath>
            <w:r w:rsidRPr="008B4878">
              <w:t xml:space="preserve"> is the number of configured single-port SRS resources in a resource set,</w:t>
            </w:r>
          </w:p>
          <w:p w14:paraId="2044F5B5" w14:textId="77777777" w:rsidR="00962EAD" w:rsidRPr="008B4878" w:rsidRDefault="00962EAD" w:rsidP="00E04714">
            <w:pPr>
              <w:pStyle w:val="Caption"/>
              <w:numPr>
                <w:ilvl w:val="0"/>
                <w:numId w:val="26"/>
              </w:numPr>
              <w:adjustRightInd/>
              <w:spacing w:before="0" w:after="0" w:line="240" w:lineRule="auto"/>
              <w:contextualSpacing/>
              <w:textAlignment w:val="auto"/>
              <w:rPr>
                <w:b w:val="0"/>
                <w:bCs w:val="0"/>
              </w:rPr>
            </w:pPr>
            <w:r w:rsidRPr="008B4878">
              <w:rPr>
                <w:b w:val="0"/>
              </w:rPr>
              <w:t>Support Option 2 where a legacy-based solution is used by extending the existing SRI indication tables to include N</w:t>
            </w:r>
            <w:r w:rsidRPr="008B4878">
              <w:rPr>
                <w:b w:val="0"/>
                <w:vertAlign w:val="subscript"/>
              </w:rPr>
              <w:t>SRS</w:t>
            </w:r>
            <w:r w:rsidRPr="008B4878">
              <w:rPr>
                <w:b w:val="0"/>
              </w:rPr>
              <w:t xml:space="preserve">=8 and </w:t>
            </w:r>
            <w:proofErr w:type="spellStart"/>
            <w:r w:rsidRPr="008B4878">
              <w:rPr>
                <w:b w:val="0"/>
              </w:rPr>
              <w:t>lmax</w:t>
            </w:r>
            <w:proofErr w:type="spellEnd"/>
            <w:r w:rsidRPr="008B4878">
              <w:rPr>
                <w:b w:val="0"/>
              </w:rPr>
              <w:t>=8</w:t>
            </w:r>
          </w:p>
          <w:p w14:paraId="1092D428" w14:textId="77777777" w:rsidR="00962EAD" w:rsidRPr="008B4878" w:rsidRDefault="00962EAD" w:rsidP="00203AF9">
            <w:pPr>
              <w:spacing w:before="0" w:after="0" w:line="240" w:lineRule="auto"/>
              <w:contextualSpacing/>
              <w:rPr>
                <w:b/>
                <w:bCs/>
                <w:highlight w:val="yellow"/>
              </w:rPr>
            </w:pPr>
          </w:p>
          <w:p w14:paraId="6BE1CD3B" w14:textId="77777777" w:rsidR="00962EAD" w:rsidRPr="008B4878" w:rsidRDefault="00962EAD" w:rsidP="00203AF9">
            <w:pPr>
              <w:spacing w:before="0" w:after="0" w:line="240" w:lineRule="auto"/>
              <w:contextualSpacing/>
              <w:rPr>
                <w:rFonts w:eastAsia="Malgun Gothic"/>
                <w:color w:val="1F497D"/>
                <w:highlight w:val="green"/>
                <w:lang w:val="en-US" w:eastAsia="zh-CN"/>
              </w:rPr>
            </w:pPr>
            <w:r w:rsidRPr="008B4878">
              <w:rPr>
                <w:rStyle w:val="Strong"/>
                <w:highlight w:val="green"/>
                <w:lang w:eastAsia="zh-CN"/>
              </w:rPr>
              <w:t>Agreement</w:t>
            </w:r>
          </w:p>
          <w:p w14:paraId="508B544F" w14:textId="77777777" w:rsidR="00962EAD" w:rsidRPr="008B4878" w:rsidRDefault="00962EAD" w:rsidP="00203AF9">
            <w:pPr>
              <w:snapToGrid w:val="0"/>
              <w:spacing w:before="0" w:after="0" w:line="240" w:lineRule="auto"/>
              <w:contextualSpacing/>
            </w:pPr>
            <w:r w:rsidRPr="008B4878">
              <w:t xml:space="preserve">To support UCI multiplexing on PUSCH for transmission with rank&gt;4 by an 8TX UE, UCI is always multiplexed only on one of the scheduled </w:t>
            </w:r>
            <w:proofErr w:type="gramStart"/>
            <w:r w:rsidRPr="008B4878">
              <w:t>CWs</w:t>
            </w:r>
            <w:proofErr w:type="gramEnd"/>
          </w:p>
          <w:p w14:paraId="0C2E288E" w14:textId="77777777" w:rsidR="00962EAD" w:rsidRPr="008B4878" w:rsidRDefault="00962EAD" w:rsidP="00E04714">
            <w:pPr>
              <w:pStyle w:val="ListParagraph"/>
              <w:numPr>
                <w:ilvl w:val="0"/>
                <w:numId w:val="12"/>
              </w:numPr>
              <w:spacing w:before="0" w:line="240" w:lineRule="auto"/>
              <w:contextualSpacing/>
              <w:rPr>
                <w:rFonts w:ascii="Times New Roman" w:hAnsi="Times New Roman"/>
                <w:sz w:val="20"/>
                <w:szCs w:val="20"/>
              </w:rPr>
            </w:pPr>
            <w:r w:rsidRPr="008B4878">
              <w:rPr>
                <w:rFonts w:ascii="Times New Roman" w:hAnsi="Times New Roman"/>
                <w:sz w:val="20"/>
                <w:szCs w:val="20"/>
              </w:rPr>
              <w:t>Alt2: The CW with the higher MCS index (if MCS indices are the same, UCI is multiplex on the first CW)</w:t>
            </w:r>
          </w:p>
          <w:p w14:paraId="61D6787F" w14:textId="77777777" w:rsidR="00962EAD" w:rsidRPr="008B4878" w:rsidRDefault="00962EAD" w:rsidP="00E04714">
            <w:pPr>
              <w:pStyle w:val="ListParagraph"/>
              <w:numPr>
                <w:ilvl w:val="1"/>
                <w:numId w:val="12"/>
              </w:numPr>
              <w:spacing w:before="0" w:line="240" w:lineRule="auto"/>
              <w:contextualSpacing/>
              <w:rPr>
                <w:rFonts w:ascii="Times New Roman" w:hAnsi="Times New Roman"/>
                <w:sz w:val="20"/>
                <w:szCs w:val="20"/>
              </w:rPr>
            </w:pPr>
            <w:r w:rsidRPr="008B4878">
              <w:rPr>
                <w:rFonts w:ascii="Times New Roman" w:hAnsi="Times New Roman"/>
                <w:sz w:val="20"/>
                <w:szCs w:val="20"/>
              </w:rPr>
              <w:t>Note: in case of PUSCH retransmission, the initial MCS is used for CW selection.</w:t>
            </w:r>
          </w:p>
          <w:p w14:paraId="7BD980B7" w14:textId="77777777" w:rsidR="00962EAD" w:rsidRPr="008B4878" w:rsidRDefault="00962EAD" w:rsidP="00203AF9">
            <w:pPr>
              <w:spacing w:before="0" w:after="0" w:line="240" w:lineRule="auto"/>
              <w:contextualSpacing/>
              <w:rPr>
                <w:b/>
                <w:bCs/>
                <w:u w:val="single"/>
                <w:lang w:val="en-US"/>
              </w:rPr>
            </w:pPr>
          </w:p>
          <w:p w14:paraId="622BF1DA" w14:textId="77777777" w:rsidR="00962EAD" w:rsidRPr="008B4878" w:rsidRDefault="00962EAD" w:rsidP="00203AF9">
            <w:pPr>
              <w:spacing w:before="0" w:after="0" w:line="240" w:lineRule="auto"/>
              <w:contextualSpacing/>
              <w:rPr>
                <w:rFonts w:eastAsia="Malgun Gothic"/>
                <w:color w:val="1F497D"/>
                <w:highlight w:val="green"/>
                <w:lang w:val="en-US" w:eastAsia="zh-CN"/>
              </w:rPr>
            </w:pPr>
            <w:r w:rsidRPr="008B4878">
              <w:rPr>
                <w:rStyle w:val="Strong"/>
                <w:highlight w:val="green"/>
                <w:lang w:eastAsia="zh-CN"/>
              </w:rPr>
              <w:t>Agreement</w:t>
            </w:r>
          </w:p>
          <w:p w14:paraId="4AEA1E52" w14:textId="77777777" w:rsidR="00962EAD" w:rsidRPr="008B4878" w:rsidRDefault="00962EAD" w:rsidP="00203AF9">
            <w:pPr>
              <w:spacing w:before="0" w:after="0" w:line="240" w:lineRule="auto"/>
              <w:contextualSpacing/>
              <w:rPr>
                <w:lang w:val="en-US"/>
              </w:rPr>
            </w:pPr>
            <w:r w:rsidRPr="008B4878">
              <w:rPr>
                <w:rStyle w:val="Emphasis"/>
                <w:i w:val="0"/>
                <w:iCs w:val="0"/>
              </w:rPr>
              <w:t>For partially coherent 8TX precoding with Ng =2, the precoder is based on up to two full-coherent 4TX precoders.</w:t>
            </w:r>
          </w:p>
          <w:p w14:paraId="129A1FBC" w14:textId="77777777" w:rsidR="00962EAD" w:rsidRPr="008B4878" w:rsidRDefault="00962EAD" w:rsidP="00203AF9">
            <w:pPr>
              <w:spacing w:before="0" w:after="0" w:line="240" w:lineRule="auto"/>
              <w:contextualSpacing/>
              <w:rPr>
                <w:lang w:val="en-US"/>
              </w:rPr>
            </w:pPr>
            <w:proofErr w:type="gramStart"/>
            <w:r w:rsidRPr="008B4878">
              <w:rPr>
                <w:rStyle w:val="Emphasis"/>
                <w:i w:val="0"/>
                <w:iCs w:val="0"/>
              </w:rPr>
              <w:t>Down-select</w:t>
            </w:r>
            <w:proofErr w:type="gramEnd"/>
            <w:r w:rsidRPr="008B4878">
              <w:rPr>
                <w:rStyle w:val="Emphasis"/>
                <w:i w:val="0"/>
                <w:iCs w:val="0"/>
              </w:rPr>
              <w:t xml:space="preserve"> one of the following options for precoder indication,</w:t>
            </w:r>
          </w:p>
          <w:p w14:paraId="3DC03102" w14:textId="77777777" w:rsidR="00962EAD" w:rsidRPr="008B4878" w:rsidRDefault="00962EAD" w:rsidP="00E04714">
            <w:pPr>
              <w:pStyle w:val="ListParagraph"/>
              <w:numPr>
                <w:ilvl w:val="0"/>
                <w:numId w:val="12"/>
              </w:numPr>
              <w:spacing w:before="0" w:line="240" w:lineRule="auto"/>
              <w:contextualSpacing/>
              <w:rPr>
                <w:rFonts w:ascii="Times New Roman" w:hAnsi="Times New Roman"/>
                <w:sz w:val="20"/>
                <w:szCs w:val="20"/>
              </w:rPr>
            </w:pPr>
            <w:r w:rsidRPr="008B4878">
              <w:rPr>
                <w:rFonts w:ascii="Times New Roman" w:hAnsi="Times New Roman"/>
                <w:sz w:val="20"/>
                <w:szCs w:val="20"/>
              </w:rPr>
              <w:t>Option</w:t>
            </w:r>
            <w:r w:rsidRPr="008B4878">
              <w:rPr>
                <w:rStyle w:val="Emphasis"/>
                <w:rFonts w:ascii="Times New Roman" w:hAnsi="Times New Roman"/>
                <w:i w:val="0"/>
                <w:iCs w:val="0"/>
                <w:sz w:val="20"/>
                <w:szCs w:val="20"/>
                <w:lang w:val="en-GB"/>
              </w:rPr>
              <w:t xml:space="preserve"> 3 – Up to two 4TX TPMIs are indicated,</w:t>
            </w:r>
          </w:p>
          <w:p w14:paraId="1124FF08" w14:textId="77777777" w:rsidR="00962EAD" w:rsidRPr="008B4878" w:rsidRDefault="00962EAD" w:rsidP="00E04714">
            <w:pPr>
              <w:pStyle w:val="ListParagraph"/>
              <w:numPr>
                <w:ilvl w:val="1"/>
                <w:numId w:val="12"/>
              </w:numPr>
              <w:spacing w:before="0" w:line="240" w:lineRule="auto"/>
              <w:contextualSpacing/>
              <w:rPr>
                <w:rFonts w:ascii="Times New Roman" w:hAnsi="Times New Roman"/>
                <w:sz w:val="20"/>
                <w:szCs w:val="20"/>
              </w:rPr>
            </w:pPr>
            <w:r w:rsidRPr="008B4878">
              <w:rPr>
                <w:rFonts w:ascii="Times New Roman" w:hAnsi="Times New Roman"/>
                <w:sz w:val="20"/>
                <w:szCs w:val="20"/>
              </w:rPr>
              <w:t>When two TMPIs are indicated, the first is applied on one of antenna group, and the second is applied on the other antenna group,</w:t>
            </w:r>
          </w:p>
          <w:p w14:paraId="53589F8F" w14:textId="77777777" w:rsidR="00962EAD" w:rsidRPr="008B4878" w:rsidRDefault="00962EAD" w:rsidP="00E04714">
            <w:pPr>
              <w:pStyle w:val="ListParagraph"/>
              <w:numPr>
                <w:ilvl w:val="1"/>
                <w:numId w:val="12"/>
              </w:numPr>
              <w:spacing w:before="0" w:line="240" w:lineRule="auto"/>
              <w:contextualSpacing/>
              <w:rPr>
                <w:rFonts w:ascii="Times New Roman" w:hAnsi="Times New Roman"/>
                <w:sz w:val="20"/>
                <w:szCs w:val="20"/>
              </w:rPr>
            </w:pPr>
            <w:proofErr w:type="gramStart"/>
            <w:r w:rsidRPr="008B4878">
              <w:rPr>
                <w:rFonts w:ascii="Times New Roman" w:hAnsi="Times New Roman"/>
                <w:sz w:val="20"/>
                <w:szCs w:val="20"/>
              </w:rPr>
              <w:t>FFS :</w:t>
            </w:r>
            <w:proofErr w:type="gramEnd"/>
            <w:r w:rsidRPr="008B4878">
              <w:rPr>
                <w:rFonts w:ascii="Times New Roman" w:hAnsi="Times New Roman"/>
                <w:sz w:val="20"/>
                <w:szCs w:val="20"/>
              </w:rPr>
              <w:t xml:space="preserve"> details of TPMI indication when one antenna group is used</w:t>
            </w:r>
          </w:p>
          <w:p w14:paraId="09EE1FFF" w14:textId="77777777" w:rsidR="00962EAD" w:rsidRPr="008B4878" w:rsidRDefault="00962EAD" w:rsidP="00E04714">
            <w:pPr>
              <w:pStyle w:val="ListParagraph"/>
              <w:numPr>
                <w:ilvl w:val="0"/>
                <w:numId w:val="12"/>
              </w:numPr>
              <w:spacing w:before="0" w:line="240" w:lineRule="auto"/>
              <w:contextualSpacing/>
              <w:rPr>
                <w:rFonts w:ascii="Times New Roman" w:hAnsi="Times New Roman"/>
                <w:sz w:val="20"/>
                <w:szCs w:val="20"/>
              </w:rPr>
            </w:pPr>
            <w:r w:rsidRPr="008B4878">
              <w:rPr>
                <w:rFonts w:ascii="Times New Roman" w:hAnsi="Times New Roman"/>
                <w:sz w:val="20"/>
                <w:szCs w:val="20"/>
              </w:rPr>
              <w:t xml:space="preserve">Option 4 – A single 8TX TPMI is </w:t>
            </w:r>
            <w:proofErr w:type="gramStart"/>
            <w:r w:rsidRPr="008B4878">
              <w:rPr>
                <w:rFonts w:ascii="Times New Roman" w:hAnsi="Times New Roman"/>
                <w:sz w:val="20"/>
                <w:szCs w:val="20"/>
              </w:rPr>
              <w:t>indicated</w:t>
            </w:r>
            <w:proofErr w:type="gramEnd"/>
          </w:p>
          <w:p w14:paraId="0F4E3475" w14:textId="77777777" w:rsidR="00962EAD" w:rsidRPr="008B4878" w:rsidRDefault="00962EAD" w:rsidP="00E04714">
            <w:pPr>
              <w:pStyle w:val="ListParagraph"/>
              <w:numPr>
                <w:ilvl w:val="0"/>
                <w:numId w:val="12"/>
              </w:numPr>
              <w:spacing w:before="0" w:line="240" w:lineRule="auto"/>
              <w:contextualSpacing/>
              <w:rPr>
                <w:rFonts w:ascii="Times New Roman" w:hAnsi="Times New Roman"/>
                <w:sz w:val="20"/>
                <w:szCs w:val="20"/>
              </w:rPr>
            </w:pPr>
            <w:r w:rsidRPr="008B4878">
              <w:rPr>
                <w:rFonts w:ascii="Times New Roman" w:hAnsi="Times New Roman"/>
                <w:sz w:val="20"/>
                <w:szCs w:val="20"/>
              </w:rPr>
              <w:t xml:space="preserve">Other options are not </w:t>
            </w:r>
            <w:proofErr w:type="gramStart"/>
            <w:r w:rsidRPr="008B4878">
              <w:rPr>
                <w:rFonts w:ascii="Times New Roman" w:hAnsi="Times New Roman"/>
                <w:sz w:val="20"/>
                <w:szCs w:val="20"/>
              </w:rPr>
              <w:t>precluded</w:t>
            </w:r>
            <w:proofErr w:type="gramEnd"/>
          </w:p>
          <w:p w14:paraId="463F3688" w14:textId="77777777" w:rsidR="00962EAD" w:rsidRPr="008B4878" w:rsidRDefault="00962EAD" w:rsidP="00203AF9">
            <w:pPr>
              <w:spacing w:before="0" w:after="0" w:line="240" w:lineRule="auto"/>
              <w:contextualSpacing/>
              <w:rPr>
                <w:b/>
                <w:bCs/>
                <w:u w:val="single"/>
                <w:lang w:val="en-US"/>
              </w:rPr>
            </w:pPr>
          </w:p>
          <w:p w14:paraId="021BEAEF" w14:textId="77777777" w:rsidR="00962EAD" w:rsidRPr="008B4878" w:rsidRDefault="00962EAD" w:rsidP="00203AF9">
            <w:pPr>
              <w:spacing w:before="0" w:after="0" w:line="240" w:lineRule="auto"/>
              <w:contextualSpacing/>
              <w:rPr>
                <w:rFonts w:eastAsia="Malgun Gothic"/>
                <w:highlight w:val="green"/>
                <w:lang w:val="en-US" w:eastAsia="zh-CN"/>
              </w:rPr>
            </w:pPr>
            <w:r w:rsidRPr="008B4878">
              <w:rPr>
                <w:rStyle w:val="Strong"/>
                <w:highlight w:val="green"/>
                <w:lang w:eastAsia="zh-CN"/>
              </w:rPr>
              <w:t>Agreement</w:t>
            </w:r>
          </w:p>
          <w:p w14:paraId="0410790B" w14:textId="77777777" w:rsidR="00962EAD" w:rsidRPr="008B4878" w:rsidRDefault="00962EAD" w:rsidP="00203AF9">
            <w:pPr>
              <w:spacing w:before="0" w:after="0" w:line="240" w:lineRule="auto"/>
              <w:contextualSpacing/>
              <w:rPr>
                <w:lang w:val="en-US"/>
              </w:rPr>
            </w:pPr>
            <w:r w:rsidRPr="008B4878">
              <w:rPr>
                <w:rStyle w:val="Emphasis"/>
                <w:i w:val="0"/>
                <w:iCs w:val="0"/>
              </w:rPr>
              <w:lastRenderedPageBreak/>
              <w:t>For codebook -based 8TX PUSCH transmission, down-select from,</w:t>
            </w:r>
          </w:p>
          <w:p w14:paraId="0700408B" w14:textId="77777777" w:rsidR="00962EAD" w:rsidRPr="008B4878" w:rsidRDefault="00962EAD" w:rsidP="00E04714">
            <w:pPr>
              <w:pStyle w:val="ListParagraph"/>
              <w:numPr>
                <w:ilvl w:val="0"/>
                <w:numId w:val="12"/>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 xml:space="preserve">Alt1 </w:t>
            </w:r>
          </w:p>
          <w:p w14:paraId="2FB8B8AE" w14:textId="77777777" w:rsidR="00962EAD" w:rsidRPr="008B4878" w:rsidRDefault="00962EAD" w:rsidP="00E04714">
            <w:pPr>
              <w:pStyle w:val="ListParagraph"/>
              <w:numPr>
                <w:ilvl w:val="1"/>
                <w:numId w:val="12"/>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 xml:space="preserve">A </w:t>
            </w:r>
            <w:proofErr w:type="gramStart"/>
            <w:r w:rsidRPr="008B4878">
              <w:rPr>
                <w:rStyle w:val="Emphasis"/>
                <w:rFonts w:ascii="Times New Roman" w:hAnsi="Times New Roman"/>
                <w:i w:val="0"/>
                <w:iCs w:val="0"/>
                <w:sz w:val="20"/>
                <w:szCs w:val="20"/>
                <w:lang w:val="en-GB"/>
              </w:rPr>
              <w:t>fully-coherent</w:t>
            </w:r>
            <w:proofErr w:type="gramEnd"/>
            <w:r w:rsidRPr="008B4878">
              <w:rPr>
                <w:rStyle w:val="Emphasis"/>
                <w:rFonts w:ascii="Times New Roman" w:hAnsi="Times New Roman"/>
                <w:i w:val="0"/>
                <w:iCs w:val="0"/>
                <w:sz w:val="20"/>
                <w:szCs w:val="20"/>
                <w:lang w:val="en-GB"/>
              </w:rPr>
              <w:t xml:space="preserve"> UE (Ng =1) can be configured with precoders considered for at least one or more Ng cases, i.e., Ng =1, 2, 4, 8</w:t>
            </w:r>
          </w:p>
          <w:p w14:paraId="5C91AB87" w14:textId="77777777" w:rsidR="00962EAD" w:rsidRPr="008B4878" w:rsidRDefault="00962EAD" w:rsidP="00E04714">
            <w:pPr>
              <w:pStyle w:val="ListParagraph"/>
              <w:numPr>
                <w:ilvl w:val="2"/>
                <w:numId w:val="12"/>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FFS which combinations of Ng value(s), to be considered</w:t>
            </w:r>
          </w:p>
          <w:p w14:paraId="5B6E3574" w14:textId="77777777" w:rsidR="00962EAD" w:rsidRPr="008B4878" w:rsidRDefault="00962EAD" w:rsidP="00E04714">
            <w:pPr>
              <w:pStyle w:val="ListParagraph"/>
              <w:numPr>
                <w:ilvl w:val="1"/>
                <w:numId w:val="12"/>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 xml:space="preserve">A </w:t>
            </w:r>
            <w:proofErr w:type="gramStart"/>
            <w:r w:rsidRPr="008B4878">
              <w:rPr>
                <w:rStyle w:val="Emphasis"/>
                <w:rFonts w:ascii="Times New Roman" w:hAnsi="Times New Roman"/>
                <w:i w:val="0"/>
                <w:iCs w:val="0"/>
                <w:sz w:val="20"/>
                <w:szCs w:val="20"/>
                <w:lang w:val="en-GB"/>
              </w:rPr>
              <w:t>partially-coherent</w:t>
            </w:r>
            <w:proofErr w:type="gramEnd"/>
            <w:r w:rsidRPr="008B4878">
              <w:rPr>
                <w:rStyle w:val="Emphasis"/>
                <w:rFonts w:ascii="Times New Roman" w:hAnsi="Times New Roman"/>
                <w:i w:val="0"/>
                <w:iCs w:val="0"/>
                <w:sz w:val="20"/>
                <w:szCs w:val="20"/>
                <w:lang w:val="en-GB"/>
              </w:rPr>
              <w:t xml:space="preserve"> UE, with Ng =2 can be configured with precoders considered for at least one or more Ng cases, i.e., Ng =2, 4, 8</w:t>
            </w:r>
          </w:p>
          <w:p w14:paraId="2E05940F" w14:textId="77777777" w:rsidR="00962EAD" w:rsidRPr="008B4878" w:rsidRDefault="00962EAD" w:rsidP="00E04714">
            <w:pPr>
              <w:pStyle w:val="ListParagraph"/>
              <w:numPr>
                <w:ilvl w:val="2"/>
                <w:numId w:val="12"/>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FFS which combinations of Ng value(s), to be considered</w:t>
            </w:r>
          </w:p>
          <w:p w14:paraId="270DD306" w14:textId="77777777" w:rsidR="00962EAD" w:rsidRPr="008B4878" w:rsidRDefault="00962EAD" w:rsidP="00E04714">
            <w:pPr>
              <w:pStyle w:val="ListParagraph"/>
              <w:numPr>
                <w:ilvl w:val="1"/>
                <w:numId w:val="12"/>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 xml:space="preserve">A </w:t>
            </w:r>
            <w:proofErr w:type="gramStart"/>
            <w:r w:rsidRPr="008B4878">
              <w:rPr>
                <w:rStyle w:val="Emphasis"/>
                <w:rFonts w:ascii="Times New Roman" w:hAnsi="Times New Roman"/>
                <w:i w:val="0"/>
                <w:iCs w:val="0"/>
                <w:sz w:val="20"/>
                <w:szCs w:val="20"/>
                <w:lang w:val="en-GB"/>
              </w:rPr>
              <w:t>partially-coherent</w:t>
            </w:r>
            <w:proofErr w:type="gramEnd"/>
            <w:r w:rsidRPr="008B4878">
              <w:rPr>
                <w:rStyle w:val="Emphasis"/>
                <w:rFonts w:ascii="Times New Roman" w:hAnsi="Times New Roman"/>
                <w:i w:val="0"/>
                <w:iCs w:val="0"/>
                <w:sz w:val="20"/>
                <w:szCs w:val="20"/>
                <w:lang w:val="en-GB"/>
              </w:rPr>
              <w:t xml:space="preserve"> UE, with Ng =4, can be configured with precoders considered for </w:t>
            </w:r>
            <w:r w:rsidRPr="008B4878">
              <w:rPr>
                <w:rStyle w:val="Emphasis"/>
                <w:rFonts w:ascii="Times New Roman" w:hAnsi="Times New Roman"/>
                <w:i w:val="0"/>
                <w:iCs w:val="0"/>
                <w:sz w:val="20"/>
                <w:szCs w:val="20"/>
              </w:rPr>
              <w:t>at least one or more </w:t>
            </w:r>
            <w:r w:rsidRPr="008B4878">
              <w:rPr>
                <w:rStyle w:val="Emphasis"/>
                <w:rFonts w:ascii="Times New Roman" w:hAnsi="Times New Roman"/>
                <w:i w:val="0"/>
                <w:iCs w:val="0"/>
                <w:sz w:val="20"/>
                <w:szCs w:val="20"/>
                <w:lang w:val="en-GB"/>
              </w:rPr>
              <w:t>Ng cases, i.e., Ng= 4, 8</w:t>
            </w:r>
          </w:p>
          <w:p w14:paraId="58656345" w14:textId="77777777" w:rsidR="00962EAD" w:rsidRPr="008B4878" w:rsidRDefault="00962EAD" w:rsidP="00E04714">
            <w:pPr>
              <w:pStyle w:val="ListParagraph"/>
              <w:numPr>
                <w:ilvl w:val="2"/>
                <w:numId w:val="12"/>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rPr>
              <w:t>FFS which combinations of Ng value(s), if any, to be considered</w:t>
            </w:r>
          </w:p>
          <w:p w14:paraId="449E42F4" w14:textId="77777777" w:rsidR="00962EAD" w:rsidRPr="008B4878" w:rsidRDefault="00962EAD" w:rsidP="00E04714">
            <w:pPr>
              <w:pStyle w:val="ListParagraph"/>
              <w:numPr>
                <w:ilvl w:val="1"/>
                <w:numId w:val="12"/>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A non-coherent UE, Ng =8, can only be configured with precoders considered for Ng = 8</w:t>
            </w:r>
          </w:p>
          <w:p w14:paraId="067B7245" w14:textId="77777777" w:rsidR="00962EAD" w:rsidRPr="008B4878" w:rsidRDefault="00962EAD" w:rsidP="00E04714">
            <w:pPr>
              <w:pStyle w:val="ListParagraph"/>
              <w:numPr>
                <w:ilvl w:val="0"/>
                <w:numId w:val="12"/>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 xml:space="preserve">Alt2 </w:t>
            </w:r>
          </w:p>
          <w:p w14:paraId="48DB7C8F" w14:textId="77777777" w:rsidR="00962EAD" w:rsidRPr="008B4878" w:rsidRDefault="00962EAD" w:rsidP="00E04714">
            <w:pPr>
              <w:pStyle w:val="ListParagraph"/>
              <w:numPr>
                <w:ilvl w:val="1"/>
                <w:numId w:val="12"/>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 xml:space="preserve">A </w:t>
            </w:r>
            <w:proofErr w:type="gramStart"/>
            <w:r w:rsidRPr="008B4878">
              <w:rPr>
                <w:rStyle w:val="Emphasis"/>
                <w:rFonts w:ascii="Times New Roman" w:hAnsi="Times New Roman"/>
                <w:i w:val="0"/>
                <w:iCs w:val="0"/>
                <w:sz w:val="20"/>
                <w:szCs w:val="20"/>
                <w:lang w:val="en-GB"/>
              </w:rPr>
              <w:t>fully-coherent</w:t>
            </w:r>
            <w:proofErr w:type="gramEnd"/>
            <w:r w:rsidRPr="008B4878">
              <w:rPr>
                <w:rStyle w:val="Emphasis"/>
                <w:rFonts w:ascii="Times New Roman" w:hAnsi="Times New Roman"/>
                <w:i w:val="0"/>
                <w:iCs w:val="0"/>
                <w:sz w:val="20"/>
                <w:szCs w:val="20"/>
                <w:lang w:val="en-GB"/>
              </w:rPr>
              <w:t xml:space="preserve"> UE (Ng =1) can only be configured with precoders considered for one of Ng cases, i.e., Ng =1, 2, 4, 8</w:t>
            </w:r>
          </w:p>
          <w:p w14:paraId="27465C55" w14:textId="77777777" w:rsidR="00962EAD" w:rsidRPr="008B4878" w:rsidRDefault="00962EAD" w:rsidP="00E04714">
            <w:pPr>
              <w:pStyle w:val="ListParagraph"/>
              <w:numPr>
                <w:ilvl w:val="2"/>
                <w:numId w:val="12"/>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FFS which Ng value(s), to be considered</w:t>
            </w:r>
          </w:p>
          <w:p w14:paraId="5150EF50" w14:textId="77777777" w:rsidR="00962EAD" w:rsidRPr="008B4878" w:rsidRDefault="00962EAD" w:rsidP="00E04714">
            <w:pPr>
              <w:pStyle w:val="ListParagraph"/>
              <w:numPr>
                <w:ilvl w:val="1"/>
                <w:numId w:val="12"/>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 xml:space="preserve">A partially-coherent </w:t>
            </w:r>
            <w:proofErr w:type="gramStart"/>
            <w:r w:rsidRPr="008B4878">
              <w:rPr>
                <w:rStyle w:val="Emphasis"/>
                <w:rFonts w:ascii="Times New Roman" w:hAnsi="Times New Roman"/>
                <w:i w:val="0"/>
                <w:iCs w:val="0"/>
                <w:sz w:val="20"/>
                <w:szCs w:val="20"/>
                <w:lang w:val="en-GB"/>
              </w:rPr>
              <w:t>UE ,</w:t>
            </w:r>
            <w:proofErr w:type="gramEnd"/>
            <w:r w:rsidRPr="008B4878">
              <w:rPr>
                <w:rStyle w:val="Emphasis"/>
                <w:rFonts w:ascii="Times New Roman" w:hAnsi="Times New Roman"/>
                <w:i w:val="0"/>
                <w:iCs w:val="0"/>
                <w:sz w:val="20"/>
                <w:szCs w:val="20"/>
                <w:lang w:val="en-GB"/>
              </w:rPr>
              <w:t xml:space="preserve"> with Ng =2, can only be configured with precoders considered for one of Ng cases, i.e., Ng =2, 4, 8</w:t>
            </w:r>
          </w:p>
          <w:p w14:paraId="28F9A003" w14:textId="77777777" w:rsidR="00962EAD" w:rsidRPr="008B4878" w:rsidRDefault="00962EAD" w:rsidP="00E04714">
            <w:pPr>
              <w:pStyle w:val="ListParagraph"/>
              <w:numPr>
                <w:ilvl w:val="2"/>
                <w:numId w:val="12"/>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FFS which Ng value(s), to be considered</w:t>
            </w:r>
          </w:p>
          <w:p w14:paraId="0B7C65AA" w14:textId="77777777" w:rsidR="00962EAD" w:rsidRPr="008B4878" w:rsidRDefault="00962EAD" w:rsidP="00E04714">
            <w:pPr>
              <w:pStyle w:val="ListParagraph"/>
              <w:numPr>
                <w:ilvl w:val="1"/>
                <w:numId w:val="12"/>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 xml:space="preserve">A partially-coherent </w:t>
            </w:r>
            <w:proofErr w:type="gramStart"/>
            <w:r w:rsidRPr="008B4878">
              <w:rPr>
                <w:rStyle w:val="Emphasis"/>
                <w:rFonts w:ascii="Times New Roman" w:hAnsi="Times New Roman"/>
                <w:i w:val="0"/>
                <w:iCs w:val="0"/>
                <w:sz w:val="20"/>
                <w:szCs w:val="20"/>
                <w:lang w:val="en-GB"/>
              </w:rPr>
              <w:t>UE ,</w:t>
            </w:r>
            <w:proofErr w:type="gramEnd"/>
            <w:r w:rsidRPr="008B4878">
              <w:rPr>
                <w:rStyle w:val="Emphasis"/>
                <w:rFonts w:ascii="Times New Roman" w:hAnsi="Times New Roman"/>
                <w:i w:val="0"/>
                <w:iCs w:val="0"/>
                <w:sz w:val="20"/>
                <w:szCs w:val="20"/>
                <w:lang w:val="en-GB"/>
              </w:rPr>
              <w:t xml:space="preserve"> with Ng =4, can only be configured with precoders considered for one of Ng cases, i.e., Ng =4, 8</w:t>
            </w:r>
          </w:p>
          <w:p w14:paraId="3E54E4AE" w14:textId="77777777" w:rsidR="00962EAD" w:rsidRPr="008B4878" w:rsidRDefault="00962EAD" w:rsidP="00E04714">
            <w:pPr>
              <w:pStyle w:val="ListParagraph"/>
              <w:numPr>
                <w:ilvl w:val="2"/>
                <w:numId w:val="12"/>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FFS which Ng value(s), to be considered</w:t>
            </w:r>
          </w:p>
          <w:p w14:paraId="59D5AA58" w14:textId="77777777" w:rsidR="00962EAD" w:rsidRPr="008B4878" w:rsidRDefault="00962EAD" w:rsidP="00E04714">
            <w:pPr>
              <w:pStyle w:val="ListParagraph"/>
              <w:numPr>
                <w:ilvl w:val="1"/>
                <w:numId w:val="12"/>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 xml:space="preserve">A non-coherent </w:t>
            </w:r>
            <w:proofErr w:type="gramStart"/>
            <w:r w:rsidRPr="008B4878">
              <w:rPr>
                <w:rStyle w:val="Emphasis"/>
                <w:rFonts w:ascii="Times New Roman" w:hAnsi="Times New Roman"/>
                <w:i w:val="0"/>
                <w:iCs w:val="0"/>
                <w:sz w:val="20"/>
                <w:szCs w:val="20"/>
                <w:lang w:val="en-GB"/>
              </w:rPr>
              <w:t>UE ,</w:t>
            </w:r>
            <w:proofErr w:type="gramEnd"/>
            <w:r w:rsidRPr="008B4878">
              <w:rPr>
                <w:rStyle w:val="Emphasis"/>
                <w:rFonts w:ascii="Times New Roman" w:hAnsi="Times New Roman"/>
                <w:i w:val="0"/>
                <w:iCs w:val="0"/>
                <w:sz w:val="20"/>
                <w:szCs w:val="20"/>
                <w:lang w:val="en-GB"/>
              </w:rPr>
              <w:t xml:space="preserve"> with Ng =8, can only be configured with precoders considered for Ng = 8</w:t>
            </w:r>
          </w:p>
          <w:p w14:paraId="74F4E894" w14:textId="77777777" w:rsidR="00962EAD" w:rsidRPr="008B4878" w:rsidRDefault="00962EAD" w:rsidP="00E04714">
            <w:pPr>
              <w:pStyle w:val="ListParagraph"/>
              <w:numPr>
                <w:ilvl w:val="1"/>
                <w:numId w:val="12"/>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FFS whether/</w:t>
            </w:r>
            <w:r w:rsidRPr="008B4878">
              <w:rPr>
                <w:rStyle w:val="Emphasis"/>
                <w:rFonts w:ascii="Times New Roman" w:hAnsi="Times New Roman"/>
                <w:i w:val="0"/>
                <w:iCs w:val="0"/>
                <w:sz w:val="20"/>
                <w:szCs w:val="20"/>
              </w:rPr>
              <w:t xml:space="preserve">how </w:t>
            </w:r>
            <w:r w:rsidRPr="008B4878">
              <w:rPr>
                <w:rStyle w:val="Emphasis"/>
                <w:rFonts w:ascii="Times New Roman" w:hAnsi="Times New Roman"/>
                <w:i w:val="0"/>
                <w:iCs w:val="0"/>
                <w:sz w:val="20"/>
                <w:szCs w:val="20"/>
                <w:lang w:val="en-GB"/>
              </w:rPr>
              <w:t>the configuration can be done, via RRC or MAC-CE.</w:t>
            </w:r>
          </w:p>
          <w:p w14:paraId="728B6435" w14:textId="77777777" w:rsidR="00962EAD" w:rsidRPr="008B4878" w:rsidRDefault="00962EAD" w:rsidP="00E04714">
            <w:pPr>
              <w:pStyle w:val="ListParagraph"/>
              <w:numPr>
                <w:ilvl w:val="0"/>
                <w:numId w:val="12"/>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Alt3</w:t>
            </w:r>
          </w:p>
          <w:p w14:paraId="68903B90" w14:textId="77777777" w:rsidR="00962EAD" w:rsidRPr="008B4878" w:rsidRDefault="00962EAD" w:rsidP="00E04714">
            <w:pPr>
              <w:pStyle w:val="ListParagraph"/>
              <w:numPr>
                <w:ilvl w:val="1"/>
                <w:numId w:val="12"/>
              </w:numPr>
              <w:spacing w:before="0" w:line="240" w:lineRule="auto"/>
              <w:contextualSpacing/>
              <w:rPr>
                <w:rStyle w:val="Emphasis"/>
                <w:rFonts w:ascii="Times New Roman" w:hAnsi="Times New Roman"/>
                <w:i w:val="0"/>
                <w:iCs w:val="0"/>
                <w:sz w:val="20"/>
                <w:szCs w:val="20"/>
                <w:lang w:val="en-GB"/>
              </w:rPr>
            </w:pPr>
            <w:r w:rsidRPr="008B4878">
              <w:rPr>
                <w:rStyle w:val="Emphasis"/>
                <w:rFonts w:ascii="Times New Roman" w:hAnsi="Times New Roman"/>
                <w:i w:val="0"/>
                <w:iCs w:val="0"/>
                <w:sz w:val="20"/>
                <w:szCs w:val="20"/>
                <w:lang w:val="en-GB"/>
              </w:rPr>
              <w:t xml:space="preserve">A </w:t>
            </w:r>
            <w:proofErr w:type="gramStart"/>
            <w:r w:rsidRPr="008B4878">
              <w:rPr>
                <w:rStyle w:val="Emphasis"/>
                <w:rFonts w:ascii="Times New Roman" w:hAnsi="Times New Roman"/>
                <w:i w:val="0"/>
                <w:iCs w:val="0"/>
                <w:sz w:val="20"/>
                <w:szCs w:val="20"/>
                <w:lang w:val="en-GB"/>
              </w:rPr>
              <w:t>fully-coherent</w:t>
            </w:r>
            <w:proofErr w:type="gramEnd"/>
            <w:r w:rsidRPr="008B4878">
              <w:rPr>
                <w:rStyle w:val="Emphasis"/>
                <w:rFonts w:ascii="Times New Roman" w:hAnsi="Times New Roman"/>
                <w:i w:val="0"/>
                <w:iCs w:val="0"/>
                <w:sz w:val="20"/>
                <w:szCs w:val="20"/>
                <w:lang w:val="en-GB"/>
              </w:rPr>
              <w:t xml:space="preserve"> UE (Ng =1) can only be configured with precoders considered for Ng =1</w:t>
            </w:r>
          </w:p>
          <w:p w14:paraId="0049FC53" w14:textId="77777777" w:rsidR="00962EAD" w:rsidRPr="008B4878" w:rsidRDefault="00962EAD" w:rsidP="00E04714">
            <w:pPr>
              <w:pStyle w:val="ListParagraph"/>
              <w:numPr>
                <w:ilvl w:val="1"/>
                <w:numId w:val="12"/>
              </w:numPr>
              <w:spacing w:before="0" w:line="240" w:lineRule="auto"/>
              <w:contextualSpacing/>
              <w:rPr>
                <w:rStyle w:val="Emphasis"/>
                <w:rFonts w:ascii="Times New Roman" w:hAnsi="Times New Roman"/>
                <w:i w:val="0"/>
                <w:iCs w:val="0"/>
                <w:sz w:val="20"/>
                <w:szCs w:val="20"/>
                <w:lang w:val="en-GB"/>
              </w:rPr>
            </w:pPr>
            <w:r w:rsidRPr="008B4878">
              <w:rPr>
                <w:rStyle w:val="Emphasis"/>
                <w:rFonts w:ascii="Times New Roman" w:hAnsi="Times New Roman"/>
                <w:i w:val="0"/>
                <w:iCs w:val="0"/>
                <w:sz w:val="20"/>
                <w:szCs w:val="20"/>
                <w:lang w:val="en-GB"/>
              </w:rPr>
              <w:t xml:space="preserve">A </w:t>
            </w:r>
            <w:proofErr w:type="gramStart"/>
            <w:r w:rsidRPr="008B4878">
              <w:rPr>
                <w:rStyle w:val="Emphasis"/>
                <w:rFonts w:ascii="Times New Roman" w:hAnsi="Times New Roman"/>
                <w:i w:val="0"/>
                <w:iCs w:val="0"/>
                <w:sz w:val="20"/>
                <w:szCs w:val="20"/>
                <w:lang w:val="en-GB"/>
              </w:rPr>
              <w:t>partially-coherent</w:t>
            </w:r>
            <w:proofErr w:type="gramEnd"/>
            <w:r w:rsidRPr="008B4878">
              <w:rPr>
                <w:rStyle w:val="Emphasis"/>
                <w:rFonts w:ascii="Times New Roman" w:hAnsi="Times New Roman"/>
                <w:i w:val="0"/>
                <w:iCs w:val="0"/>
                <w:sz w:val="20"/>
                <w:szCs w:val="20"/>
                <w:lang w:val="en-GB"/>
              </w:rPr>
              <w:t xml:space="preserve"> UE, with Ng =2, can only use precoders considered for Ng =2</w:t>
            </w:r>
          </w:p>
          <w:p w14:paraId="3161BD0B" w14:textId="77777777" w:rsidR="00962EAD" w:rsidRPr="008B4878" w:rsidRDefault="00962EAD" w:rsidP="00E04714">
            <w:pPr>
              <w:pStyle w:val="ListParagraph"/>
              <w:numPr>
                <w:ilvl w:val="1"/>
                <w:numId w:val="12"/>
              </w:numPr>
              <w:spacing w:before="0" w:line="240" w:lineRule="auto"/>
              <w:contextualSpacing/>
              <w:rPr>
                <w:rStyle w:val="Emphasis"/>
                <w:rFonts w:ascii="Times New Roman" w:hAnsi="Times New Roman"/>
                <w:i w:val="0"/>
                <w:iCs w:val="0"/>
                <w:sz w:val="20"/>
                <w:szCs w:val="20"/>
                <w:lang w:val="en-GB"/>
              </w:rPr>
            </w:pPr>
            <w:r w:rsidRPr="008B4878">
              <w:rPr>
                <w:rStyle w:val="Emphasis"/>
                <w:rFonts w:ascii="Times New Roman" w:hAnsi="Times New Roman"/>
                <w:i w:val="0"/>
                <w:iCs w:val="0"/>
                <w:sz w:val="20"/>
                <w:szCs w:val="20"/>
                <w:lang w:val="en-GB"/>
              </w:rPr>
              <w:t xml:space="preserve">A </w:t>
            </w:r>
            <w:proofErr w:type="gramStart"/>
            <w:r w:rsidRPr="008B4878">
              <w:rPr>
                <w:rStyle w:val="Emphasis"/>
                <w:rFonts w:ascii="Times New Roman" w:hAnsi="Times New Roman"/>
                <w:i w:val="0"/>
                <w:iCs w:val="0"/>
                <w:sz w:val="20"/>
                <w:szCs w:val="20"/>
                <w:lang w:val="en-GB"/>
              </w:rPr>
              <w:t>partially-coherent</w:t>
            </w:r>
            <w:proofErr w:type="gramEnd"/>
            <w:r w:rsidRPr="008B4878">
              <w:rPr>
                <w:rStyle w:val="Emphasis"/>
                <w:rFonts w:ascii="Times New Roman" w:hAnsi="Times New Roman"/>
                <w:i w:val="0"/>
                <w:iCs w:val="0"/>
                <w:sz w:val="20"/>
                <w:szCs w:val="20"/>
                <w:lang w:val="en-GB"/>
              </w:rPr>
              <w:t xml:space="preserve"> UE, with Ng =4, can only use precoders considered for Ng =4</w:t>
            </w:r>
          </w:p>
          <w:p w14:paraId="0D9E0E04" w14:textId="77777777" w:rsidR="00962EAD" w:rsidRPr="008B4878" w:rsidRDefault="00962EAD" w:rsidP="00E04714">
            <w:pPr>
              <w:pStyle w:val="ListParagraph"/>
              <w:numPr>
                <w:ilvl w:val="1"/>
                <w:numId w:val="12"/>
              </w:numPr>
              <w:spacing w:before="0" w:line="240" w:lineRule="auto"/>
              <w:contextualSpacing/>
              <w:rPr>
                <w:rStyle w:val="Emphasis"/>
                <w:rFonts w:ascii="Times New Roman" w:hAnsi="Times New Roman"/>
                <w:i w:val="0"/>
                <w:iCs w:val="0"/>
                <w:sz w:val="20"/>
                <w:szCs w:val="20"/>
                <w:lang w:val="en-GB"/>
              </w:rPr>
            </w:pPr>
            <w:r w:rsidRPr="008B4878">
              <w:rPr>
                <w:rStyle w:val="Emphasis"/>
                <w:rFonts w:ascii="Times New Roman" w:hAnsi="Times New Roman"/>
                <w:i w:val="0"/>
                <w:iCs w:val="0"/>
                <w:sz w:val="20"/>
                <w:szCs w:val="20"/>
                <w:lang w:val="en-GB"/>
              </w:rPr>
              <w:t>A non-coherent UE, with Ng =8, can only use precoders considered for Ng = 8</w:t>
            </w:r>
          </w:p>
          <w:p w14:paraId="038C681A" w14:textId="77777777" w:rsidR="00962EAD" w:rsidRPr="008B4878" w:rsidRDefault="00962EAD" w:rsidP="00E04714">
            <w:pPr>
              <w:pStyle w:val="ListParagraph"/>
              <w:numPr>
                <w:ilvl w:val="0"/>
                <w:numId w:val="12"/>
              </w:numPr>
              <w:spacing w:before="0" w:line="240" w:lineRule="auto"/>
              <w:contextualSpacing/>
              <w:rPr>
                <w:rFonts w:ascii="Times New Roman" w:hAnsi="Times New Roman"/>
                <w:sz w:val="20"/>
                <w:szCs w:val="20"/>
              </w:rPr>
            </w:pPr>
            <w:r w:rsidRPr="008B4878">
              <w:rPr>
                <w:rStyle w:val="Emphasis"/>
                <w:rFonts w:ascii="Times New Roman" w:hAnsi="Times New Roman"/>
                <w:i w:val="0"/>
                <w:iCs w:val="0"/>
                <w:sz w:val="20"/>
                <w:szCs w:val="20"/>
                <w:lang w:val="en-GB"/>
              </w:rPr>
              <w:t xml:space="preserve">Other alternatives are not </w:t>
            </w:r>
            <w:proofErr w:type="gramStart"/>
            <w:r w:rsidRPr="008B4878">
              <w:rPr>
                <w:rStyle w:val="Emphasis"/>
                <w:rFonts w:ascii="Times New Roman" w:hAnsi="Times New Roman"/>
                <w:i w:val="0"/>
                <w:iCs w:val="0"/>
                <w:sz w:val="20"/>
                <w:szCs w:val="20"/>
                <w:lang w:val="en-GB"/>
              </w:rPr>
              <w:t>precluded</w:t>
            </w:r>
            <w:proofErr w:type="gramEnd"/>
          </w:p>
          <w:p w14:paraId="3C826D36" w14:textId="77777777" w:rsidR="00962EAD" w:rsidRPr="008B4878" w:rsidRDefault="00962EAD" w:rsidP="00203AF9">
            <w:pPr>
              <w:spacing w:before="0" w:after="0" w:line="240" w:lineRule="auto"/>
              <w:contextualSpacing/>
            </w:pPr>
            <w:r w:rsidRPr="008B4878">
              <w:rPr>
                <w:rStyle w:val="Emphasis"/>
                <w:i w:val="0"/>
                <w:iCs w:val="0"/>
              </w:rPr>
              <w:t xml:space="preserve">Note: For an 8TX </w:t>
            </w:r>
            <w:proofErr w:type="gramStart"/>
            <w:r w:rsidRPr="008B4878">
              <w:rPr>
                <w:rStyle w:val="Emphasis"/>
                <w:i w:val="0"/>
                <w:iCs w:val="0"/>
              </w:rPr>
              <w:t>UE ,</w:t>
            </w:r>
            <w:proofErr w:type="gramEnd"/>
            <w:r w:rsidRPr="008B4878">
              <w:rPr>
                <w:rStyle w:val="Emphasis"/>
                <w:i w:val="0"/>
                <w:iCs w:val="0"/>
              </w:rPr>
              <w:t xml:space="preserve"> Ng =8 can represent a non-coherent UE.</w:t>
            </w:r>
          </w:p>
          <w:p w14:paraId="72A47A32" w14:textId="77777777" w:rsidR="00962EAD" w:rsidRPr="008B4878" w:rsidRDefault="00962EAD" w:rsidP="00203AF9">
            <w:pPr>
              <w:spacing w:before="0" w:after="0" w:line="240" w:lineRule="auto"/>
              <w:contextualSpacing/>
              <w:rPr>
                <w:b/>
                <w:bCs/>
                <w:u w:val="single"/>
              </w:rPr>
            </w:pPr>
          </w:p>
          <w:p w14:paraId="2AF0B83E" w14:textId="77777777" w:rsidR="00962EAD" w:rsidRPr="008B4878" w:rsidRDefault="00962EAD" w:rsidP="00203AF9">
            <w:pPr>
              <w:spacing w:before="0" w:after="0" w:line="240" w:lineRule="auto"/>
              <w:contextualSpacing/>
              <w:rPr>
                <w:b/>
                <w:bCs/>
                <w:u w:val="single"/>
                <w:lang w:val="en-US"/>
              </w:rPr>
            </w:pPr>
          </w:p>
          <w:p w14:paraId="6FD8E189" w14:textId="77777777" w:rsidR="00962EAD" w:rsidRPr="008B4878" w:rsidRDefault="00962EAD" w:rsidP="00203AF9">
            <w:pPr>
              <w:spacing w:before="0" w:after="0" w:line="240" w:lineRule="auto"/>
              <w:contextualSpacing/>
              <w:rPr>
                <w:b/>
                <w:bCs/>
                <w:u w:val="single"/>
              </w:rPr>
            </w:pPr>
            <w:r w:rsidRPr="008B4878">
              <w:rPr>
                <w:b/>
                <w:bCs/>
                <w:u w:val="single"/>
              </w:rPr>
              <w:t>RAN1 Meeting #112</w:t>
            </w:r>
          </w:p>
          <w:p w14:paraId="6E513BC1" w14:textId="77777777" w:rsidR="00962EAD" w:rsidRPr="008B4878" w:rsidRDefault="00962EAD" w:rsidP="00203AF9">
            <w:pPr>
              <w:pStyle w:val="Caption"/>
              <w:spacing w:before="0" w:after="0" w:line="240" w:lineRule="auto"/>
              <w:contextualSpacing/>
              <w:rPr>
                <w:b w:val="0"/>
                <w:highlight w:val="green"/>
              </w:rPr>
            </w:pPr>
            <w:r w:rsidRPr="008B4878">
              <w:rPr>
                <w:highlight w:val="green"/>
              </w:rPr>
              <w:t>Agreement</w:t>
            </w:r>
          </w:p>
          <w:p w14:paraId="3D6E4609" w14:textId="77777777" w:rsidR="00962EAD" w:rsidRPr="008B4878" w:rsidRDefault="00962EAD" w:rsidP="00203AF9">
            <w:pPr>
              <w:pStyle w:val="Caption"/>
              <w:spacing w:before="0" w:after="0" w:line="240" w:lineRule="auto"/>
              <w:contextualSpacing/>
              <w:rPr>
                <w:b w:val="0"/>
                <w:bCs w:val="0"/>
              </w:rPr>
            </w:pPr>
            <w:r w:rsidRPr="008B4878">
              <w:rPr>
                <w:b w:val="0"/>
              </w:rPr>
              <w:t>For fully coherent uplink precoding by an 8TX UE, based on NR Rel-15 single panel DL Type I codebook, the following pairs of (N1, N2) values are supported,</w:t>
            </w:r>
          </w:p>
          <w:p w14:paraId="4A81A8E7" w14:textId="77777777" w:rsidR="00962EAD" w:rsidRPr="008B4878" w:rsidRDefault="00962EAD" w:rsidP="00E04714">
            <w:pPr>
              <w:pStyle w:val="ListParagraph"/>
              <w:numPr>
                <w:ilvl w:val="0"/>
                <w:numId w:val="27"/>
              </w:numPr>
              <w:spacing w:before="0" w:line="240" w:lineRule="auto"/>
              <w:contextualSpacing/>
              <w:rPr>
                <w:rFonts w:ascii="Times New Roman" w:hAnsi="Times New Roman"/>
                <w:sz w:val="20"/>
                <w:szCs w:val="20"/>
                <w:lang w:val="en-CA" w:eastAsia="zh-CN"/>
              </w:rPr>
            </w:pPr>
            <w:r w:rsidRPr="008B4878">
              <w:rPr>
                <w:rFonts w:ascii="Times New Roman" w:hAnsi="Times New Roman"/>
                <w:sz w:val="20"/>
                <w:szCs w:val="20"/>
                <w:lang w:val="en-CA" w:eastAsia="zh-CN"/>
              </w:rPr>
              <w:t>(N1, N2) = (4, 1)</w:t>
            </w:r>
          </w:p>
          <w:p w14:paraId="6B397364" w14:textId="77777777" w:rsidR="00962EAD" w:rsidRPr="008B4878" w:rsidRDefault="00962EAD" w:rsidP="00E04714">
            <w:pPr>
              <w:pStyle w:val="ListParagraph"/>
              <w:numPr>
                <w:ilvl w:val="0"/>
                <w:numId w:val="27"/>
              </w:numPr>
              <w:spacing w:before="0" w:line="240" w:lineRule="auto"/>
              <w:contextualSpacing/>
              <w:rPr>
                <w:rFonts w:ascii="Times New Roman" w:hAnsi="Times New Roman"/>
                <w:sz w:val="20"/>
                <w:szCs w:val="20"/>
                <w:lang w:val="en-CA" w:eastAsia="zh-CN"/>
              </w:rPr>
            </w:pPr>
            <w:r w:rsidRPr="008B4878">
              <w:rPr>
                <w:rFonts w:ascii="Times New Roman" w:hAnsi="Times New Roman"/>
                <w:sz w:val="20"/>
                <w:szCs w:val="20"/>
                <w:lang w:val="en-CA" w:eastAsia="zh-CN"/>
              </w:rPr>
              <w:t xml:space="preserve">(N1, N2) = (2, </w:t>
            </w:r>
            <w:proofErr w:type="gramStart"/>
            <w:r w:rsidRPr="008B4878">
              <w:rPr>
                <w:rFonts w:ascii="Times New Roman" w:hAnsi="Times New Roman"/>
                <w:sz w:val="20"/>
                <w:szCs w:val="20"/>
                <w:lang w:val="en-CA" w:eastAsia="zh-CN"/>
              </w:rPr>
              <w:t>2)`</w:t>
            </w:r>
            <w:proofErr w:type="gramEnd"/>
          </w:p>
          <w:p w14:paraId="160CBC7D" w14:textId="77777777" w:rsidR="00962EAD" w:rsidRPr="008B4878" w:rsidRDefault="00962EAD" w:rsidP="00203AF9">
            <w:pPr>
              <w:spacing w:before="0" w:after="0" w:line="240" w:lineRule="auto"/>
              <w:contextualSpacing/>
              <w:rPr>
                <w:lang w:val="en-US"/>
              </w:rPr>
            </w:pPr>
            <w:r w:rsidRPr="008B4878">
              <w:rPr>
                <w:lang w:val="en-US"/>
              </w:rPr>
              <w:t>A pair of (N1, N2) can be configured with subject to UE capability.</w:t>
            </w:r>
          </w:p>
          <w:p w14:paraId="01A7D650" w14:textId="77777777" w:rsidR="00962EAD" w:rsidRPr="008B4878" w:rsidRDefault="00962EAD" w:rsidP="00203AF9">
            <w:pPr>
              <w:spacing w:before="0" w:after="0" w:line="240" w:lineRule="auto"/>
              <w:contextualSpacing/>
            </w:pPr>
          </w:p>
          <w:p w14:paraId="1ED578CE"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7E884416" w14:textId="77777777" w:rsidR="00962EAD" w:rsidRPr="008B4878" w:rsidRDefault="00962EAD" w:rsidP="00203AF9">
            <w:pPr>
              <w:pStyle w:val="Caption"/>
              <w:spacing w:before="0" w:after="0" w:line="240" w:lineRule="auto"/>
              <w:contextualSpacing/>
              <w:rPr>
                <w:b w:val="0"/>
                <w:bCs w:val="0"/>
              </w:rPr>
            </w:pPr>
            <w:r w:rsidRPr="008B4878">
              <w:rPr>
                <w:b w:val="0"/>
              </w:rPr>
              <w:t xml:space="preserve">Fully coherent uplink precoding by an 8TX UE, based on NR Rel-15 single panel DL Type I </w:t>
            </w:r>
            <w:proofErr w:type="gramStart"/>
            <w:r w:rsidRPr="008B4878">
              <w:rPr>
                <w:b w:val="0"/>
              </w:rPr>
              <w:t>codebook</w:t>
            </w:r>
            <w:proofErr w:type="gramEnd"/>
          </w:p>
          <w:p w14:paraId="4CA8EFBF" w14:textId="77777777" w:rsidR="00962EAD" w:rsidRPr="008B4878" w:rsidRDefault="00962EAD" w:rsidP="00E04714">
            <w:pPr>
              <w:pStyle w:val="ListParagraph"/>
              <w:numPr>
                <w:ilvl w:val="0"/>
                <w:numId w:val="28"/>
              </w:numPr>
              <w:autoSpaceDE w:val="0"/>
              <w:autoSpaceDN w:val="0"/>
              <w:snapToGrid w:val="0"/>
              <w:spacing w:before="0" w:line="240" w:lineRule="auto"/>
              <w:contextualSpacing/>
              <w:rPr>
                <w:rFonts w:ascii="Times New Roman" w:hAnsi="Times New Roman"/>
                <w:sz w:val="20"/>
                <w:szCs w:val="20"/>
              </w:rPr>
            </w:pPr>
            <w:r w:rsidRPr="008B4878">
              <w:rPr>
                <w:rFonts w:ascii="Times New Roman" w:hAnsi="Times New Roman"/>
                <w:sz w:val="20"/>
                <w:szCs w:val="20"/>
              </w:rPr>
              <w:t>Precoding matrices generated according to (O1, O2) = (1, 1) is supported</w:t>
            </w:r>
          </w:p>
          <w:p w14:paraId="08025C44" w14:textId="77777777" w:rsidR="00962EAD" w:rsidRPr="008B4878" w:rsidRDefault="00962EAD" w:rsidP="00E04714">
            <w:pPr>
              <w:pStyle w:val="ListParagraph"/>
              <w:numPr>
                <w:ilvl w:val="0"/>
                <w:numId w:val="28"/>
              </w:numPr>
              <w:autoSpaceDE w:val="0"/>
              <w:autoSpaceDN w:val="0"/>
              <w:snapToGrid w:val="0"/>
              <w:spacing w:before="0" w:line="240" w:lineRule="auto"/>
              <w:contextualSpacing/>
              <w:rPr>
                <w:rFonts w:ascii="Times New Roman" w:hAnsi="Times New Roman"/>
                <w:sz w:val="20"/>
                <w:szCs w:val="20"/>
              </w:rPr>
            </w:pPr>
            <w:r w:rsidRPr="008B4878">
              <w:rPr>
                <w:rFonts w:ascii="Times New Roman" w:hAnsi="Times New Roman"/>
                <w:sz w:val="20"/>
                <w:szCs w:val="20"/>
              </w:rPr>
              <w:t>Further study additional support of precoding matrices generated according to (O1, O2) where O1&gt;1 or O2&gt;</w:t>
            </w:r>
            <w:proofErr w:type="gramStart"/>
            <w:r w:rsidRPr="008B4878">
              <w:rPr>
                <w:rFonts w:ascii="Times New Roman" w:hAnsi="Times New Roman"/>
                <w:sz w:val="20"/>
                <w:szCs w:val="20"/>
              </w:rPr>
              <w:t>1</w:t>
            </w:r>
            <w:proofErr w:type="gramEnd"/>
          </w:p>
          <w:p w14:paraId="5D9A4311" w14:textId="77777777" w:rsidR="00962EAD" w:rsidRPr="008B4878" w:rsidRDefault="00962EAD" w:rsidP="00E04714">
            <w:pPr>
              <w:pStyle w:val="ListParagraph"/>
              <w:numPr>
                <w:ilvl w:val="1"/>
                <w:numId w:val="28"/>
              </w:numPr>
              <w:autoSpaceDE w:val="0"/>
              <w:autoSpaceDN w:val="0"/>
              <w:snapToGrid w:val="0"/>
              <w:spacing w:before="0" w:line="240" w:lineRule="auto"/>
              <w:contextualSpacing/>
              <w:rPr>
                <w:rFonts w:ascii="Times New Roman" w:hAnsi="Times New Roman"/>
                <w:sz w:val="20"/>
                <w:szCs w:val="20"/>
              </w:rPr>
            </w:pPr>
            <w:r w:rsidRPr="008B4878">
              <w:rPr>
                <w:rFonts w:ascii="Times New Roman" w:hAnsi="Times New Roman"/>
                <w:sz w:val="20"/>
                <w:szCs w:val="20"/>
              </w:rPr>
              <w:t>Subject to UE capability</w:t>
            </w:r>
          </w:p>
          <w:p w14:paraId="020BBD05" w14:textId="77777777" w:rsidR="00962EAD" w:rsidRPr="008B4878" w:rsidRDefault="00962EAD" w:rsidP="00E04714">
            <w:pPr>
              <w:pStyle w:val="ListParagraph"/>
              <w:numPr>
                <w:ilvl w:val="0"/>
                <w:numId w:val="28"/>
              </w:numPr>
              <w:autoSpaceDE w:val="0"/>
              <w:autoSpaceDN w:val="0"/>
              <w:snapToGrid w:val="0"/>
              <w:spacing w:before="0" w:line="240" w:lineRule="auto"/>
              <w:contextualSpacing/>
              <w:rPr>
                <w:rFonts w:ascii="Times New Roman" w:hAnsi="Times New Roman"/>
                <w:sz w:val="20"/>
                <w:szCs w:val="20"/>
              </w:rPr>
            </w:pPr>
            <w:r w:rsidRPr="008B4878">
              <w:rPr>
                <w:rFonts w:ascii="Times New Roman" w:hAnsi="Times New Roman"/>
                <w:sz w:val="20"/>
                <w:szCs w:val="20"/>
              </w:rPr>
              <w:t>FFS: Different O1, O2 values for different ranks</w:t>
            </w:r>
          </w:p>
          <w:p w14:paraId="175F1421" w14:textId="77777777" w:rsidR="00962EAD" w:rsidRPr="008B4878" w:rsidRDefault="00962EAD" w:rsidP="00203AF9">
            <w:pPr>
              <w:pStyle w:val="ListParagraph"/>
              <w:tabs>
                <w:tab w:val="left" w:pos="720"/>
              </w:tabs>
              <w:autoSpaceDE w:val="0"/>
              <w:autoSpaceDN w:val="0"/>
              <w:snapToGrid w:val="0"/>
              <w:spacing w:before="0" w:line="240" w:lineRule="auto"/>
              <w:ind w:left="0"/>
              <w:contextualSpacing/>
              <w:rPr>
                <w:rFonts w:ascii="Times New Roman" w:hAnsi="Times New Roman"/>
                <w:sz w:val="20"/>
                <w:szCs w:val="20"/>
              </w:rPr>
            </w:pPr>
          </w:p>
          <w:p w14:paraId="3593E905"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065F23AF" w14:textId="77777777" w:rsidR="00962EAD" w:rsidRPr="008B4878" w:rsidRDefault="00962EAD" w:rsidP="00203AF9">
            <w:pPr>
              <w:snapToGrid w:val="0"/>
              <w:spacing w:before="0" w:after="0" w:line="240" w:lineRule="auto"/>
              <w:contextualSpacing/>
            </w:pPr>
            <w:r w:rsidRPr="008B4878">
              <w:t>To support dual CW PUSCH transmission for rank&gt;4 by an 8TX UE, for MCS indication, support</w:t>
            </w:r>
          </w:p>
          <w:p w14:paraId="0AE8B344" w14:textId="77777777" w:rsidR="00962EAD" w:rsidRPr="008B4878" w:rsidRDefault="00962EAD" w:rsidP="00E04714">
            <w:pPr>
              <w:numPr>
                <w:ilvl w:val="0"/>
                <w:numId w:val="12"/>
              </w:numPr>
              <w:overflowPunct/>
              <w:autoSpaceDE/>
              <w:autoSpaceDN/>
              <w:adjustRightInd/>
              <w:snapToGrid w:val="0"/>
              <w:spacing w:before="0" w:after="0" w:line="240" w:lineRule="auto"/>
              <w:contextualSpacing/>
              <w:textAlignment w:val="auto"/>
            </w:pPr>
            <w:r w:rsidRPr="008B4878">
              <w:t xml:space="preserve">Alt.2: A second </w:t>
            </w:r>
            <w:r w:rsidRPr="008B4878">
              <w:rPr>
                <w:lang w:eastAsia="zh-CN"/>
              </w:rPr>
              <w:t xml:space="preserve">MCS field (5 bits) is indicated for the second </w:t>
            </w:r>
            <w:proofErr w:type="gramStart"/>
            <w:r w:rsidRPr="008B4878">
              <w:rPr>
                <w:lang w:eastAsia="zh-CN"/>
              </w:rPr>
              <w:t>codeword</w:t>
            </w:r>
            <w:proofErr w:type="gramEnd"/>
          </w:p>
          <w:p w14:paraId="1C31DE25" w14:textId="77777777" w:rsidR="00962EAD" w:rsidRPr="008B4878" w:rsidRDefault="00962EAD" w:rsidP="00203AF9">
            <w:pPr>
              <w:spacing w:before="0" w:after="0" w:line="240" w:lineRule="auto"/>
              <w:contextualSpacing/>
              <w:rPr>
                <w:b/>
              </w:rPr>
            </w:pPr>
          </w:p>
          <w:p w14:paraId="4023EBE3"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3D1D3104" w14:textId="77777777" w:rsidR="00962EAD" w:rsidRPr="008B4878" w:rsidRDefault="00962EAD" w:rsidP="00203AF9">
            <w:pPr>
              <w:snapToGrid w:val="0"/>
              <w:spacing w:before="0" w:after="0" w:line="240" w:lineRule="auto"/>
              <w:contextualSpacing/>
            </w:pPr>
            <w:r w:rsidRPr="008B4878">
              <w:t xml:space="preserve">To support dual CW PUSCH transmission for rank&gt;4 by an 8TX UE, a second set of </w:t>
            </w:r>
            <w:proofErr w:type="gramStart"/>
            <w:r w:rsidRPr="008B4878">
              <w:rPr>
                <w:lang w:eastAsia="zh-CN"/>
              </w:rPr>
              <w:t>NDI</w:t>
            </w:r>
            <w:proofErr w:type="gramEnd"/>
            <w:r w:rsidRPr="008B4878">
              <w:rPr>
                <w:lang w:eastAsia="zh-CN"/>
              </w:rPr>
              <w:t xml:space="preserve"> (1 bit) and RV (2 bits) fields are indicated.</w:t>
            </w:r>
            <w:r w:rsidRPr="008B4878">
              <w:t xml:space="preserve"> </w:t>
            </w:r>
          </w:p>
          <w:p w14:paraId="23EE4038" w14:textId="77777777" w:rsidR="00962EAD" w:rsidRPr="008B4878" w:rsidRDefault="00962EAD" w:rsidP="00E04714">
            <w:pPr>
              <w:numPr>
                <w:ilvl w:val="0"/>
                <w:numId w:val="12"/>
              </w:numPr>
              <w:overflowPunct/>
              <w:autoSpaceDE/>
              <w:autoSpaceDN/>
              <w:adjustRightInd/>
              <w:snapToGrid w:val="0"/>
              <w:spacing w:before="0" w:after="0" w:line="240" w:lineRule="auto"/>
              <w:contextualSpacing/>
              <w:textAlignment w:val="auto"/>
            </w:pPr>
            <w:r w:rsidRPr="008B4878">
              <w:t>FFS: Details on how to signal</w:t>
            </w:r>
          </w:p>
          <w:p w14:paraId="06226F0D" w14:textId="77777777" w:rsidR="00962EAD" w:rsidRPr="008B4878" w:rsidRDefault="00962EAD" w:rsidP="00203AF9">
            <w:pPr>
              <w:pStyle w:val="ListParagraph"/>
              <w:tabs>
                <w:tab w:val="left" w:pos="720"/>
              </w:tabs>
              <w:autoSpaceDE w:val="0"/>
              <w:autoSpaceDN w:val="0"/>
              <w:snapToGrid w:val="0"/>
              <w:spacing w:before="0" w:line="240" w:lineRule="auto"/>
              <w:ind w:left="0"/>
              <w:contextualSpacing/>
              <w:rPr>
                <w:rFonts w:ascii="Times New Roman" w:hAnsi="Times New Roman"/>
                <w:sz w:val="20"/>
                <w:szCs w:val="20"/>
              </w:rPr>
            </w:pPr>
          </w:p>
          <w:p w14:paraId="720AFCDE" w14:textId="77777777" w:rsidR="00962EAD" w:rsidRPr="008B4878" w:rsidRDefault="00962EAD" w:rsidP="00203AF9">
            <w:pPr>
              <w:spacing w:before="0" w:after="0" w:line="240" w:lineRule="auto"/>
              <w:contextualSpacing/>
              <w:rPr>
                <w:b/>
                <w:bCs/>
                <w:highlight w:val="green"/>
              </w:rPr>
            </w:pPr>
            <w:r w:rsidRPr="008B4878">
              <w:rPr>
                <w:b/>
                <w:bCs/>
                <w:highlight w:val="green"/>
              </w:rPr>
              <w:lastRenderedPageBreak/>
              <w:t>Agreement</w:t>
            </w:r>
          </w:p>
          <w:p w14:paraId="2A93C4DD" w14:textId="77777777" w:rsidR="00962EAD" w:rsidRPr="008B4878" w:rsidRDefault="00962EAD" w:rsidP="00203AF9">
            <w:pPr>
              <w:snapToGrid w:val="0"/>
              <w:spacing w:before="0" w:after="0" w:line="240" w:lineRule="auto"/>
              <w:contextualSpacing/>
              <w:rPr>
                <w:lang w:val="en-US" w:eastAsia="zh-CN"/>
              </w:rPr>
            </w:pPr>
            <w:r w:rsidRPr="008B4878">
              <w:rPr>
                <w:lang w:eastAsia="zh-CN"/>
              </w:rPr>
              <w:t xml:space="preserve">To support dual CW PUSCH transmission for rank&gt;4 by an 8TX UE, reuse DL PDSCH scrambling mechanism to initialize the scrambling sequence generator </w:t>
            </w:r>
            <w:r w:rsidRPr="008B4878">
              <w:rPr>
                <w:lang w:val="en-US" w:eastAsia="zh-CN"/>
              </w:rPr>
              <w:t>for codeword q</w:t>
            </w:r>
            <m:oMath>
              <m:r>
                <m:rPr>
                  <m:sty m:val="p"/>
                </m:rPr>
                <w:rPr>
                  <w:rFonts w:ascii="Cambria Math" w:hAnsi="Cambria Math"/>
                  <w:lang w:val="en-US" w:eastAsia="zh-CN"/>
                </w:rPr>
                <m:t>∈</m:t>
              </m:r>
            </m:oMath>
            <w:r w:rsidRPr="008B4878">
              <w:rPr>
                <w:lang w:val="en-US" w:eastAsia="zh-CN"/>
              </w:rPr>
              <w:t xml:space="preserve">{0,1}, </w:t>
            </w:r>
          </w:p>
          <w:p w14:paraId="01F421A3" w14:textId="77777777" w:rsidR="00962EAD" w:rsidRPr="008B4878" w:rsidRDefault="00000000" w:rsidP="00203AF9">
            <w:pPr>
              <w:snapToGrid w:val="0"/>
              <w:spacing w:before="0" w:after="0" w:line="240" w:lineRule="auto"/>
              <w:contextualSpacing/>
              <w:rPr>
                <w:lang w:eastAsia="zh-CN"/>
              </w:rPr>
            </w:pPr>
            <m:oMathPara>
              <m:oMath>
                <m:sSub>
                  <m:sSubPr>
                    <m:ctrlPr>
                      <w:rPr>
                        <w:rFonts w:ascii="Cambria Math" w:hAnsi="Cambria Math"/>
                        <w:lang w:eastAsia="zh-CN"/>
                      </w:rPr>
                    </m:ctrlPr>
                  </m:sSubPr>
                  <m:e>
                    <m:r>
                      <m:rPr>
                        <m:sty m:val="p"/>
                      </m:rPr>
                      <w:rPr>
                        <w:rFonts w:ascii="Cambria Math" w:hAnsi="Cambria Math"/>
                        <w:lang w:eastAsia="zh-CN"/>
                      </w:rPr>
                      <m:t>c</m:t>
                    </m:r>
                  </m:e>
                  <m:sub>
                    <m:r>
                      <m:rPr>
                        <m:sty m:val="p"/>
                      </m:rPr>
                      <w:rPr>
                        <w:rFonts w:ascii="Cambria Math" w:hAnsi="Cambria Math"/>
                        <w:lang w:eastAsia="zh-CN"/>
                      </w:rPr>
                      <m:t>init</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RNTI</m:t>
                    </m:r>
                  </m:sub>
                </m:sSub>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15</m:t>
                    </m:r>
                  </m:sup>
                </m:sSup>
                <m:r>
                  <m:rPr>
                    <m:sty m:val="p"/>
                  </m:rPr>
                  <w:rPr>
                    <w:rFonts w:ascii="Cambria Math" w:hAnsi="Cambria Math"/>
                    <w:lang w:eastAsia="zh-CN"/>
                  </w:rPr>
                  <m:t>+q∙</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14</m:t>
                    </m:r>
                  </m:sup>
                </m:sSup>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ID</m:t>
                    </m:r>
                  </m:sub>
                </m:sSub>
              </m:oMath>
            </m:oMathPara>
          </w:p>
          <w:p w14:paraId="0DBB2B68" w14:textId="77777777" w:rsidR="00962EAD" w:rsidRPr="008B4878" w:rsidRDefault="00962EAD" w:rsidP="00203AF9">
            <w:pPr>
              <w:spacing w:before="0" w:after="0" w:line="240" w:lineRule="auto"/>
              <w:contextualSpacing/>
            </w:pPr>
            <w:r w:rsidRPr="008B4878">
              <w:t xml:space="preserve">where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RNTI</m:t>
                  </m:r>
                </m:sub>
              </m:sSub>
            </m:oMath>
            <w:r w:rsidRPr="008B4878">
              <w:t xml:space="preserve">,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ID</m:t>
                  </m:r>
                </m:sub>
              </m:sSub>
            </m:oMath>
            <w:r w:rsidRPr="008B4878">
              <w:t xml:space="preserve"> are defined similar to the legacy single CW PUSCH transmission.</w:t>
            </w:r>
          </w:p>
          <w:p w14:paraId="607CE94F" w14:textId="77777777" w:rsidR="00962EAD" w:rsidRPr="008B4878" w:rsidRDefault="00962EAD" w:rsidP="00203AF9">
            <w:pPr>
              <w:spacing w:before="0" w:after="0" w:line="240" w:lineRule="auto"/>
              <w:contextualSpacing/>
            </w:pPr>
          </w:p>
          <w:p w14:paraId="330F52D8"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6DE9E575" w14:textId="77777777" w:rsidR="00962EAD" w:rsidRPr="008B4878" w:rsidRDefault="00962EAD" w:rsidP="00203AF9">
            <w:pPr>
              <w:spacing w:before="0" w:after="0" w:line="240" w:lineRule="auto"/>
              <w:contextualSpacing/>
              <w:rPr>
                <w:lang w:val="en-US"/>
              </w:rPr>
            </w:pPr>
            <w:r w:rsidRPr="008B4878">
              <w:t>For fully coherent uplink precoding by an 8TX UE, based on NR Rel-15 single panel DL Type I codebook (</w:t>
            </w:r>
            <w:proofErr w:type="spellStart"/>
            <w:r w:rsidRPr="008B4878">
              <w:t>CodebookMode</w:t>
            </w:r>
            <w:proofErr w:type="spellEnd"/>
            <w:r w:rsidRPr="008B4878">
              <w:t xml:space="preserve">=1), </w:t>
            </w:r>
          </w:p>
          <w:p w14:paraId="4114B429" w14:textId="77777777" w:rsidR="00962EAD" w:rsidRPr="008B4878" w:rsidRDefault="00962EAD" w:rsidP="00E04714">
            <w:pPr>
              <w:pStyle w:val="ListParagraph"/>
              <w:numPr>
                <w:ilvl w:val="0"/>
                <w:numId w:val="28"/>
              </w:numPr>
              <w:spacing w:before="0" w:line="240" w:lineRule="auto"/>
              <w:contextualSpacing/>
              <w:rPr>
                <w:rFonts w:ascii="Times New Roman" w:hAnsi="Times New Roman"/>
                <w:sz w:val="20"/>
                <w:szCs w:val="20"/>
              </w:rPr>
            </w:pPr>
            <w:r w:rsidRPr="008B4878">
              <w:rPr>
                <w:rFonts w:ascii="Times New Roman" w:hAnsi="Times New Roman"/>
                <w:sz w:val="20"/>
                <w:szCs w:val="20"/>
              </w:rPr>
              <w:t>Study whether/how to support (O1, O2) = (2,1), (2,2)</w:t>
            </w:r>
          </w:p>
          <w:p w14:paraId="52507012" w14:textId="77777777" w:rsidR="00962EAD" w:rsidRPr="008B4878" w:rsidRDefault="00962EAD" w:rsidP="00E04714">
            <w:pPr>
              <w:pStyle w:val="ListParagraph"/>
              <w:numPr>
                <w:ilvl w:val="1"/>
                <w:numId w:val="28"/>
              </w:numPr>
              <w:spacing w:before="0" w:line="240" w:lineRule="auto"/>
              <w:contextualSpacing/>
              <w:rPr>
                <w:rFonts w:ascii="Times New Roman" w:eastAsia="Times New Roman" w:hAnsi="Times New Roman"/>
                <w:sz w:val="20"/>
                <w:szCs w:val="20"/>
              </w:rPr>
            </w:pPr>
            <w:r w:rsidRPr="008B4878">
              <w:rPr>
                <w:rFonts w:ascii="Times New Roman" w:hAnsi="Times New Roman"/>
                <w:sz w:val="20"/>
                <w:szCs w:val="20"/>
              </w:rPr>
              <w:t>whether for all rank, or rank 1-2, or rank 3-8</w:t>
            </w:r>
          </w:p>
          <w:p w14:paraId="72E840F2" w14:textId="77777777" w:rsidR="00962EAD" w:rsidRPr="008B4878" w:rsidRDefault="00962EAD" w:rsidP="00E04714">
            <w:pPr>
              <w:pStyle w:val="ListParagraph"/>
              <w:numPr>
                <w:ilvl w:val="1"/>
                <w:numId w:val="28"/>
              </w:numPr>
              <w:spacing w:before="0" w:line="240" w:lineRule="auto"/>
              <w:contextualSpacing/>
              <w:rPr>
                <w:rFonts w:ascii="Times New Roman" w:eastAsia="Times New Roman" w:hAnsi="Times New Roman"/>
                <w:sz w:val="20"/>
                <w:szCs w:val="20"/>
              </w:rPr>
            </w:pPr>
            <w:bookmarkStart w:id="5" w:name="_Hlk128888152"/>
            <w:r w:rsidRPr="008B4878">
              <w:rPr>
                <w:rFonts w:ascii="Times New Roman" w:hAnsi="Times New Roman"/>
                <w:sz w:val="20"/>
                <w:szCs w:val="20"/>
              </w:rPr>
              <w:t>applicability of different (O1, O2) values per agreed (N1, N2)</w:t>
            </w:r>
          </w:p>
          <w:bookmarkEnd w:id="5"/>
          <w:p w14:paraId="53107F05" w14:textId="77777777" w:rsidR="00962EAD" w:rsidRPr="008B4878" w:rsidRDefault="00962EAD" w:rsidP="00E04714">
            <w:pPr>
              <w:pStyle w:val="ListParagraph"/>
              <w:numPr>
                <w:ilvl w:val="1"/>
                <w:numId w:val="28"/>
              </w:numPr>
              <w:spacing w:before="0" w:line="240" w:lineRule="auto"/>
              <w:contextualSpacing/>
              <w:rPr>
                <w:rFonts w:ascii="Times New Roman" w:eastAsia="Times New Roman" w:hAnsi="Times New Roman"/>
                <w:sz w:val="20"/>
                <w:szCs w:val="20"/>
              </w:rPr>
            </w:pPr>
            <w:r w:rsidRPr="008B4878">
              <w:rPr>
                <w:rFonts w:ascii="Times New Roman" w:hAnsi="Times New Roman"/>
                <w:sz w:val="20"/>
                <w:szCs w:val="20"/>
              </w:rPr>
              <w:t xml:space="preserve">companies are encouraged to submit simulation </w:t>
            </w:r>
            <w:proofErr w:type="gramStart"/>
            <w:r w:rsidRPr="008B4878">
              <w:rPr>
                <w:rFonts w:ascii="Times New Roman" w:hAnsi="Times New Roman"/>
                <w:sz w:val="20"/>
                <w:szCs w:val="20"/>
              </w:rPr>
              <w:t>results</w:t>
            </w:r>
            <w:proofErr w:type="gramEnd"/>
          </w:p>
          <w:p w14:paraId="3AE5CD71" w14:textId="77777777" w:rsidR="00962EAD" w:rsidRPr="008B4878" w:rsidRDefault="00962EAD" w:rsidP="00203AF9">
            <w:pPr>
              <w:spacing w:before="0" w:after="0" w:line="240" w:lineRule="auto"/>
              <w:contextualSpacing/>
            </w:pPr>
          </w:p>
          <w:p w14:paraId="1D072DBD"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37725C4A" w14:textId="77777777" w:rsidR="00962EAD" w:rsidRPr="008B4878" w:rsidRDefault="00962EAD" w:rsidP="00203AF9">
            <w:pPr>
              <w:snapToGrid w:val="0"/>
              <w:spacing w:before="0" w:after="0" w:line="240" w:lineRule="auto"/>
              <w:contextualSpacing/>
            </w:pPr>
            <w:r w:rsidRPr="008B4878">
              <w:t xml:space="preserve">To support UCI multiplexing on PUSCH for transmission with rank&gt;4 by an 8TX UE, UCI is always multiplexed only on one of the CWs, </w:t>
            </w:r>
            <w:proofErr w:type="gramStart"/>
            <w:r w:rsidRPr="008B4878">
              <w:t>down-select</w:t>
            </w:r>
            <w:proofErr w:type="gramEnd"/>
            <w:r w:rsidRPr="008B4878">
              <w:t xml:space="preserve"> from,</w:t>
            </w:r>
          </w:p>
          <w:p w14:paraId="394B584D" w14:textId="77777777" w:rsidR="00962EAD" w:rsidRPr="008B4878" w:rsidRDefault="00962EAD" w:rsidP="00E04714">
            <w:pPr>
              <w:pStyle w:val="ListParagraph"/>
              <w:numPr>
                <w:ilvl w:val="0"/>
                <w:numId w:val="12"/>
              </w:numPr>
              <w:spacing w:before="0" w:line="240" w:lineRule="auto"/>
              <w:contextualSpacing/>
              <w:rPr>
                <w:rFonts w:ascii="Times New Roman" w:hAnsi="Times New Roman"/>
                <w:sz w:val="20"/>
                <w:szCs w:val="20"/>
              </w:rPr>
            </w:pPr>
            <w:r w:rsidRPr="008B4878">
              <w:rPr>
                <w:rFonts w:ascii="Times New Roman" w:hAnsi="Times New Roman"/>
                <w:sz w:val="20"/>
                <w:szCs w:val="20"/>
              </w:rPr>
              <w:t>Alt1: First CW</w:t>
            </w:r>
          </w:p>
          <w:p w14:paraId="1A875E83" w14:textId="77777777" w:rsidR="00962EAD" w:rsidRPr="008B4878" w:rsidRDefault="00962EAD" w:rsidP="00E04714">
            <w:pPr>
              <w:pStyle w:val="ListParagraph"/>
              <w:numPr>
                <w:ilvl w:val="0"/>
                <w:numId w:val="12"/>
              </w:numPr>
              <w:spacing w:before="0" w:line="240" w:lineRule="auto"/>
              <w:contextualSpacing/>
              <w:rPr>
                <w:rFonts w:ascii="Times New Roman" w:hAnsi="Times New Roman"/>
                <w:sz w:val="20"/>
                <w:szCs w:val="20"/>
              </w:rPr>
            </w:pPr>
            <w:r w:rsidRPr="008B4878">
              <w:rPr>
                <w:rFonts w:ascii="Times New Roman" w:hAnsi="Times New Roman"/>
                <w:sz w:val="20"/>
                <w:szCs w:val="20"/>
              </w:rPr>
              <w:t>Alt2: The CW with the highest MCS (if MCSs are the same, UCI is multiplex on the first CW)</w:t>
            </w:r>
          </w:p>
          <w:p w14:paraId="56418794" w14:textId="77777777" w:rsidR="00962EAD" w:rsidRPr="008B4878" w:rsidRDefault="00962EAD" w:rsidP="00203AF9">
            <w:pPr>
              <w:spacing w:before="0" w:after="0" w:line="240" w:lineRule="auto"/>
              <w:contextualSpacing/>
            </w:pPr>
          </w:p>
          <w:p w14:paraId="2AFB1740"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7DB7CDF5" w14:textId="77777777" w:rsidR="00962EAD" w:rsidRPr="008B4878" w:rsidRDefault="00962EAD" w:rsidP="00203AF9">
            <w:pPr>
              <w:spacing w:before="0" w:after="0" w:line="240" w:lineRule="auto"/>
              <w:contextualSpacing/>
              <w:rPr>
                <w:lang w:val="en-US"/>
              </w:rPr>
            </w:pPr>
            <w:r w:rsidRPr="008B4878">
              <w:t xml:space="preserve">For non-coherent uplink precoding by an 8TX UE, following precoders are supported for 1 layer transmission. </w:t>
            </w:r>
          </w:p>
          <w:p w14:paraId="0F653CCC" w14:textId="77777777" w:rsidR="00962EAD" w:rsidRPr="008B4878" w:rsidRDefault="00000000" w:rsidP="00203AF9">
            <w:pPr>
              <w:spacing w:before="0" w:after="0" w:line="240" w:lineRule="auto"/>
              <w:contextualSpacing/>
              <w:rPr>
                <w:lang w:val="en-US"/>
              </w:rPr>
            </w:pPr>
            <m:oMathPara>
              <m:oMath>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1</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1</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1</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1</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1</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1</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1</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1</m:t>
                        </m:r>
                      </m:e>
                    </m:eqArr>
                  </m:e>
                </m:d>
              </m:oMath>
            </m:oMathPara>
          </w:p>
          <w:p w14:paraId="39DA1D46" w14:textId="77777777" w:rsidR="00962EAD" w:rsidRPr="008B4878" w:rsidRDefault="00962EAD" w:rsidP="00203AF9">
            <w:pPr>
              <w:spacing w:before="0" w:after="0" w:line="240" w:lineRule="auto"/>
              <w:contextualSpacing/>
              <w:rPr>
                <w:lang w:val="en-US"/>
              </w:rPr>
            </w:pPr>
            <w:r w:rsidRPr="008B4878">
              <w:t>with the scaling factor of</w:t>
            </w:r>
            <w:r w:rsidRPr="008B4878">
              <w:rPr>
                <w:rFonts w:eastAsia="Malgun Gothic"/>
                <w:lang w:eastAsia="ko-KR"/>
              </w:rPr>
              <w:t xml:space="preserve"> </w:t>
            </w:r>
            <m:oMath>
              <m:f>
                <m:fPr>
                  <m:ctrlPr>
                    <w:rPr>
                      <w:rFonts w:ascii="Cambria Math" w:eastAsia="Malgun Gothic" w:hAnsi="Cambria Math"/>
                      <w:kern w:val="2"/>
                      <w:lang w:eastAsia="ko-KR"/>
                    </w:rPr>
                  </m:ctrlPr>
                </m:fPr>
                <m:num>
                  <m:r>
                    <m:rPr>
                      <m:sty m:val="p"/>
                    </m:rPr>
                    <w:rPr>
                      <w:rFonts w:ascii="Cambria Math" w:eastAsia="Malgun Gothic" w:hAnsi="Cambria Math"/>
                      <w:lang w:eastAsia="ko-KR"/>
                    </w:rPr>
                    <m:t>1</m:t>
                  </m:r>
                </m:num>
                <m:den>
                  <m:r>
                    <m:rPr>
                      <m:sty m:val="p"/>
                    </m:rPr>
                    <w:rPr>
                      <w:rFonts w:ascii="Cambria Math" w:eastAsia="Malgun Gothic" w:hAnsi="Cambria Math"/>
                      <w:lang w:eastAsia="ko-KR"/>
                    </w:rPr>
                    <m:t>2</m:t>
                  </m:r>
                  <m:rad>
                    <m:radPr>
                      <m:degHide m:val="1"/>
                      <m:ctrlPr>
                        <w:rPr>
                          <w:rFonts w:ascii="Cambria Math" w:eastAsia="Malgun Gothic" w:hAnsi="Cambria Math"/>
                          <w:kern w:val="2"/>
                          <w:lang w:eastAsia="ko-KR"/>
                        </w:rPr>
                      </m:ctrlPr>
                    </m:radPr>
                    <m:deg/>
                    <m:e>
                      <m:r>
                        <m:rPr>
                          <m:sty m:val="p"/>
                        </m:rPr>
                        <w:rPr>
                          <w:rFonts w:ascii="Cambria Math" w:eastAsia="Malgun Gothic" w:hAnsi="Cambria Math"/>
                          <w:lang w:eastAsia="ko-KR"/>
                        </w:rPr>
                        <m:t>2</m:t>
                      </m:r>
                    </m:e>
                  </m:rad>
                </m:den>
              </m:f>
            </m:oMath>
            <w:r w:rsidRPr="008B4878">
              <w:rPr>
                <w:rFonts w:eastAsia="Malgun Gothic"/>
                <w:kern w:val="2"/>
                <w:lang w:eastAsia="ko-KR"/>
              </w:rPr>
              <w:t>.</w:t>
            </w:r>
          </w:p>
          <w:p w14:paraId="7FA1E4FC" w14:textId="77777777" w:rsidR="00962EAD" w:rsidRPr="008B4878" w:rsidRDefault="00962EAD" w:rsidP="00203AF9">
            <w:pPr>
              <w:spacing w:before="0" w:after="0" w:line="240" w:lineRule="auto"/>
              <w:contextualSpacing/>
            </w:pPr>
          </w:p>
          <w:p w14:paraId="00DAA098"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5E4FA33C" w14:textId="77777777" w:rsidR="00962EAD" w:rsidRPr="008B4878" w:rsidRDefault="00962EAD" w:rsidP="00203AF9">
            <w:pPr>
              <w:spacing w:before="0" w:after="0" w:line="240" w:lineRule="auto"/>
              <w:contextualSpacing/>
            </w:pPr>
            <w:r w:rsidRPr="008B4878">
              <w:t xml:space="preserve">For NCB-based 8TX PUSCH transmission with </w:t>
            </w:r>
            <m:oMath>
              <m:sSub>
                <m:sSubPr>
                  <m:ctrlPr>
                    <w:rPr>
                      <w:rFonts w:ascii="Cambria Math" w:eastAsia="Calibri" w:hAnsi="Cambria Math"/>
                    </w:rPr>
                  </m:ctrlPr>
                </m:sSubPr>
                <m:e>
                  <m:r>
                    <m:rPr>
                      <m:sty m:val="p"/>
                    </m:rPr>
                    <w:rPr>
                      <w:rFonts w:ascii="Cambria Math" w:hAnsi="Cambria Math"/>
                    </w:rPr>
                    <m:t>N</m:t>
                  </m:r>
                </m:e>
                <m:sub>
                  <m:r>
                    <m:rPr>
                      <m:sty m:val="p"/>
                    </m:rPr>
                    <w:rPr>
                      <w:rFonts w:ascii="Cambria Math" w:hAnsi="Cambria Math"/>
                    </w:rPr>
                    <m:t>SRS</m:t>
                  </m:r>
                </m:sub>
              </m:sSub>
              <m:r>
                <m:rPr>
                  <m:sty m:val="p"/>
                </m:rPr>
                <w:rPr>
                  <w:rFonts w:ascii="Cambria Math" w:hAnsi="Cambria Math"/>
                </w:rPr>
                <m:t>&gt;4</m:t>
              </m:r>
            </m:oMath>
            <w:r w:rsidRPr="008B4878">
              <w:t xml:space="preserve">, where </w:t>
            </w:r>
            <m:oMath>
              <m:sSub>
                <m:sSubPr>
                  <m:ctrlPr>
                    <w:rPr>
                      <w:rFonts w:ascii="Cambria Math" w:eastAsia="Calibri" w:hAnsi="Cambria Math"/>
                    </w:rPr>
                  </m:ctrlPr>
                </m:sSubPr>
                <m:e>
                  <m:r>
                    <m:rPr>
                      <m:sty m:val="p"/>
                    </m:rPr>
                    <w:rPr>
                      <w:rFonts w:ascii="Cambria Math" w:hAnsi="Cambria Math"/>
                    </w:rPr>
                    <m:t>N</m:t>
                  </m:r>
                </m:e>
                <m:sub>
                  <m:r>
                    <m:rPr>
                      <m:sty m:val="p"/>
                    </m:rPr>
                    <w:rPr>
                      <w:rFonts w:ascii="Cambria Math" w:hAnsi="Cambria Math"/>
                    </w:rPr>
                    <m:t>SRS</m:t>
                  </m:r>
                </m:sub>
              </m:sSub>
            </m:oMath>
            <w:r w:rsidRPr="008B4878">
              <w:t xml:space="preserve"> is the number of configured single-port SRS resources in a resource set,</w:t>
            </w:r>
          </w:p>
          <w:p w14:paraId="30362198" w14:textId="77777777" w:rsidR="00962EAD" w:rsidRPr="008B4878" w:rsidRDefault="00962EAD" w:rsidP="00E04714">
            <w:pPr>
              <w:numPr>
                <w:ilvl w:val="0"/>
                <w:numId w:val="29"/>
              </w:numPr>
              <w:overflowPunct/>
              <w:autoSpaceDE/>
              <w:autoSpaceDN/>
              <w:adjustRightInd/>
              <w:spacing w:before="0" w:after="0" w:line="240" w:lineRule="auto"/>
              <w:contextualSpacing/>
              <w:textAlignment w:val="auto"/>
            </w:pPr>
            <w:r w:rsidRPr="008B4878">
              <w:t xml:space="preserve">All SRS port combinations are </w:t>
            </w:r>
            <w:proofErr w:type="gramStart"/>
            <w:r w:rsidRPr="008B4878">
              <w:t>supported</w:t>
            </w:r>
            <w:proofErr w:type="gramEnd"/>
          </w:p>
          <w:p w14:paraId="27B39FA2" w14:textId="77777777" w:rsidR="00962EAD" w:rsidRPr="008B4878" w:rsidRDefault="00962EAD" w:rsidP="00E04714">
            <w:pPr>
              <w:numPr>
                <w:ilvl w:val="0"/>
                <w:numId w:val="29"/>
              </w:numPr>
              <w:overflowPunct/>
              <w:autoSpaceDE/>
              <w:autoSpaceDN/>
              <w:adjustRightInd/>
              <w:spacing w:before="0" w:after="0" w:line="240" w:lineRule="auto"/>
              <w:contextualSpacing/>
              <w:textAlignment w:val="auto"/>
            </w:pPr>
            <w:r w:rsidRPr="008B4878">
              <w:t xml:space="preserve">For SRI indication, </w:t>
            </w:r>
            <w:proofErr w:type="gramStart"/>
            <w:r w:rsidRPr="008B4878">
              <w:t>down-select</w:t>
            </w:r>
            <w:proofErr w:type="gramEnd"/>
            <w:r w:rsidRPr="008B4878">
              <w:t xml:space="preserve"> from,</w:t>
            </w:r>
          </w:p>
          <w:p w14:paraId="30FFD468" w14:textId="77777777" w:rsidR="00962EAD" w:rsidRPr="008B4878" w:rsidRDefault="00962EAD" w:rsidP="00E04714">
            <w:pPr>
              <w:numPr>
                <w:ilvl w:val="1"/>
                <w:numId w:val="29"/>
              </w:numPr>
              <w:overflowPunct/>
              <w:autoSpaceDE/>
              <w:autoSpaceDN/>
              <w:adjustRightInd/>
              <w:spacing w:before="0" w:after="0" w:line="240" w:lineRule="auto"/>
              <w:contextualSpacing/>
              <w:textAlignment w:val="auto"/>
            </w:pPr>
            <w:r w:rsidRPr="008B4878">
              <w:rPr>
                <w:rFonts w:eastAsia="Times New Roman"/>
              </w:rPr>
              <w:t xml:space="preserve">Option 1: Use an </w:t>
            </w:r>
            <m:oMath>
              <m:sSub>
                <m:sSubPr>
                  <m:ctrlPr>
                    <w:rPr>
                      <w:rFonts w:ascii="Cambria Math" w:eastAsia="Calibri" w:hAnsi="Cambria Math"/>
                    </w:rPr>
                  </m:ctrlPr>
                </m:sSubPr>
                <m:e>
                  <m:r>
                    <m:rPr>
                      <m:sty m:val="p"/>
                    </m:rPr>
                    <w:rPr>
                      <w:rFonts w:ascii="Cambria Math" w:eastAsia="Times New Roman" w:hAnsi="Cambria Math"/>
                    </w:rPr>
                    <m:t>N</m:t>
                  </m:r>
                </m:e>
                <m:sub>
                  <m:r>
                    <m:rPr>
                      <m:sty m:val="p"/>
                    </m:rPr>
                    <w:rPr>
                      <w:rFonts w:ascii="Cambria Math" w:eastAsia="Times New Roman" w:hAnsi="Cambria Math"/>
                    </w:rPr>
                    <m:t>SRS</m:t>
                  </m:r>
                </m:sub>
              </m:sSub>
            </m:oMath>
            <w:r w:rsidRPr="008B4878">
              <w:rPr>
                <w:rFonts w:eastAsia="Times New Roman"/>
              </w:rPr>
              <w:t xml:space="preserve"> bit length </w:t>
            </w:r>
            <w:proofErr w:type="gramStart"/>
            <w:r w:rsidRPr="008B4878">
              <w:rPr>
                <w:rFonts w:eastAsia="Times New Roman"/>
              </w:rPr>
              <w:t>bitmap</w:t>
            </w:r>
            <w:proofErr w:type="gramEnd"/>
            <w:r w:rsidRPr="008B4878">
              <w:rPr>
                <w:rFonts w:eastAsia="Times New Roman"/>
              </w:rPr>
              <w:t xml:space="preserve"> </w:t>
            </w:r>
          </w:p>
          <w:p w14:paraId="6184695A" w14:textId="77777777" w:rsidR="00962EAD" w:rsidRPr="008B4878" w:rsidRDefault="00962EAD" w:rsidP="00E04714">
            <w:pPr>
              <w:numPr>
                <w:ilvl w:val="1"/>
                <w:numId w:val="29"/>
              </w:numPr>
              <w:overflowPunct/>
              <w:autoSpaceDE/>
              <w:autoSpaceDN/>
              <w:adjustRightInd/>
              <w:spacing w:before="0" w:after="0" w:line="240" w:lineRule="auto"/>
              <w:contextualSpacing/>
              <w:textAlignment w:val="auto"/>
            </w:pPr>
            <w:r w:rsidRPr="008B4878">
              <w:rPr>
                <w:rFonts w:eastAsia="Times New Roman"/>
              </w:rPr>
              <w:t xml:space="preserve">Option 2: Use a legacy-based </w:t>
            </w:r>
            <w:proofErr w:type="gramStart"/>
            <w:r w:rsidRPr="008B4878">
              <w:rPr>
                <w:rFonts w:eastAsia="Times New Roman"/>
              </w:rPr>
              <w:t>solution</w:t>
            </w:r>
            <w:proofErr w:type="gramEnd"/>
          </w:p>
          <w:p w14:paraId="2FCA9E27" w14:textId="77777777" w:rsidR="00962EAD" w:rsidRPr="008B4878" w:rsidRDefault="00962EAD" w:rsidP="00E04714">
            <w:pPr>
              <w:numPr>
                <w:ilvl w:val="0"/>
                <w:numId w:val="29"/>
              </w:numPr>
              <w:overflowPunct/>
              <w:autoSpaceDE/>
              <w:autoSpaceDN/>
              <w:adjustRightInd/>
              <w:spacing w:before="0" w:after="0" w:line="240" w:lineRule="auto"/>
              <w:contextualSpacing/>
              <w:textAlignment w:val="auto"/>
            </w:pPr>
            <w:r w:rsidRPr="008B4878">
              <w:t xml:space="preserve">Consideration of </w:t>
            </w:r>
            <w:proofErr w:type="spellStart"/>
            <w:r w:rsidRPr="008B4878">
              <w:t>Lmax</w:t>
            </w:r>
            <w:proofErr w:type="spellEnd"/>
            <w:r w:rsidRPr="008B4878">
              <w:t xml:space="preserve"> for SRI indication</w:t>
            </w:r>
          </w:p>
          <w:p w14:paraId="0B220CB2" w14:textId="77777777" w:rsidR="00962EAD" w:rsidRPr="008B4878" w:rsidRDefault="00962EAD" w:rsidP="00203AF9">
            <w:pPr>
              <w:snapToGrid w:val="0"/>
              <w:spacing w:before="0" w:after="0" w:line="240" w:lineRule="auto"/>
              <w:contextualSpacing/>
            </w:pPr>
            <w:r w:rsidRPr="008B4878">
              <w:t xml:space="preserve">For </w:t>
            </w:r>
            <m:oMath>
              <m:sSub>
                <m:sSubPr>
                  <m:ctrlPr>
                    <w:rPr>
                      <w:rFonts w:ascii="Cambria Math" w:eastAsia="Calibri" w:hAnsi="Cambria Math"/>
                    </w:rPr>
                  </m:ctrlPr>
                </m:sSubPr>
                <m:e>
                  <m:r>
                    <m:rPr>
                      <m:sty m:val="p"/>
                    </m:rPr>
                    <w:rPr>
                      <w:rFonts w:ascii="Cambria Math" w:hAnsi="Cambria Math"/>
                    </w:rPr>
                    <m:t>N</m:t>
                  </m:r>
                </m:e>
                <m:sub>
                  <m:r>
                    <m:rPr>
                      <m:sty m:val="p"/>
                    </m:rPr>
                    <w:rPr>
                      <w:rFonts w:ascii="Cambria Math" w:hAnsi="Cambria Math"/>
                    </w:rPr>
                    <m:t>SRS</m:t>
                  </m:r>
                </m:sub>
              </m:sSub>
              <m:r>
                <m:rPr>
                  <m:sty m:val="p"/>
                </m:rPr>
                <w:rPr>
                  <w:rFonts w:ascii="Cambria Math" w:hAnsi="Cambria Math"/>
                </w:rPr>
                <m:t>≤4</m:t>
              </m:r>
            </m:oMath>
            <w:r w:rsidRPr="008B4878">
              <w:t xml:space="preserve">, Rel-15 SRI indication is </w:t>
            </w:r>
            <w:proofErr w:type="gramStart"/>
            <w:r w:rsidRPr="008B4878">
              <w:t>reused</w:t>
            </w:r>
            <w:proofErr w:type="gramEnd"/>
          </w:p>
          <w:p w14:paraId="344DC9ED" w14:textId="77777777" w:rsidR="00962EAD" w:rsidRPr="008B4878" w:rsidRDefault="00962EAD" w:rsidP="00203AF9">
            <w:pPr>
              <w:spacing w:before="0" w:after="0" w:line="240" w:lineRule="auto"/>
              <w:contextualSpacing/>
            </w:pPr>
          </w:p>
          <w:p w14:paraId="27486AF5"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203BF506" w14:textId="77777777" w:rsidR="00962EAD" w:rsidRPr="008B4878" w:rsidRDefault="00962EAD" w:rsidP="00203AF9">
            <w:pPr>
              <w:snapToGrid w:val="0"/>
              <w:spacing w:before="0" w:after="0" w:line="240" w:lineRule="auto"/>
              <w:contextualSpacing/>
            </w:pPr>
            <w:r w:rsidRPr="008B4878">
              <w:t xml:space="preserve">For CB-based 8TX PUSCH transmission, where Mode 2 uplink full power transmission (if supported) is not used, re-use legacy Rel-15 mechanism, that </w:t>
            </w:r>
            <w:proofErr w:type="gramStart"/>
            <w:r w:rsidRPr="008B4878">
              <w:t>is</w:t>
            </w:r>
            <w:proofErr w:type="gramEnd"/>
          </w:p>
          <w:p w14:paraId="3733AD9D" w14:textId="77777777" w:rsidR="00962EAD" w:rsidRPr="008B4878" w:rsidRDefault="00962EAD" w:rsidP="00E04714">
            <w:pPr>
              <w:numPr>
                <w:ilvl w:val="0"/>
                <w:numId w:val="16"/>
              </w:numPr>
              <w:overflowPunct/>
              <w:adjustRightInd/>
              <w:snapToGrid w:val="0"/>
              <w:spacing w:before="0" w:after="0" w:line="240" w:lineRule="auto"/>
              <w:ind w:left="610"/>
              <w:contextualSpacing/>
              <w:textAlignment w:val="auto"/>
            </w:pPr>
            <w:r w:rsidRPr="008B4878">
              <w:t xml:space="preserve">when only one SRS resource in a resource set is configured, the SRI field in DCI is absent, </w:t>
            </w:r>
          </w:p>
          <w:p w14:paraId="54982FFC" w14:textId="77777777" w:rsidR="00962EAD" w:rsidRPr="008B4878" w:rsidRDefault="00962EAD" w:rsidP="00E04714">
            <w:pPr>
              <w:numPr>
                <w:ilvl w:val="0"/>
                <w:numId w:val="16"/>
              </w:numPr>
              <w:overflowPunct/>
              <w:adjustRightInd/>
              <w:snapToGrid w:val="0"/>
              <w:spacing w:before="0" w:after="0" w:line="240" w:lineRule="auto"/>
              <w:ind w:left="610"/>
              <w:contextualSpacing/>
              <w:textAlignment w:val="auto"/>
              <w:rPr>
                <w:lang w:val="en-US"/>
              </w:rPr>
            </w:pPr>
            <w:r w:rsidRPr="008B4878">
              <w:t>when two SRS resources are configured in a resource set, 1 bit of SRI field in DCI is used to indicate the selected SRS resource in the set.</w:t>
            </w:r>
          </w:p>
          <w:p w14:paraId="6D75A91E" w14:textId="77777777" w:rsidR="00962EAD" w:rsidRPr="008B4878" w:rsidRDefault="00962EAD" w:rsidP="00203AF9">
            <w:pPr>
              <w:spacing w:before="0" w:after="0" w:line="240" w:lineRule="auto"/>
              <w:contextualSpacing/>
            </w:pPr>
          </w:p>
          <w:p w14:paraId="55E5C42E"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6AA40248" w14:textId="77777777" w:rsidR="00962EAD" w:rsidRPr="008B4878" w:rsidRDefault="00962EAD" w:rsidP="00203AF9">
            <w:pPr>
              <w:spacing w:before="0" w:after="0" w:line="240" w:lineRule="auto"/>
              <w:contextualSpacing/>
            </w:pPr>
            <w:r w:rsidRPr="008B4878">
              <w:rPr>
                <w:rStyle w:val="Emphasis"/>
                <w:i w:val="0"/>
                <w:iCs w:val="0"/>
              </w:rPr>
              <w:t>For partially coherent uplink precoding by an 8TX UE codebook,</w:t>
            </w:r>
          </w:p>
          <w:p w14:paraId="30F881BD" w14:textId="77777777" w:rsidR="00962EAD" w:rsidRPr="008B4878" w:rsidRDefault="00962EAD" w:rsidP="00E04714">
            <w:pPr>
              <w:numPr>
                <w:ilvl w:val="0"/>
                <w:numId w:val="12"/>
              </w:numPr>
              <w:overflowPunct/>
              <w:autoSpaceDE/>
              <w:adjustRightInd/>
              <w:snapToGrid w:val="0"/>
              <w:spacing w:before="0" w:after="0" w:line="240" w:lineRule="auto"/>
              <w:contextualSpacing/>
              <w:textAlignment w:val="auto"/>
              <w:rPr>
                <w:rFonts w:eastAsia="Times New Roman"/>
              </w:rPr>
            </w:pPr>
            <w:r w:rsidRPr="008B4878">
              <w:rPr>
                <w:rStyle w:val="Emphasis"/>
                <w:rFonts w:eastAsia="Times New Roman"/>
                <w:i w:val="0"/>
                <w:iCs w:val="0"/>
              </w:rPr>
              <w:t>When Ng=2</w:t>
            </w:r>
          </w:p>
          <w:p w14:paraId="4895F39F" w14:textId="77777777" w:rsidR="00962EAD" w:rsidRPr="008B4878" w:rsidRDefault="00962EAD" w:rsidP="00E04714">
            <w:pPr>
              <w:numPr>
                <w:ilvl w:val="1"/>
                <w:numId w:val="12"/>
              </w:numPr>
              <w:overflowPunct/>
              <w:autoSpaceDE/>
              <w:adjustRightInd/>
              <w:snapToGrid w:val="0"/>
              <w:spacing w:before="0" w:after="0" w:line="240" w:lineRule="auto"/>
              <w:ind w:left="1080"/>
              <w:contextualSpacing/>
              <w:textAlignment w:val="auto"/>
              <w:rPr>
                <w:rFonts w:eastAsia="Times New Roman"/>
              </w:rPr>
            </w:pPr>
            <w:r w:rsidRPr="008B4878">
              <w:rPr>
                <w:rStyle w:val="Emphasis"/>
                <w:rFonts w:eastAsia="Times New Roman"/>
                <w:i w:val="0"/>
                <w:iCs w:val="0"/>
              </w:rPr>
              <w:t>Precoding design is based on Rel-15 UL 4TX codebook,</w:t>
            </w:r>
          </w:p>
          <w:p w14:paraId="3BAFEAF0" w14:textId="77777777" w:rsidR="00962EAD" w:rsidRPr="008B4878" w:rsidRDefault="00962EAD" w:rsidP="00E04714">
            <w:pPr>
              <w:numPr>
                <w:ilvl w:val="2"/>
                <w:numId w:val="12"/>
              </w:numPr>
              <w:overflowPunct/>
              <w:autoSpaceDE/>
              <w:adjustRightInd/>
              <w:snapToGrid w:val="0"/>
              <w:spacing w:before="0" w:after="0" w:line="240" w:lineRule="auto"/>
              <w:ind w:left="1440"/>
              <w:contextualSpacing/>
              <w:textAlignment w:val="auto"/>
              <w:rPr>
                <w:rStyle w:val="Emphasis"/>
                <w:rFonts w:eastAsia="Calibri"/>
                <w:i w:val="0"/>
                <w:iCs w:val="0"/>
              </w:rPr>
            </w:pPr>
            <w:r w:rsidRPr="008B4878">
              <w:rPr>
                <w:rStyle w:val="Emphasis"/>
                <w:rFonts w:eastAsia="Times New Roman"/>
                <w:i w:val="0"/>
                <w:iCs w:val="0"/>
              </w:rPr>
              <w:t xml:space="preserve">Full-coherent precoders are </w:t>
            </w:r>
            <w:proofErr w:type="gramStart"/>
            <w:r w:rsidRPr="008B4878">
              <w:rPr>
                <w:rStyle w:val="Emphasis"/>
                <w:rFonts w:eastAsia="Times New Roman"/>
                <w:i w:val="0"/>
                <w:iCs w:val="0"/>
              </w:rPr>
              <w:t>used</w:t>
            </w:r>
            <w:proofErr w:type="gramEnd"/>
          </w:p>
          <w:p w14:paraId="66D4BA4C" w14:textId="77777777" w:rsidR="00962EAD" w:rsidRPr="008B4878" w:rsidRDefault="00962EAD" w:rsidP="00E04714">
            <w:pPr>
              <w:numPr>
                <w:ilvl w:val="3"/>
                <w:numId w:val="12"/>
              </w:numPr>
              <w:overflowPunct/>
              <w:autoSpaceDE/>
              <w:adjustRightInd/>
              <w:snapToGrid w:val="0"/>
              <w:spacing w:before="0" w:after="0" w:line="240" w:lineRule="auto"/>
              <w:ind w:left="1800"/>
              <w:contextualSpacing/>
              <w:textAlignment w:val="auto"/>
            </w:pPr>
            <w:r w:rsidRPr="008B4878">
              <w:rPr>
                <w:rStyle w:val="Emphasis"/>
                <w:rFonts w:eastAsia="Times New Roman"/>
                <w:i w:val="0"/>
                <w:iCs w:val="0"/>
              </w:rPr>
              <w:t xml:space="preserve">FFS whether partial-coherent precoders are </w:t>
            </w:r>
            <w:proofErr w:type="gramStart"/>
            <w:r w:rsidRPr="008B4878">
              <w:rPr>
                <w:rStyle w:val="Emphasis"/>
                <w:rFonts w:eastAsia="Times New Roman"/>
                <w:i w:val="0"/>
                <w:iCs w:val="0"/>
              </w:rPr>
              <w:t>needed</w:t>
            </w:r>
            <w:proofErr w:type="gramEnd"/>
          </w:p>
          <w:p w14:paraId="09FBEFE5" w14:textId="77777777" w:rsidR="00962EAD" w:rsidRPr="008B4878" w:rsidRDefault="00962EAD" w:rsidP="00E04714">
            <w:pPr>
              <w:numPr>
                <w:ilvl w:val="0"/>
                <w:numId w:val="12"/>
              </w:numPr>
              <w:overflowPunct/>
              <w:autoSpaceDE/>
              <w:adjustRightInd/>
              <w:snapToGrid w:val="0"/>
              <w:spacing w:before="0" w:after="0" w:line="240" w:lineRule="auto"/>
              <w:contextualSpacing/>
              <w:textAlignment w:val="auto"/>
              <w:rPr>
                <w:rFonts w:eastAsia="Times New Roman"/>
              </w:rPr>
            </w:pPr>
            <w:r w:rsidRPr="008B4878">
              <w:rPr>
                <w:rStyle w:val="Emphasis"/>
                <w:rFonts w:eastAsia="Times New Roman"/>
                <w:i w:val="0"/>
                <w:iCs w:val="0"/>
              </w:rPr>
              <w:t xml:space="preserve">When Ng=4, </w:t>
            </w:r>
            <w:proofErr w:type="gramStart"/>
            <w:r w:rsidRPr="008B4878">
              <w:rPr>
                <w:rStyle w:val="Emphasis"/>
                <w:rFonts w:eastAsia="Times New Roman"/>
                <w:i w:val="0"/>
                <w:iCs w:val="0"/>
              </w:rPr>
              <w:t>down-select</w:t>
            </w:r>
            <w:proofErr w:type="gramEnd"/>
            <w:r w:rsidRPr="008B4878">
              <w:rPr>
                <w:rStyle w:val="Emphasis"/>
                <w:rFonts w:eastAsia="Times New Roman"/>
                <w:i w:val="0"/>
                <w:iCs w:val="0"/>
              </w:rPr>
              <w:t xml:space="preserve"> from,</w:t>
            </w:r>
          </w:p>
          <w:p w14:paraId="212EE874" w14:textId="77777777" w:rsidR="00962EAD" w:rsidRPr="008B4878" w:rsidRDefault="00962EAD" w:rsidP="00E04714">
            <w:pPr>
              <w:numPr>
                <w:ilvl w:val="1"/>
                <w:numId w:val="12"/>
              </w:numPr>
              <w:overflowPunct/>
              <w:autoSpaceDE/>
              <w:adjustRightInd/>
              <w:snapToGrid w:val="0"/>
              <w:spacing w:before="0" w:after="0" w:line="240" w:lineRule="auto"/>
              <w:ind w:left="1080"/>
              <w:contextualSpacing/>
              <w:textAlignment w:val="auto"/>
              <w:rPr>
                <w:rFonts w:eastAsia="Times New Roman"/>
              </w:rPr>
            </w:pPr>
            <w:r w:rsidRPr="008B4878">
              <w:rPr>
                <w:rStyle w:val="Emphasis"/>
                <w:rFonts w:eastAsia="Times New Roman"/>
                <w:i w:val="0"/>
                <w:iCs w:val="0"/>
              </w:rPr>
              <w:lastRenderedPageBreak/>
              <w:t>Alt1:</w:t>
            </w:r>
          </w:p>
          <w:p w14:paraId="1F986FD4" w14:textId="77777777" w:rsidR="00962EAD" w:rsidRPr="008B4878" w:rsidRDefault="00962EAD" w:rsidP="00E04714">
            <w:pPr>
              <w:numPr>
                <w:ilvl w:val="2"/>
                <w:numId w:val="12"/>
              </w:numPr>
              <w:overflowPunct/>
              <w:autoSpaceDE/>
              <w:adjustRightInd/>
              <w:snapToGrid w:val="0"/>
              <w:spacing w:before="0" w:after="0" w:line="240" w:lineRule="auto"/>
              <w:ind w:left="1440"/>
              <w:contextualSpacing/>
              <w:textAlignment w:val="auto"/>
              <w:rPr>
                <w:rFonts w:eastAsia="Times New Roman"/>
              </w:rPr>
            </w:pPr>
            <w:r w:rsidRPr="008B4878">
              <w:rPr>
                <w:rStyle w:val="Emphasis"/>
                <w:rFonts w:eastAsia="Times New Roman"/>
                <w:i w:val="0"/>
                <w:iCs w:val="0"/>
              </w:rPr>
              <w:t>Precoding design is based on Rel-15 UL 2TX codebook,</w:t>
            </w:r>
          </w:p>
          <w:p w14:paraId="3606C8A5" w14:textId="77777777" w:rsidR="00962EAD" w:rsidRPr="008B4878" w:rsidRDefault="00962EAD" w:rsidP="00E04714">
            <w:pPr>
              <w:numPr>
                <w:ilvl w:val="3"/>
                <w:numId w:val="12"/>
              </w:numPr>
              <w:overflowPunct/>
              <w:autoSpaceDE/>
              <w:adjustRightInd/>
              <w:snapToGrid w:val="0"/>
              <w:spacing w:before="0" w:after="0" w:line="240" w:lineRule="auto"/>
              <w:ind w:left="1800"/>
              <w:contextualSpacing/>
              <w:textAlignment w:val="auto"/>
              <w:rPr>
                <w:rFonts w:eastAsia="Times New Roman"/>
              </w:rPr>
            </w:pPr>
            <w:r w:rsidRPr="008B4878">
              <w:rPr>
                <w:rStyle w:val="Emphasis"/>
                <w:rFonts w:eastAsia="Times New Roman"/>
                <w:i w:val="0"/>
                <w:iCs w:val="0"/>
              </w:rPr>
              <w:t xml:space="preserve">Full-coherent precoders are </w:t>
            </w:r>
            <w:proofErr w:type="gramStart"/>
            <w:r w:rsidRPr="008B4878">
              <w:rPr>
                <w:rStyle w:val="Emphasis"/>
                <w:rFonts w:eastAsia="Times New Roman"/>
                <w:i w:val="0"/>
                <w:iCs w:val="0"/>
              </w:rPr>
              <w:t>used</w:t>
            </w:r>
            <w:proofErr w:type="gramEnd"/>
          </w:p>
          <w:p w14:paraId="3D4C375C" w14:textId="77777777" w:rsidR="00962EAD" w:rsidRPr="008B4878" w:rsidRDefault="00962EAD" w:rsidP="00E04714">
            <w:pPr>
              <w:numPr>
                <w:ilvl w:val="1"/>
                <w:numId w:val="12"/>
              </w:numPr>
              <w:overflowPunct/>
              <w:autoSpaceDE/>
              <w:adjustRightInd/>
              <w:snapToGrid w:val="0"/>
              <w:spacing w:before="0" w:after="0" w:line="240" w:lineRule="auto"/>
              <w:ind w:left="1080"/>
              <w:contextualSpacing/>
              <w:textAlignment w:val="auto"/>
              <w:rPr>
                <w:rFonts w:eastAsia="Times New Roman"/>
              </w:rPr>
            </w:pPr>
            <w:r w:rsidRPr="008B4878">
              <w:rPr>
                <w:rStyle w:val="Emphasis"/>
                <w:rFonts w:eastAsia="Times New Roman"/>
                <w:i w:val="0"/>
                <w:iCs w:val="0"/>
              </w:rPr>
              <w:t>Alt2:</w:t>
            </w:r>
          </w:p>
          <w:p w14:paraId="2FF4A0F6" w14:textId="77777777" w:rsidR="00962EAD" w:rsidRPr="008B4878" w:rsidRDefault="00962EAD" w:rsidP="00E04714">
            <w:pPr>
              <w:numPr>
                <w:ilvl w:val="2"/>
                <w:numId w:val="12"/>
              </w:numPr>
              <w:overflowPunct/>
              <w:autoSpaceDE/>
              <w:adjustRightInd/>
              <w:snapToGrid w:val="0"/>
              <w:spacing w:before="0" w:after="0" w:line="240" w:lineRule="auto"/>
              <w:ind w:left="1440"/>
              <w:contextualSpacing/>
              <w:textAlignment w:val="auto"/>
              <w:rPr>
                <w:rFonts w:eastAsia="Times New Roman"/>
              </w:rPr>
            </w:pPr>
            <w:r w:rsidRPr="008B4878">
              <w:rPr>
                <w:rStyle w:val="Emphasis"/>
                <w:rFonts w:eastAsia="Times New Roman"/>
                <w:i w:val="0"/>
                <w:iCs w:val="0"/>
              </w:rPr>
              <w:t>Precoding design is based on Rel-15 UL 4TX codebook,</w:t>
            </w:r>
          </w:p>
          <w:p w14:paraId="56CFBD5B" w14:textId="77777777" w:rsidR="00962EAD" w:rsidRPr="008B4878" w:rsidRDefault="00962EAD" w:rsidP="00E04714">
            <w:pPr>
              <w:numPr>
                <w:ilvl w:val="3"/>
                <w:numId w:val="12"/>
              </w:numPr>
              <w:overflowPunct/>
              <w:autoSpaceDE/>
              <w:adjustRightInd/>
              <w:snapToGrid w:val="0"/>
              <w:spacing w:before="0" w:after="0" w:line="240" w:lineRule="auto"/>
              <w:ind w:left="1800"/>
              <w:contextualSpacing/>
              <w:textAlignment w:val="auto"/>
              <w:rPr>
                <w:rStyle w:val="Emphasis"/>
                <w:rFonts w:eastAsia="Calibri"/>
                <w:i w:val="0"/>
                <w:iCs w:val="0"/>
              </w:rPr>
            </w:pPr>
            <w:r w:rsidRPr="008B4878">
              <w:rPr>
                <w:rStyle w:val="Emphasis"/>
                <w:rFonts w:eastAsia="Times New Roman"/>
                <w:i w:val="0"/>
                <w:iCs w:val="0"/>
              </w:rPr>
              <w:t xml:space="preserve">Partial-coherent precoders are </w:t>
            </w:r>
            <w:proofErr w:type="gramStart"/>
            <w:r w:rsidRPr="008B4878">
              <w:rPr>
                <w:rStyle w:val="Emphasis"/>
                <w:rFonts w:eastAsia="Times New Roman"/>
                <w:i w:val="0"/>
                <w:iCs w:val="0"/>
              </w:rPr>
              <w:t>used</w:t>
            </w:r>
            <w:proofErr w:type="gramEnd"/>
          </w:p>
          <w:p w14:paraId="7AA02A8A" w14:textId="77777777" w:rsidR="00962EAD" w:rsidRPr="008B4878" w:rsidRDefault="00962EAD" w:rsidP="00203AF9">
            <w:pPr>
              <w:spacing w:before="0" w:after="0" w:line="240" w:lineRule="auto"/>
              <w:contextualSpacing/>
            </w:pPr>
          </w:p>
          <w:p w14:paraId="6D8CF235"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5334C1AE" w14:textId="77777777" w:rsidR="00962EAD" w:rsidRPr="008B4878" w:rsidRDefault="00962EAD" w:rsidP="00203AF9">
            <w:pPr>
              <w:spacing w:before="0" w:after="0" w:line="240" w:lineRule="auto"/>
              <w:contextualSpacing/>
              <w:rPr>
                <w:rStyle w:val="Emphasis"/>
                <w:i w:val="0"/>
                <w:iCs w:val="0"/>
              </w:rPr>
            </w:pPr>
            <w:r w:rsidRPr="008B4878">
              <w:rPr>
                <w:rStyle w:val="Emphasis"/>
                <w:i w:val="0"/>
                <w:iCs w:val="0"/>
              </w:rPr>
              <w:t xml:space="preserve">For partially coherent uplink precoding by an 8TX UE codebook, Ng=2, </w:t>
            </w:r>
          </w:p>
          <w:p w14:paraId="29F715BE" w14:textId="77777777" w:rsidR="00962EAD" w:rsidRPr="008B4878" w:rsidRDefault="00962EAD" w:rsidP="00E04714">
            <w:pPr>
              <w:numPr>
                <w:ilvl w:val="0"/>
                <w:numId w:val="12"/>
              </w:numPr>
              <w:overflowPunct/>
              <w:autoSpaceDE/>
              <w:adjustRightInd/>
              <w:snapToGrid w:val="0"/>
              <w:spacing w:before="0" w:after="0" w:line="240" w:lineRule="auto"/>
              <w:contextualSpacing/>
              <w:textAlignment w:val="auto"/>
              <w:rPr>
                <w:rStyle w:val="Emphasis"/>
                <w:rFonts w:eastAsia="Times New Roman"/>
                <w:i w:val="0"/>
                <w:iCs w:val="0"/>
              </w:rPr>
            </w:pPr>
            <w:r w:rsidRPr="008B4878">
              <w:rPr>
                <w:rStyle w:val="Emphasis"/>
                <w:rFonts w:eastAsia="Times New Roman"/>
                <w:i w:val="0"/>
                <w:iCs w:val="0"/>
              </w:rPr>
              <w:t xml:space="preserve">Following rank and layer splitting cases are </w:t>
            </w:r>
            <w:proofErr w:type="gramStart"/>
            <w:r w:rsidRPr="008B4878">
              <w:rPr>
                <w:rStyle w:val="Emphasis"/>
                <w:rFonts w:eastAsia="Times New Roman"/>
                <w:i w:val="0"/>
                <w:iCs w:val="0"/>
              </w:rPr>
              <w:t>supported</w:t>
            </w:r>
            <w:proofErr w:type="gramEnd"/>
          </w:p>
          <w:tbl>
            <w:tblPr>
              <w:tblW w:w="3675" w:type="pct"/>
              <w:tblCellMar>
                <w:left w:w="0" w:type="dxa"/>
                <w:right w:w="0" w:type="dxa"/>
              </w:tblCellMar>
              <w:tblLook w:val="04A0" w:firstRow="1" w:lastRow="0" w:firstColumn="1" w:lastColumn="0" w:noHBand="0" w:noVBand="1"/>
            </w:tblPr>
            <w:tblGrid>
              <w:gridCol w:w="880"/>
              <w:gridCol w:w="2983"/>
              <w:gridCol w:w="3431"/>
            </w:tblGrid>
            <w:tr w:rsidR="00962EAD" w:rsidRPr="008B4878" w14:paraId="5231FBE0" w14:textId="77777777" w:rsidTr="00A72ACF">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709D239" w14:textId="77777777" w:rsidR="00962EAD" w:rsidRPr="008B4878" w:rsidRDefault="00962EAD" w:rsidP="00203AF9">
                  <w:pPr>
                    <w:spacing w:after="0" w:line="240" w:lineRule="auto"/>
                    <w:contextualSpacing/>
                    <w:rPr>
                      <w:rFonts w:eastAsia="Calibri"/>
                      <w:b/>
                      <w:bCs/>
                    </w:rPr>
                  </w:pPr>
                  <w:r w:rsidRPr="008B4878">
                    <w:rPr>
                      <w:b/>
                      <w:b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ED29107" w14:textId="77777777" w:rsidR="00962EAD" w:rsidRPr="008B4878" w:rsidRDefault="00962EAD" w:rsidP="00203AF9">
                  <w:pPr>
                    <w:spacing w:after="0" w:line="240" w:lineRule="auto"/>
                    <w:contextualSpacing/>
                    <w:rPr>
                      <w:b/>
                      <w:bCs/>
                    </w:rPr>
                  </w:pPr>
                  <w:r w:rsidRPr="008B4878">
                    <w:rPr>
                      <w:b/>
                      <w:bC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12757D" w14:textId="77777777" w:rsidR="00962EAD" w:rsidRPr="008B4878" w:rsidRDefault="00962EAD" w:rsidP="00203AF9">
                  <w:pPr>
                    <w:spacing w:after="0" w:line="240" w:lineRule="auto"/>
                    <w:contextualSpacing/>
                    <w:rPr>
                      <w:b/>
                      <w:bCs/>
                    </w:rPr>
                  </w:pPr>
                  <w:r w:rsidRPr="008B4878">
                    <w:rPr>
                      <w:b/>
                      <w:bCs/>
                    </w:rPr>
                    <w:t>Layers split across 2 Antenna Groups</w:t>
                  </w:r>
                </w:p>
              </w:tc>
            </w:tr>
            <w:tr w:rsidR="00962EAD" w:rsidRPr="008B4878" w14:paraId="2D041710" w14:textId="77777777" w:rsidTr="00A72ACF">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989471" w14:textId="77777777" w:rsidR="00962EAD" w:rsidRPr="008B4878" w:rsidRDefault="00962EAD" w:rsidP="00203AF9">
                  <w:pPr>
                    <w:spacing w:after="0" w:line="240" w:lineRule="auto"/>
                    <w:contextualSpacing/>
                  </w:pPr>
                  <w:r w:rsidRPr="008B4878">
                    <w:t>1</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283AB9D" w14:textId="77777777" w:rsidR="00962EAD" w:rsidRPr="008B4878" w:rsidRDefault="00962EAD" w:rsidP="00203AF9">
                  <w:pPr>
                    <w:spacing w:after="0" w:line="240" w:lineRule="auto"/>
                    <w:contextualSpacing/>
                  </w:pPr>
                  <w:r w:rsidRPr="008B4878">
                    <w:t>(1,0), (0,1)</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605B637A"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sz w:val="20"/>
                      <w:szCs w:val="20"/>
                      <w:lang w:eastAsia="zh-CN"/>
                    </w:rPr>
                  </w:pPr>
                </w:p>
              </w:tc>
            </w:tr>
            <w:tr w:rsidR="00962EAD" w:rsidRPr="008B4878" w14:paraId="5ED4C9D6" w14:textId="77777777" w:rsidTr="00A72ACF">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0F58F31" w14:textId="77777777" w:rsidR="00962EAD" w:rsidRPr="008B4878" w:rsidRDefault="00962EAD" w:rsidP="00203AF9">
                  <w:pPr>
                    <w:spacing w:after="0" w:line="240" w:lineRule="auto"/>
                    <w:contextualSpacing/>
                    <w:rPr>
                      <w:rFonts w:eastAsia="Calibri"/>
                    </w:rPr>
                  </w:pPr>
                  <w:r w:rsidRPr="008B4878">
                    <w:t>8</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782FE21"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375BFBB9" w14:textId="77777777" w:rsidR="00962EAD" w:rsidRPr="008B4878" w:rsidRDefault="00962EAD" w:rsidP="00203AF9">
                  <w:pPr>
                    <w:spacing w:after="0" w:line="240" w:lineRule="auto"/>
                    <w:contextualSpacing/>
                    <w:rPr>
                      <w:rFonts w:eastAsia="Calibri"/>
                    </w:rPr>
                  </w:pPr>
                  <w:r w:rsidRPr="008B4878">
                    <w:t>(4,4)</w:t>
                  </w:r>
                </w:p>
              </w:tc>
            </w:tr>
          </w:tbl>
          <w:p w14:paraId="24500A95" w14:textId="77777777" w:rsidR="00962EAD" w:rsidRPr="008B4878" w:rsidRDefault="00962EAD" w:rsidP="00203AF9">
            <w:pPr>
              <w:spacing w:before="0" w:after="0" w:line="240" w:lineRule="auto"/>
              <w:contextualSpacing/>
              <w:rPr>
                <w:rStyle w:val="Emphasis"/>
                <w:rFonts w:eastAsia="Calibri"/>
                <w:i w:val="0"/>
                <w:iCs w:val="0"/>
              </w:rPr>
            </w:pPr>
          </w:p>
          <w:p w14:paraId="2DB2C8ED" w14:textId="77777777" w:rsidR="00962EAD" w:rsidRPr="008B4878" w:rsidRDefault="00962EAD" w:rsidP="00E04714">
            <w:pPr>
              <w:numPr>
                <w:ilvl w:val="0"/>
                <w:numId w:val="12"/>
              </w:numPr>
              <w:overflowPunct/>
              <w:autoSpaceDE/>
              <w:adjustRightInd/>
              <w:snapToGrid w:val="0"/>
              <w:spacing w:before="0" w:after="0" w:line="240" w:lineRule="auto"/>
              <w:contextualSpacing/>
              <w:textAlignment w:val="auto"/>
              <w:rPr>
                <w:rStyle w:val="Emphasis"/>
                <w:rFonts w:eastAsia="Times New Roman"/>
                <w:i w:val="0"/>
                <w:iCs w:val="0"/>
              </w:rPr>
            </w:pPr>
            <w:r w:rsidRPr="008B4878">
              <w:rPr>
                <w:rStyle w:val="Emphasis"/>
                <w:rFonts w:eastAsia="Times New Roman"/>
                <w:i w:val="0"/>
                <w:iCs w:val="0"/>
              </w:rPr>
              <w:t xml:space="preserve">Select from the following cases based on the performance and overall DCI </w:t>
            </w:r>
            <w:proofErr w:type="gramStart"/>
            <w:r w:rsidRPr="008B4878">
              <w:rPr>
                <w:rStyle w:val="Emphasis"/>
                <w:rFonts w:eastAsia="Times New Roman"/>
                <w:i w:val="0"/>
                <w:iCs w:val="0"/>
              </w:rPr>
              <w:t>overhead</w:t>
            </w:r>
            <w:proofErr w:type="gramEnd"/>
          </w:p>
          <w:tbl>
            <w:tblPr>
              <w:tblW w:w="3675" w:type="pct"/>
              <w:tblCellMar>
                <w:left w:w="0" w:type="dxa"/>
                <w:right w:w="0" w:type="dxa"/>
              </w:tblCellMar>
              <w:tblLook w:val="04A0" w:firstRow="1" w:lastRow="0" w:firstColumn="1" w:lastColumn="0" w:noHBand="0" w:noVBand="1"/>
            </w:tblPr>
            <w:tblGrid>
              <w:gridCol w:w="880"/>
              <w:gridCol w:w="2983"/>
              <w:gridCol w:w="3431"/>
            </w:tblGrid>
            <w:tr w:rsidR="00962EAD" w:rsidRPr="008B4878" w14:paraId="2CEDCB7C" w14:textId="77777777" w:rsidTr="00A72ACF">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ED2FAEC" w14:textId="77777777" w:rsidR="00962EAD" w:rsidRPr="008B4878" w:rsidRDefault="00962EAD" w:rsidP="00203AF9">
                  <w:pPr>
                    <w:spacing w:after="0" w:line="240" w:lineRule="auto"/>
                    <w:contextualSpacing/>
                    <w:rPr>
                      <w:rFonts w:eastAsia="Calibri"/>
                      <w:b/>
                      <w:bCs/>
                    </w:rPr>
                  </w:pPr>
                  <w:r w:rsidRPr="008B4878">
                    <w:rPr>
                      <w:b/>
                      <w:b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EF10CDF" w14:textId="77777777" w:rsidR="00962EAD" w:rsidRPr="008B4878" w:rsidRDefault="00962EAD" w:rsidP="00203AF9">
                  <w:pPr>
                    <w:spacing w:after="0" w:line="240" w:lineRule="auto"/>
                    <w:contextualSpacing/>
                    <w:rPr>
                      <w:b/>
                      <w:bCs/>
                    </w:rPr>
                  </w:pPr>
                  <w:r w:rsidRPr="008B4878">
                    <w:rPr>
                      <w:b/>
                      <w:bC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879862" w14:textId="77777777" w:rsidR="00962EAD" w:rsidRPr="008B4878" w:rsidRDefault="00962EAD" w:rsidP="00203AF9">
                  <w:pPr>
                    <w:spacing w:after="0" w:line="240" w:lineRule="auto"/>
                    <w:contextualSpacing/>
                    <w:rPr>
                      <w:b/>
                      <w:bCs/>
                    </w:rPr>
                  </w:pPr>
                  <w:r w:rsidRPr="008B4878">
                    <w:rPr>
                      <w:b/>
                      <w:bCs/>
                    </w:rPr>
                    <w:t>Layers split across 2 Antenna Groups</w:t>
                  </w:r>
                </w:p>
              </w:tc>
            </w:tr>
            <w:tr w:rsidR="00962EAD" w:rsidRPr="008B4878" w14:paraId="6E146E65" w14:textId="77777777" w:rsidTr="00A72ACF">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A40C65" w14:textId="77777777" w:rsidR="00962EAD" w:rsidRPr="008B4878" w:rsidRDefault="00962EAD" w:rsidP="00203AF9">
                  <w:pPr>
                    <w:spacing w:after="0" w:line="240" w:lineRule="auto"/>
                    <w:contextualSpacing/>
                  </w:pPr>
                  <w:r w:rsidRPr="008B4878">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57C48F2" w14:textId="77777777" w:rsidR="00962EAD" w:rsidRPr="008B4878" w:rsidRDefault="00962EAD" w:rsidP="00203AF9">
                  <w:pPr>
                    <w:spacing w:after="0" w:line="240" w:lineRule="auto"/>
                    <w:contextualSpacing/>
                  </w:pPr>
                  <w:r w:rsidRPr="008B4878">
                    <w:t>(2,0), (0,2)</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6C0745FA"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sz w:val="20"/>
                      <w:szCs w:val="20"/>
                      <w:lang w:eastAsia="zh-CN"/>
                    </w:rPr>
                  </w:pPr>
                </w:p>
              </w:tc>
            </w:tr>
            <w:tr w:rsidR="00962EAD" w:rsidRPr="008B4878" w14:paraId="6C44C77E" w14:textId="77777777" w:rsidTr="00A72ACF">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0DC0C28" w14:textId="77777777" w:rsidR="00962EAD" w:rsidRPr="008B4878" w:rsidRDefault="00962EAD" w:rsidP="00203AF9">
                  <w:pPr>
                    <w:spacing w:after="0" w:line="240" w:lineRule="auto"/>
                    <w:contextualSpacing/>
                    <w:rPr>
                      <w:rFonts w:eastAsia="Calibri"/>
                    </w:rPr>
                  </w:pPr>
                  <w:r w:rsidRPr="008B4878">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4CB30ED"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7220B821" w14:textId="77777777" w:rsidR="00962EAD" w:rsidRPr="008B4878" w:rsidRDefault="00962EAD" w:rsidP="00203AF9">
                  <w:pPr>
                    <w:spacing w:after="0" w:line="240" w:lineRule="auto"/>
                    <w:contextualSpacing/>
                    <w:rPr>
                      <w:rFonts w:eastAsia="Calibri"/>
                    </w:rPr>
                  </w:pPr>
                  <w:r w:rsidRPr="008B4878">
                    <w:t>(1,1)</w:t>
                  </w:r>
                </w:p>
              </w:tc>
            </w:tr>
            <w:tr w:rsidR="00962EAD" w:rsidRPr="008B4878" w14:paraId="2B6B88AA" w14:textId="77777777" w:rsidTr="00A72ACF">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5A61035" w14:textId="77777777" w:rsidR="00962EAD" w:rsidRPr="008B4878" w:rsidRDefault="00962EAD" w:rsidP="00203AF9">
                  <w:pPr>
                    <w:spacing w:after="0" w:line="240" w:lineRule="auto"/>
                    <w:contextualSpacing/>
                  </w:pPr>
                  <w:r w:rsidRPr="008B4878">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EC8763A" w14:textId="77777777" w:rsidR="00962EAD" w:rsidRPr="008B4878" w:rsidRDefault="00962EAD" w:rsidP="00203AF9">
                  <w:pPr>
                    <w:spacing w:after="0" w:line="240" w:lineRule="auto"/>
                    <w:contextualSpacing/>
                    <w:rPr>
                      <w:color w:val="000000"/>
                    </w:rPr>
                  </w:pPr>
                  <w:r w:rsidRPr="008B4878">
                    <w:rPr>
                      <w:color w:val="000000"/>
                    </w:rPr>
                    <w:t>(3,0), (0,3)</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1B6C7906"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color w:val="000000"/>
                      <w:sz w:val="20"/>
                      <w:szCs w:val="20"/>
                      <w:lang w:eastAsia="zh-CN"/>
                    </w:rPr>
                  </w:pPr>
                </w:p>
              </w:tc>
            </w:tr>
            <w:tr w:rsidR="00962EAD" w:rsidRPr="008B4878" w14:paraId="30461056" w14:textId="77777777" w:rsidTr="00A72ACF">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7669F0C" w14:textId="77777777" w:rsidR="00962EAD" w:rsidRPr="008B4878" w:rsidRDefault="00962EAD" w:rsidP="00203AF9">
                  <w:pPr>
                    <w:spacing w:after="0" w:line="240" w:lineRule="auto"/>
                    <w:contextualSpacing/>
                    <w:rPr>
                      <w:rFonts w:eastAsia="Calibri"/>
                    </w:rPr>
                  </w:pPr>
                  <w:r w:rsidRPr="008B4878">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6F07F88"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235934AA" w14:textId="77777777" w:rsidR="00962EAD" w:rsidRPr="008B4878" w:rsidRDefault="00962EAD" w:rsidP="00203AF9">
                  <w:pPr>
                    <w:spacing w:after="0" w:line="240" w:lineRule="auto"/>
                    <w:contextualSpacing/>
                    <w:rPr>
                      <w:rFonts w:eastAsia="Calibri"/>
                      <w:color w:val="000000"/>
                    </w:rPr>
                  </w:pPr>
                  <w:r w:rsidRPr="008B4878">
                    <w:rPr>
                      <w:color w:val="000000"/>
                    </w:rPr>
                    <w:t>(2,1), (1,2)</w:t>
                  </w:r>
                </w:p>
              </w:tc>
            </w:tr>
            <w:tr w:rsidR="00962EAD" w:rsidRPr="008B4878" w14:paraId="506D6C41" w14:textId="77777777" w:rsidTr="00A72ACF">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ED7E06" w14:textId="77777777" w:rsidR="00962EAD" w:rsidRPr="008B4878" w:rsidRDefault="00962EAD" w:rsidP="00203AF9">
                  <w:pPr>
                    <w:spacing w:after="0" w:line="240" w:lineRule="auto"/>
                    <w:contextualSpacing/>
                  </w:pPr>
                  <w:r w:rsidRPr="008B4878">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4086A4B" w14:textId="77777777" w:rsidR="00962EAD" w:rsidRPr="008B4878" w:rsidRDefault="00962EAD" w:rsidP="00203AF9">
                  <w:pPr>
                    <w:spacing w:after="0" w:line="240" w:lineRule="auto"/>
                    <w:contextualSpacing/>
                    <w:rPr>
                      <w:color w:val="000000"/>
                      <w:lang w:eastAsia="zh-CN"/>
                    </w:rPr>
                  </w:pPr>
                  <w:r w:rsidRPr="008B4878">
                    <w:rPr>
                      <w:color w:val="000000"/>
                    </w:rPr>
                    <w:t>(4,0), (0,4)</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61E2AF56"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color w:val="000000"/>
                      <w:sz w:val="20"/>
                      <w:szCs w:val="20"/>
                    </w:rPr>
                  </w:pPr>
                </w:p>
              </w:tc>
            </w:tr>
            <w:tr w:rsidR="00962EAD" w:rsidRPr="008B4878" w14:paraId="06277597" w14:textId="77777777" w:rsidTr="00A72ACF">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0DED6AD" w14:textId="77777777" w:rsidR="00962EAD" w:rsidRPr="008B4878" w:rsidRDefault="00962EAD" w:rsidP="00203AF9">
                  <w:pPr>
                    <w:spacing w:after="0" w:line="240" w:lineRule="auto"/>
                    <w:contextualSpacing/>
                    <w:rPr>
                      <w:rFonts w:eastAsia="Calibri"/>
                    </w:rPr>
                  </w:pPr>
                  <w:r w:rsidRPr="008B4878">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FDE7540"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24450041" w14:textId="77777777" w:rsidR="00962EAD" w:rsidRPr="008B4878" w:rsidRDefault="00962EAD" w:rsidP="00203AF9">
                  <w:pPr>
                    <w:spacing w:after="0" w:line="240" w:lineRule="auto"/>
                    <w:contextualSpacing/>
                    <w:rPr>
                      <w:rFonts w:eastAsia="Calibri"/>
                      <w:color w:val="000000"/>
                    </w:rPr>
                  </w:pPr>
                  <w:r w:rsidRPr="008B4878">
                    <w:rPr>
                      <w:color w:val="000000"/>
                    </w:rPr>
                    <w:t>(2,2), (3,1), (1,3)</w:t>
                  </w:r>
                </w:p>
              </w:tc>
            </w:tr>
            <w:tr w:rsidR="00962EAD" w:rsidRPr="008B4878" w14:paraId="691A5D9D" w14:textId="77777777" w:rsidTr="00A72ACF">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D6C945" w14:textId="77777777" w:rsidR="00962EAD" w:rsidRPr="008B4878" w:rsidRDefault="00962EAD" w:rsidP="00203AF9">
                  <w:pPr>
                    <w:spacing w:after="0" w:line="240" w:lineRule="auto"/>
                    <w:contextualSpacing/>
                  </w:pPr>
                  <w:r w:rsidRPr="008B4878">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4F4245F"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55243537" w14:textId="77777777" w:rsidR="00962EAD" w:rsidRPr="008B4878" w:rsidRDefault="00962EAD" w:rsidP="00203AF9">
                  <w:pPr>
                    <w:spacing w:after="0" w:line="240" w:lineRule="auto"/>
                    <w:contextualSpacing/>
                    <w:rPr>
                      <w:rFonts w:eastAsia="Calibri"/>
                      <w:color w:val="000000"/>
                    </w:rPr>
                  </w:pPr>
                  <w:r w:rsidRPr="008B4878">
                    <w:rPr>
                      <w:color w:val="000000"/>
                    </w:rPr>
                    <w:t>(4,1), (1,4), (2,3), (3,2)</w:t>
                  </w:r>
                </w:p>
              </w:tc>
            </w:tr>
            <w:tr w:rsidR="00962EAD" w:rsidRPr="008B4878" w14:paraId="640927C2" w14:textId="77777777" w:rsidTr="00A72ACF">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8639AF" w14:textId="77777777" w:rsidR="00962EAD" w:rsidRPr="008B4878" w:rsidRDefault="00962EAD" w:rsidP="00203AF9">
                  <w:pPr>
                    <w:spacing w:after="0" w:line="240" w:lineRule="auto"/>
                    <w:contextualSpacing/>
                  </w:pPr>
                  <w:r w:rsidRPr="008B4878">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F5FCCC2"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593F14AD" w14:textId="77777777" w:rsidR="00962EAD" w:rsidRPr="008B4878" w:rsidRDefault="00962EAD" w:rsidP="00203AF9">
                  <w:pPr>
                    <w:spacing w:after="0" w:line="240" w:lineRule="auto"/>
                    <w:contextualSpacing/>
                    <w:rPr>
                      <w:rFonts w:eastAsia="Calibri"/>
                      <w:color w:val="000000"/>
                    </w:rPr>
                  </w:pPr>
                  <w:r w:rsidRPr="008B4878">
                    <w:rPr>
                      <w:color w:val="000000"/>
                    </w:rPr>
                    <w:t>(4,2), (2,4), (3,3)</w:t>
                  </w:r>
                </w:p>
              </w:tc>
            </w:tr>
            <w:tr w:rsidR="00962EAD" w:rsidRPr="008B4878" w14:paraId="28C9438F" w14:textId="77777777" w:rsidTr="00A72ACF">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E47216E" w14:textId="77777777" w:rsidR="00962EAD" w:rsidRPr="008B4878" w:rsidRDefault="00962EAD" w:rsidP="00203AF9">
                  <w:pPr>
                    <w:spacing w:after="0" w:line="240" w:lineRule="auto"/>
                    <w:contextualSpacing/>
                  </w:pPr>
                  <w:r w:rsidRPr="008B4878">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9DA5EA4" w14:textId="77777777" w:rsidR="00962EAD" w:rsidRPr="008B4878" w:rsidRDefault="00962EAD" w:rsidP="00E04714">
                  <w:pPr>
                    <w:pStyle w:val="ListParagraph"/>
                    <w:numPr>
                      <w:ilvl w:val="0"/>
                      <w:numId w:val="13"/>
                    </w:numPr>
                    <w:spacing w:line="240" w:lineRule="auto"/>
                    <w:contextualSpacing/>
                    <w:rPr>
                      <w:rFonts w:ascii="Times New Roman" w:eastAsia="Times New Roman" w:hAnsi="Times New Roman"/>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696D7FB5" w14:textId="77777777" w:rsidR="00962EAD" w:rsidRPr="008B4878" w:rsidRDefault="00962EAD" w:rsidP="00203AF9">
                  <w:pPr>
                    <w:spacing w:after="0" w:line="240" w:lineRule="auto"/>
                    <w:contextualSpacing/>
                    <w:rPr>
                      <w:rFonts w:eastAsia="Calibri"/>
                    </w:rPr>
                  </w:pPr>
                  <w:r w:rsidRPr="008B4878">
                    <w:t>(4,3), (3,4)</w:t>
                  </w:r>
                </w:p>
              </w:tc>
            </w:tr>
          </w:tbl>
          <w:p w14:paraId="4C3181A4" w14:textId="77777777" w:rsidR="00962EAD" w:rsidRPr="008B4878" w:rsidRDefault="00962EAD" w:rsidP="00203AF9">
            <w:pPr>
              <w:spacing w:before="0" w:after="0" w:line="240" w:lineRule="auto"/>
              <w:contextualSpacing/>
            </w:pPr>
            <w:r w:rsidRPr="008B4878">
              <w:t>Note: Above is not relevant to how precoders are indicated.</w:t>
            </w:r>
          </w:p>
          <w:p w14:paraId="22474F5D" w14:textId="77777777" w:rsidR="00962EAD" w:rsidRPr="008B4878" w:rsidRDefault="00962EAD" w:rsidP="00203AF9">
            <w:pPr>
              <w:spacing w:before="0" w:after="0" w:line="240" w:lineRule="auto"/>
              <w:contextualSpacing/>
              <w:rPr>
                <w:b/>
                <w:bCs/>
              </w:rPr>
            </w:pPr>
          </w:p>
          <w:p w14:paraId="24BC7402" w14:textId="77777777" w:rsidR="00962EAD" w:rsidRPr="008B4878" w:rsidRDefault="00962EAD" w:rsidP="00203AF9">
            <w:pPr>
              <w:spacing w:before="0" w:after="0" w:line="240" w:lineRule="auto"/>
              <w:contextualSpacing/>
              <w:rPr>
                <w:b/>
                <w:bCs/>
                <w:u w:val="single"/>
              </w:rPr>
            </w:pPr>
            <w:r w:rsidRPr="008B4878">
              <w:rPr>
                <w:b/>
                <w:bCs/>
                <w:u w:val="single"/>
              </w:rPr>
              <w:t>RAN1 Meeting #111</w:t>
            </w:r>
          </w:p>
          <w:p w14:paraId="6CBB46AB" w14:textId="77777777" w:rsidR="00962EAD" w:rsidRPr="008B4878" w:rsidRDefault="00962EAD" w:rsidP="00203AF9">
            <w:pPr>
              <w:overflowPunct/>
              <w:autoSpaceDE/>
              <w:autoSpaceDN/>
              <w:adjustRightInd/>
              <w:spacing w:before="0" w:after="0" w:line="240" w:lineRule="auto"/>
              <w:contextualSpacing/>
              <w:textAlignment w:val="auto"/>
              <w:rPr>
                <w:rFonts w:eastAsia="Gulim"/>
                <w:highlight w:val="green"/>
                <w:lang w:val="en-US"/>
              </w:rPr>
            </w:pPr>
            <w:r w:rsidRPr="008B4878">
              <w:rPr>
                <w:rFonts w:eastAsia="Gulim"/>
                <w:b/>
                <w:bCs/>
                <w:color w:val="000000"/>
                <w:highlight w:val="green"/>
                <w:shd w:val="clear" w:color="auto" w:fill="FFFF00"/>
                <w:lang w:val="en-US"/>
              </w:rPr>
              <w:t>Agreement</w:t>
            </w:r>
          </w:p>
          <w:p w14:paraId="6792F512" w14:textId="77777777" w:rsidR="00962EAD" w:rsidRPr="008B4878" w:rsidRDefault="00962EAD" w:rsidP="00203AF9">
            <w:pPr>
              <w:overflowPunct/>
              <w:autoSpaceDE/>
              <w:autoSpaceDN/>
              <w:adjustRightInd/>
              <w:spacing w:before="0" w:after="0" w:line="240" w:lineRule="auto"/>
              <w:contextualSpacing/>
              <w:textAlignment w:val="auto"/>
              <w:rPr>
                <w:rFonts w:eastAsia="Batang"/>
              </w:rPr>
            </w:pPr>
            <w:r w:rsidRPr="008B4878">
              <w:rPr>
                <w:rFonts w:eastAsia="Batang"/>
              </w:rPr>
              <w:t xml:space="preserve">For a fully coherent uplink precoding by an 8TX UE, </w:t>
            </w:r>
          </w:p>
          <w:p w14:paraId="0BD0A38F" w14:textId="77777777" w:rsidR="00962EAD" w:rsidRPr="008B4878" w:rsidRDefault="00962EAD" w:rsidP="00E04714">
            <w:pPr>
              <w:numPr>
                <w:ilvl w:val="0"/>
                <w:numId w:val="30"/>
              </w:numPr>
              <w:overflowPunct/>
              <w:autoSpaceDE/>
              <w:autoSpaceDN/>
              <w:adjustRightInd/>
              <w:spacing w:before="0" w:after="0" w:line="240" w:lineRule="auto"/>
              <w:contextualSpacing/>
              <w:textAlignment w:val="auto"/>
              <w:rPr>
                <w:rFonts w:eastAsia="Batang"/>
                <w:lang w:eastAsia="zh-CN"/>
              </w:rPr>
            </w:pPr>
            <w:r w:rsidRPr="008B4878">
              <w:rPr>
                <w:rFonts w:eastAsia="Batang"/>
                <w:lang w:eastAsia="zh-CN"/>
              </w:rPr>
              <w:t>Support NR Rel-15 single panel DL Type I codebook as the starting point for design of the codebook</w:t>
            </w:r>
          </w:p>
          <w:p w14:paraId="5E1F6DA1" w14:textId="77777777" w:rsidR="00962EAD" w:rsidRPr="008B4878" w:rsidRDefault="00962EAD" w:rsidP="00E04714">
            <w:pPr>
              <w:numPr>
                <w:ilvl w:val="1"/>
                <w:numId w:val="30"/>
              </w:numPr>
              <w:overflowPunct/>
              <w:autoSpaceDE/>
              <w:autoSpaceDN/>
              <w:adjustRightInd/>
              <w:spacing w:before="0" w:after="0" w:line="240" w:lineRule="auto"/>
              <w:contextualSpacing/>
              <w:textAlignment w:val="auto"/>
              <w:rPr>
                <w:rFonts w:eastAsia="Batang"/>
                <w:lang w:eastAsia="zh-CN"/>
              </w:rPr>
            </w:pPr>
            <w:r w:rsidRPr="008B4878">
              <w:rPr>
                <w:rFonts w:eastAsia="Batang"/>
                <w:lang w:eastAsia="zh-CN"/>
              </w:rPr>
              <w:t xml:space="preserve">FFS: For a constructed codebook with size M based on above method, unless </w:t>
            </w:r>
            <m:oMath>
              <m:r>
                <m:rPr>
                  <m:sty m:val="p"/>
                </m:rPr>
                <w:rPr>
                  <w:rFonts w:ascii="Cambria Math" w:hAnsi="Cambria Math"/>
                  <w:color w:val="FF0000"/>
                </w:rPr>
                <m:t>M=</m:t>
              </m:r>
              <m:sSup>
                <m:sSupPr>
                  <m:ctrlPr>
                    <w:rPr>
                      <w:rFonts w:ascii="Cambria Math" w:hAnsi="Cambria Math"/>
                      <w:color w:val="FF0000"/>
                    </w:rPr>
                  </m:ctrlPr>
                </m:sSupPr>
                <m:e>
                  <m:r>
                    <m:rPr>
                      <m:sty m:val="p"/>
                    </m:rPr>
                    <w:rPr>
                      <w:rFonts w:ascii="Cambria Math" w:hAnsi="Cambria Math"/>
                      <w:color w:val="FF0000"/>
                    </w:rPr>
                    <m:t>2</m:t>
                  </m:r>
                </m:e>
                <m:sup>
                  <m:r>
                    <m:rPr>
                      <m:sty m:val="p"/>
                    </m:rPr>
                    <w:rPr>
                      <w:rFonts w:ascii="Cambria Math" w:hAnsi="Cambria Math"/>
                      <w:color w:val="FF0000"/>
                    </w:rPr>
                    <m:t>N</m:t>
                  </m:r>
                </m:sup>
              </m:sSup>
            </m:oMath>
            <w:r w:rsidRPr="008B4878">
              <w:rPr>
                <w:rFonts w:eastAsia="Batang"/>
                <w:lang w:eastAsia="zh-CN"/>
              </w:rPr>
              <w:t xml:space="preserve">; otherwise, round up the codebook size to the smallest integer </w:t>
            </w:r>
            <m:oMath>
              <m:sSup>
                <m:sSupPr>
                  <m:ctrlPr>
                    <w:rPr>
                      <w:rFonts w:ascii="Cambria Math" w:hAnsi="Cambria Math"/>
                      <w:color w:val="FF0000"/>
                    </w:rPr>
                  </m:ctrlPr>
                </m:sSupPr>
                <m:e>
                  <m:r>
                    <m:rPr>
                      <m:sty m:val="p"/>
                    </m:rPr>
                    <w:rPr>
                      <w:rFonts w:ascii="Cambria Math" w:hAnsi="Cambria Math"/>
                      <w:color w:val="FF0000"/>
                    </w:rPr>
                    <m:t>2</m:t>
                  </m:r>
                </m:e>
                <m:sup>
                  <m:r>
                    <m:rPr>
                      <m:sty m:val="p"/>
                    </m:rPr>
                    <w:rPr>
                      <w:rFonts w:ascii="Cambria Math" w:hAnsi="Cambria Math"/>
                      <w:color w:val="FF0000"/>
                    </w:rPr>
                    <m:t>N</m:t>
                  </m:r>
                </m:sup>
              </m:sSup>
              <m:r>
                <m:rPr>
                  <m:sty m:val="p"/>
                </m:rPr>
                <w:rPr>
                  <w:rFonts w:ascii="Cambria Math" w:hAnsi="Cambria Math"/>
                  <w:color w:val="FF0000"/>
                </w:rPr>
                <m:t>&gt;M</m:t>
              </m:r>
            </m:oMath>
            <w:r w:rsidRPr="008B4878">
              <w:rPr>
                <w:rFonts w:eastAsia="Batang"/>
                <w:lang w:eastAsia="zh-CN"/>
              </w:rPr>
              <w:t xml:space="preserve"> by adding </w:t>
            </w:r>
            <m:oMath>
              <m:sSup>
                <m:sSupPr>
                  <m:ctrlPr>
                    <w:rPr>
                      <w:rFonts w:ascii="Cambria Math" w:hAnsi="Cambria Math"/>
                      <w:color w:val="FF0000"/>
                    </w:rPr>
                  </m:ctrlPr>
                </m:sSupPr>
                <m:e>
                  <m:r>
                    <m:rPr>
                      <m:sty m:val="p"/>
                    </m:rPr>
                    <w:rPr>
                      <w:rFonts w:ascii="Cambria Math" w:hAnsi="Cambria Math"/>
                      <w:color w:val="FF0000"/>
                    </w:rPr>
                    <m:t>2</m:t>
                  </m:r>
                </m:e>
                <m:sup>
                  <m:r>
                    <m:rPr>
                      <m:sty m:val="p"/>
                    </m:rPr>
                    <w:rPr>
                      <w:rFonts w:ascii="Cambria Math" w:hAnsi="Cambria Math"/>
                      <w:color w:val="FF0000"/>
                    </w:rPr>
                    <m:t>N</m:t>
                  </m:r>
                </m:sup>
              </m:sSup>
              <m:r>
                <m:rPr>
                  <m:sty m:val="p"/>
                </m:rPr>
                <w:rPr>
                  <w:rFonts w:ascii="Cambria Math" w:hAnsi="Cambria Math"/>
                  <w:color w:val="FF0000"/>
                </w:rPr>
                <m:t>-M</m:t>
              </m:r>
            </m:oMath>
            <w:r w:rsidRPr="008B4878">
              <w:rPr>
                <w:rFonts w:eastAsia="Batang"/>
                <w:lang w:eastAsia="zh-CN"/>
              </w:rPr>
              <w:t xml:space="preserve"> precoders generated via Alt 2a. </w:t>
            </w:r>
          </w:p>
          <w:p w14:paraId="76BD9AAB" w14:textId="77777777" w:rsidR="00962EAD" w:rsidRPr="008B4878" w:rsidRDefault="00962EAD" w:rsidP="00E04714">
            <w:pPr>
              <w:numPr>
                <w:ilvl w:val="0"/>
                <w:numId w:val="30"/>
              </w:numPr>
              <w:overflowPunct/>
              <w:autoSpaceDE/>
              <w:autoSpaceDN/>
              <w:adjustRightInd/>
              <w:spacing w:before="0" w:after="0" w:line="240" w:lineRule="auto"/>
              <w:contextualSpacing/>
              <w:textAlignment w:val="auto"/>
              <w:rPr>
                <w:rFonts w:eastAsia="Batang"/>
                <w:lang w:eastAsia="zh-CN"/>
              </w:rPr>
            </w:pPr>
            <w:r w:rsidRPr="008B4878">
              <w:rPr>
                <w:rFonts w:eastAsia="Batang"/>
                <w:lang w:eastAsia="zh-CN"/>
              </w:rPr>
              <w:t xml:space="preserve">No LS to RAN4 will be </w:t>
            </w:r>
            <w:proofErr w:type="gramStart"/>
            <w:r w:rsidRPr="008B4878">
              <w:rPr>
                <w:rFonts w:eastAsia="Batang"/>
                <w:lang w:eastAsia="zh-CN"/>
              </w:rPr>
              <w:t>needed</w:t>
            </w:r>
            <w:proofErr w:type="gramEnd"/>
          </w:p>
          <w:p w14:paraId="62E38283" w14:textId="77777777" w:rsidR="00962EAD" w:rsidRPr="008B4878" w:rsidRDefault="00962EAD" w:rsidP="00203AF9">
            <w:pPr>
              <w:overflowPunct/>
              <w:autoSpaceDE/>
              <w:autoSpaceDN/>
              <w:adjustRightInd/>
              <w:spacing w:before="0" w:after="0" w:line="240" w:lineRule="auto"/>
              <w:contextualSpacing/>
              <w:textAlignment w:val="auto"/>
              <w:rPr>
                <w:rFonts w:eastAsia="Batang"/>
              </w:rPr>
            </w:pPr>
          </w:p>
          <w:p w14:paraId="4D12C71D" w14:textId="77777777" w:rsidR="00962EAD" w:rsidRPr="008B4878" w:rsidRDefault="00962EAD" w:rsidP="00203AF9">
            <w:pPr>
              <w:overflowPunct/>
              <w:autoSpaceDE/>
              <w:autoSpaceDN/>
              <w:adjustRightInd/>
              <w:spacing w:before="0" w:after="0" w:line="240" w:lineRule="auto"/>
              <w:contextualSpacing/>
              <w:textAlignment w:val="auto"/>
              <w:rPr>
                <w:rFonts w:eastAsia="Gulim"/>
                <w:highlight w:val="green"/>
                <w:lang w:val="en-US"/>
              </w:rPr>
            </w:pPr>
            <w:r w:rsidRPr="008B4878">
              <w:rPr>
                <w:rFonts w:eastAsia="Gulim"/>
                <w:b/>
                <w:bCs/>
                <w:color w:val="000000"/>
                <w:highlight w:val="green"/>
                <w:shd w:val="clear" w:color="auto" w:fill="FFFF00"/>
                <w:lang w:val="en-US"/>
              </w:rPr>
              <w:t>Agreement</w:t>
            </w:r>
          </w:p>
          <w:p w14:paraId="646D701C" w14:textId="77777777" w:rsidR="00962EAD" w:rsidRPr="008B4878" w:rsidRDefault="00962EAD" w:rsidP="00203AF9">
            <w:pPr>
              <w:overflowPunct/>
              <w:autoSpaceDE/>
              <w:autoSpaceDN/>
              <w:adjustRightInd/>
              <w:snapToGrid w:val="0"/>
              <w:spacing w:before="0" w:after="0" w:line="240" w:lineRule="auto"/>
              <w:contextualSpacing/>
              <w:textAlignment w:val="auto"/>
              <w:rPr>
                <w:rFonts w:eastAsia="Batang"/>
                <w:lang w:val="en-US"/>
              </w:rPr>
            </w:pPr>
            <w:r w:rsidRPr="008B4878">
              <w:rPr>
                <w:rFonts w:eastAsia="Batang"/>
              </w:rPr>
              <w:t xml:space="preserve">For PUSCH transmission with rank&gt;4 by an 8TX UE, to support dual CW transmission, </w:t>
            </w:r>
          </w:p>
          <w:p w14:paraId="5572D470" w14:textId="77777777" w:rsidR="00962EAD" w:rsidRPr="008B4878" w:rsidRDefault="00962EAD" w:rsidP="00E04714">
            <w:pPr>
              <w:numPr>
                <w:ilvl w:val="0"/>
                <w:numId w:val="12"/>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 xml:space="preserve">specify MCS, NDI, RV indication </w:t>
            </w:r>
            <w:r w:rsidRPr="008B4878">
              <w:rPr>
                <w:rFonts w:eastAsia="Batang"/>
                <w:lang w:val="sv-SE" w:eastAsia="zh-CN"/>
              </w:rPr>
              <w:t xml:space="preserve">for the second </w:t>
            </w:r>
            <w:proofErr w:type="gramStart"/>
            <w:r w:rsidRPr="008B4878">
              <w:rPr>
                <w:rFonts w:eastAsia="Batang"/>
                <w:lang w:val="sv-SE" w:eastAsia="zh-CN"/>
              </w:rPr>
              <w:t>CW</w:t>
            </w:r>
            <w:proofErr w:type="gramEnd"/>
          </w:p>
          <w:p w14:paraId="314CA69A" w14:textId="77777777" w:rsidR="00962EAD" w:rsidRPr="008B4878" w:rsidRDefault="00962EAD" w:rsidP="00E04714">
            <w:pPr>
              <w:numPr>
                <w:ilvl w:val="0"/>
                <w:numId w:val="12"/>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specify PUSCH Scrambling for the second CW</w:t>
            </w:r>
          </w:p>
          <w:p w14:paraId="64A03A95" w14:textId="77777777" w:rsidR="00962EAD" w:rsidRPr="008B4878" w:rsidRDefault="00962EAD" w:rsidP="00E04714">
            <w:pPr>
              <w:numPr>
                <w:ilvl w:val="0"/>
                <w:numId w:val="12"/>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 xml:space="preserve">specify UCI multiplexing on PUSCH for dual CW </w:t>
            </w:r>
            <w:proofErr w:type="gramStart"/>
            <w:r w:rsidRPr="008B4878">
              <w:rPr>
                <w:rFonts w:eastAsia="Batang"/>
                <w:lang w:eastAsia="zh-CN"/>
              </w:rPr>
              <w:t>transmission</w:t>
            </w:r>
            <w:proofErr w:type="gramEnd"/>
          </w:p>
          <w:p w14:paraId="71F461C2" w14:textId="77777777" w:rsidR="00962EAD" w:rsidRPr="008B4878" w:rsidRDefault="00962EAD" w:rsidP="00E04714">
            <w:pPr>
              <w:numPr>
                <w:ilvl w:val="0"/>
                <w:numId w:val="12"/>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study whether/how Enabling/Disabling the second CW</w:t>
            </w:r>
          </w:p>
          <w:p w14:paraId="47574471" w14:textId="77777777" w:rsidR="00962EAD" w:rsidRPr="008B4878" w:rsidRDefault="00962EAD" w:rsidP="00203AF9">
            <w:pPr>
              <w:overflowPunct/>
              <w:autoSpaceDE/>
              <w:autoSpaceDN/>
              <w:adjustRightInd/>
              <w:snapToGrid w:val="0"/>
              <w:spacing w:before="0" w:after="0" w:line="240" w:lineRule="auto"/>
              <w:contextualSpacing/>
              <w:textAlignment w:val="auto"/>
              <w:rPr>
                <w:rFonts w:eastAsia="Batang"/>
              </w:rPr>
            </w:pPr>
            <w:r w:rsidRPr="008B4878">
              <w:rPr>
                <w:rFonts w:eastAsia="Batang"/>
              </w:rPr>
              <w:t>FFS: Optimization of DCI to indicate the above</w:t>
            </w:r>
          </w:p>
          <w:p w14:paraId="79E96B5A" w14:textId="77777777" w:rsidR="00962EAD" w:rsidRPr="008B4878" w:rsidRDefault="00962EAD" w:rsidP="00203AF9">
            <w:pPr>
              <w:overflowPunct/>
              <w:autoSpaceDE/>
              <w:autoSpaceDN/>
              <w:adjustRightInd/>
              <w:snapToGrid w:val="0"/>
              <w:spacing w:before="0" w:after="0" w:line="240" w:lineRule="auto"/>
              <w:contextualSpacing/>
              <w:textAlignment w:val="auto"/>
              <w:rPr>
                <w:rFonts w:eastAsia="Batang"/>
              </w:rPr>
            </w:pPr>
            <w:r w:rsidRPr="008B4878">
              <w:rPr>
                <w:rFonts w:eastAsia="Batang"/>
              </w:rPr>
              <w:t>Note: Strive to reuse Rel-15 NR DL schemes where possible.</w:t>
            </w:r>
          </w:p>
          <w:p w14:paraId="0AC866C4" w14:textId="77777777" w:rsidR="00962EAD" w:rsidRPr="008B4878" w:rsidRDefault="00962EAD" w:rsidP="00203AF9">
            <w:pPr>
              <w:overflowPunct/>
              <w:autoSpaceDE/>
              <w:autoSpaceDN/>
              <w:adjustRightInd/>
              <w:spacing w:before="0" w:after="0" w:line="240" w:lineRule="auto"/>
              <w:contextualSpacing/>
              <w:textAlignment w:val="auto"/>
              <w:rPr>
                <w:rFonts w:eastAsia="Batang"/>
              </w:rPr>
            </w:pPr>
          </w:p>
          <w:p w14:paraId="451B2579" w14:textId="77777777" w:rsidR="00962EAD" w:rsidRPr="008B4878" w:rsidRDefault="00962EAD" w:rsidP="00203AF9">
            <w:pPr>
              <w:overflowPunct/>
              <w:autoSpaceDE/>
              <w:autoSpaceDN/>
              <w:adjustRightInd/>
              <w:spacing w:before="0" w:after="0" w:line="240" w:lineRule="auto"/>
              <w:contextualSpacing/>
              <w:textAlignment w:val="auto"/>
              <w:rPr>
                <w:rFonts w:eastAsia="Gulim"/>
                <w:highlight w:val="green"/>
                <w:lang w:val="en-US"/>
              </w:rPr>
            </w:pPr>
            <w:r w:rsidRPr="008B4878">
              <w:rPr>
                <w:rFonts w:eastAsia="Gulim"/>
                <w:b/>
                <w:bCs/>
                <w:color w:val="000000"/>
                <w:highlight w:val="green"/>
                <w:shd w:val="clear" w:color="auto" w:fill="FFFF00"/>
                <w:lang w:val="en-US"/>
              </w:rPr>
              <w:t>Agreement</w:t>
            </w:r>
          </w:p>
          <w:p w14:paraId="3D797C9B" w14:textId="77777777" w:rsidR="00962EAD" w:rsidRPr="008B4878" w:rsidRDefault="00962EAD" w:rsidP="00203AF9">
            <w:pPr>
              <w:overflowPunct/>
              <w:autoSpaceDE/>
              <w:autoSpaceDN/>
              <w:adjustRightInd/>
              <w:snapToGrid w:val="0"/>
              <w:spacing w:before="0" w:after="0" w:line="240" w:lineRule="auto"/>
              <w:contextualSpacing/>
              <w:textAlignment w:val="auto"/>
              <w:rPr>
                <w:rFonts w:eastAsia="Batang"/>
              </w:rPr>
            </w:pPr>
            <w:r w:rsidRPr="008B4878">
              <w:rPr>
                <w:rFonts w:eastAsia="Batang"/>
              </w:rPr>
              <w:t>For PUSCH transmission with rank&gt;4 by an 8TX UE, to support UCI multiplexing on PUSCH, down-select at least one of the following options in RAN1#112,</w:t>
            </w:r>
          </w:p>
          <w:p w14:paraId="78AE247E" w14:textId="77777777" w:rsidR="00962EAD" w:rsidRPr="008B4878" w:rsidRDefault="00962EAD" w:rsidP="00E04714">
            <w:pPr>
              <w:numPr>
                <w:ilvl w:val="0"/>
                <w:numId w:val="12"/>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 xml:space="preserve">Option1: UCI is always multiplexed on one of the </w:t>
            </w:r>
            <w:proofErr w:type="gramStart"/>
            <w:r w:rsidRPr="008B4878">
              <w:rPr>
                <w:rFonts w:eastAsia="Batang"/>
                <w:lang w:eastAsia="zh-CN"/>
              </w:rPr>
              <w:t>CWs</w:t>
            </w:r>
            <w:proofErr w:type="gramEnd"/>
          </w:p>
          <w:p w14:paraId="4BBADBFA" w14:textId="77777777" w:rsidR="00962EAD" w:rsidRPr="008B4878" w:rsidRDefault="00962EAD" w:rsidP="00E04714">
            <w:pPr>
              <w:numPr>
                <w:ilvl w:val="0"/>
                <w:numId w:val="12"/>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 xml:space="preserve">Option2: UCI is multiplexed on both </w:t>
            </w:r>
            <w:proofErr w:type="gramStart"/>
            <w:r w:rsidRPr="008B4878">
              <w:rPr>
                <w:rFonts w:eastAsia="Batang"/>
                <w:lang w:eastAsia="zh-CN"/>
              </w:rPr>
              <w:t>CWs</w:t>
            </w:r>
            <w:proofErr w:type="gramEnd"/>
          </w:p>
          <w:p w14:paraId="5A95D65E" w14:textId="77777777" w:rsidR="00962EAD" w:rsidRPr="008B4878" w:rsidRDefault="00962EAD" w:rsidP="00E04714">
            <w:pPr>
              <w:numPr>
                <w:ilvl w:val="0"/>
                <w:numId w:val="12"/>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 xml:space="preserve">Option3: Based on UCI (e.g., type, payload size, etc.) UCI is multiplexed on one or both </w:t>
            </w:r>
            <w:proofErr w:type="gramStart"/>
            <w:r w:rsidRPr="008B4878">
              <w:rPr>
                <w:rFonts w:eastAsia="Batang"/>
                <w:lang w:eastAsia="zh-CN"/>
              </w:rPr>
              <w:t>CWs</w:t>
            </w:r>
            <w:proofErr w:type="gramEnd"/>
          </w:p>
          <w:p w14:paraId="414DB81A" w14:textId="77777777" w:rsidR="00962EAD" w:rsidRPr="008B4878" w:rsidRDefault="00962EAD" w:rsidP="00E04714">
            <w:pPr>
              <w:numPr>
                <w:ilvl w:val="0"/>
                <w:numId w:val="12"/>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 xml:space="preserve">Option4: UCI is multiplexed only when single CW is </w:t>
            </w:r>
            <w:proofErr w:type="gramStart"/>
            <w:r w:rsidRPr="008B4878">
              <w:rPr>
                <w:rFonts w:eastAsia="Batang"/>
                <w:lang w:eastAsia="zh-CN"/>
              </w:rPr>
              <w:t>enabled</w:t>
            </w:r>
            <w:proofErr w:type="gramEnd"/>
          </w:p>
          <w:p w14:paraId="5D9CA31F" w14:textId="77777777" w:rsidR="00962EAD" w:rsidRPr="008B4878" w:rsidRDefault="00962EAD" w:rsidP="00E04714">
            <w:pPr>
              <w:numPr>
                <w:ilvl w:val="0"/>
                <w:numId w:val="12"/>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 xml:space="preserve">Option5: UCI is repeated across the two </w:t>
            </w:r>
            <w:proofErr w:type="gramStart"/>
            <w:r w:rsidRPr="008B4878">
              <w:rPr>
                <w:rFonts w:eastAsia="Batang"/>
                <w:lang w:eastAsia="zh-CN"/>
              </w:rPr>
              <w:t>CWs</w:t>
            </w:r>
            <w:proofErr w:type="gramEnd"/>
          </w:p>
          <w:p w14:paraId="5D2AC8C2" w14:textId="77777777" w:rsidR="00962EAD" w:rsidRPr="008B4878" w:rsidRDefault="00962EAD" w:rsidP="00E04714">
            <w:pPr>
              <w:numPr>
                <w:ilvl w:val="0"/>
                <w:numId w:val="12"/>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 xml:space="preserve">Other options are not </w:t>
            </w:r>
            <w:proofErr w:type="gramStart"/>
            <w:r w:rsidRPr="008B4878">
              <w:rPr>
                <w:rFonts w:eastAsia="Batang"/>
                <w:lang w:eastAsia="zh-CN"/>
              </w:rPr>
              <w:t>precluded</w:t>
            </w:r>
            <w:proofErr w:type="gramEnd"/>
          </w:p>
          <w:p w14:paraId="4D6494EA" w14:textId="77777777" w:rsidR="00962EAD" w:rsidRPr="008B4878" w:rsidRDefault="00962EAD" w:rsidP="00203AF9">
            <w:pPr>
              <w:overflowPunct/>
              <w:autoSpaceDE/>
              <w:autoSpaceDN/>
              <w:adjustRightInd/>
              <w:spacing w:before="0" w:after="0" w:line="240" w:lineRule="auto"/>
              <w:contextualSpacing/>
              <w:textAlignment w:val="auto"/>
              <w:rPr>
                <w:rFonts w:eastAsia="Batang"/>
              </w:rPr>
            </w:pPr>
          </w:p>
          <w:p w14:paraId="26B1B811" w14:textId="77777777" w:rsidR="00962EAD" w:rsidRPr="008B4878" w:rsidRDefault="00962EAD" w:rsidP="00203AF9">
            <w:pPr>
              <w:overflowPunct/>
              <w:autoSpaceDE/>
              <w:autoSpaceDN/>
              <w:adjustRightInd/>
              <w:spacing w:before="0" w:after="0" w:line="240" w:lineRule="auto"/>
              <w:contextualSpacing/>
              <w:textAlignment w:val="auto"/>
              <w:rPr>
                <w:rFonts w:eastAsia="Gulim"/>
                <w:highlight w:val="green"/>
                <w:lang w:val="en-US"/>
              </w:rPr>
            </w:pPr>
            <w:r w:rsidRPr="008B4878">
              <w:rPr>
                <w:rFonts w:eastAsia="Gulim"/>
                <w:b/>
                <w:bCs/>
                <w:color w:val="000000"/>
                <w:highlight w:val="green"/>
                <w:shd w:val="clear" w:color="auto" w:fill="FFFF00"/>
                <w:lang w:val="en-US"/>
              </w:rPr>
              <w:t>Agreement</w:t>
            </w:r>
          </w:p>
          <w:p w14:paraId="0AEF1C9A" w14:textId="77777777" w:rsidR="00962EAD" w:rsidRPr="008B4878" w:rsidRDefault="00962EAD" w:rsidP="00203AF9">
            <w:pPr>
              <w:overflowPunct/>
              <w:autoSpaceDE/>
              <w:autoSpaceDN/>
              <w:adjustRightInd/>
              <w:spacing w:before="0" w:after="0" w:line="240" w:lineRule="auto"/>
              <w:contextualSpacing/>
              <w:textAlignment w:val="auto"/>
              <w:rPr>
                <w:rFonts w:eastAsia="Batang"/>
                <w:lang w:val="en-US"/>
              </w:rPr>
            </w:pPr>
            <w:r w:rsidRPr="008B4878">
              <w:rPr>
                <w:rFonts w:eastAsia="Batang"/>
              </w:rPr>
              <w:t>For CB-based 8TX PUSCH transmission, for rank indication, down-select among the following</w:t>
            </w:r>
          </w:p>
          <w:p w14:paraId="1228EACF" w14:textId="77777777" w:rsidR="00962EAD" w:rsidRPr="008B4878" w:rsidRDefault="00962EAD" w:rsidP="00E04714">
            <w:pPr>
              <w:numPr>
                <w:ilvl w:val="0"/>
                <w:numId w:val="28"/>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Separate indication of TRI and TPMI</w:t>
            </w:r>
          </w:p>
          <w:p w14:paraId="46C4B6C7" w14:textId="77777777" w:rsidR="00962EAD" w:rsidRPr="008B4878" w:rsidRDefault="00962EAD" w:rsidP="00E04714">
            <w:pPr>
              <w:numPr>
                <w:ilvl w:val="0"/>
                <w:numId w:val="28"/>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Joint indication of TRI and TPMI</w:t>
            </w:r>
          </w:p>
          <w:p w14:paraId="03A4D740" w14:textId="77777777" w:rsidR="00962EAD" w:rsidRPr="008B4878" w:rsidRDefault="00962EAD" w:rsidP="00203AF9">
            <w:pPr>
              <w:overflowPunct/>
              <w:autoSpaceDE/>
              <w:autoSpaceDN/>
              <w:adjustRightInd/>
              <w:spacing w:before="0" w:after="0" w:line="240" w:lineRule="auto"/>
              <w:contextualSpacing/>
              <w:textAlignment w:val="auto"/>
              <w:rPr>
                <w:rFonts w:eastAsia="Batang"/>
              </w:rPr>
            </w:pPr>
          </w:p>
          <w:p w14:paraId="65E25564" w14:textId="77777777" w:rsidR="00962EAD" w:rsidRPr="008B4878" w:rsidRDefault="00962EAD" w:rsidP="00203AF9">
            <w:pPr>
              <w:overflowPunct/>
              <w:autoSpaceDE/>
              <w:autoSpaceDN/>
              <w:adjustRightInd/>
              <w:spacing w:before="0" w:after="0" w:line="240" w:lineRule="auto"/>
              <w:contextualSpacing/>
              <w:textAlignment w:val="auto"/>
              <w:rPr>
                <w:rFonts w:eastAsia="Gulim"/>
                <w:highlight w:val="green"/>
                <w:lang w:val="en-US"/>
              </w:rPr>
            </w:pPr>
            <w:r w:rsidRPr="008B4878">
              <w:rPr>
                <w:rFonts w:eastAsia="Gulim"/>
                <w:b/>
                <w:bCs/>
                <w:color w:val="000000"/>
                <w:highlight w:val="green"/>
                <w:shd w:val="clear" w:color="auto" w:fill="FFFF00"/>
                <w:lang w:val="en-US"/>
              </w:rPr>
              <w:t>Agreement</w:t>
            </w:r>
          </w:p>
          <w:p w14:paraId="36F2BE70" w14:textId="77777777" w:rsidR="00962EAD" w:rsidRPr="008B4878" w:rsidRDefault="00962EAD" w:rsidP="00203AF9">
            <w:pPr>
              <w:overflowPunct/>
              <w:autoSpaceDE/>
              <w:autoSpaceDN/>
              <w:adjustRightInd/>
              <w:spacing w:before="0" w:after="0" w:line="240" w:lineRule="auto"/>
              <w:contextualSpacing/>
              <w:textAlignment w:val="auto"/>
              <w:rPr>
                <w:rFonts w:eastAsia="Batang"/>
                <w:lang w:val="en-US"/>
              </w:rPr>
            </w:pPr>
            <w:r w:rsidRPr="008B4878">
              <w:rPr>
                <w:rFonts w:eastAsia="Batang"/>
              </w:rPr>
              <w:t>Study full TX power uplink codebook-based transmission by a partially/non-coherent 8TX precoder,</w:t>
            </w:r>
          </w:p>
          <w:p w14:paraId="198091C0" w14:textId="77777777" w:rsidR="00962EAD" w:rsidRPr="008B4878" w:rsidRDefault="00962EAD" w:rsidP="00E04714">
            <w:pPr>
              <w:numPr>
                <w:ilvl w:val="0"/>
                <w:numId w:val="28"/>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Reuse Rel-16 UE capability definitions for discussion purpose, i.e., UE Capability 1, 2 and 3</w:t>
            </w:r>
          </w:p>
          <w:p w14:paraId="74643C07" w14:textId="77777777" w:rsidR="00962EAD" w:rsidRPr="008B4878" w:rsidRDefault="00962EAD" w:rsidP="00E04714">
            <w:pPr>
              <w:numPr>
                <w:ilvl w:val="0"/>
                <w:numId w:val="28"/>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 xml:space="preserve">For full TX power transmission by UE Capability 2/3, at least, following exemplary PA architectures can be </w:t>
            </w:r>
            <w:proofErr w:type="gramStart"/>
            <w:r w:rsidRPr="008B4878">
              <w:rPr>
                <w:rFonts w:eastAsia="Batang"/>
                <w:lang w:eastAsia="zh-CN"/>
              </w:rPr>
              <w:t>considered</w:t>
            </w:r>
            <w:proofErr w:type="gramEnd"/>
            <w:r w:rsidRPr="008B4878">
              <w:rPr>
                <w:rFonts w:eastAsia="Batang"/>
                <w:lang w:eastAsia="zh-CN"/>
              </w:rPr>
              <w:t xml:space="preserve"> </w:t>
            </w:r>
          </w:p>
          <w:p w14:paraId="445FCB1C" w14:textId="77777777" w:rsidR="00962EAD" w:rsidRPr="008B4878" w:rsidRDefault="00962EAD" w:rsidP="00E04714">
            <w:pPr>
              <w:numPr>
                <w:ilvl w:val="1"/>
                <w:numId w:val="28"/>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Other cases of interest are not precluded, down-select preferred potential architecture for the purpose of 8TX full power study in RAN#112.</w:t>
            </w:r>
          </w:p>
          <w:p w14:paraId="29FFC0AC" w14:textId="77777777" w:rsidR="00962EAD" w:rsidRPr="008B4878" w:rsidRDefault="00962EAD" w:rsidP="00E04714">
            <w:pPr>
              <w:numPr>
                <w:ilvl w:val="1"/>
                <w:numId w:val="28"/>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This can be used for other UE Power Classes as well.</w:t>
            </w:r>
          </w:p>
          <w:p w14:paraId="538F559C" w14:textId="77777777" w:rsidR="00962EAD" w:rsidRPr="008B4878" w:rsidRDefault="00962EAD" w:rsidP="00203AF9">
            <w:pPr>
              <w:overflowPunct/>
              <w:adjustRightInd/>
              <w:snapToGrid w:val="0"/>
              <w:spacing w:before="0" w:after="0" w:line="240" w:lineRule="auto"/>
              <w:ind w:leftChars="400" w:left="800"/>
              <w:contextualSpacing/>
              <w:textAlignment w:val="auto"/>
              <w:rPr>
                <w:rFonts w:eastAsia="Batang"/>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897"/>
              <w:gridCol w:w="1391"/>
              <w:gridCol w:w="4626"/>
            </w:tblGrid>
            <w:tr w:rsidR="00962EAD" w:rsidRPr="008B4878" w14:paraId="6C032839" w14:textId="77777777" w:rsidTr="00A72ACF">
              <w:trPr>
                <w:trHeight w:val="494"/>
              </w:trPr>
              <w:tc>
                <w:tcPr>
                  <w:tcW w:w="10160" w:type="dxa"/>
                  <w:gridSpan w:val="3"/>
                  <w:shd w:val="clear" w:color="auto" w:fill="auto"/>
                  <w:vAlign w:val="center"/>
                </w:tcPr>
                <w:p w14:paraId="3CD41451" w14:textId="77777777" w:rsidR="00962EAD" w:rsidRPr="008B4878" w:rsidRDefault="00962EAD" w:rsidP="00203AF9">
                  <w:pPr>
                    <w:overflowPunct/>
                    <w:autoSpaceDE/>
                    <w:autoSpaceDN/>
                    <w:adjustRightInd/>
                    <w:spacing w:after="0" w:line="240" w:lineRule="auto"/>
                    <w:contextualSpacing/>
                    <w:jc w:val="center"/>
                    <w:textAlignment w:val="auto"/>
                    <w:rPr>
                      <w:rFonts w:eastAsia="Batang"/>
                      <w:lang w:val="en-US"/>
                    </w:rPr>
                  </w:pPr>
                  <w:r w:rsidRPr="008B4878">
                    <w:rPr>
                      <w:rFonts w:eastAsia="Batang"/>
                      <w:lang w:val="en-US"/>
                    </w:rPr>
                    <w:t>8TX UE, Power class 3 (23 dBm)</w:t>
                  </w:r>
                </w:p>
                <w:p w14:paraId="2F1C4EAE" w14:textId="77777777" w:rsidR="00962EAD" w:rsidRPr="008B4878" w:rsidRDefault="00962EAD" w:rsidP="00203AF9">
                  <w:pPr>
                    <w:overflowPunct/>
                    <w:autoSpaceDE/>
                    <w:autoSpaceDN/>
                    <w:adjustRightInd/>
                    <w:spacing w:after="0" w:line="240" w:lineRule="auto"/>
                    <w:contextualSpacing/>
                    <w:jc w:val="center"/>
                    <w:textAlignment w:val="auto"/>
                    <w:rPr>
                      <w:rFonts w:eastAsia="Batang"/>
                      <w:lang w:val="en-US"/>
                    </w:rPr>
                  </w:pPr>
                  <w:r w:rsidRPr="008B4878">
                    <w:rPr>
                      <w:rFonts w:eastAsia="Batang"/>
                      <w:lang w:val="en-US"/>
                    </w:rPr>
                    <w:t>P</w:t>
                  </w:r>
                  <w:r w:rsidRPr="008B4878">
                    <w:rPr>
                      <w:rFonts w:eastAsia="Batang"/>
                      <w:vertAlign w:val="subscript"/>
                      <w:lang w:val="en-US"/>
                    </w:rPr>
                    <w:t>i</w:t>
                  </w:r>
                  <w:r w:rsidRPr="008B4878">
                    <w:rPr>
                      <w:rFonts w:eastAsia="Batang"/>
                      <w:lang w:val="en-US"/>
                    </w:rPr>
                    <w:t>= Nominal power rating of each PA</w:t>
                  </w:r>
                </w:p>
              </w:tc>
            </w:tr>
            <w:tr w:rsidR="00962EAD" w:rsidRPr="008B4878" w14:paraId="62730388" w14:textId="77777777" w:rsidTr="00A72ACF">
              <w:tc>
                <w:tcPr>
                  <w:tcW w:w="3879" w:type="dxa"/>
                  <w:vMerge w:val="restart"/>
                  <w:shd w:val="clear" w:color="auto" w:fill="auto"/>
                </w:tcPr>
                <w:p w14:paraId="502B09B1" w14:textId="77777777" w:rsidR="00962EAD" w:rsidRPr="008B4878" w:rsidRDefault="003C388D" w:rsidP="00203AF9">
                  <w:pPr>
                    <w:overflowPunct/>
                    <w:autoSpaceDE/>
                    <w:autoSpaceDN/>
                    <w:adjustRightInd/>
                    <w:spacing w:after="0" w:line="240" w:lineRule="auto"/>
                    <w:contextualSpacing/>
                    <w:jc w:val="center"/>
                    <w:textAlignment w:val="auto"/>
                    <w:rPr>
                      <w:rFonts w:eastAsia="Batang"/>
                      <w:lang w:val="en-US"/>
                    </w:rPr>
                  </w:pPr>
                  <w:r w:rsidRPr="008B4878">
                    <w:rPr>
                      <w:rFonts w:eastAsia="Batang"/>
                      <w:noProof/>
                    </w:rPr>
                    <w:object w:dxaOrig="3703" w:dyaOrig="6894" w14:anchorId="0722F8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4pt;height:345.5pt;mso-width-percent:0;mso-height-percent:0;mso-width-percent:0;mso-height-percent:0" o:ole="">
                        <v:imagedata r:id="rId13" o:title=""/>
                      </v:shape>
                      <o:OLEObject Type="Embed" ProgID="Visio.Drawing.15" ShapeID="_x0000_i1025" DrawAspect="Content" ObjectID="_1758582727" r:id="rId14"/>
                    </w:object>
                  </w:r>
                </w:p>
              </w:tc>
              <w:tc>
                <w:tcPr>
                  <w:tcW w:w="1426" w:type="dxa"/>
                  <w:shd w:val="clear" w:color="auto" w:fill="66FF66"/>
                </w:tcPr>
                <w:p w14:paraId="1E1FB63A" w14:textId="77777777" w:rsidR="00962EAD" w:rsidRPr="008B4878" w:rsidRDefault="00962EAD" w:rsidP="00203AF9">
                  <w:pPr>
                    <w:overflowPunct/>
                    <w:autoSpaceDE/>
                    <w:autoSpaceDN/>
                    <w:adjustRightInd/>
                    <w:spacing w:after="0" w:line="240" w:lineRule="auto"/>
                    <w:contextualSpacing/>
                    <w:textAlignment w:val="auto"/>
                    <w:rPr>
                      <w:rFonts w:eastAsia="Batang"/>
                      <w:highlight w:val="yellow"/>
                      <w:lang w:val="en-US"/>
                    </w:rPr>
                  </w:pPr>
                  <w:r w:rsidRPr="008B4878">
                    <w:rPr>
                      <w:rFonts w:eastAsia="Batang"/>
                      <w:lang w:val="en-US"/>
                    </w:rPr>
                    <w:t>Regular UE</w:t>
                  </w:r>
                </w:p>
              </w:tc>
              <w:tc>
                <w:tcPr>
                  <w:tcW w:w="4855" w:type="dxa"/>
                  <w:shd w:val="clear" w:color="auto" w:fill="66FF66"/>
                </w:tcPr>
                <w:p w14:paraId="419E8A44"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r w:rsidRPr="008B4878">
                    <w:rPr>
                      <w:rFonts w:eastAsia="Batang"/>
                      <w:lang w:val="en-US"/>
                    </w:rPr>
                    <w:t>P</w:t>
                  </w:r>
                  <w:r w:rsidRPr="008B4878">
                    <w:rPr>
                      <w:rFonts w:eastAsia="Batang"/>
                      <w:vertAlign w:val="subscript"/>
                      <w:lang w:val="en-US"/>
                    </w:rPr>
                    <w:t>1</w:t>
                  </w:r>
                  <w:r w:rsidRPr="008B4878">
                    <w:rPr>
                      <w:rFonts w:eastAsia="Batang"/>
                      <w:lang w:val="en-US"/>
                    </w:rPr>
                    <w:t>=P</w:t>
                  </w:r>
                  <w:r w:rsidRPr="008B4878">
                    <w:rPr>
                      <w:rFonts w:eastAsia="Batang"/>
                      <w:vertAlign w:val="subscript"/>
                      <w:lang w:val="en-US"/>
                    </w:rPr>
                    <w:t>2</w:t>
                  </w:r>
                  <w:r w:rsidRPr="008B4878">
                    <w:rPr>
                      <w:rFonts w:eastAsia="Batang"/>
                      <w:lang w:val="en-US"/>
                    </w:rPr>
                    <w:t>= …=P</w:t>
                  </w:r>
                  <w:r w:rsidRPr="008B4878">
                    <w:rPr>
                      <w:rFonts w:eastAsia="Batang"/>
                      <w:vertAlign w:val="subscript"/>
                      <w:lang w:val="en-US"/>
                    </w:rPr>
                    <w:t>8</w:t>
                  </w:r>
                  <w:r w:rsidRPr="008B4878">
                    <w:rPr>
                      <w:rFonts w:eastAsia="Batang"/>
                      <w:lang w:val="en-US"/>
                    </w:rPr>
                    <w:t xml:space="preserve">=14 dBm </w:t>
                  </w:r>
                </w:p>
                <w:p w14:paraId="7A2B1935"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r w:rsidRPr="008B4878">
                    <w:rPr>
                      <w:rFonts w:eastAsia="Batang"/>
                      <w:lang w:val="en-US"/>
                    </w:rPr>
                    <w:t>(Full power supported by Mode1)</w:t>
                  </w:r>
                </w:p>
              </w:tc>
            </w:tr>
            <w:tr w:rsidR="00962EAD" w:rsidRPr="008B4878" w14:paraId="2FEA5C4D" w14:textId="77777777" w:rsidTr="00A72ACF">
              <w:tc>
                <w:tcPr>
                  <w:tcW w:w="3879" w:type="dxa"/>
                  <w:vMerge/>
                  <w:shd w:val="clear" w:color="auto" w:fill="auto"/>
                </w:tcPr>
                <w:p w14:paraId="715B6D37" w14:textId="77777777" w:rsidR="00962EAD" w:rsidRPr="008B4878" w:rsidRDefault="00962EAD" w:rsidP="00203AF9">
                  <w:pPr>
                    <w:overflowPunct/>
                    <w:autoSpaceDE/>
                    <w:autoSpaceDN/>
                    <w:adjustRightInd/>
                    <w:spacing w:after="0" w:line="240" w:lineRule="auto"/>
                    <w:contextualSpacing/>
                    <w:jc w:val="center"/>
                    <w:textAlignment w:val="auto"/>
                    <w:rPr>
                      <w:rFonts w:eastAsia="Batang"/>
                      <w:lang w:val="en-US"/>
                    </w:rPr>
                  </w:pPr>
                </w:p>
              </w:tc>
              <w:tc>
                <w:tcPr>
                  <w:tcW w:w="1426" w:type="dxa"/>
                  <w:vMerge w:val="restart"/>
                  <w:shd w:val="clear" w:color="auto" w:fill="auto"/>
                </w:tcPr>
                <w:p w14:paraId="5B79DE00"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p>
                <w:p w14:paraId="6D468C20"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p>
                <w:p w14:paraId="467A9791"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p>
                <w:p w14:paraId="68157DE6"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p>
                <w:p w14:paraId="1B8BD3CC"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p>
                <w:p w14:paraId="5E48FA85"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p>
                <w:p w14:paraId="30BFB01C"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p>
                <w:p w14:paraId="44D3FC50"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p>
                <w:p w14:paraId="1383503F"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p>
                <w:p w14:paraId="2FAA49CB"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p>
                <w:p w14:paraId="32DDC079"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p>
                <w:p w14:paraId="002D9FA1"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p>
                <w:p w14:paraId="71518368" w14:textId="77777777" w:rsidR="00962EAD" w:rsidRPr="008B4878" w:rsidRDefault="00962EAD" w:rsidP="00203AF9">
                  <w:pPr>
                    <w:overflowPunct/>
                    <w:autoSpaceDE/>
                    <w:autoSpaceDN/>
                    <w:adjustRightInd/>
                    <w:spacing w:after="0" w:line="240" w:lineRule="auto"/>
                    <w:contextualSpacing/>
                    <w:textAlignment w:val="auto"/>
                    <w:rPr>
                      <w:rFonts w:eastAsia="Batang"/>
                      <w:highlight w:val="yellow"/>
                      <w:lang w:val="en-US"/>
                    </w:rPr>
                  </w:pPr>
                  <w:r w:rsidRPr="008B4878">
                    <w:rPr>
                      <w:rFonts w:eastAsia="Batang"/>
                      <w:lang w:val="en-US"/>
                    </w:rPr>
                    <w:t>Full-power capable UE</w:t>
                  </w:r>
                </w:p>
              </w:tc>
              <w:tc>
                <w:tcPr>
                  <w:tcW w:w="4855" w:type="dxa"/>
                  <w:shd w:val="clear" w:color="auto" w:fill="auto"/>
                </w:tcPr>
                <w:p w14:paraId="5F2B1528" w14:textId="77777777" w:rsidR="00962EAD" w:rsidRPr="008B4878" w:rsidRDefault="00962EAD" w:rsidP="00203AF9">
                  <w:pPr>
                    <w:overflowPunct/>
                    <w:autoSpaceDE/>
                    <w:autoSpaceDN/>
                    <w:adjustRightInd/>
                    <w:spacing w:after="0" w:line="240" w:lineRule="auto"/>
                    <w:contextualSpacing/>
                    <w:textAlignment w:val="auto"/>
                    <w:rPr>
                      <w:rFonts w:eastAsia="Batang"/>
                      <w:b/>
                      <w:bCs/>
                      <w:lang w:val="en-US"/>
                    </w:rPr>
                  </w:pPr>
                  <w:r w:rsidRPr="008B4878">
                    <w:rPr>
                      <w:rFonts w:eastAsia="Batang"/>
                      <w:b/>
                      <w:bCs/>
                      <w:lang w:val="en-US"/>
                    </w:rPr>
                    <w:t>Full power capability with any PA comb. (CAP1)</w:t>
                  </w:r>
                </w:p>
                <w:p w14:paraId="12D788CF"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r w:rsidRPr="008B4878">
                    <w:rPr>
                      <w:rFonts w:eastAsia="Batang"/>
                      <w:lang w:val="en-US"/>
                    </w:rPr>
                    <w:t xml:space="preserve">Example: </w:t>
                  </w:r>
                </w:p>
                <w:p w14:paraId="71A8288A"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r w:rsidRPr="008B4878">
                    <w:rPr>
                      <w:rFonts w:eastAsia="Batang"/>
                      <w:lang w:val="en-US"/>
                    </w:rPr>
                    <w:t>P</w:t>
                  </w:r>
                  <w:r w:rsidRPr="008B4878">
                    <w:rPr>
                      <w:rFonts w:eastAsia="Batang"/>
                      <w:vertAlign w:val="subscript"/>
                      <w:lang w:val="en-US"/>
                    </w:rPr>
                    <w:t>1</w:t>
                  </w:r>
                  <w:r w:rsidRPr="008B4878">
                    <w:rPr>
                      <w:rFonts w:eastAsia="Batang"/>
                      <w:lang w:val="en-US"/>
                    </w:rPr>
                    <w:t>=P</w:t>
                  </w:r>
                  <w:r w:rsidRPr="008B4878">
                    <w:rPr>
                      <w:rFonts w:eastAsia="Batang"/>
                      <w:vertAlign w:val="subscript"/>
                      <w:lang w:val="en-US"/>
                    </w:rPr>
                    <w:t>2</w:t>
                  </w:r>
                  <w:r w:rsidRPr="008B4878">
                    <w:rPr>
                      <w:rFonts w:eastAsia="Batang"/>
                      <w:lang w:val="en-US"/>
                    </w:rPr>
                    <w:t>= …=P</w:t>
                  </w:r>
                  <w:r w:rsidRPr="008B4878">
                    <w:rPr>
                      <w:rFonts w:eastAsia="Batang"/>
                      <w:vertAlign w:val="subscript"/>
                      <w:lang w:val="en-US"/>
                    </w:rPr>
                    <w:t>8</w:t>
                  </w:r>
                  <w:r w:rsidRPr="008B4878">
                    <w:rPr>
                      <w:rFonts w:eastAsia="Batang"/>
                      <w:lang w:val="en-US"/>
                    </w:rPr>
                    <w:t>= 23 dBm</w:t>
                  </w:r>
                </w:p>
                <w:p w14:paraId="5B2830F0"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p>
              </w:tc>
            </w:tr>
            <w:tr w:rsidR="00962EAD" w:rsidRPr="008B4878" w14:paraId="4FC1503C" w14:textId="77777777" w:rsidTr="00A72ACF">
              <w:tc>
                <w:tcPr>
                  <w:tcW w:w="3879" w:type="dxa"/>
                  <w:vMerge/>
                  <w:shd w:val="clear" w:color="auto" w:fill="auto"/>
                </w:tcPr>
                <w:p w14:paraId="4CE3CC24" w14:textId="77777777" w:rsidR="00962EAD" w:rsidRPr="008B4878" w:rsidRDefault="00962EAD" w:rsidP="00203AF9">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5A1B5692"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p>
              </w:tc>
              <w:tc>
                <w:tcPr>
                  <w:tcW w:w="4855" w:type="dxa"/>
                  <w:shd w:val="clear" w:color="auto" w:fill="auto"/>
                </w:tcPr>
                <w:p w14:paraId="65D5028B" w14:textId="77777777" w:rsidR="00962EAD" w:rsidRPr="008B4878" w:rsidRDefault="00962EAD" w:rsidP="00203AF9">
                  <w:pPr>
                    <w:overflowPunct/>
                    <w:autoSpaceDE/>
                    <w:autoSpaceDN/>
                    <w:adjustRightInd/>
                    <w:spacing w:after="0" w:line="240" w:lineRule="auto"/>
                    <w:contextualSpacing/>
                    <w:textAlignment w:val="auto"/>
                    <w:rPr>
                      <w:rFonts w:eastAsia="Batang"/>
                      <w:b/>
                      <w:bCs/>
                      <w:lang w:val="en-US"/>
                    </w:rPr>
                  </w:pPr>
                  <w:r w:rsidRPr="008B4878">
                    <w:rPr>
                      <w:rFonts w:eastAsia="Batang"/>
                      <w:b/>
                      <w:bCs/>
                      <w:lang w:val="en-US"/>
                    </w:rPr>
                    <w:t>Full power capability with 1 PA (CAP3)</w:t>
                  </w:r>
                </w:p>
                <w:p w14:paraId="37CF70BA"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r w:rsidRPr="008B4878">
                    <w:rPr>
                      <w:rFonts w:eastAsia="Batang"/>
                      <w:lang w:val="en-US"/>
                    </w:rPr>
                    <w:t xml:space="preserve">Example: </w:t>
                  </w:r>
                </w:p>
                <w:p w14:paraId="2C246E6E"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r w:rsidRPr="008B4878">
                    <w:rPr>
                      <w:rFonts w:eastAsia="Batang"/>
                      <w:lang w:val="en-US"/>
                    </w:rPr>
                    <w:t>P</w:t>
                  </w:r>
                  <w:r w:rsidRPr="008B4878">
                    <w:rPr>
                      <w:rFonts w:eastAsia="Batang"/>
                      <w:vertAlign w:val="subscript"/>
                      <w:lang w:val="en-US"/>
                    </w:rPr>
                    <w:t>1</w:t>
                  </w:r>
                  <w:r w:rsidRPr="008B4878">
                    <w:rPr>
                      <w:rFonts w:eastAsia="Batang"/>
                      <w:lang w:val="en-US"/>
                    </w:rPr>
                    <w:t>=P</w:t>
                  </w:r>
                  <w:r w:rsidRPr="008B4878">
                    <w:rPr>
                      <w:rFonts w:eastAsia="Batang"/>
                      <w:vertAlign w:val="subscript"/>
                      <w:lang w:val="en-US"/>
                    </w:rPr>
                    <w:t>2</w:t>
                  </w:r>
                  <w:r w:rsidRPr="008B4878">
                    <w:rPr>
                      <w:rFonts w:eastAsia="Batang"/>
                      <w:lang w:val="en-US"/>
                    </w:rPr>
                    <w:t>= …=P</w:t>
                  </w:r>
                  <w:r w:rsidRPr="008B4878">
                    <w:rPr>
                      <w:rFonts w:eastAsia="Batang"/>
                      <w:vertAlign w:val="subscript"/>
                      <w:lang w:val="en-US"/>
                    </w:rPr>
                    <w:t>7</w:t>
                  </w:r>
                  <w:r w:rsidRPr="008B4878">
                    <w:rPr>
                      <w:rFonts w:eastAsia="Batang"/>
                      <w:lang w:val="en-US"/>
                    </w:rPr>
                    <w:t>= 14 dBm</w:t>
                  </w:r>
                </w:p>
                <w:p w14:paraId="0CAD4A28"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r w:rsidRPr="008B4878">
                    <w:rPr>
                      <w:rFonts w:eastAsia="Batang"/>
                      <w:lang w:val="en-US"/>
                    </w:rPr>
                    <w:t>P</w:t>
                  </w:r>
                  <w:r w:rsidRPr="008B4878">
                    <w:rPr>
                      <w:rFonts w:eastAsia="Batang"/>
                      <w:vertAlign w:val="subscript"/>
                      <w:lang w:val="en-US"/>
                    </w:rPr>
                    <w:t>8</w:t>
                  </w:r>
                  <w:r w:rsidRPr="008B4878">
                    <w:rPr>
                      <w:rFonts w:eastAsia="Batang"/>
                      <w:lang w:val="en-US"/>
                    </w:rPr>
                    <w:t>= 23 dBm</w:t>
                  </w:r>
                </w:p>
                <w:p w14:paraId="6F028BFD" w14:textId="77777777" w:rsidR="00962EAD" w:rsidRPr="008B4878" w:rsidRDefault="00962EAD" w:rsidP="00203AF9">
                  <w:pPr>
                    <w:overflowPunct/>
                    <w:autoSpaceDE/>
                    <w:autoSpaceDN/>
                    <w:adjustRightInd/>
                    <w:spacing w:after="0" w:line="240" w:lineRule="auto"/>
                    <w:contextualSpacing/>
                    <w:textAlignment w:val="auto"/>
                    <w:rPr>
                      <w:rFonts w:eastAsia="Batang"/>
                      <w:b/>
                      <w:bCs/>
                      <w:lang w:val="en-US"/>
                    </w:rPr>
                  </w:pPr>
                </w:p>
              </w:tc>
            </w:tr>
            <w:tr w:rsidR="00962EAD" w:rsidRPr="008B4878" w14:paraId="5C4977AB" w14:textId="77777777" w:rsidTr="00A72ACF">
              <w:tc>
                <w:tcPr>
                  <w:tcW w:w="3879" w:type="dxa"/>
                  <w:vMerge/>
                  <w:shd w:val="clear" w:color="auto" w:fill="auto"/>
                </w:tcPr>
                <w:p w14:paraId="462FFA38" w14:textId="77777777" w:rsidR="00962EAD" w:rsidRPr="008B4878" w:rsidRDefault="00962EAD" w:rsidP="00203AF9">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399F09D1" w14:textId="77777777" w:rsidR="00962EAD" w:rsidRPr="008B4878" w:rsidRDefault="00962EAD" w:rsidP="00203AF9">
                  <w:pPr>
                    <w:overflowPunct/>
                    <w:autoSpaceDE/>
                    <w:autoSpaceDN/>
                    <w:adjustRightInd/>
                    <w:spacing w:after="0" w:line="240" w:lineRule="auto"/>
                    <w:contextualSpacing/>
                    <w:jc w:val="center"/>
                    <w:textAlignment w:val="auto"/>
                    <w:rPr>
                      <w:rFonts w:eastAsia="Batang"/>
                      <w:highlight w:val="yellow"/>
                      <w:lang w:val="en-US"/>
                    </w:rPr>
                  </w:pPr>
                </w:p>
              </w:tc>
              <w:tc>
                <w:tcPr>
                  <w:tcW w:w="4855" w:type="dxa"/>
                  <w:shd w:val="clear" w:color="auto" w:fill="auto"/>
                </w:tcPr>
                <w:p w14:paraId="254857BE" w14:textId="77777777" w:rsidR="00962EAD" w:rsidRPr="008B4878" w:rsidRDefault="00962EAD" w:rsidP="00203AF9">
                  <w:pPr>
                    <w:overflowPunct/>
                    <w:autoSpaceDE/>
                    <w:autoSpaceDN/>
                    <w:adjustRightInd/>
                    <w:spacing w:after="0" w:line="240" w:lineRule="auto"/>
                    <w:contextualSpacing/>
                    <w:textAlignment w:val="auto"/>
                    <w:rPr>
                      <w:rFonts w:eastAsia="Batang"/>
                      <w:b/>
                      <w:bCs/>
                      <w:lang w:val="en-US"/>
                    </w:rPr>
                  </w:pPr>
                  <w:r w:rsidRPr="008B4878">
                    <w:rPr>
                      <w:rFonts w:eastAsia="Batang"/>
                      <w:b/>
                      <w:bCs/>
                      <w:lang w:val="en-US"/>
                    </w:rPr>
                    <w:t>(</w:t>
                  </w:r>
                  <w:proofErr w:type="gramStart"/>
                  <w:r w:rsidRPr="008B4878">
                    <w:rPr>
                      <w:rFonts w:eastAsia="Batang"/>
                      <w:b/>
                      <w:bCs/>
                      <w:lang w:val="en-US"/>
                    </w:rPr>
                    <w:t>lower</w:t>
                  </w:r>
                  <w:proofErr w:type="gramEnd"/>
                  <w:r w:rsidRPr="008B4878">
                    <w:rPr>
                      <w:rFonts w:eastAsia="Batang"/>
                      <w:b/>
                      <w:bCs/>
                      <w:lang w:val="en-US"/>
                    </w:rPr>
                    <w:t xml:space="preserve"> priority) Full power capability with 2 PAs (CAP2)</w:t>
                  </w:r>
                </w:p>
                <w:p w14:paraId="635ACC11"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r w:rsidRPr="008B4878">
                    <w:rPr>
                      <w:rFonts w:eastAsia="Batang"/>
                      <w:lang w:val="en-US"/>
                    </w:rPr>
                    <w:t xml:space="preserve">Example 2a: </w:t>
                  </w:r>
                </w:p>
                <w:p w14:paraId="2D53A349"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r w:rsidRPr="008B4878">
                    <w:rPr>
                      <w:rFonts w:eastAsia="Batang"/>
                      <w:lang w:val="en-US"/>
                    </w:rPr>
                    <w:t>P</w:t>
                  </w:r>
                  <w:r w:rsidRPr="008B4878">
                    <w:rPr>
                      <w:rFonts w:eastAsia="Batang"/>
                      <w:vertAlign w:val="subscript"/>
                      <w:lang w:val="en-US"/>
                    </w:rPr>
                    <w:t>1</w:t>
                  </w:r>
                  <w:r w:rsidRPr="008B4878">
                    <w:rPr>
                      <w:rFonts w:eastAsia="Batang"/>
                      <w:lang w:val="en-US"/>
                    </w:rPr>
                    <w:t>=P</w:t>
                  </w:r>
                  <w:r w:rsidRPr="008B4878">
                    <w:rPr>
                      <w:rFonts w:eastAsia="Batang"/>
                      <w:vertAlign w:val="subscript"/>
                      <w:lang w:val="en-US"/>
                    </w:rPr>
                    <w:t>2</w:t>
                  </w:r>
                  <w:r w:rsidRPr="008B4878">
                    <w:rPr>
                      <w:rFonts w:eastAsia="Batang"/>
                      <w:lang w:val="en-US"/>
                    </w:rPr>
                    <w:t>= …=P</w:t>
                  </w:r>
                  <w:r w:rsidRPr="008B4878">
                    <w:rPr>
                      <w:rFonts w:eastAsia="Batang"/>
                      <w:vertAlign w:val="subscript"/>
                      <w:lang w:val="en-US"/>
                    </w:rPr>
                    <w:t>6</w:t>
                  </w:r>
                  <w:r w:rsidRPr="008B4878">
                    <w:rPr>
                      <w:rFonts w:eastAsia="Batang"/>
                      <w:lang w:val="en-US"/>
                    </w:rPr>
                    <w:t>= 14 dBm, P</w:t>
                  </w:r>
                  <w:r w:rsidRPr="008B4878">
                    <w:rPr>
                      <w:rFonts w:eastAsia="Batang"/>
                      <w:vertAlign w:val="subscript"/>
                      <w:lang w:val="en-US"/>
                    </w:rPr>
                    <w:t>7</w:t>
                  </w:r>
                  <w:r w:rsidRPr="008B4878">
                    <w:rPr>
                      <w:rFonts w:eastAsia="Batang"/>
                      <w:lang w:val="en-US"/>
                    </w:rPr>
                    <w:t>=P</w:t>
                  </w:r>
                  <w:r w:rsidRPr="008B4878">
                    <w:rPr>
                      <w:rFonts w:eastAsia="Batang"/>
                      <w:vertAlign w:val="subscript"/>
                      <w:lang w:val="en-US"/>
                    </w:rPr>
                    <w:t xml:space="preserve">8 </w:t>
                  </w:r>
                  <w:r w:rsidRPr="008B4878">
                    <w:rPr>
                      <w:rFonts w:eastAsia="Batang"/>
                      <w:lang w:val="en-US"/>
                    </w:rPr>
                    <w:t>≥ 20 dBm</w:t>
                  </w:r>
                </w:p>
                <w:p w14:paraId="7CABEBB3"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r w:rsidRPr="008B4878">
                    <w:rPr>
                      <w:rFonts w:eastAsia="Batang"/>
                      <w:lang w:val="en-US"/>
                    </w:rPr>
                    <w:t>Example 2b:</w:t>
                  </w:r>
                </w:p>
                <w:p w14:paraId="6A7E3D77"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r w:rsidRPr="008B4878">
                    <w:rPr>
                      <w:rFonts w:eastAsia="Batang"/>
                      <w:lang w:val="en-US"/>
                    </w:rPr>
                    <w:t>P</w:t>
                  </w:r>
                  <w:r w:rsidRPr="008B4878">
                    <w:rPr>
                      <w:rFonts w:eastAsia="Batang"/>
                      <w:vertAlign w:val="subscript"/>
                      <w:lang w:val="en-US"/>
                    </w:rPr>
                    <w:t>1</w:t>
                  </w:r>
                  <w:r w:rsidRPr="008B4878">
                    <w:rPr>
                      <w:rFonts w:eastAsia="Batang"/>
                      <w:lang w:val="en-US"/>
                    </w:rPr>
                    <w:t>=P</w:t>
                  </w:r>
                  <w:r w:rsidRPr="008B4878">
                    <w:rPr>
                      <w:rFonts w:eastAsia="Batang"/>
                      <w:vertAlign w:val="subscript"/>
                      <w:lang w:val="en-US"/>
                    </w:rPr>
                    <w:t>2</w:t>
                  </w:r>
                  <w:r w:rsidRPr="008B4878">
                    <w:rPr>
                      <w:rFonts w:eastAsia="Batang"/>
                      <w:lang w:val="en-US"/>
                    </w:rPr>
                    <w:t>= …= P</w:t>
                  </w:r>
                  <w:r w:rsidRPr="008B4878">
                    <w:rPr>
                      <w:rFonts w:eastAsia="Batang"/>
                      <w:vertAlign w:val="subscript"/>
                      <w:lang w:val="en-US"/>
                    </w:rPr>
                    <w:t>8</w:t>
                  </w:r>
                  <w:r w:rsidRPr="008B4878">
                    <w:rPr>
                      <w:rFonts w:eastAsia="Batang"/>
                      <w:lang w:val="en-US"/>
                    </w:rPr>
                    <w:t>= 20 dBm</w:t>
                  </w:r>
                </w:p>
                <w:p w14:paraId="0808FFC9"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p>
              </w:tc>
            </w:tr>
            <w:tr w:rsidR="00962EAD" w:rsidRPr="008B4878" w14:paraId="5E5B4579" w14:textId="77777777" w:rsidTr="00A72ACF">
              <w:tc>
                <w:tcPr>
                  <w:tcW w:w="3879" w:type="dxa"/>
                  <w:vMerge/>
                  <w:shd w:val="clear" w:color="auto" w:fill="auto"/>
                </w:tcPr>
                <w:p w14:paraId="0980B710" w14:textId="77777777" w:rsidR="00962EAD" w:rsidRPr="008B4878" w:rsidRDefault="00962EAD" w:rsidP="00203AF9">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29FB8F6B" w14:textId="77777777" w:rsidR="00962EAD" w:rsidRPr="008B4878" w:rsidRDefault="00962EAD" w:rsidP="00203AF9">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32B9D4F6" w14:textId="77777777" w:rsidR="00962EAD" w:rsidRPr="008B4878" w:rsidRDefault="00962EAD" w:rsidP="00203AF9">
                  <w:pPr>
                    <w:overflowPunct/>
                    <w:autoSpaceDE/>
                    <w:autoSpaceDN/>
                    <w:adjustRightInd/>
                    <w:spacing w:after="0" w:line="240" w:lineRule="auto"/>
                    <w:contextualSpacing/>
                    <w:textAlignment w:val="auto"/>
                    <w:rPr>
                      <w:rFonts w:eastAsia="Batang"/>
                      <w:b/>
                      <w:bCs/>
                      <w:lang w:val="en-US"/>
                    </w:rPr>
                  </w:pPr>
                  <w:r w:rsidRPr="008B4878">
                    <w:rPr>
                      <w:rFonts w:eastAsia="Batang"/>
                      <w:b/>
                      <w:bCs/>
                      <w:lang w:val="en-US"/>
                    </w:rPr>
                    <w:t>(</w:t>
                  </w:r>
                  <w:proofErr w:type="gramStart"/>
                  <w:r w:rsidRPr="008B4878">
                    <w:rPr>
                      <w:rFonts w:eastAsia="Batang"/>
                      <w:b/>
                      <w:bCs/>
                      <w:lang w:val="en-US"/>
                    </w:rPr>
                    <w:t>lower</w:t>
                  </w:r>
                  <w:proofErr w:type="gramEnd"/>
                  <w:r w:rsidRPr="008B4878">
                    <w:rPr>
                      <w:rFonts w:eastAsia="Batang"/>
                      <w:b/>
                      <w:bCs/>
                      <w:lang w:val="en-US"/>
                    </w:rPr>
                    <w:t xml:space="preserve"> priority) Full power capability with 4 PAs (CAP2)</w:t>
                  </w:r>
                </w:p>
                <w:p w14:paraId="1E2BBA16"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r w:rsidRPr="008B4878">
                    <w:rPr>
                      <w:rFonts w:eastAsia="Batang"/>
                      <w:lang w:val="en-US"/>
                    </w:rPr>
                    <w:t xml:space="preserve">Example 3a: </w:t>
                  </w:r>
                </w:p>
                <w:p w14:paraId="0E8E93DE"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r w:rsidRPr="008B4878">
                    <w:rPr>
                      <w:rFonts w:eastAsia="Batang"/>
                      <w:lang w:val="en-US"/>
                    </w:rPr>
                    <w:t>P</w:t>
                  </w:r>
                  <w:r w:rsidRPr="008B4878">
                    <w:rPr>
                      <w:rFonts w:eastAsia="Batang"/>
                      <w:vertAlign w:val="subscript"/>
                      <w:lang w:val="en-US"/>
                    </w:rPr>
                    <w:t>1</w:t>
                  </w:r>
                  <w:r w:rsidRPr="008B4878">
                    <w:rPr>
                      <w:rFonts w:eastAsia="Batang"/>
                      <w:lang w:val="en-US"/>
                    </w:rPr>
                    <w:t>=P</w:t>
                  </w:r>
                  <w:r w:rsidRPr="008B4878">
                    <w:rPr>
                      <w:rFonts w:eastAsia="Batang"/>
                      <w:vertAlign w:val="subscript"/>
                      <w:lang w:val="en-US"/>
                    </w:rPr>
                    <w:t>2</w:t>
                  </w:r>
                  <w:r w:rsidRPr="008B4878">
                    <w:rPr>
                      <w:rFonts w:eastAsia="Batang"/>
                      <w:lang w:val="en-US"/>
                    </w:rPr>
                    <w:t>= …=P</w:t>
                  </w:r>
                  <w:r w:rsidRPr="008B4878">
                    <w:rPr>
                      <w:rFonts w:eastAsia="Batang"/>
                      <w:vertAlign w:val="subscript"/>
                      <w:lang w:val="en-US"/>
                    </w:rPr>
                    <w:t>4</w:t>
                  </w:r>
                  <w:r w:rsidRPr="008B4878">
                    <w:rPr>
                      <w:rFonts w:eastAsia="Batang"/>
                      <w:lang w:val="en-US"/>
                    </w:rPr>
                    <w:t>= 14 dBm, P</w:t>
                  </w:r>
                  <w:r w:rsidRPr="008B4878">
                    <w:rPr>
                      <w:rFonts w:eastAsia="Batang"/>
                      <w:vertAlign w:val="subscript"/>
                      <w:lang w:val="en-US"/>
                    </w:rPr>
                    <w:t>5</w:t>
                  </w:r>
                  <w:r w:rsidRPr="008B4878">
                    <w:rPr>
                      <w:rFonts w:eastAsia="Batang"/>
                      <w:lang w:val="en-US"/>
                    </w:rPr>
                    <w:t>=P</w:t>
                  </w:r>
                  <w:r w:rsidRPr="008B4878">
                    <w:rPr>
                      <w:rFonts w:eastAsia="Batang"/>
                      <w:vertAlign w:val="subscript"/>
                      <w:lang w:val="en-US"/>
                    </w:rPr>
                    <w:t>6</w:t>
                  </w:r>
                  <w:r w:rsidRPr="008B4878">
                    <w:rPr>
                      <w:rFonts w:eastAsia="Batang"/>
                      <w:lang w:val="en-US"/>
                    </w:rPr>
                    <w:t>= …=P</w:t>
                  </w:r>
                  <w:r w:rsidRPr="008B4878">
                    <w:rPr>
                      <w:rFonts w:eastAsia="Batang"/>
                      <w:vertAlign w:val="subscript"/>
                      <w:lang w:val="en-US"/>
                    </w:rPr>
                    <w:t xml:space="preserve">8 </w:t>
                  </w:r>
                  <w:r w:rsidRPr="008B4878">
                    <w:rPr>
                      <w:rFonts w:eastAsia="Batang"/>
                      <w:lang w:val="en-US"/>
                    </w:rPr>
                    <w:t>≥ 17 dBm</w:t>
                  </w:r>
                </w:p>
                <w:p w14:paraId="0ECB7621"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r w:rsidRPr="008B4878">
                    <w:rPr>
                      <w:rFonts w:eastAsia="Batang"/>
                      <w:lang w:val="en-US"/>
                    </w:rPr>
                    <w:t xml:space="preserve">Example 3b: </w:t>
                  </w:r>
                </w:p>
                <w:p w14:paraId="2E7F9898"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r w:rsidRPr="008B4878">
                    <w:rPr>
                      <w:rFonts w:eastAsia="Batang"/>
                      <w:lang w:val="en-US"/>
                    </w:rPr>
                    <w:t>P</w:t>
                  </w:r>
                  <w:r w:rsidRPr="008B4878">
                    <w:rPr>
                      <w:rFonts w:eastAsia="Batang"/>
                      <w:vertAlign w:val="subscript"/>
                      <w:lang w:val="en-US"/>
                    </w:rPr>
                    <w:t>1</w:t>
                  </w:r>
                  <w:r w:rsidRPr="008B4878">
                    <w:rPr>
                      <w:rFonts w:eastAsia="Batang"/>
                      <w:lang w:val="en-US"/>
                    </w:rPr>
                    <w:t>=P</w:t>
                  </w:r>
                  <w:r w:rsidRPr="008B4878">
                    <w:rPr>
                      <w:rFonts w:eastAsia="Batang"/>
                      <w:vertAlign w:val="subscript"/>
                      <w:lang w:val="en-US"/>
                    </w:rPr>
                    <w:t>2</w:t>
                  </w:r>
                  <w:r w:rsidRPr="008B4878">
                    <w:rPr>
                      <w:rFonts w:eastAsia="Batang"/>
                      <w:lang w:val="en-US"/>
                    </w:rPr>
                    <w:t>= …= P</w:t>
                  </w:r>
                  <w:r w:rsidRPr="008B4878">
                    <w:rPr>
                      <w:rFonts w:eastAsia="Batang"/>
                      <w:vertAlign w:val="subscript"/>
                      <w:lang w:val="en-US"/>
                    </w:rPr>
                    <w:t xml:space="preserve">8 </w:t>
                  </w:r>
                  <w:r w:rsidRPr="008B4878">
                    <w:rPr>
                      <w:rFonts w:eastAsia="Batang"/>
                      <w:lang w:val="en-US"/>
                    </w:rPr>
                    <w:t>= 17 dBm</w:t>
                  </w:r>
                </w:p>
                <w:p w14:paraId="700DD96E"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p>
              </w:tc>
            </w:tr>
            <w:tr w:rsidR="00962EAD" w:rsidRPr="008B4878" w14:paraId="63C9B220" w14:textId="77777777" w:rsidTr="00A72ACF">
              <w:tc>
                <w:tcPr>
                  <w:tcW w:w="3879" w:type="dxa"/>
                  <w:vMerge/>
                  <w:shd w:val="clear" w:color="auto" w:fill="auto"/>
                </w:tcPr>
                <w:p w14:paraId="6E851E2D" w14:textId="77777777" w:rsidR="00962EAD" w:rsidRPr="008B4878" w:rsidRDefault="00962EAD" w:rsidP="00203AF9">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03E3A1C8" w14:textId="77777777" w:rsidR="00962EAD" w:rsidRPr="008B4878" w:rsidRDefault="00962EAD" w:rsidP="00203AF9">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4EC22BD4" w14:textId="77777777" w:rsidR="00962EAD" w:rsidRPr="008B4878" w:rsidRDefault="00962EAD" w:rsidP="00203AF9">
                  <w:pPr>
                    <w:overflowPunct/>
                    <w:autoSpaceDE/>
                    <w:autoSpaceDN/>
                    <w:adjustRightInd/>
                    <w:spacing w:after="0" w:line="240" w:lineRule="auto"/>
                    <w:contextualSpacing/>
                    <w:textAlignment w:val="auto"/>
                    <w:rPr>
                      <w:rFonts w:eastAsia="Batang"/>
                      <w:b/>
                      <w:bCs/>
                      <w:lang w:val="en-US"/>
                    </w:rPr>
                  </w:pPr>
                  <w:r w:rsidRPr="008B4878">
                    <w:rPr>
                      <w:rFonts w:eastAsia="Batang"/>
                      <w:b/>
                      <w:bCs/>
                      <w:lang w:val="en-US"/>
                    </w:rPr>
                    <w:t>(</w:t>
                  </w:r>
                  <w:proofErr w:type="gramStart"/>
                  <w:r w:rsidRPr="008B4878">
                    <w:rPr>
                      <w:rFonts w:eastAsia="Batang"/>
                      <w:b/>
                      <w:bCs/>
                      <w:lang w:val="en-US"/>
                    </w:rPr>
                    <w:t>lower</w:t>
                  </w:r>
                  <w:proofErr w:type="gramEnd"/>
                  <w:r w:rsidRPr="008B4878">
                    <w:rPr>
                      <w:rFonts w:eastAsia="Batang"/>
                      <w:b/>
                      <w:bCs/>
                      <w:lang w:val="en-US"/>
                    </w:rPr>
                    <w:t xml:space="preserve"> priority) Full power capability with 6 PAs (CAP2)</w:t>
                  </w:r>
                </w:p>
                <w:p w14:paraId="0A184A5F"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r w:rsidRPr="008B4878">
                    <w:rPr>
                      <w:rFonts w:eastAsia="Batang"/>
                      <w:lang w:val="en-US"/>
                    </w:rPr>
                    <w:t xml:space="preserve">Example 4a: </w:t>
                  </w:r>
                </w:p>
                <w:p w14:paraId="60E9D6A2"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r w:rsidRPr="008B4878">
                    <w:rPr>
                      <w:rFonts w:eastAsia="Batang"/>
                      <w:lang w:val="en-US"/>
                    </w:rPr>
                    <w:t>P</w:t>
                  </w:r>
                  <w:r w:rsidRPr="008B4878">
                    <w:rPr>
                      <w:rFonts w:eastAsia="Batang"/>
                      <w:vertAlign w:val="subscript"/>
                      <w:lang w:val="en-US"/>
                    </w:rPr>
                    <w:t>1</w:t>
                  </w:r>
                  <w:r w:rsidRPr="008B4878">
                    <w:rPr>
                      <w:rFonts w:eastAsia="Batang"/>
                      <w:lang w:val="en-US"/>
                    </w:rPr>
                    <w:t>=P</w:t>
                  </w:r>
                  <w:r w:rsidRPr="008B4878">
                    <w:rPr>
                      <w:rFonts w:eastAsia="Batang"/>
                      <w:vertAlign w:val="subscript"/>
                      <w:lang w:val="en-US"/>
                    </w:rPr>
                    <w:t>2</w:t>
                  </w:r>
                  <w:r w:rsidRPr="008B4878">
                    <w:rPr>
                      <w:rFonts w:eastAsia="Batang"/>
                      <w:lang w:val="en-US"/>
                    </w:rPr>
                    <w:t>= 14 dBm, P</w:t>
                  </w:r>
                  <w:r w:rsidRPr="008B4878">
                    <w:rPr>
                      <w:rFonts w:eastAsia="Batang"/>
                      <w:vertAlign w:val="subscript"/>
                      <w:lang w:val="en-US"/>
                    </w:rPr>
                    <w:t>3</w:t>
                  </w:r>
                  <w:r w:rsidRPr="008B4878">
                    <w:rPr>
                      <w:rFonts w:eastAsia="Batang"/>
                      <w:lang w:val="en-US"/>
                    </w:rPr>
                    <w:t>=P</w:t>
                  </w:r>
                  <w:r w:rsidRPr="008B4878">
                    <w:rPr>
                      <w:rFonts w:eastAsia="Batang"/>
                      <w:vertAlign w:val="subscript"/>
                      <w:lang w:val="en-US"/>
                    </w:rPr>
                    <w:t>4</w:t>
                  </w:r>
                  <w:r w:rsidRPr="008B4878">
                    <w:rPr>
                      <w:rFonts w:eastAsia="Batang"/>
                      <w:lang w:val="en-US"/>
                    </w:rPr>
                    <w:t>= …=P</w:t>
                  </w:r>
                  <w:r w:rsidRPr="008B4878">
                    <w:rPr>
                      <w:rFonts w:eastAsia="Batang"/>
                      <w:vertAlign w:val="subscript"/>
                      <w:lang w:val="en-US"/>
                    </w:rPr>
                    <w:t xml:space="preserve">8 </w:t>
                  </w:r>
                  <w:r w:rsidRPr="008B4878">
                    <w:rPr>
                      <w:rFonts w:eastAsia="Batang"/>
                      <w:lang w:val="en-US"/>
                    </w:rPr>
                    <w:t>≥ 15.3 dBm</w:t>
                  </w:r>
                </w:p>
                <w:p w14:paraId="05DBE091"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r w:rsidRPr="008B4878">
                    <w:rPr>
                      <w:rFonts w:eastAsia="Batang"/>
                      <w:lang w:val="en-US"/>
                    </w:rPr>
                    <w:t xml:space="preserve">Example 4b: </w:t>
                  </w:r>
                </w:p>
                <w:p w14:paraId="5F42DABD"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r w:rsidRPr="008B4878">
                    <w:rPr>
                      <w:rFonts w:eastAsia="Batang"/>
                      <w:lang w:val="en-US"/>
                    </w:rPr>
                    <w:t>P</w:t>
                  </w:r>
                  <w:r w:rsidRPr="008B4878">
                    <w:rPr>
                      <w:rFonts w:eastAsia="Batang"/>
                      <w:vertAlign w:val="subscript"/>
                      <w:lang w:val="en-US"/>
                    </w:rPr>
                    <w:t>1</w:t>
                  </w:r>
                  <w:r w:rsidRPr="008B4878">
                    <w:rPr>
                      <w:rFonts w:eastAsia="Batang"/>
                      <w:lang w:val="en-US"/>
                    </w:rPr>
                    <w:t>=P</w:t>
                  </w:r>
                  <w:r w:rsidRPr="008B4878">
                    <w:rPr>
                      <w:rFonts w:eastAsia="Batang"/>
                      <w:vertAlign w:val="subscript"/>
                      <w:lang w:val="en-US"/>
                    </w:rPr>
                    <w:t>2</w:t>
                  </w:r>
                  <w:r w:rsidRPr="008B4878">
                    <w:rPr>
                      <w:rFonts w:eastAsia="Batang"/>
                      <w:lang w:val="en-US"/>
                    </w:rPr>
                    <w:t>= …</w:t>
                  </w:r>
                  <w:r w:rsidRPr="008B4878">
                    <w:rPr>
                      <w:rFonts w:eastAsia="Batang"/>
                      <w:vertAlign w:val="subscript"/>
                      <w:lang w:val="en-US"/>
                    </w:rPr>
                    <w:t xml:space="preserve"> </w:t>
                  </w:r>
                  <w:r w:rsidRPr="008B4878">
                    <w:rPr>
                      <w:rFonts w:eastAsia="Batang"/>
                      <w:lang w:val="en-US"/>
                    </w:rPr>
                    <w:t>= P</w:t>
                  </w:r>
                  <w:r w:rsidRPr="008B4878">
                    <w:rPr>
                      <w:rFonts w:eastAsia="Batang"/>
                      <w:vertAlign w:val="subscript"/>
                      <w:lang w:val="en-US"/>
                    </w:rPr>
                    <w:t>8</w:t>
                  </w:r>
                  <w:r w:rsidRPr="008B4878">
                    <w:rPr>
                      <w:rFonts w:eastAsia="Batang"/>
                      <w:lang w:val="en-US"/>
                    </w:rPr>
                    <w:t>≥ 15.3 dBm</w:t>
                  </w:r>
                </w:p>
                <w:p w14:paraId="22CE6A1D"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p>
              </w:tc>
            </w:tr>
            <w:tr w:rsidR="00962EAD" w:rsidRPr="008B4878" w14:paraId="34B9F401" w14:textId="77777777" w:rsidTr="00A72ACF">
              <w:tc>
                <w:tcPr>
                  <w:tcW w:w="3879" w:type="dxa"/>
                  <w:vMerge/>
                  <w:shd w:val="clear" w:color="auto" w:fill="auto"/>
                </w:tcPr>
                <w:p w14:paraId="4BC35C6D" w14:textId="77777777" w:rsidR="00962EAD" w:rsidRPr="008B4878" w:rsidRDefault="00962EAD" w:rsidP="00203AF9">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20BDA388" w14:textId="77777777" w:rsidR="00962EAD" w:rsidRPr="008B4878" w:rsidRDefault="00962EAD" w:rsidP="00203AF9">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26375B65"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p>
              </w:tc>
            </w:tr>
            <w:tr w:rsidR="00962EAD" w:rsidRPr="008B4878" w14:paraId="5A9346DD" w14:textId="77777777" w:rsidTr="00A72ACF">
              <w:trPr>
                <w:trHeight w:val="323"/>
              </w:trPr>
              <w:tc>
                <w:tcPr>
                  <w:tcW w:w="3879" w:type="dxa"/>
                  <w:vMerge/>
                  <w:shd w:val="clear" w:color="auto" w:fill="auto"/>
                </w:tcPr>
                <w:p w14:paraId="5CD29AAF" w14:textId="77777777" w:rsidR="00962EAD" w:rsidRPr="008B4878" w:rsidRDefault="00962EAD" w:rsidP="00203AF9">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168520FD" w14:textId="77777777" w:rsidR="00962EAD" w:rsidRPr="008B4878" w:rsidRDefault="00962EAD" w:rsidP="00203AF9">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0C4F5597" w14:textId="77777777" w:rsidR="00962EAD" w:rsidRPr="008B4878" w:rsidRDefault="00962EAD" w:rsidP="00203AF9">
                  <w:pPr>
                    <w:overflowPunct/>
                    <w:autoSpaceDE/>
                    <w:autoSpaceDN/>
                    <w:adjustRightInd/>
                    <w:spacing w:after="0" w:line="240" w:lineRule="auto"/>
                    <w:contextualSpacing/>
                    <w:textAlignment w:val="auto"/>
                    <w:rPr>
                      <w:rFonts w:eastAsia="Batang"/>
                      <w:lang w:val="en-US"/>
                    </w:rPr>
                  </w:pPr>
                </w:p>
              </w:tc>
            </w:tr>
            <w:tr w:rsidR="00962EAD" w:rsidRPr="008B4878" w14:paraId="291CE870" w14:textId="77777777" w:rsidTr="00A72ACF">
              <w:trPr>
                <w:trHeight w:val="50"/>
              </w:trPr>
              <w:tc>
                <w:tcPr>
                  <w:tcW w:w="3879" w:type="dxa"/>
                  <w:vMerge/>
                  <w:shd w:val="clear" w:color="auto" w:fill="auto"/>
                </w:tcPr>
                <w:p w14:paraId="5F127149" w14:textId="77777777" w:rsidR="00962EAD" w:rsidRPr="008B4878" w:rsidRDefault="00962EAD" w:rsidP="00203AF9">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6190F807" w14:textId="77777777" w:rsidR="00962EAD" w:rsidRPr="008B4878" w:rsidRDefault="00962EAD" w:rsidP="00203AF9">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1187FDB6" w14:textId="77777777" w:rsidR="00962EAD" w:rsidRPr="008B4878" w:rsidRDefault="00962EAD" w:rsidP="00203AF9">
                  <w:pPr>
                    <w:overflowPunct/>
                    <w:autoSpaceDE/>
                    <w:autoSpaceDN/>
                    <w:adjustRightInd/>
                    <w:spacing w:after="0" w:line="240" w:lineRule="auto"/>
                    <w:contextualSpacing/>
                    <w:jc w:val="center"/>
                    <w:textAlignment w:val="auto"/>
                    <w:rPr>
                      <w:rFonts w:eastAsia="Batang"/>
                      <w:lang w:val="en-US"/>
                    </w:rPr>
                  </w:pPr>
                </w:p>
              </w:tc>
            </w:tr>
          </w:tbl>
          <w:p w14:paraId="550DE8CD" w14:textId="77777777" w:rsidR="00962EAD" w:rsidRPr="008B4878" w:rsidRDefault="00962EAD" w:rsidP="00203AF9">
            <w:pPr>
              <w:overflowPunct/>
              <w:autoSpaceDE/>
              <w:autoSpaceDN/>
              <w:adjustRightInd/>
              <w:spacing w:before="0" w:after="0" w:line="240" w:lineRule="auto"/>
              <w:contextualSpacing/>
              <w:textAlignment w:val="auto"/>
              <w:rPr>
                <w:rFonts w:eastAsia="Batang"/>
              </w:rPr>
            </w:pPr>
          </w:p>
          <w:p w14:paraId="11A8F1B1" w14:textId="77777777" w:rsidR="00962EAD" w:rsidRPr="008B4878" w:rsidRDefault="00962EAD" w:rsidP="00203AF9">
            <w:pPr>
              <w:overflowPunct/>
              <w:autoSpaceDE/>
              <w:autoSpaceDN/>
              <w:adjustRightInd/>
              <w:spacing w:before="0" w:after="0" w:line="240" w:lineRule="auto"/>
              <w:contextualSpacing/>
              <w:textAlignment w:val="auto"/>
              <w:rPr>
                <w:rFonts w:eastAsia="Gulim"/>
                <w:highlight w:val="green"/>
                <w:lang w:val="en-US"/>
              </w:rPr>
            </w:pPr>
            <w:r w:rsidRPr="008B4878">
              <w:rPr>
                <w:rFonts w:eastAsia="Gulim"/>
                <w:b/>
                <w:bCs/>
                <w:color w:val="000000"/>
                <w:highlight w:val="green"/>
                <w:shd w:val="clear" w:color="auto" w:fill="FFFF00"/>
                <w:lang w:val="en-US"/>
              </w:rPr>
              <w:t>Agreement</w:t>
            </w:r>
          </w:p>
          <w:p w14:paraId="194CD863" w14:textId="77777777" w:rsidR="00962EAD" w:rsidRPr="008B4878" w:rsidRDefault="00962EAD" w:rsidP="00203AF9">
            <w:pPr>
              <w:overflowPunct/>
              <w:autoSpaceDE/>
              <w:autoSpaceDN/>
              <w:adjustRightInd/>
              <w:spacing w:before="0" w:after="0" w:line="240" w:lineRule="auto"/>
              <w:contextualSpacing/>
              <w:textAlignment w:val="auto"/>
              <w:rPr>
                <w:rFonts w:eastAsia="Batang"/>
              </w:rPr>
            </w:pPr>
            <w:r w:rsidRPr="008B4878">
              <w:rPr>
                <w:rFonts w:eastAsia="Batang"/>
              </w:rPr>
              <w:t xml:space="preserve">For an 8TX partial/non-coherent precoder, for study on full power codebook-based PUSCH transmissions, use Rel-16 full </w:t>
            </w:r>
            <w:r w:rsidRPr="008B4878">
              <w:rPr>
                <w:rFonts w:eastAsia="Batang"/>
              </w:rPr>
              <w:lastRenderedPageBreak/>
              <w:t xml:space="preserve">power modes as the starting point for the design. </w:t>
            </w:r>
          </w:p>
          <w:p w14:paraId="34161393" w14:textId="77777777" w:rsidR="00962EAD" w:rsidRPr="008B4878" w:rsidRDefault="00962EAD" w:rsidP="00203AF9">
            <w:pPr>
              <w:overflowPunct/>
              <w:autoSpaceDE/>
              <w:autoSpaceDN/>
              <w:adjustRightInd/>
              <w:spacing w:before="0" w:after="0" w:line="240" w:lineRule="auto"/>
              <w:contextualSpacing/>
              <w:textAlignment w:val="auto"/>
              <w:rPr>
                <w:rFonts w:eastAsia="Batang"/>
              </w:rPr>
            </w:pPr>
            <w:r w:rsidRPr="008B4878">
              <w:rPr>
                <w:rFonts w:eastAsia="Batang"/>
              </w:rPr>
              <w:t>Note: This does not mandate support of all Rel-16 modes.</w:t>
            </w:r>
          </w:p>
          <w:p w14:paraId="4DF9BE6D" w14:textId="77777777" w:rsidR="00962EAD" w:rsidRPr="008B4878" w:rsidRDefault="00962EAD" w:rsidP="00203AF9">
            <w:pPr>
              <w:spacing w:before="0" w:after="0" w:line="240" w:lineRule="auto"/>
              <w:contextualSpacing/>
              <w:rPr>
                <w:b/>
                <w:bCs/>
              </w:rPr>
            </w:pPr>
          </w:p>
          <w:p w14:paraId="010B3524" w14:textId="77777777" w:rsidR="00962EAD" w:rsidRPr="008B4878" w:rsidRDefault="00962EAD" w:rsidP="00203AF9">
            <w:pPr>
              <w:spacing w:before="0" w:after="0" w:line="240" w:lineRule="auto"/>
              <w:contextualSpacing/>
              <w:rPr>
                <w:b/>
                <w:bCs/>
                <w:highlight w:val="green"/>
                <w:u w:val="single"/>
              </w:rPr>
            </w:pPr>
            <w:r w:rsidRPr="008B4878">
              <w:rPr>
                <w:b/>
                <w:bCs/>
                <w:u w:val="single"/>
              </w:rPr>
              <w:t>RAN1 Meeting #110bis-e</w:t>
            </w:r>
          </w:p>
          <w:p w14:paraId="26025BE1"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438B8A40" w14:textId="77777777" w:rsidR="00962EAD" w:rsidRPr="008B4878" w:rsidRDefault="00962EAD" w:rsidP="00203AF9">
            <w:pPr>
              <w:spacing w:before="0" w:after="0" w:line="240" w:lineRule="auto"/>
              <w:contextualSpacing/>
              <w:rPr>
                <w:bCs/>
              </w:rPr>
            </w:pPr>
            <w:r w:rsidRPr="008B4878">
              <w:rPr>
                <w:bCs/>
              </w:rPr>
              <w:t xml:space="preserve">Support the following cases for codebook design for 8TX </w:t>
            </w:r>
            <w:proofErr w:type="gramStart"/>
            <w:r w:rsidRPr="008B4878">
              <w:rPr>
                <w:bCs/>
              </w:rPr>
              <w:t>precoders</w:t>
            </w:r>
            <w:proofErr w:type="gramEnd"/>
          </w:p>
          <w:p w14:paraId="5B43917A" w14:textId="77777777" w:rsidR="00962EAD" w:rsidRPr="008B4878" w:rsidRDefault="00962EAD" w:rsidP="00E04714">
            <w:pPr>
              <w:numPr>
                <w:ilvl w:val="0"/>
                <w:numId w:val="31"/>
              </w:numPr>
              <w:adjustRightInd/>
              <w:spacing w:before="0" w:after="0" w:line="240" w:lineRule="auto"/>
              <w:contextualSpacing/>
              <w:textAlignment w:val="auto"/>
            </w:pPr>
            <w:r w:rsidRPr="008B4878">
              <w:t>Full coherent precoders with Ng=1</w:t>
            </w:r>
          </w:p>
          <w:p w14:paraId="4A30DDC5" w14:textId="77777777" w:rsidR="00962EAD" w:rsidRPr="008B4878" w:rsidRDefault="00962EAD" w:rsidP="00E04714">
            <w:pPr>
              <w:pStyle w:val="ListParagraph"/>
              <w:numPr>
                <w:ilvl w:val="1"/>
                <w:numId w:val="32"/>
              </w:numPr>
              <w:spacing w:before="0" w:line="240" w:lineRule="auto"/>
              <w:contextualSpacing/>
              <w:rPr>
                <w:rFonts w:ascii="Times New Roman" w:hAnsi="Times New Roman"/>
                <w:bCs/>
                <w:sz w:val="20"/>
                <w:szCs w:val="20"/>
              </w:rPr>
            </w:pPr>
            <w:r w:rsidRPr="008B4878">
              <w:rPr>
                <w:rFonts w:ascii="Times New Roman" w:hAnsi="Times New Roman"/>
                <w:bCs/>
                <w:sz w:val="20"/>
                <w:szCs w:val="20"/>
              </w:rPr>
              <w:t>FFS: Full coherent precoders with Ng=2, Ng=4</w:t>
            </w:r>
          </w:p>
          <w:p w14:paraId="4FB8B059" w14:textId="77777777" w:rsidR="00962EAD" w:rsidRPr="008B4878" w:rsidRDefault="00962EAD" w:rsidP="00E04714">
            <w:pPr>
              <w:numPr>
                <w:ilvl w:val="0"/>
                <w:numId w:val="31"/>
              </w:numPr>
              <w:adjustRightInd/>
              <w:spacing w:before="0" w:after="0" w:line="240" w:lineRule="auto"/>
              <w:contextualSpacing/>
              <w:textAlignment w:val="auto"/>
            </w:pPr>
            <w:r w:rsidRPr="008B4878">
              <w:t>Partial coherent precoders with Ng=2 and Ng=4</w:t>
            </w:r>
          </w:p>
          <w:p w14:paraId="7B5221BE" w14:textId="77777777" w:rsidR="00962EAD" w:rsidRPr="008B4878" w:rsidRDefault="00962EAD" w:rsidP="00E04714">
            <w:pPr>
              <w:pStyle w:val="ListParagraph"/>
              <w:numPr>
                <w:ilvl w:val="1"/>
                <w:numId w:val="32"/>
              </w:numPr>
              <w:spacing w:before="0" w:line="240" w:lineRule="auto"/>
              <w:contextualSpacing/>
              <w:rPr>
                <w:rFonts w:ascii="Times New Roman" w:hAnsi="Times New Roman"/>
                <w:bCs/>
                <w:sz w:val="20"/>
                <w:szCs w:val="20"/>
              </w:rPr>
            </w:pPr>
            <w:r w:rsidRPr="008B4878">
              <w:rPr>
                <w:rFonts w:ascii="Times New Roman" w:hAnsi="Times New Roman"/>
                <w:bCs/>
                <w:sz w:val="20"/>
                <w:szCs w:val="20"/>
              </w:rPr>
              <w:t xml:space="preserve">This does not imply any relation with the number of TPMI indications for 8TX </w:t>
            </w:r>
            <w:proofErr w:type="gramStart"/>
            <w:r w:rsidRPr="008B4878">
              <w:rPr>
                <w:rFonts w:ascii="Times New Roman" w:hAnsi="Times New Roman"/>
                <w:bCs/>
                <w:sz w:val="20"/>
                <w:szCs w:val="20"/>
              </w:rPr>
              <w:t>precoder</w:t>
            </w:r>
            <w:proofErr w:type="gramEnd"/>
          </w:p>
          <w:p w14:paraId="18E566F1" w14:textId="77777777" w:rsidR="00962EAD" w:rsidRPr="008B4878" w:rsidRDefault="00962EAD" w:rsidP="00E04714">
            <w:pPr>
              <w:numPr>
                <w:ilvl w:val="0"/>
                <w:numId w:val="31"/>
              </w:numPr>
              <w:adjustRightInd/>
              <w:spacing w:before="0" w:after="0" w:line="240" w:lineRule="auto"/>
              <w:contextualSpacing/>
              <w:textAlignment w:val="auto"/>
            </w:pPr>
            <w:r w:rsidRPr="008B4878">
              <w:t>Non-coherent precoders</w:t>
            </w:r>
          </w:p>
          <w:p w14:paraId="33AAFB33" w14:textId="77777777" w:rsidR="00962EAD" w:rsidRPr="008B4878" w:rsidRDefault="00962EAD" w:rsidP="00203AF9">
            <w:pPr>
              <w:spacing w:before="0" w:after="0" w:line="240" w:lineRule="auto"/>
              <w:contextualSpacing/>
            </w:pPr>
          </w:p>
          <w:p w14:paraId="4173B097"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0E4A5B43" w14:textId="77777777" w:rsidR="00962EAD" w:rsidRPr="008B4878" w:rsidRDefault="00962EAD" w:rsidP="00203AF9">
            <w:pPr>
              <w:spacing w:before="0" w:after="0" w:line="240" w:lineRule="auto"/>
              <w:contextualSpacing/>
              <w:rPr>
                <w:rFonts w:eastAsia="Gulim"/>
                <w:lang w:val="en-US" w:eastAsia="ja-JP"/>
              </w:rPr>
            </w:pPr>
            <w:r w:rsidRPr="008B4878">
              <w:t xml:space="preserve">For codebook design of an 8TX partial-coherent UE, configured with an 8-port SRS </w:t>
            </w:r>
            <w:proofErr w:type="gramStart"/>
            <w:r w:rsidRPr="008B4878">
              <w:t>resource</w:t>
            </w:r>
            <w:proofErr w:type="gramEnd"/>
          </w:p>
          <w:p w14:paraId="559BDAFA" w14:textId="77777777" w:rsidR="00962EAD" w:rsidRPr="008B4878" w:rsidRDefault="00962EAD" w:rsidP="00E04714">
            <w:pPr>
              <w:numPr>
                <w:ilvl w:val="0"/>
                <w:numId w:val="31"/>
              </w:numPr>
              <w:adjustRightInd/>
              <w:spacing w:before="0" w:after="0" w:line="240" w:lineRule="auto"/>
              <w:contextualSpacing/>
              <w:textAlignment w:val="auto"/>
            </w:pPr>
            <w:r w:rsidRPr="008B4878">
              <w:t xml:space="preserve">For when Ng=2, </w:t>
            </w:r>
            <w:proofErr w:type="gramStart"/>
            <w:r w:rsidRPr="008B4878">
              <w:t>down-select</w:t>
            </w:r>
            <w:proofErr w:type="gramEnd"/>
            <w:r w:rsidRPr="008B4878">
              <w:t xml:space="preserve"> of the following convention for assumption of port coherency scheme is used </w:t>
            </w:r>
          </w:p>
          <w:p w14:paraId="572C8727" w14:textId="77777777" w:rsidR="00962EAD" w:rsidRPr="008B4878" w:rsidRDefault="00962EAD" w:rsidP="00E04714">
            <w:pPr>
              <w:pStyle w:val="ListParagraph"/>
              <w:numPr>
                <w:ilvl w:val="1"/>
                <w:numId w:val="32"/>
              </w:numPr>
              <w:spacing w:before="0" w:line="240" w:lineRule="auto"/>
              <w:contextualSpacing/>
              <w:rPr>
                <w:rFonts w:ascii="Times New Roman" w:hAnsi="Times New Roman"/>
                <w:bCs/>
                <w:sz w:val="20"/>
                <w:szCs w:val="20"/>
              </w:rPr>
            </w:pPr>
            <w:r w:rsidRPr="008B4878">
              <w:rPr>
                <w:rFonts w:ascii="Times New Roman" w:hAnsi="Times New Roman"/>
                <w:bCs/>
                <w:sz w:val="20"/>
                <w:szCs w:val="20"/>
              </w:rPr>
              <w:t>Alt 1: two coherent groups of {0,2,4,6} and {1,3,5,7}</w:t>
            </w:r>
          </w:p>
          <w:p w14:paraId="6249D74E" w14:textId="77777777" w:rsidR="00962EAD" w:rsidRPr="008B4878" w:rsidRDefault="00962EAD" w:rsidP="00E04714">
            <w:pPr>
              <w:pStyle w:val="ListParagraph"/>
              <w:numPr>
                <w:ilvl w:val="1"/>
                <w:numId w:val="32"/>
              </w:numPr>
              <w:spacing w:before="0" w:line="240" w:lineRule="auto"/>
              <w:contextualSpacing/>
              <w:rPr>
                <w:rFonts w:ascii="Times New Roman" w:hAnsi="Times New Roman"/>
                <w:bCs/>
                <w:sz w:val="20"/>
                <w:szCs w:val="20"/>
              </w:rPr>
            </w:pPr>
            <w:r w:rsidRPr="008B4878">
              <w:rPr>
                <w:rFonts w:ascii="Times New Roman" w:hAnsi="Times New Roman"/>
                <w:bCs/>
                <w:sz w:val="20"/>
                <w:szCs w:val="20"/>
              </w:rPr>
              <w:t xml:space="preserve">Alt 2: two coherent groups of {0,1,4,5} and {2,3,6,7} </w:t>
            </w:r>
          </w:p>
          <w:p w14:paraId="45D5BA01" w14:textId="77777777" w:rsidR="00962EAD" w:rsidRPr="008B4878" w:rsidRDefault="00962EAD" w:rsidP="00E04714">
            <w:pPr>
              <w:pStyle w:val="ListParagraph"/>
              <w:numPr>
                <w:ilvl w:val="1"/>
                <w:numId w:val="32"/>
              </w:numPr>
              <w:spacing w:before="0" w:line="240" w:lineRule="auto"/>
              <w:contextualSpacing/>
              <w:rPr>
                <w:rFonts w:ascii="Times New Roman" w:hAnsi="Times New Roman"/>
                <w:bCs/>
                <w:sz w:val="20"/>
                <w:szCs w:val="20"/>
              </w:rPr>
            </w:pPr>
            <w:r w:rsidRPr="008B4878">
              <w:rPr>
                <w:rFonts w:ascii="Times New Roman" w:hAnsi="Times New Roman"/>
                <w:bCs/>
                <w:sz w:val="20"/>
                <w:szCs w:val="20"/>
              </w:rPr>
              <w:t xml:space="preserve">Alt 3: two coherent groups of {0,1,2,3} and {4,5,6,7} </w:t>
            </w:r>
          </w:p>
          <w:p w14:paraId="334D9D11" w14:textId="77777777" w:rsidR="00962EAD" w:rsidRPr="008B4878" w:rsidRDefault="00962EAD" w:rsidP="00E04714">
            <w:pPr>
              <w:numPr>
                <w:ilvl w:val="0"/>
                <w:numId w:val="31"/>
              </w:numPr>
              <w:adjustRightInd/>
              <w:spacing w:before="0" w:after="0" w:line="240" w:lineRule="auto"/>
              <w:contextualSpacing/>
              <w:textAlignment w:val="auto"/>
            </w:pPr>
            <w:r w:rsidRPr="008B4878">
              <w:t xml:space="preserve">For when Ng=4, </w:t>
            </w:r>
            <w:proofErr w:type="gramStart"/>
            <w:r w:rsidRPr="008B4878">
              <w:t>down-select</w:t>
            </w:r>
            <w:proofErr w:type="gramEnd"/>
            <w:r w:rsidRPr="008B4878">
              <w:t xml:space="preserve"> of the following convention for assumption of port coherency scheme is used</w:t>
            </w:r>
          </w:p>
          <w:p w14:paraId="438F73CF" w14:textId="77777777" w:rsidR="00962EAD" w:rsidRPr="008B4878" w:rsidRDefault="00962EAD" w:rsidP="00E04714">
            <w:pPr>
              <w:pStyle w:val="ListParagraph"/>
              <w:numPr>
                <w:ilvl w:val="1"/>
                <w:numId w:val="32"/>
              </w:numPr>
              <w:spacing w:before="0" w:line="240" w:lineRule="auto"/>
              <w:contextualSpacing/>
              <w:rPr>
                <w:rFonts w:ascii="Times New Roman" w:hAnsi="Times New Roman"/>
                <w:bCs/>
                <w:sz w:val="20"/>
                <w:szCs w:val="20"/>
              </w:rPr>
            </w:pPr>
            <w:r w:rsidRPr="008B4878">
              <w:rPr>
                <w:rFonts w:ascii="Times New Roman" w:hAnsi="Times New Roman"/>
                <w:bCs/>
                <w:sz w:val="20"/>
                <w:szCs w:val="20"/>
              </w:rPr>
              <w:t xml:space="preserve">Alt 1: four coherent groups of {0,4}, {1,5}, {2,6}, and {3,7} </w:t>
            </w:r>
          </w:p>
          <w:p w14:paraId="715AB5D8" w14:textId="77777777" w:rsidR="00962EAD" w:rsidRPr="008B4878" w:rsidRDefault="00962EAD" w:rsidP="00E04714">
            <w:pPr>
              <w:pStyle w:val="ListParagraph"/>
              <w:numPr>
                <w:ilvl w:val="1"/>
                <w:numId w:val="32"/>
              </w:numPr>
              <w:spacing w:before="0" w:line="240" w:lineRule="auto"/>
              <w:contextualSpacing/>
              <w:rPr>
                <w:rFonts w:ascii="Times New Roman" w:hAnsi="Times New Roman"/>
                <w:bCs/>
                <w:sz w:val="20"/>
                <w:szCs w:val="20"/>
              </w:rPr>
            </w:pPr>
            <w:r w:rsidRPr="008B4878">
              <w:rPr>
                <w:rFonts w:ascii="Times New Roman" w:hAnsi="Times New Roman"/>
                <w:bCs/>
                <w:sz w:val="20"/>
                <w:szCs w:val="20"/>
              </w:rPr>
              <w:t>Alt 2: four coherent groups of {0,1}, {2,3}, {4,5}, and {6,7}</w:t>
            </w:r>
          </w:p>
          <w:p w14:paraId="3FFF2404" w14:textId="77777777" w:rsidR="00962EAD" w:rsidRPr="008B4878" w:rsidRDefault="00962EAD" w:rsidP="00E04714">
            <w:pPr>
              <w:pStyle w:val="ListParagraph"/>
              <w:numPr>
                <w:ilvl w:val="1"/>
                <w:numId w:val="32"/>
              </w:numPr>
              <w:spacing w:before="0" w:line="240" w:lineRule="auto"/>
              <w:contextualSpacing/>
              <w:rPr>
                <w:rFonts w:ascii="Times New Roman" w:hAnsi="Times New Roman"/>
                <w:bCs/>
                <w:sz w:val="20"/>
                <w:szCs w:val="20"/>
              </w:rPr>
            </w:pPr>
            <w:r w:rsidRPr="008B4878">
              <w:rPr>
                <w:rFonts w:ascii="Times New Roman" w:hAnsi="Times New Roman"/>
                <w:bCs/>
                <w:sz w:val="20"/>
                <w:szCs w:val="20"/>
              </w:rPr>
              <w:t>Alt3: four coherent groups of {0, 2}, {4, 6}, {1, 3} and {5, 7}</w:t>
            </w:r>
          </w:p>
          <w:p w14:paraId="3A1593BB" w14:textId="77777777" w:rsidR="00962EAD" w:rsidRPr="008B4878" w:rsidRDefault="00962EAD" w:rsidP="00E04714">
            <w:pPr>
              <w:numPr>
                <w:ilvl w:val="0"/>
                <w:numId w:val="31"/>
              </w:numPr>
              <w:adjustRightInd/>
              <w:spacing w:before="0" w:after="0" w:line="240" w:lineRule="auto"/>
              <w:contextualSpacing/>
              <w:textAlignment w:val="auto"/>
            </w:pPr>
            <w:r w:rsidRPr="008B4878">
              <w:t>Note: Other alternatives which are not foreseen are not precluded</w:t>
            </w:r>
          </w:p>
          <w:p w14:paraId="68D14473" w14:textId="77777777" w:rsidR="00962EAD" w:rsidRPr="008B4878" w:rsidRDefault="00962EAD" w:rsidP="00203AF9">
            <w:pPr>
              <w:spacing w:before="0" w:after="0" w:line="240" w:lineRule="auto"/>
              <w:contextualSpacing/>
            </w:pPr>
          </w:p>
          <w:p w14:paraId="3F3BCF9C"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749879B9" w14:textId="77777777" w:rsidR="00962EAD" w:rsidRPr="008B4878" w:rsidRDefault="00962EAD" w:rsidP="00203AF9">
            <w:pPr>
              <w:spacing w:before="0" w:after="0" w:line="240" w:lineRule="auto"/>
              <w:contextualSpacing/>
            </w:pPr>
            <w:r w:rsidRPr="008B4878">
              <w:t>For SRI and/or transmitter precoder matrix indication for codebook-based uplink transmission by an 8TX UE, study</w:t>
            </w:r>
          </w:p>
          <w:p w14:paraId="1882972F" w14:textId="77777777" w:rsidR="00962EAD" w:rsidRPr="008B4878" w:rsidRDefault="00962EAD" w:rsidP="00E04714">
            <w:pPr>
              <w:numPr>
                <w:ilvl w:val="0"/>
                <w:numId w:val="31"/>
              </w:numPr>
              <w:adjustRightInd/>
              <w:spacing w:before="0" w:after="0" w:line="240" w:lineRule="auto"/>
              <w:ind w:left="714" w:hanging="357"/>
              <w:contextualSpacing/>
              <w:textAlignment w:val="auto"/>
            </w:pPr>
            <w:r w:rsidRPr="008B4878">
              <w:rPr>
                <w:color w:val="000000"/>
              </w:rPr>
              <w:t xml:space="preserve">Whether/how to indicate one or multiple TPMI/SRI, according to the number of antenna groups, coherence </w:t>
            </w:r>
            <w:r w:rsidRPr="008B4878">
              <w:t xml:space="preserve">capability, </w:t>
            </w:r>
            <w:proofErr w:type="spellStart"/>
            <w:r w:rsidRPr="008B4878">
              <w:t>codebooksubset</w:t>
            </w:r>
            <w:proofErr w:type="spellEnd"/>
            <w:r w:rsidRPr="008B4878">
              <w:t xml:space="preserve"> configuration, etc. </w:t>
            </w:r>
          </w:p>
          <w:p w14:paraId="64EEABFB" w14:textId="77777777" w:rsidR="00962EAD" w:rsidRPr="008B4878" w:rsidRDefault="00962EAD" w:rsidP="00E04714">
            <w:pPr>
              <w:numPr>
                <w:ilvl w:val="0"/>
                <w:numId w:val="31"/>
              </w:numPr>
              <w:adjustRightInd/>
              <w:spacing w:before="0" w:after="0" w:line="240" w:lineRule="auto"/>
              <w:ind w:left="714" w:hanging="357"/>
              <w:contextualSpacing/>
              <w:textAlignment w:val="auto"/>
            </w:pPr>
            <w:r w:rsidRPr="008B4878">
              <w:t>Whether/how to extend Rel-17 framework, e.g., TPMI/SRI indication in MTRP PUSCH</w:t>
            </w:r>
          </w:p>
          <w:p w14:paraId="3348A815" w14:textId="77777777" w:rsidR="00962EAD" w:rsidRPr="008B4878" w:rsidRDefault="00962EAD" w:rsidP="00E04714">
            <w:pPr>
              <w:numPr>
                <w:ilvl w:val="0"/>
                <w:numId w:val="31"/>
              </w:numPr>
              <w:adjustRightInd/>
              <w:spacing w:before="0" w:after="0" w:line="240" w:lineRule="auto"/>
              <w:ind w:left="714" w:hanging="357"/>
              <w:contextualSpacing/>
              <w:textAlignment w:val="auto"/>
            </w:pPr>
            <w:r w:rsidRPr="008B4878">
              <w:t>Whether/how to separate/joint indication of rank and precoding information.</w:t>
            </w:r>
          </w:p>
          <w:p w14:paraId="0564F6B0" w14:textId="77777777" w:rsidR="00962EAD" w:rsidRPr="008B4878" w:rsidRDefault="00962EAD" w:rsidP="00E04714">
            <w:pPr>
              <w:pStyle w:val="ListParagraph"/>
              <w:numPr>
                <w:ilvl w:val="0"/>
                <w:numId w:val="31"/>
              </w:numPr>
              <w:spacing w:before="0" w:line="240" w:lineRule="auto"/>
              <w:ind w:left="714" w:hanging="357"/>
              <w:contextualSpacing/>
              <w:rPr>
                <w:rFonts w:ascii="Times New Roman" w:hAnsi="Times New Roman"/>
                <w:sz w:val="20"/>
                <w:szCs w:val="20"/>
              </w:rPr>
            </w:pPr>
            <w:r w:rsidRPr="008B4878">
              <w:rPr>
                <w:rFonts w:ascii="Times New Roman" w:hAnsi="Times New Roman"/>
                <w:sz w:val="20"/>
                <w:szCs w:val="20"/>
              </w:rPr>
              <w:t>Whether/how to indicate n (&lt;=Ng) selected antenna group(s) separately from TPMI/TRI indication</w:t>
            </w:r>
          </w:p>
          <w:p w14:paraId="0D58753D" w14:textId="77777777" w:rsidR="00962EAD" w:rsidRPr="008B4878" w:rsidRDefault="00962EAD" w:rsidP="00203AF9">
            <w:pPr>
              <w:spacing w:before="0" w:after="0" w:line="240" w:lineRule="auto"/>
              <w:contextualSpacing/>
            </w:pPr>
          </w:p>
          <w:p w14:paraId="15965A96"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441DF386" w14:textId="77777777" w:rsidR="00962EAD" w:rsidRPr="008B4878" w:rsidRDefault="00962EAD" w:rsidP="00203AF9">
            <w:pPr>
              <w:spacing w:before="0" w:after="0" w:line="240" w:lineRule="auto"/>
              <w:contextualSpacing/>
            </w:pPr>
            <w:r w:rsidRPr="008B4878">
              <w:t xml:space="preserve">In Rel-18, on support of full power operation by a partial/non-coherent 8TX UE configured with codebook-based transmission, </w:t>
            </w:r>
          </w:p>
          <w:p w14:paraId="4C143D03" w14:textId="77777777" w:rsidR="00962EAD" w:rsidRPr="008B4878" w:rsidRDefault="00962EAD" w:rsidP="00E04714">
            <w:pPr>
              <w:numPr>
                <w:ilvl w:val="0"/>
                <w:numId w:val="31"/>
              </w:numPr>
              <w:adjustRightInd/>
              <w:spacing w:before="0" w:after="0" w:line="240" w:lineRule="auto"/>
              <w:ind w:left="714" w:hanging="357"/>
              <w:contextualSpacing/>
              <w:textAlignment w:val="auto"/>
              <w:rPr>
                <w:color w:val="000000"/>
              </w:rPr>
            </w:pPr>
            <w:bookmarkStart w:id="6" w:name="_Hlk117151161"/>
            <w:r w:rsidRPr="008B4878">
              <w:rPr>
                <w:color w:val="000000"/>
              </w:rPr>
              <w:t>Identify and agree on at least one potential PA architecture by RAN1 meeting #111</w:t>
            </w:r>
          </w:p>
          <w:bookmarkEnd w:id="6"/>
          <w:p w14:paraId="3F75740E" w14:textId="77777777" w:rsidR="00962EAD" w:rsidRPr="008B4878" w:rsidRDefault="00962EAD" w:rsidP="00203AF9">
            <w:pPr>
              <w:spacing w:before="0" w:after="0" w:line="240" w:lineRule="auto"/>
              <w:contextualSpacing/>
            </w:pPr>
          </w:p>
          <w:p w14:paraId="17F2205E" w14:textId="77777777" w:rsidR="00962EAD" w:rsidRPr="008B4878" w:rsidRDefault="00962EAD" w:rsidP="00203AF9">
            <w:pPr>
              <w:spacing w:before="0" w:after="0" w:line="240" w:lineRule="auto"/>
              <w:contextualSpacing/>
            </w:pPr>
          </w:p>
          <w:p w14:paraId="3ED0837A"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6050A42E" w14:textId="77777777" w:rsidR="00962EAD" w:rsidRPr="008B4878" w:rsidRDefault="00962EAD" w:rsidP="00203AF9">
            <w:pPr>
              <w:pStyle w:val="Caption"/>
              <w:spacing w:before="0" w:after="0" w:line="240" w:lineRule="auto"/>
              <w:contextualSpacing/>
              <w:rPr>
                <w:b w:val="0"/>
                <w:bCs w:val="0"/>
              </w:rPr>
            </w:pPr>
            <w:r w:rsidRPr="008B4878">
              <w:rPr>
                <w:b w:val="0"/>
                <w:color w:val="000000"/>
              </w:rPr>
              <w:t>For 8TX UE codebook-based uplink transmission,</w:t>
            </w:r>
          </w:p>
          <w:p w14:paraId="10B74FC8" w14:textId="77777777" w:rsidR="00962EAD" w:rsidRPr="008B4878" w:rsidRDefault="00962EAD" w:rsidP="00E04714">
            <w:pPr>
              <w:pStyle w:val="ListParagraph"/>
              <w:numPr>
                <w:ilvl w:val="0"/>
                <w:numId w:val="33"/>
              </w:numPr>
              <w:spacing w:before="0" w:line="240" w:lineRule="auto"/>
              <w:contextualSpacing/>
              <w:rPr>
                <w:rFonts w:ascii="Times New Roman" w:eastAsia="Times New Roman" w:hAnsi="Times New Roman"/>
                <w:b/>
                <w:bCs/>
                <w:sz w:val="20"/>
                <w:szCs w:val="20"/>
              </w:rPr>
            </w:pPr>
            <w:r w:rsidRPr="008B4878">
              <w:rPr>
                <w:rFonts w:ascii="Times New Roman" w:eastAsia="Times New Roman" w:hAnsi="Times New Roman"/>
                <w:sz w:val="20"/>
                <w:szCs w:val="20"/>
              </w:rPr>
              <w:t>For partially/non-coherent precoding,</w:t>
            </w:r>
            <w:r w:rsidRPr="008B4878">
              <w:rPr>
                <w:rFonts w:ascii="Times New Roman" w:eastAsia="Times New Roman" w:hAnsi="Times New Roman"/>
                <w:b/>
                <w:bCs/>
                <w:sz w:val="20"/>
                <w:szCs w:val="20"/>
              </w:rPr>
              <w:t xml:space="preserve"> </w:t>
            </w:r>
            <w:r w:rsidRPr="008B4878">
              <w:rPr>
                <w:rFonts w:ascii="Times New Roman" w:eastAsia="Times New Roman" w:hAnsi="Times New Roman"/>
                <w:sz w:val="20"/>
                <w:szCs w:val="20"/>
              </w:rPr>
              <w:t xml:space="preserve">support NR Rel-15 UL 2TX/4TX codebooks and/or 8x1 antenna selection vector(s) as the starting point for design of codebook </w:t>
            </w:r>
          </w:p>
          <w:p w14:paraId="637C61AD" w14:textId="77777777" w:rsidR="00962EAD" w:rsidRPr="008B4878" w:rsidRDefault="00962EAD" w:rsidP="00203AF9">
            <w:pPr>
              <w:spacing w:before="0" w:after="0" w:line="240" w:lineRule="auto"/>
              <w:contextualSpacing/>
            </w:pPr>
          </w:p>
          <w:p w14:paraId="35BC28A1"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0E6F68DB" w14:textId="77777777" w:rsidR="00962EAD" w:rsidRPr="008B4878" w:rsidRDefault="00962EAD" w:rsidP="00203AF9">
            <w:pPr>
              <w:pStyle w:val="BodyText"/>
              <w:spacing w:before="0" w:after="0" w:line="240" w:lineRule="auto"/>
              <w:contextualSpacing/>
              <w:rPr>
                <w:rFonts w:ascii="Times New Roman" w:eastAsia="Malgun Gothic" w:hAnsi="Times New Roman"/>
                <w:szCs w:val="20"/>
                <w:lang w:eastAsia="ko-KR"/>
              </w:rPr>
            </w:pPr>
            <w:r w:rsidRPr="008B4878">
              <w:rPr>
                <w:rFonts w:ascii="Times New Roman" w:hAnsi="Times New Roman"/>
                <w:szCs w:val="20"/>
              </w:rPr>
              <w:t xml:space="preserve">For SRS configuration required for non-codebook-based UL transmission by an 8TX UE, Alt1 is supported, that </w:t>
            </w:r>
            <w:proofErr w:type="gramStart"/>
            <w:r w:rsidRPr="008B4878">
              <w:rPr>
                <w:rFonts w:ascii="Times New Roman" w:hAnsi="Times New Roman"/>
                <w:szCs w:val="20"/>
              </w:rPr>
              <w:t>is</w:t>
            </w:r>
            <w:proofErr w:type="gramEnd"/>
          </w:p>
          <w:p w14:paraId="63164E28" w14:textId="77777777" w:rsidR="00962EAD" w:rsidRPr="008B4878" w:rsidRDefault="00962EAD" w:rsidP="00E04714">
            <w:pPr>
              <w:numPr>
                <w:ilvl w:val="0"/>
                <w:numId w:val="34"/>
              </w:numPr>
              <w:overflowPunct/>
              <w:autoSpaceDE/>
              <w:autoSpaceDN/>
              <w:adjustRightInd/>
              <w:spacing w:before="0" w:after="0" w:line="240" w:lineRule="auto"/>
              <w:contextualSpacing/>
              <w:textAlignment w:val="auto"/>
              <w:rPr>
                <w:rFonts w:eastAsia="Times New Roman"/>
              </w:rPr>
            </w:pPr>
            <w:r w:rsidRPr="008B4878">
              <w:rPr>
                <w:rFonts w:eastAsia="Times New Roman"/>
              </w:rPr>
              <w:t xml:space="preserve">Alt1: A single SRS resource set configured with up to 8 single-port SRS </w:t>
            </w:r>
            <w:proofErr w:type="gramStart"/>
            <w:r w:rsidRPr="008B4878">
              <w:rPr>
                <w:rFonts w:eastAsia="Times New Roman"/>
              </w:rPr>
              <w:t>resources</w:t>
            </w:r>
            <w:proofErr w:type="gramEnd"/>
          </w:p>
          <w:p w14:paraId="69C14200" w14:textId="77777777" w:rsidR="00962EAD" w:rsidRPr="008B4878" w:rsidRDefault="00962EAD" w:rsidP="00E04714">
            <w:pPr>
              <w:numPr>
                <w:ilvl w:val="0"/>
                <w:numId w:val="34"/>
              </w:numPr>
              <w:overflowPunct/>
              <w:autoSpaceDE/>
              <w:autoSpaceDN/>
              <w:adjustRightInd/>
              <w:spacing w:before="0" w:after="0" w:line="240" w:lineRule="auto"/>
              <w:contextualSpacing/>
              <w:textAlignment w:val="auto"/>
              <w:rPr>
                <w:rFonts w:eastAsia="Times New Roman"/>
              </w:rPr>
            </w:pPr>
            <w:r w:rsidRPr="008B4878">
              <w:rPr>
                <w:rFonts w:eastAsia="Times New Roman"/>
              </w:rPr>
              <w:t>FFS: Configuration of up to two, or four SRS resource sets, each configured with up to 4, or 2 single-port SRS resources, respectively.</w:t>
            </w:r>
          </w:p>
          <w:p w14:paraId="360DE24D" w14:textId="77777777" w:rsidR="00962EAD" w:rsidRPr="008B4878" w:rsidRDefault="00962EAD" w:rsidP="00203AF9">
            <w:pPr>
              <w:spacing w:before="0" w:after="0" w:line="240" w:lineRule="auto"/>
              <w:contextualSpacing/>
            </w:pPr>
          </w:p>
          <w:p w14:paraId="4DAF77D1"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5F947094" w14:textId="77777777" w:rsidR="00962EAD" w:rsidRPr="008B4878" w:rsidRDefault="00962EAD" w:rsidP="00203AF9">
            <w:pPr>
              <w:pStyle w:val="default0"/>
              <w:spacing w:before="0" w:beforeAutospacing="0" w:after="0" w:afterAutospacing="0"/>
              <w:contextualSpacing/>
              <w:rPr>
                <w:rFonts w:ascii="Times New Roman" w:hAnsi="Times New Roman" w:cs="Times New Roman"/>
                <w:sz w:val="20"/>
                <w:szCs w:val="20"/>
              </w:rPr>
            </w:pPr>
            <w:r w:rsidRPr="008B4878">
              <w:rPr>
                <w:rStyle w:val="Emphasis"/>
                <w:rFonts w:ascii="Times New Roman" w:hAnsi="Times New Roman" w:cs="Times New Roman"/>
                <w:i w:val="0"/>
                <w:iCs w:val="0"/>
                <w:sz w:val="20"/>
                <w:szCs w:val="20"/>
              </w:rPr>
              <w:t xml:space="preserve">For SRS configuration supporting codebook -based UL transmission for an 8TX </w:t>
            </w:r>
            <w:proofErr w:type="gramStart"/>
            <w:r w:rsidRPr="008B4878">
              <w:rPr>
                <w:rStyle w:val="Emphasis"/>
                <w:rFonts w:ascii="Times New Roman" w:hAnsi="Times New Roman" w:cs="Times New Roman"/>
                <w:i w:val="0"/>
                <w:iCs w:val="0"/>
                <w:sz w:val="20"/>
                <w:szCs w:val="20"/>
              </w:rPr>
              <w:t>UE ,</w:t>
            </w:r>
            <w:proofErr w:type="gramEnd"/>
            <w:r w:rsidRPr="008B4878">
              <w:rPr>
                <w:rFonts w:ascii="Times New Roman" w:hAnsi="Times New Roman" w:cs="Times New Roman"/>
                <w:sz w:val="20"/>
                <w:szCs w:val="20"/>
              </w:rPr>
              <w:t xml:space="preserve">  </w:t>
            </w:r>
          </w:p>
          <w:p w14:paraId="5CAFCDEF" w14:textId="77777777" w:rsidR="00962EAD" w:rsidRPr="008B4878" w:rsidRDefault="00962EAD" w:rsidP="00E04714">
            <w:pPr>
              <w:numPr>
                <w:ilvl w:val="0"/>
                <w:numId w:val="20"/>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Support</w:t>
            </w:r>
            <w:r w:rsidRPr="008B4878">
              <w:rPr>
                <w:rFonts w:eastAsia="Times New Roman"/>
              </w:rPr>
              <w:t xml:space="preserve"> </w:t>
            </w:r>
            <w:r w:rsidRPr="008B4878">
              <w:rPr>
                <w:rStyle w:val="Emphasis"/>
                <w:rFonts w:eastAsia="Times New Roman"/>
                <w:i w:val="0"/>
                <w:iCs w:val="0"/>
              </w:rPr>
              <w:t>configuration of</w:t>
            </w:r>
            <w:r w:rsidRPr="008B4878">
              <w:rPr>
                <w:rFonts w:eastAsia="Times New Roman"/>
              </w:rPr>
              <w:t xml:space="preserve"> </w:t>
            </w:r>
            <w:r w:rsidRPr="008B4878">
              <w:rPr>
                <w:rStyle w:val="Emphasis"/>
                <w:rFonts w:eastAsia="Times New Roman"/>
                <w:i w:val="0"/>
                <w:iCs w:val="0"/>
              </w:rPr>
              <w:t>1 SRS resource set containing up to X 8-port SRS resource(s), where X = 2</w:t>
            </w:r>
            <w:r w:rsidRPr="008B4878">
              <w:rPr>
                <w:rFonts w:eastAsia="Times New Roman"/>
              </w:rPr>
              <w:t xml:space="preserve"> </w:t>
            </w:r>
            <w:r w:rsidRPr="008B4878">
              <w:rPr>
                <w:rStyle w:val="Emphasis"/>
                <w:rFonts w:eastAsia="Times New Roman"/>
                <w:i w:val="0"/>
                <w:iCs w:val="0"/>
              </w:rPr>
              <w:t> </w:t>
            </w:r>
            <w:r w:rsidRPr="008B4878">
              <w:rPr>
                <w:rFonts w:eastAsia="Times New Roman"/>
              </w:rPr>
              <w:t xml:space="preserve"> </w:t>
            </w:r>
          </w:p>
          <w:p w14:paraId="5F7C2071" w14:textId="77777777" w:rsidR="00962EAD" w:rsidRPr="008B4878" w:rsidRDefault="00962EAD" w:rsidP="00E04714">
            <w:pPr>
              <w:numPr>
                <w:ilvl w:val="1"/>
                <w:numId w:val="20"/>
              </w:numPr>
              <w:overflowPunct/>
              <w:autoSpaceDE/>
              <w:autoSpaceDN/>
              <w:adjustRightInd/>
              <w:spacing w:before="0" w:after="0" w:line="240" w:lineRule="auto"/>
              <w:contextualSpacing/>
              <w:textAlignment w:val="auto"/>
              <w:rPr>
                <w:rFonts w:eastAsia="Times New Roman"/>
              </w:rPr>
            </w:pPr>
            <w:proofErr w:type="gramStart"/>
            <w:r w:rsidRPr="008B4878">
              <w:rPr>
                <w:rStyle w:val="Emphasis"/>
                <w:rFonts w:eastAsia="Times New Roman"/>
                <w:i w:val="0"/>
                <w:iCs w:val="0"/>
              </w:rPr>
              <w:t>FFS :</w:t>
            </w:r>
            <w:proofErr w:type="gramEnd"/>
            <w:r w:rsidRPr="008B4878">
              <w:rPr>
                <w:rStyle w:val="Emphasis"/>
                <w:rFonts w:eastAsia="Times New Roman"/>
                <w:i w:val="0"/>
                <w:iCs w:val="0"/>
              </w:rPr>
              <w:t xml:space="preserve"> Other values for X, if needed</w:t>
            </w:r>
            <w:r w:rsidRPr="008B4878">
              <w:rPr>
                <w:rFonts w:eastAsia="Times New Roman"/>
              </w:rPr>
              <w:t xml:space="preserve"> </w:t>
            </w:r>
          </w:p>
          <w:p w14:paraId="37F567FE" w14:textId="77777777" w:rsidR="00962EAD" w:rsidRPr="008B4878" w:rsidRDefault="00962EAD" w:rsidP="00E04714">
            <w:pPr>
              <w:numPr>
                <w:ilvl w:val="0"/>
                <w:numId w:val="20"/>
              </w:numPr>
              <w:overflowPunct/>
              <w:autoSpaceDE/>
              <w:autoSpaceDN/>
              <w:adjustRightInd/>
              <w:spacing w:before="0" w:after="0" w:line="240" w:lineRule="auto"/>
              <w:contextualSpacing/>
              <w:textAlignment w:val="auto"/>
              <w:rPr>
                <w:rFonts w:eastAsia="Times New Roman"/>
              </w:rPr>
            </w:pPr>
            <w:proofErr w:type="gramStart"/>
            <w:r w:rsidRPr="008B4878">
              <w:rPr>
                <w:rStyle w:val="Emphasis"/>
                <w:rFonts w:eastAsia="Times New Roman"/>
                <w:i w:val="0"/>
                <w:iCs w:val="0"/>
              </w:rPr>
              <w:t>FFS :</w:t>
            </w:r>
            <w:proofErr w:type="gramEnd"/>
            <w:r w:rsidRPr="008B4878">
              <w:rPr>
                <w:rStyle w:val="Emphasis"/>
                <w:rFonts w:eastAsia="Times New Roman"/>
                <w:i w:val="0"/>
                <w:iCs w:val="0"/>
              </w:rPr>
              <w:t xml:space="preserve"> Configuration of</w:t>
            </w:r>
            <w:r w:rsidRPr="008B4878">
              <w:rPr>
                <w:rFonts w:eastAsia="Times New Roman"/>
              </w:rPr>
              <w:t xml:space="preserve"> </w:t>
            </w:r>
            <w:r w:rsidRPr="008B4878">
              <w:rPr>
                <w:rStyle w:val="Emphasis"/>
                <w:rFonts w:eastAsia="Times New Roman"/>
                <w:i w:val="0"/>
                <w:iCs w:val="0"/>
              </w:rPr>
              <w:t>at least one SRS resource set, configured with more than one SRS resources where each SRS resource may have the same or different number of SRS ports, e.g., for support full power operation, if supported</w:t>
            </w:r>
          </w:p>
          <w:p w14:paraId="5CA3460D" w14:textId="77777777" w:rsidR="00962EAD" w:rsidRPr="008B4878" w:rsidRDefault="00962EAD" w:rsidP="00E04714">
            <w:pPr>
              <w:numPr>
                <w:ilvl w:val="0"/>
                <w:numId w:val="20"/>
              </w:numPr>
              <w:overflowPunct/>
              <w:autoSpaceDE/>
              <w:autoSpaceDN/>
              <w:adjustRightInd/>
              <w:spacing w:before="0" w:after="0" w:line="240" w:lineRule="auto"/>
              <w:contextualSpacing/>
              <w:textAlignment w:val="auto"/>
              <w:rPr>
                <w:rFonts w:eastAsia="Times New Roman"/>
              </w:rPr>
            </w:pPr>
            <w:proofErr w:type="gramStart"/>
            <w:r w:rsidRPr="008B4878">
              <w:rPr>
                <w:rStyle w:val="Emphasis"/>
                <w:rFonts w:eastAsia="Times New Roman"/>
                <w:i w:val="0"/>
                <w:iCs w:val="0"/>
              </w:rPr>
              <w:lastRenderedPageBreak/>
              <w:t>FFS :</w:t>
            </w:r>
            <w:proofErr w:type="gramEnd"/>
            <w:r w:rsidRPr="008B4878">
              <w:rPr>
                <w:rStyle w:val="Emphasis"/>
                <w:rFonts w:eastAsia="Times New Roman"/>
                <w:i w:val="0"/>
                <w:iCs w:val="0"/>
              </w:rPr>
              <w:t xml:space="preserve"> Configuration of at least one SRS resource set, configured with 8/M of M-port SRS resources, for example,</w:t>
            </w:r>
            <w:r w:rsidRPr="008B4878">
              <w:rPr>
                <w:rFonts w:eastAsia="Times New Roman"/>
              </w:rPr>
              <w:t xml:space="preserve">   </w:t>
            </w:r>
          </w:p>
          <w:p w14:paraId="7EC34533" w14:textId="77777777" w:rsidR="00962EAD" w:rsidRPr="008B4878" w:rsidRDefault="00962EAD" w:rsidP="00E04714">
            <w:pPr>
              <w:numPr>
                <w:ilvl w:val="1"/>
                <w:numId w:val="20"/>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 xml:space="preserve">Configuration of an SRS resource set, configured with </w:t>
            </w:r>
            <w:r w:rsidRPr="008B4878">
              <w:rPr>
                <w:rStyle w:val="Emphasis"/>
                <w:rFonts w:eastAsia="Times New Roman"/>
                <w:i w:val="0"/>
                <w:iCs w:val="0"/>
                <w:color w:val="FF0000"/>
              </w:rPr>
              <w:t xml:space="preserve">at least </w:t>
            </w:r>
            <w:r w:rsidRPr="008B4878">
              <w:rPr>
                <w:rStyle w:val="Emphasis"/>
                <w:rFonts w:eastAsia="Times New Roman"/>
                <w:i w:val="0"/>
                <w:iCs w:val="0"/>
              </w:rPr>
              <w:t xml:space="preserve">4 of 2-port SRS </w:t>
            </w:r>
            <w:proofErr w:type="gramStart"/>
            <w:r w:rsidRPr="008B4878">
              <w:rPr>
                <w:rStyle w:val="Emphasis"/>
                <w:rFonts w:eastAsia="Times New Roman"/>
                <w:i w:val="0"/>
                <w:iCs w:val="0"/>
              </w:rPr>
              <w:t>resources</w:t>
            </w:r>
            <w:proofErr w:type="gramEnd"/>
            <w:r w:rsidRPr="008B4878">
              <w:rPr>
                <w:rFonts w:eastAsia="Times New Roman"/>
              </w:rPr>
              <w:t xml:space="preserve">   </w:t>
            </w:r>
          </w:p>
          <w:p w14:paraId="2442A59F" w14:textId="77777777" w:rsidR="00962EAD" w:rsidRPr="008B4878" w:rsidRDefault="00962EAD" w:rsidP="00E04714">
            <w:pPr>
              <w:numPr>
                <w:ilvl w:val="1"/>
                <w:numId w:val="20"/>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 xml:space="preserve">Configuration of an SRS resource set, configured with </w:t>
            </w:r>
            <w:r w:rsidRPr="008B4878">
              <w:rPr>
                <w:rStyle w:val="Emphasis"/>
                <w:rFonts w:eastAsia="Times New Roman"/>
                <w:i w:val="0"/>
                <w:iCs w:val="0"/>
                <w:color w:val="FF0000"/>
              </w:rPr>
              <w:t xml:space="preserve">at least </w:t>
            </w:r>
            <w:r w:rsidRPr="008B4878">
              <w:rPr>
                <w:rStyle w:val="Emphasis"/>
                <w:rFonts w:eastAsia="Times New Roman"/>
                <w:i w:val="0"/>
                <w:iCs w:val="0"/>
              </w:rPr>
              <w:t xml:space="preserve">2 of 4-port SRS </w:t>
            </w:r>
            <w:proofErr w:type="gramStart"/>
            <w:r w:rsidRPr="008B4878">
              <w:rPr>
                <w:rStyle w:val="Emphasis"/>
                <w:rFonts w:eastAsia="Times New Roman"/>
                <w:i w:val="0"/>
                <w:iCs w:val="0"/>
              </w:rPr>
              <w:t>resources</w:t>
            </w:r>
            <w:proofErr w:type="gramEnd"/>
            <w:r w:rsidRPr="008B4878">
              <w:rPr>
                <w:rStyle w:val="Emphasis"/>
                <w:rFonts w:eastAsia="Times New Roman"/>
                <w:i w:val="0"/>
                <w:iCs w:val="0"/>
              </w:rPr>
              <w:t xml:space="preserve"> </w:t>
            </w:r>
            <w:r w:rsidRPr="008B4878">
              <w:rPr>
                <w:rFonts w:eastAsia="Times New Roman"/>
              </w:rPr>
              <w:t xml:space="preserve">  </w:t>
            </w:r>
          </w:p>
          <w:p w14:paraId="2BD89469" w14:textId="77777777" w:rsidR="00962EAD" w:rsidRPr="008B4878" w:rsidRDefault="00962EAD" w:rsidP="00203AF9">
            <w:pPr>
              <w:spacing w:before="0" w:after="0" w:line="240" w:lineRule="auto"/>
              <w:contextualSpacing/>
            </w:pPr>
          </w:p>
          <w:p w14:paraId="2EC25D35" w14:textId="77777777" w:rsidR="00962EAD" w:rsidRPr="008B4878" w:rsidRDefault="00962EAD" w:rsidP="00203AF9">
            <w:pPr>
              <w:spacing w:before="0" w:after="0" w:line="240" w:lineRule="auto"/>
              <w:contextualSpacing/>
              <w:rPr>
                <w:b/>
                <w:bCs/>
                <w:highlight w:val="darkYellow"/>
                <w:lang w:val="en-US"/>
              </w:rPr>
            </w:pPr>
            <w:r w:rsidRPr="008B4878">
              <w:rPr>
                <w:b/>
                <w:bCs/>
                <w:highlight w:val="darkYellow"/>
                <w:lang w:val="en-US"/>
              </w:rPr>
              <w:t>Working Assumption</w:t>
            </w:r>
          </w:p>
          <w:p w14:paraId="717E84A8" w14:textId="77777777" w:rsidR="00962EAD" w:rsidRPr="008B4878" w:rsidRDefault="00962EAD" w:rsidP="00203AF9">
            <w:pPr>
              <w:spacing w:before="0" w:after="0" w:line="240" w:lineRule="auto"/>
              <w:contextualSpacing/>
              <w:rPr>
                <w:lang w:val="en-US"/>
              </w:rPr>
            </w:pPr>
            <w:r w:rsidRPr="008B4878">
              <w:rPr>
                <w:lang w:val="en-US"/>
              </w:rPr>
              <w:t>For uplink transmission with rank&gt;4, support dual CW transmission.</w:t>
            </w:r>
          </w:p>
          <w:p w14:paraId="1DB40909" w14:textId="77777777" w:rsidR="00962EAD" w:rsidRPr="008B4878" w:rsidRDefault="00962EAD" w:rsidP="00203AF9">
            <w:pPr>
              <w:spacing w:before="0" w:after="0" w:line="240" w:lineRule="auto"/>
              <w:contextualSpacing/>
            </w:pPr>
          </w:p>
          <w:p w14:paraId="1ECB563E"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79B8564C" w14:textId="77777777" w:rsidR="00962EAD" w:rsidRPr="008B4878" w:rsidRDefault="00962EAD" w:rsidP="00203AF9">
            <w:pPr>
              <w:spacing w:before="0" w:after="0" w:line="240" w:lineRule="auto"/>
              <w:contextualSpacing/>
              <w:rPr>
                <w:b/>
                <w:bCs/>
                <w:highlight w:val="yellow"/>
              </w:rPr>
            </w:pPr>
            <w:r w:rsidRPr="008B4878">
              <w:rPr>
                <w:color w:val="000000"/>
              </w:rPr>
              <w:t xml:space="preserve">If dual CW is </w:t>
            </w:r>
            <w:r w:rsidRPr="008B4878">
              <w:t>supported for uplink transmission with Rank&gt;4 by an 8TX UE, reuse DL Rel-15 codeword to layer mapping for both codebook-based and non-codebook-based transmission.</w:t>
            </w:r>
          </w:p>
          <w:p w14:paraId="2FD39048" w14:textId="77777777" w:rsidR="00962EAD" w:rsidRPr="008B4878" w:rsidRDefault="00962EAD" w:rsidP="00203AF9">
            <w:pPr>
              <w:spacing w:before="0" w:after="0" w:line="240" w:lineRule="auto"/>
              <w:contextualSpacing/>
            </w:pPr>
          </w:p>
          <w:p w14:paraId="6252D892"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1F4B3EA5" w14:textId="77777777" w:rsidR="00962EAD" w:rsidRPr="008B4878" w:rsidRDefault="00962EAD" w:rsidP="00203AF9">
            <w:pPr>
              <w:pStyle w:val="default0"/>
              <w:spacing w:before="0" w:beforeAutospacing="0" w:after="0" w:afterAutospacing="0"/>
              <w:contextualSpacing/>
              <w:rPr>
                <w:rFonts w:ascii="Times New Roman" w:hAnsi="Times New Roman" w:cs="Times New Roman"/>
                <w:sz w:val="20"/>
                <w:szCs w:val="20"/>
              </w:rPr>
            </w:pPr>
            <w:r w:rsidRPr="008B4878">
              <w:rPr>
                <w:rStyle w:val="Emphasis"/>
                <w:rFonts w:ascii="Times New Roman" w:hAnsi="Times New Roman" w:cs="Times New Roman"/>
                <w:i w:val="0"/>
                <w:iCs w:val="0"/>
                <w:sz w:val="20"/>
                <w:szCs w:val="20"/>
              </w:rPr>
              <w:t xml:space="preserve">For SRS configuration supporting codebook -based UL transmission for an 8TX </w:t>
            </w:r>
            <w:proofErr w:type="gramStart"/>
            <w:r w:rsidRPr="008B4878">
              <w:rPr>
                <w:rStyle w:val="Emphasis"/>
                <w:rFonts w:ascii="Times New Roman" w:hAnsi="Times New Roman" w:cs="Times New Roman"/>
                <w:i w:val="0"/>
                <w:iCs w:val="0"/>
                <w:sz w:val="20"/>
                <w:szCs w:val="20"/>
              </w:rPr>
              <w:t>UE ,</w:t>
            </w:r>
            <w:proofErr w:type="gramEnd"/>
            <w:r w:rsidRPr="008B4878">
              <w:rPr>
                <w:rFonts w:ascii="Times New Roman" w:hAnsi="Times New Roman" w:cs="Times New Roman"/>
                <w:sz w:val="20"/>
                <w:szCs w:val="20"/>
              </w:rPr>
              <w:t xml:space="preserve">  </w:t>
            </w:r>
          </w:p>
          <w:p w14:paraId="24AEFF1C" w14:textId="77777777" w:rsidR="00962EAD" w:rsidRPr="008B4878" w:rsidRDefault="00962EAD" w:rsidP="00E04714">
            <w:pPr>
              <w:numPr>
                <w:ilvl w:val="0"/>
                <w:numId w:val="20"/>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Support</w:t>
            </w:r>
            <w:r w:rsidRPr="008B4878">
              <w:rPr>
                <w:rFonts w:eastAsia="Times New Roman"/>
              </w:rPr>
              <w:t xml:space="preserve"> </w:t>
            </w:r>
            <w:r w:rsidRPr="008B4878">
              <w:rPr>
                <w:rStyle w:val="Emphasis"/>
                <w:rFonts w:eastAsia="Times New Roman"/>
                <w:i w:val="0"/>
                <w:iCs w:val="0"/>
              </w:rPr>
              <w:t>configuration of</w:t>
            </w:r>
            <w:r w:rsidRPr="008B4878">
              <w:rPr>
                <w:rFonts w:eastAsia="Times New Roman"/>
              </w:rPr>
              <w:t xml:space="preserve"> </w:t>
            </w:r>
            <w:r w:rsidRPr="008B4878">
              <w:rPr>
                <w:rStyle w:val="Emphasis"/>
                <w:rFonts w:eastAsia="Times New Roman"/>
                <w:i w:val="0"/>
                <w:iCs w:val="0"/>
              </w:rPr>
              <w:t xml:space="preserve">1 SRS resource set containing up to </w:t>
            </w:r>
            <w:proofErr w:type="gramStart"/>
            <w:r w:rsidRPr="008B4878">
              <w:rPr>
                <w:rStyle w:val="Emphasis"/>
                <w:rFonts w:eastAsia="Times New Roman"/>
                <w:i w:val="0"/>
                <w:iCs w:val="0"/>
              </w:rPr>
              <w:t>X  8</w:t>
            </w:r>
            <w:proofErr w:type="gramEnd"/>
            <w:r w:rsidRPr="008B4878">
              <w:rPr>
                <w:rStyle w:val="Emphasis"/>
                <w:rFonts w:eastAsia="Times New Roman"/>
                <w:i w:val="0"/>
                <w:iCs w:val="0"/>
              </w:rPr>
              <w:t>-port SRS resource(s), where X = 2</w:t>
            </w:r>
            <w:r w:rsidRPr="008B4878">
              <w:rPr>
                <w:rFonts w:eastAsia="Times New Roman"/>
              </w:rPr>
              <w:t xml:space="preserve"> </w:t>
            </w:r>
            <w:r w:rsidRPr="008B4878">
              <w:rPr>
                <w:rStyle w:val="Emphasis"/>
                <w:rFonts w:eastAsia="Times New Roman"/>
                <w:i w:val="0"/>
                <w:iCs w:val="0"/>
              </w:rPr>
              <w:t> </w:t>
            </w:r>
            <w:r w:rsidRPr="008B4878">
              <w:rPr>
                <w:rFonts w:eastAsia="Times New Roman"/>
              </w:rPr>
              <w:t xml:space="preserve"> </w:t>
            </w:r>
          </w:p>
          <w:p w14:paraId="687D8D5E" w14:textId="77777777" w:rsidR="00962EAD" w:rsidRPr="008B4878" w:rsidRDefault="00962EAD" w:rsidP="00E04714">
            <w:pPr>
              <w:numPr>
                <w:ilvl w:val="1"/>
                <w:numId w:val="20"/>
              </w:numPr>
              <w:overflowPunct/>
              <w:autoSpaceDE/>
              <w:autoSpaceDN/>
              <w:adjustRightInd/>
              <w:spacing w:before="0" w:after="0" w:line="240" w:lineRule="auto"/>
              <w:contextualSpacing/>
              <w:textAlignment w:val="auto"/>
              <w:rPr>
                <w:rFonts w:eastAsia="Times New Roman"/>
              </w:rPr>
            </w:pPr>
            <w:proofErr w:type="gramStart"/>
            <w:r w:rsidRPr="008B4878">
              <w:rPr>
                <w:rStyle w:val="Emphasis"/>
                <w:rFonts w:eastAsia="Times New Roman"/>
                <w:i w:val="0"/>
                <w:iCs w:val="0"/>
              </w:rPr>
              <w:t>FFS :</w:t>
            </w:r>
            <w:proofErr w:type="gramEnd"/>
            <w:r w:rsidRPr="008B4878">
              <w:rPr>
                <w:rStyle w:val="Emphasis"/>
                <w:rFonts w:eastAsia="Times New Roman"/>
                <w:i w:val="0"/>
                <w:iCs w:val="0"/>
              </w:rPr>
              <w:t xml:space="preserve"> Other values for X, if needed</w:t>
            </w:r>
            <w:r w:rsidRPr="008B4878">
              <w:rPr>
                <w:rFonts w:eastAsia="Times New Roman"/>
              </w:rPr>
              <w:t xml:space="preserve"> </w:t>
            </w:r>
          </w:p>
          <w:p w14:paraId="33A531D4" w14:textId="77777777" w:rsidR="00962EAD" w:rsidRPr="008B4878" w:rsidRDefault="00962EAD" w:rsidP="00E04714">
            <w:pPr>
              <w:numPr>
                <w:ilvl w:val="0"/>
                <w:numId w:val="20"/>
              </w:numPr>
              <w:overflowPunct/>
              <w:autoSpaceDE/>
              <w:autoSpaceDN/>
              <w:adjustRightInd/>
              <w:spacing w:before="0" w:after="0" w:line="240" w:lineRule="auto"/>
              <w:contextualSpacing/>
              <w:textAlignment w:val="auto"/>
              <w:rPr>
                <w:rFonts w:eastAsia="Times New Roman"/>
              </w:rPr>
            </w:pPr>
            <w:proofErr w:type="gramStart"/>
            <w:r w:rsidRPr="008B4878">
              <w:rPr>
                <w:rStyle w:val="Emphasis"/>
                <w:rFonts w:eastAsia="Times New Roman"/>
                <w:i w:val="0"/>
                <w:iCs w:val="0"/>
              </w:rPr>
              <w:t>FFS :</w:t>
            </w:r>
            <w:proofErr w:type="gramEnd"/>
            <w:r w:rsidRPr="008B4878">
              <w:rPr>
                <w:rStyle w:val="Emphasis"/>
                <w:rFonts w:eastAsia="Times New Roman"/>
                <w:i w:val="0"/>
                <w:iCs w:val="0"/>
              </w:rPr>
              <w:t xml:space="preserve"> Configuration of</w:t>
            </w:r>
            <w:r w:rsidRPr="008B4878">
              <w:rPr>
                <w:rFonts w:eastAsia="Times New Roman"/>
              </w:rPr>
              <w:t xml:space="preserve"> </w:t>
            </w:r>
            <w:r w:rsidRPr="008B4878">
              <w:rPr>
                <w:rStyle w:val="Emphasis"/>
                <w:rFonts w:eastAsia="Times New Roman"/>
                <w:i w:val="0"/>
                <w:iCs w:val="0"/>
              </w:rPr>
              <w:t>at least one SRS resource set, configured with more than one SRS resources where each SRS resource may have the same or different number of SRS ports, e.g., for support full power operation, if supported</w:t>
            </w:r>
          </w:p>
          <w:p w14:paraId="63757452" w14:textId="77777777" w:rsidR="00962EAD" w:rsidRPr="008B4878" w:rsidRDefault="00962EAD" w:rsidP="00E04714">
            <w:pPr>
              <w:numPr>
                <w:ilvl w:val="0"/>
                <w:numId w:val="20"/>
              </w:numPr>
              <w:overflowPunct/>
              <w:autoSpaceDE/>
              <w:autoSpaceDN/>
              <w:adjustRightInd/>
              <w:spacing w:before="0" w:after="0" w:line="240" w:lineRule="auto"/>
              <w:contextualSpacing/>
              <w:textAlignment w:val="auto"/>
              <w:rPr>
                <w:rFonts w:eastAsia="Times New Roman"/>
              </w:rPr>
            </w:pPr>
            <w:proofErr w:type="gramStart"/>
            <w:r w:rsidRPr="008B4878">
              <w:rPr>
                <w:rStyle w:val="Emphasis"/>
                <w:rFonts w:eastAsia="Times New Roman"/>
                <w:i w:val="0"/>
                <w:iCs w:val="0"/>
              </w:rPr>
              <w:t>FFS :</w:t>
            </w:r>
            <w:proofErr w:type="gramEnd"/>
            <w:r w:rsidRPr="008B4878">
              <w:rPr>
                <w:rStyle w:val="Emphasis"/>
                <w:rFonts w:eastAsia="Times New Roman"/>
                <w:i w:val="0"/>
                <w:iCs w:val="0"/>
              </w:rPr>
              <w:t xml:space="preserve"> Configuration of at least one SRS resource set, configured with 8/M of M-port SRS resources, for example,</w:t>
            </w:r>
            <w:r w:rsidRPr="008B4878">
              <w:rPr>
                <w:rFonts w:eastAsia="Times New Roman"/>
              </w:rPr>
              <w:t xml:space="preserve">   </w:t>
            </w:r>
          </w:p>
          <w:p w14:paraId="2BFC539E" w14:textId="77777777" w:rsidR="00962EAD" w:rsidRPr="008B4878" w:rsidRDefault="00962EAD" w:rsidP="00E04714">
            <w:pPr>
              <w:numPr>
                <w:ilvl w:val="1"/>
                <w:numId w:val="20"/>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 xml:space="preserve">Configuration of an SRS resource set, configured with at least 4 of 2-port SRS </w:t>
            </w:r>
            <w:proofErr w:type="gramStart"/>
            <w:r w:rsidRPr="008B4878">
              <w:rPr>
                <w:rStyle w:val="Emphasis"/>
                <w:rFonts w:eastAsia="Times New Roman"/>
                <w:i w:val="0"/>
                <w:iCs w:val="0"/>
              </w:rPr>
              <w:t>resources</w:t>
            </w:r>
            <w:proofErr w:type="gramEnd"/>
            <w:r w:rsidRPr="008B4878">
              <w:rPr>
                <w:rFonts w:eastAsia="Times New Roman"/>
              </w:rPr>
              <w:t xml:space="preserve">   </w:t>
            </w:r>
          </w:p>
          <w:p w14:paraId="0A20A879" w14:textId="77777777" w:rsidR="00962EAD" w:rsidRPr="008B4878" w:rsidRDefault="00962EAD" w:rsidP="00E04714">
            <w:pPr>
              <w:numPr>
                <w:ilvl w:val="1"/>
                <w:numId w:val="20"/>
              </w:numPr>
              <w:overflowPunct/>
              <w:autoSpaceDE/>
              <w:autoSpaceDN/>
              <w:adjustRightInd/>
              <w:spacing w:before="0" w:after="0" w:line="240" w:lineRule="auto"/>
              <w:contextualSpacing/>
              <w:textAlignment w:val="auto"/>
              <w:rPr>
                <w:rFonts w:eastAsia="Times New Roman"/>
              </w:rPr>
            </w:pPr>
            <w:r w:rsidRPr="008B4878">
              <w:rPr>
                <w:rStyle w:val="Emphasis"/>
                <w:rFonts w:eastAsia="Times New Roman"/>
                <w:i w:val="0"/>
                <w:iCs w:val="0"/>
              </w:rPr>
              <w:t xml:space="preserve">Configuration of an SRS resource set, configured with at least 2 of 4-port SRS </w:t>
            </w:r>
            <w:proofErr w:type="gramStart"/>
            <w:r w:rsidRPr="008B4878">
              <w:rPr>
                <w:rStyle w:val="Emphasis"/>
                <w:rFonts w:eastAsia="Times New Roman"/>
                <w:i w:val="0"/>
                <w:iCs w:val="0"/>
              </w:rPr>
              <w:t>resources</w:t>
            </w:r>
            <w:proofErr w:type="gramEnd"/>
            <w:r w:rsidRPr="008B4878">
              <w:rPr>
                <w:rStyle w:val="Emphasis"/>
                <w:rFonts w:eastAsia="Times New Roman"/>
                <w:i w:val="0"/>
                <w:iCs w:val="0"/>
              </w:rPr>
              <w:t xml:space="preserve"> </w:t>
            </w:r>
            <w:r w:rsidRPr="008B4878">
              <w:rPr>
                <w:rFonts w:eastAsia="Times New Roman"/>
              </w:rPr>
              <w:t xml:space="preserve">  </w:t>
            </w:r>
          </w:p>
          <w:p w14:paraId="21EBD5CB" w14:textId="77777777" w:rsidR="00962EAD" w:rsidRPr="008B4878" w:rsidRDefault="00962EAD" w:rsidP="00203AF9">
            <w:pPr>
              <w:pStyle w:val="BodyText"/>
              <w:spacing w:before="0" w:after="0" w:line="240" w:lineRule="auto"/>
              <w:contextualSpacing/>
              <w:rPr>
                <w:rFonts w:ascii="Times New Roman" w:eastAsiaTheme="minorEastAsia" w:hAnsi="Times New Roman"/>
                <w:b/>
                <w:bCs/>
                <w:szCs w:val="20"/>
                <w:lang w:eastAsia="zh-CN"/>
              </w:rPr>
            </w:pPr>
          </w:p>
          <w:p w14:paraId="6F758A2F" w14:textId="77777777" w:rsidR="00962EAD" w:rsidRPr="008B4878" w:rsidRDefault="00962EAD" w:rsidP="00203AF9">
            <w:pPr>
              <w:pStyle w:val="BodyText"/>
              <w:spacing w:before="0" w:after="0" w:line="240" w:lineRule="auto"/>
              <w:contextualSpacing/>
              <w:rPr>
                <w:rFonts w:ascii="Times New Roman" w:eastAsiaTheme="minorEastAsia" w:hAnsi="Times New Roman"/>
                <w:b/>
                <w:bCs/>
                <w:szCs w:val="20"/>
                <w:u w:val="single"/>
                <w:lang w:eastAsia="zh-CN"/>
              </w:rPr>
            </w:pPr>
            <w:r w:rsidRPr="008B4878">
              <w:rPr>
                <w:rFonts w:ascii="Times New Roman" w:eastAsiaTheme="minorEastAsia" w:hAnsi="Times New Roman"/>
                <w:b/>
                <w:bCs/>
                <w:szCs w:val="20"/>
                <w:u w:val="single"/>
                <w:lang w:eastAsia="zh-CN"/>
              </w:rPr>
              <w:t>RAN1 Meeting #110</w:t>
            </w:r>
          </w:p>
          <w:p w14:paraId="0B432B2F"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2ADC522A" w14:textId="77777777" w:rsidR="00962EAD" w:rsidRPr="008B4878" w:rsidRDefault="00962EAD" w:rsidP="00203AF9">
            <w:pPr>
              <w:spacing w:before="0" w:after="0" w:line="240" w:lineRule="auto"/>
              <w:contextualSpacing/>
            </w:pPr>
            <w:r w:rsidRPr="008B4878">
              <w:t>8TX PUSCH is supported in Rel-18</w:t>
            </w:r>
          </w:p>
          <w:p w14:paraId="6148CF8D" w14:textId="77777777" w:rsidR="00962EAD" w:rsidRPr="008B4878" w:rsidRDefault="00962EAD" w:rsidP="00203AF9">
            <w:pPr>
              <w:spacing w:before="0" w:after="0" w:line="240" w:lineRule="auto"/>
              <w:contextualSpacing/>
            </w:pPr>
          </w:p>
          <w:p w14:paraId="414F3A33"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17789889" w14:textId="77777777" w:rsidR="00962EAD" w:rsidRPr="008B4878" w:rsidRDefault="00962EAD" w:rsidP="00203AF9">
            <w:pPr>
              <w:spacing w:before="0" w:after="0" w:line="240" w:lineRule="auto"/>
              <w:contextualSpacing/>
            </w:pPr>
            <w:r w:rsidRPr="008B4878">
              <w:t xml:space="preserve">For 8TX PUSCH, at least support </w:t>
            </w:r>
          </w:p>
          <w:p w14:paraId="088089BA" w14:textId="77777777" w:rsidR="00962EAD" w:rsidRPr="008B4878" w:rsidRDefault="00962EAD" w:rsidP="00E04714">
            <w:pPr>
              <w:pStyle w:val="ListParagraph"/>
              <w:numPr>
                <w:ilvl w:val="0"/>
                <w:numId w:val="35"/>
              </w:numPr>
              <w:spacing w:before="0" w:line="240" w:lineRule="auto"/>
              <w:contextualSpacing/>
              <w:rPr>
                <w:rFonts w:ascii="Times New Roman" w:hAnsi="Times New Roman"/>
                <w:sz w:val="20"/>
                <w:szCs w:val="20"/>
              </w:rPr>
            </w:pPr>
            <w:r w:rsidRPr="008B4878">
              <w:rPr>
                <w:rFonts w:ascii="Times New Roman" w:hAnsi="Times New Roman"/>
                <w:sz w:val="20"/>
                <w:szCs w:val="20"/>
              </w:rPr>
              <w:t>Ng=1, 2, 4</w:t>
            </w:r>
          </w:p>
          <w:p w14:paraId="463062C3" w14:textId="77777777" w:rsidR="00962EAD" w:rsidRPr="008B4878" w:rsidRDefault="00962EAD" w:rsidP="00203AF9">
            <w:pPr>
              <w:spacing w:before="0" w:after="0" w:line="240" w:lineRule="auto"/>
              <w:contextualSpacing/>
            </w:pPr>
            <w:r w:rsidRPr="008B4878">
              <w:t>Note: The above does not restrict the Ng for the non-coherent case</w:t>
            </w:r>
          </w:p>
          <w:p w14:paraId="4949A38A" w14:textId="77777777" w:rsidR="00962EAD" w:rsidRPr="008B4878" w:rsidRDefault="00962EAD" w:rsidP="00203AF9">
            <w:pPr>
              <w:spacing w:before="0" w:after="0" w:line="240" w:lineRule="auto"/>
              <w:contextualSpacing/>
            </w:pPr>
          </w:p>
          <w:p w14:paraId="2913B0AA"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736D20D4" w14:textId="77777777" w:rsidR="00962EAD" w:rsidRPr="008B4878" w:rsidRDefault="00962EAD" w:rsidP="00203AF9">
            <w:pPr>
              <w:spacing w:before="0" w:after="0" w:line="240" w:lineRule="auto"/>
              <w:contextualSpacing/>
            </w:pPr>
            <w:r w:rsidRPr="008B4878">
              <w:t xml:space="preserve">For evaluation purpose of codebook alternatives when a precoder based on Rel-15 DL Type I is used, following oversampling ratios are </w:t>
            </w:r>
            <w:proofErr w:type="gramStart"/>
            <w:r w:rsidRPr="008B4878">
              <w:t>assumed</w:t>
            </w:r>
            <w:proofErr w:type="gramEnd"/>
          </w:p>
          <w:p w14:paraId="3C915243" w14:textId="77777777" w:rsidR="00962EAD" w:rsidRPr="008B4878" w:rsidRDefault="00962EAD" w:rsidP="00E04714">
            <w:pPr>
              <w:pStyle w:val="ListParagraph"/>
              <w:numPr>
                <w:ilvl w:val="0"/>
                <w:numId w:val="32"/>
              </w:numPr>
              <w:spacing w:before="0" w:line="240" w:lineRule="auto"/>
              <w:ind w:left="749"/>
              <w:contextualSpacing/>
              <w:rPr>
                <w:rFonts w:ascii="Times New Roman" w:hAnsi="Times New Roman"/>
                <w:sz w:val="20"/>
                <w:szCs w:val="20"/>
              </w:rPr>
            </w:pPr>
            <w:r w:rsidRPr="008B4878">
              <w:rPr>
                <w:rFonts w:ascii="Times New Roman" w:hAnsi="Times New Roman"/>
                <w:sz w:val="20"/>
                <w:szCs w:val="20"/>
              </w:rPr>
              <w:t>(O1, O2) = (1,1), (2,1), (2,2)</w:t>
            </w:r>
          </w:p>
          <w:p w14:paraId="2E0DA7E3" w14:textId="77777777" w:rsidR="00962EAD" w:rsidRPr="008B4878" w:rsidRDefault="00962EAD" w:rsidP="00E04714">
            <w:pPr>
              <w:pStyle w:val="ListParagraph"/>
              <w:numPr>
                <w:ilvl w:val="0"/>
                <w:numId w:val="32"/>
              </w:numPr>
              <w:spacing w:before="0" w:line="240" w:lineRule="auto"/>
              <w:ind w:left="738" w:hanging="354"/>
              <w:contextualSpacing/>
              <w:rPr>
                <w:rFonts w:ascii="Times New Roman" w:hAnsi="Times New Roman"/>
                <w:sz w:val="20"/>
                <w:szCs w:val="20"/>
              </w:rPr>
            </w:pPr>
            <w:r w:rsidRPr="008B4878">
              <w:rPr>
                <w:rFonts w:ascii="Times New Roman" w:hAnsi="Times New Roman"/>
                <w:sz w:val="20"/>
                <w:szCs w:val="20"/>
              </w:rPr>
              <w:t>Note: Other values may be used and reported by companies</w:t>
            </w:r>
          </w:p>
          <w:p w14:paraId="5CEE773F" w14:textId="77777777" w:rsidR="00962EAD" w:rsidRPr="008B4878" w:rsidRDefault="00962EAD" w:rsidP="00E04714">
            <w:pPr>
              <w:pStyle w:val="ListParagraph"/>
              <w:numPr>
                <w:ilvl w:val="0"/>
                <w:numId w:val="32"/>
              </w:numPr>
              <w:spacing w:before="0" w:line="240" w:lineRule="auto"/>
              <w:ind w:left="738" w:hanging="354"/>
              <w:contextualSpacing/>
              <w:rPr>
                <w:rFonts w:ascii="Times New Roman" w:hAnsi="Times New Roman"/>
                <w:sz w:val="20"/>
                <w:szCs w:val="20"/>
              </w:rPr>
            </w:pPr>
            <w:r w:rsidRPr="008B4878">
              <w:rPr>
                <w:rFonts w:ascii="Times New Roman" w:hAnsi="Times New Roman"/>
                <w:sz w:val="20"/>
                <w:szCs w:val="20"/>
              </w:rPr>
              <w:t xml:space="preserve">Note: When deciding the supported O1, O2 combination, the </w:t>
            </w:r>
            <w:proofErr w:type="spellStart"/>
            <w:r w:rsidRPr="008B4878">
              <w:rPr>
                <w:rFonts w:ascii="Times New Roman" w:hAnsi="Times New Roman"/>
                <w:sz w:val="20"/>
                <w:szCs w:val="20"/>
              </w:rPr>
              <w:t>signalling</w:t>
            </w:r>
            <w:proofErr w:type="spellEnd"/>
            <w:r w:rsidRPr="008B4878">
              <w:rPr>
                <w:rFonts w:ascii="Times New Roman" w:hAnsi="Times New Roman"/>
                <w:sz w:val="20"/>
                <w:szCs w:val="20"/>
              </w:rPr>
              <w:t xml:space="preserve"> overhead, performance, UE complexity, </w:t>
            </w:r>
            <w:proofErr w:type="spellStart"/>
            <w:r w:rsidRPr="008B4878">
              <w:rPr>
                <w:rFonts w:ascii="Times New Roman" w:hAnsi="Times New Roman"/>
                <w:sz w:val="20"/>
                <w:szCs w:val="20"/>
              </w:rPr>
              <w:t>etc</w:t>
            </w:r>
            <w:proofErr w:type="spellEnd"/>
            <w:r w:rsidRPr="008B4878">
              <w:rPr>
                <w:rFonts w:ascii="Times New Roman" w:hAnsi="Times New Roman"/>
                <w:sz w:val="20"/>
                <w:szCs w:val="20"/>
              </w:rPr>
              <w:t xml:space="preserve"> should be considered</w:t>
            </w:r>
          </w:p>
          <w:p w14:paraId="4361862D" w14:textId="77777777" w:rsidR="00962EAD" w:rsidRPr="008B4878" w:rsidRDefault="00962EAD" w:rsidP="00203AF9">
            <w:pPr>
              <w:spacing w:before="0" w:after="0" w:line="240" w:lineRule="auto"/>
              <w:contextualSpacing/>
            </w:pPr>
          </w:p>
          <w:p w14:paraId="0F654178"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3A8D5942" w14:textId="77777777" w:rsidR="00962EAD" w:rsidRPr="008B4878" w:rsidRDefault="00962EAD" w:rsidP="00203AF9">
            <w:pPr>
              <w:pStyle w:val="BodyText"/>
              <w:spacing w:before="0" w:after="0" w:line="240" w:lineRule="auto"/>
              <w:contextualSpacing/>
              <w:rPr>
                <w:rFonts w:ascii="Times New Roman" w:hAnsi="Times New Roman"/>
                <w:szCs w:val="20"/>
              </w:rPr>
            </w:pPr>
            <w:r w:rsidRPr="008B4878">
              <w:rPr>
                <w:rFonts w:ascii="Times New Roman" w:hAnsi="Times New Roman"/>
                <w:szCs w:val="20"/>
              </w:rPr>
              <w:t>RAN1 further studies Alt1b and Alt2a for down-selection of one of the two in RAN1 meeting #110b-e.</w:t>
            </w:r>
          </w:p>
          <w:p w14:paraId="5BA60973" w14:textId="77777777" w:rsidR="00962EAD" w:rsidRPr="008B4878" w:rsidRDefault="00962EAD" w:rsidP="00E04714">
            <w:pPr>
              <w:pStyle w:val="BodyText"/>
              <w:numPr>
                <w:ilvl w:val="0"/>
                <w:numId w:val="36"/>
              </w:numPr>
              <w:overflowPunct/>
              <w:autoSpaceDE/>
              <w:autoSpaceDN/>
              <w:adjustRightInd/>
              <w:spacing w:before="0" w:after="0" w:line="240" w:lineRule="auto"/>
              <w:contextualSpacing/>
              <w:textAlignment w:val="auto"/>
              <w:rPr>
                <w:rFonts w:ascii="Times New Roman" w:hAnsi="Times New Roman"/>
                <w:szCs w:val="20"/>
              </w:rPr>
            </w:pPr>
            <w:r w:rsidRPr="008B4878">
              <w:rPr>
                <w:rFonts w:ascii="Times New Roman" w:hAnsi="Times New Roman"/>
                <w:szCs w:val="20"/>
              </w:rPr>
              <w:t>Transmission using one or multiple precoders corresponding to one or multiple SRS resources can be studied as part of the above alternatives.</w:t>
            </w:r>
          </w:p>
          <w:p w14:paraId="0BC55DC4" w14:textId="77777777" w:rsidR="00962EAD" w:rsidRPr="008B4878" w:rsidRDefault="00962EAD" w:rsidP="00203AF9">
            <w:pPr>
              <w:spacing w:before="0" w:after="0" w:line="240" w:lineRule="auto"/>
              <w:contextualSpacing/>
            </w:pPr>
          </w:p>
          <w:p w14:paraId="2DAAEBA4"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111EB857" w14:textId="77777777" w:rsidR="00962EAD" w:rsidRPr="008B4878" w:rsidRDefault="00962EAD" w:rsidP="00203AF9">
            <w:pPr>
              <w:pStyle w:val="BodyText"/>
              <w:spacing w:before="0" w:after="0" w:line="240" w:lineRule="auto"/>
              <w:contextualSpacing/>
              <w:rPr>
                <w:rFonts w:ascii="Times New Roman" w:hAnsi="Times New Roman"/>
                <w:szCs w:val="20"/>
              </w:rPr>
            </w:pPr>
            <w:r w:rsidRPr="008B4878">
              <w:rPr>
                <w:rFonts w:ascii="Times New Roman" w:hAnsi="Times New Roman"/>
                <w:szCs w:val="20"/>
              </w:rPr>
              <w:t>Support up to X layers for codebook and non-codebook UL transmission for 8TX UE where X=4, 8 is determined based on separate UE capability</w:t>
            </w:r>
          </w:p>
          <w:p w14:paraId="62929933" w14:textId="77777777" w:rsidR="00962EAD" w:rsidRPr="008B4878" w:rsidRDefault="00962EAD" w:rsidP="00E04714">
            <w:pPr>
              <w:pStyle w:val="BodyText"/>
              <w:numPr>
                <w:ilvl w:val="0"/>
                <w:numId w:val="36"/>
              </w:numPr>
              <w:spacing w:before="0" w:after="0" w:line="240" w:lineRule="auto"/>
              <w:contextualSpacing/>
              <w:rPr>
                <w:rFonts w:ascii="Times New Roman" w:hAnsi="Times New Roman"/>
                <w:szCs w:val="20"/>
              </w:rPr>
            </w:pPr>
            <w:r w:rsidRPr="008B4878">
              <w:rPr>
                <w:rFonts w:ascii="Times New Roman" w:hAnsi="Times New Roman"/>
                <w:szCs w:val="20"/>
              </w:rPr>
              <w:t>For uplink transmission with rank&lt;=4, single CW is supported</w:t>
            </w:r>
          </w:p>
          <w:p w14:paraId="2D0C3130" w14:textId="77777777" w:rsidR="00962EAD" w:rsidRPr="008B4878" w:rsidRDefault="00962EAD" w:rsidP="00E04714">
            <w:pPr>
              <w:pStyle w:val="BodyText"/>
              <w:numPr>
                <w:ilvl w:val="0"/>
                <w:numId w:val="36"/>
              </w:numPr>
              <w:spacing w:before="0" w:after="0" w:line="240" w:lineRule="auto"/>
              <w:contextualSpacing/>
              <w:rPr>
                <w:rFonts w:ascii="Times New Roman" w:hAnsi="Times New Roman"/>
                <w:szCs w:val="20"/>
              </w:rPr>
            </w:pPr>
            <w:r w:rsidRPr="008B4878">
              <w:rPr>
                <w:rFonts w:ascii="Times New Roman" w:hAnsi="Times New Roman"/>
                <w:szCs w:val="20"/>
              </w:rPr>
              <w:t>For uplink transmission with rank&gt;4, whether single or dual CW is used will be decided in RAN1 meeting #110b-</w:t>
            </w:r>
            <w:proofErr w:type="gramStart"/>
            <w:r w:rsidRPr="008B4878">
              <w:rPr>
                <w:rFonts w:ascii="Times New Roman" w:hAnsi="Times New Roman"/>
                <w:szCs w:val="20"/>
              </w:rPr>
              <w:t>e</w:t>
            </w:r>
            <w:proofErr w:type="gramEnd"/>
          </w:p>
          <w:p w14:paraId="47C7DB59" w14:textId="77777777" w:rsidR="00962EAD" w:rsidRPr="008B4878" w:rsidRDefault="00962EAD" w:rsidP="00203AF9">
            <w:pPr>
              <w:spacing w:before="0" w:after="0" w:line="240" w:lineRule="auto"/>
              <w:contextualSpacing/>
            </w:pPr>
            <w:r w:rsidRPr="008B4878">
              <w:t>The above applies only with regards to the work scope of this agenda item.</w:t>
            </w:r>
          </w:p>
          <w:p w14:paraId="5936C829" w14:textId="77777777" w:rsidR="00962EAD" w:rsidRPr="008B4878" w:rsidRDefault="00962EAD" w:rsidP="00203AF9">
            <w:pPr>
              <w:spacing w:before="0" w:after="0" w:line="240" w:lineRule="auto"/>
              <w:contextualSpacing/>
            </w:pPr>
          </w:p>
          <w:p w14:paraId="25A9BD24" w14:textId="77777777" w:rsidR="00962EAD" w:rsidRPr="008B4878" w:rsidRDefault="00962EAD" w:rsidP="00203AF9">
            <w:pPr>
              <w:spacing w:before="0" w:after="0" w:line="240" w:lineRule="auto"/>
              <w:contextualSpacing/>
              <w:rPr>
                <w:b/>
                <w:bCs/>
                <w:highlight w:val="green"/>
              </w:rPr>
            </w:pPr>
            <w:r w:rsidRPr="008B4878">
              <w:rPr>
                <w:b/>
                <w:bCs/>
                <w:highlight w:val="green"/>
              </w:rPr>
              <w:t>Agreement</w:t>
            </w:r>
          </w:p>
          <w:p w14:paraId="7BC9C54C" w14:textId="77777777" w:rsidR="00962EAD" w:rsidRPr="008B4878" w:rsidRDefault="00962EAD" w:rsidP="00203AF9">
            <w:pPr>
              <w:spacing w:before="0" w:after="0" w:line="240" w:lineRule="auto"/>
              <w:contextualSpacing/>
            </w:pPr>
            <w:r w:rsidRPr="008B4878">
              <w:t xml:space="preserve">For SRS configuration for non-codebook UL transmission for an 8TX UE, </w:t>
            </w:r>
            <w:proofErr w:type="gramStart"/>
            <w:r w:rsidRPr="008B4878">
              <w:t>down-select</w:t>
            </w:r>
            <w:proofErr w:type="gramEnd"/>
            <w:r w:rsidRPr="008B4878">
              <w:t xml:space="preserve"> from</w:t>
            </w:r>
          </w:p>
          <w:p w14:paraId="06A2EFCC" w14:textId="77777777" w:rsidR="00962EAD" w:rsidRPr="008B4878" w:rsidRDefault="00962EAD" w:rsidP="00E04714">
            <w:pPr>
              <w:pStyle w:val="ListParagraph"/>
              <w:numPr>
                <w:ilvl w:val="0"/>
                <w:numId w:val="37"/>
              </w:numPr>
              <w:spacing w:before="0" w:line="240" w:lineRule="auto"/>
              <w:contextualSpacing/>
              <w:rPr>
                <w:rFonts w:ascii="Times New Roman" w:hAnsi="Times New Roman"/>
                <w:sz w:val="20"/>
                <w:szCs w:val="20"/>
              </w:rPr>
            </w:pPr>
            <w:r w:rsidRPr="008B4878">
              <w:rPr>
                <w:rFonts w:ascii="Times New Roman" w:hAnsi="Times New Roman"/>
                <w:sz w:val="20"/>
                <w:szCs w:val="20"/>
              </w:rPr>
              <w:t xml:space="preserve">Alt1: A single SRS resource set configured with up to 8 single-port SRS </w:t>
            </w:r>
            <w:proofErr w:type="gramStart"/>
            <w:r w:rsidRPr="008B4878">
              <w:rPr>
                <w:rFonts w:ascii="Times New Roman" w:hAnsi="Times New Roman"/>
                <w:sz w:val="20"/>
                <w:szCs w:val="20"/>
              </w:rPr>
              <w:t>resources</w:t>
            </w:r>
            <w:proofErr w:type="gramEnd"/>
          </w:p>
          <w:p w14:paraId="33D609E6" w14:textId="77777777" w:rsidR="00962EAD" w:rsidRPr="008B4878" w:rsidRDefault="00962EAD" w:rsidP="00E04714">
            <w:pPr>
              <w:pStyle w:val="ListParagraph"/>
              <w:numPr>
                <w:ilvl w:val="0"/>
                <w:numId w:val="37"/>
              </w:numPr>
              <w:spacing w:before="0" w:line="240" w:lineRule="auto"/>
              <w:contextualSpacing/>
              <w:rPr>
                <w:rFonts w:ascii="Times New Roman" w:hAnsi="Times New Roman"/>
                <w:sz w:val="20"/>
                <w:szCs w:val="20"/>
              </w:rPr>
            </w:pPr>
            <w:r w:rsidRPr="008B4878">
              <w:rPr>
                <w:rFonts w:ascii="Times New Roman" w:hAnsi="Times New Roman"/>
                <w:sz w:val="20"/>
                <w:szCs w:val="20"/>
              </w:rPr>
              <w:t xml:space="preserve">Alt2: Up to two SRS resource sets, each configured with up to 4 single-port SRS </w:t>
            </w:r>
            <w:proofErr w:type="gramStart"/>
            <w:r w:rsidRPr="008B4878">
              <w:rPr>
                <w:rFonts w:ascii="Times New Roman" w:hAnsi="Times New Roman"/>
                <w:sz w:val="20"/>
                <w:szCs w:val="20"/>
              </w:rPr>
              <w:t>resources</w:t>
            </w:r>
            <w:proofErr w:type="gramEnd"/>
          </w:p>
          <w:p w14:paraId="35469D83" w14:textId="77777777" w:rsidR="00962EAD" w:rsidRPr="008B4878" w:rsidRDefault="00962EAD" w:rsidP="00E04714">
            <w:pPr>
              <w:pStyle w:val="ListParagraph"/>
              <w:numPr>
                <w:ilvl w:val="0"/>
                <w:numId w:val="37"/>
              </w:numPr>
              <w:spacing w:before="0" w:line="240" w:lineRule="auto"/>
              <w:contextualSpacing/>
              <w:rPr>
                <w:rFonts w:ascii="Times New Roman" w:hAnsi="Times New Roman"/>
                <w:sz w:val="20"/>
                <w:szCs w:val="20"/>
              </w:rPr>
            </w:pPr>
            <w:r w:rsidRPr="008B4878">
              <w:rPr>
                <w:rFonts w:ascii="Times New Roman" w:hAnsi="Times New Roman"/>
                <w:sz w:val="20"/>
                <w:szCs w:val="20"/>
              </w:rPr>
              <w:lastRenderedPageBreak/>
              <w:t xml:space="preserve">Alt3: Support both alternatives. </w:t>
            </w:r>
          </w:p>
          <w:p w14:paraId="71158613" w14:textId="77777777" w:rsidR="00962EAD" w:rsidRPr="008B4878" w:rsidRDefault="00962EAD" w:rsidP="00203AF9">
            <w:pPr>
              <w:spacing w:before="0" w:after="0" w:line="240" w:lineRule="auto"/>
              <w:contextualSpacing/>
            </w:pPr>
          </w:p>
          <w:p w14:paraId="61C57EC9" w14:textId="77777777" w:rsidR="00962EAD" w:rsidRPr="008B4878" w:rsidRDefault="00962EAD" w:rsidP="00203AF9">
            <w:pPr>
              <w:shd w:val="clear" w:color="auto" w:fill="FFFFFF"/>
              <w:spacing w:before="0" w:after="0" w:line="240" w:lineRule="auto"/>
              <w:contextualSpacing/>
              <w:rPr>
                <w:rFonts w:eastAsia="Times New Roman"/>
                <w:b/>
                <w:bCs/>
                <w:highlight w:val="green"/>
                <w:lang w:val="en-US"/>
              </w:rPr>
            </w:pPr>
            <w:r w:rsidRPr="008B4878">
              <w:rPr>
                <w:rFonts w:eastAsia="Times New Roman"/>
                <w:b/>
                <w:bCs/>
                <w:highlight w:val="green"/>
                <w:lang w:val="en-US"/>
              </w:rPr>
              <w:t>Agreement</w:t>
            </w:r>
          </w:p>
          <w:p w14:paraId="709DD6D5" w14:textId="77777777" w:rsidR="00962EAD" w:rsidRPr="008B4878" w:rsidRDefault="00962EAD" w:rsidP="00203AF9">
            <w:pPr>
              <w:shd w:val="clear" w:color="auto" w:fill="FFFFFF"/>
              <w:spacing w:before="0" w:after="0" w:line="240" w:lineRule="auto"/>
              <w:contextualSpacing/>
              <w:rPr>
                <w:rFonts w:eastAsia="Times New Roman"/>
                <w:lang w:val="en-US"/>
              </w:rPr>
            </w:pPr>
            <w:r w:rsidRPr="008B4878">
              <w:rPr>
                <w:rFonts w:eastAsia="Times New Roman"/>
              </w:rPr>
              <w:t xml:space="preserve">Study low overhead solutions for SRI and/or transmitter precoder matrix indication for codebook-based, and SRI indication for non-codebook-based UL transmission by an 8TX UE, </w:t>
            </w:r>
          </w:p>
          <w:p w14:paraId="7247A635" w14:textId="77777777" w:rsidR="00962EAD" w:rsidRPr="008B4878" w:rsidRDefault="00962EAD" w:rsidP="00E04714">
            <w:pPr>
              <w:numPr>
                <w:ilvl w:val="0"/>
                <w:numId w:val="38"/>
              </w:numPr>
              <w:shd w:val="clear" w:color="auto" w:fill="FFFFFF"/>
              <w:overflowPunct/>
              <w:autoSpaceDE/>
              <w:autoSpaceDN/>
              <w:adjustRightInd/>
              <w:spacing w:before="0" w:after="0" w:line="240" w:lineRule="auto"/>
              <w:ind w:left="840"/>
              <w:contextualSpacing/>
              <w:textAlignment w:val="auto"/>
              <w:rPr>
                <w:rFonts w:eastAsia="Times New Roman"/>
                <w:lang w:val="en-US"/>
              </w:rPr>
            </w:pPr>
            <w:r w:rsidRPr="008B4878">
              <w:rPr>
                <w:rFonts w:eastAsia="Times New Roman"/>
                <w:lang w:val="en-US"/>
              </w:rPr>
              <w:t xml:space="preserve">FFS using single or separate (exiting or new) fields for the indication, </w:t>
            </w:r>
            <w:r w:rsidRPr="008B4878">
              <w:rPr>
                <w:rFonts w:eastAsia="Malgun Gothic"/>
                <w:lang w:val="en-US" w:eastAsia="zh-CN"/>
              </w:rPr>
              <w:t>other solutions are not precluded.</w:t>
            </w:r>
          </w:p>
          <w:p w14:paraId="41C030C5" w14:textId="77777777" w:rsidR="00962EAD" w:rsidRPr="008B4878" w:rsidRDefault="00962EAD" w:rsidP="00E04714">
            <w:pPr>
              <w:numPr>
                <w:ilvl w:val="0"/>
                <w:numId w:val="38"/>
              </w:numPr>
              <w:shd w:val="clear" w:color="auto" w:fill="FFFFFF"/>
              <w:overflowPunct/>
              <w:autoSpaceDE/>
              <w:autoSpaceDN/>
              <w:adjustRightInd/>
              <w:spacing w:before="0" w:after="0" w:line="240" w:lineRule="auto"/>
              <w:ind w:left="840"/>
              <w:contextualSpacing/>
              <w:textAlignment w:val="auto"/>
              <w:rPr>
                <w:rFonts w:eastAsia="Times New Roman"/>
                <w:lang w:val="en-US"/>
              </w:rPr>
            </w:pPr>
            <w:r w:rsidRPr="008B4878">
              <w:rPr>
                <w:rFonts w:eastAsia="Times New Roman"/>
                <w:lang w:val="en-US"/>
              </w:rPr>
              <w:t>Note: Low overhead schemes for study include those using Rel-15 SRI/TPMI indication mechanisms</w:t>
            </w:r>
          </w:p>
          <w:p w14:paraId="051BD69A" w14:textId="77777777" w:rsidR="00962EAD" w:rsidRPr="008B4878" w:rsidRDefault="00962EAD" w:rsidP="00203AF9">
            <w:pPr>
              <w:spacing w:before="0" w:after="0" w:line="240" w:lineRule="auto"/>
              <w:contextualSpacing/>
              <w:rPr>
                <w:rFonts w:eastAsia="Batang"/>
                <w:lang w:val="en-US"/>
              </w:rPr>
            </w:pPr>
          </w:p>
          <w:p w14:paraId="18048E0A" w14:textId="77777777" w:rsidR="00962EAD" w:rsidRPr="008B4878" w:rsidRDefault="00962EAD" w:rsidP="00203AF9">
            <w:pPr>
              <w:pStyle w:val="BodyText"/>
              <w:spacing w:before="0" w:after="0" w:line="240" w:lineRule="auto"/>
              <w:contextualSpacing/>
              <w:rPr>
                <w:rFonts w:ascii="Times New Roman" w:eastAsiaTheme="minorEastAsia" w:hAnsi="Times New Roman"/>
                <w:szCs w:val="20"/>
                <w:u w:val="single"/>
                <w:lang w:eastAsia="zh-CN"/>
              </w:rPr>
            </w:pPr>
            <w:r w:rsidRPr="008B4878">
              <w:rPr>
                <w:rFonts w:ascii="Times New Roman" w:eastAsiaTheme="minorEastAsia" w:hAnsi="Times New Roman"/>
                <w:b/>
                <w:bCs/>
                <w:szCs w:val="20"/>
                <w:u w:val="single"/>
                <w:lang w:eastAsia="zh-CN"/>
              </w:rPr>
              <w:t>RAN1 Meeting #109-</w:t>
            </w:r>
            <w:proofErr w:type="gramStart"/>
            <w:r w:rsidRPr="008B4878">
              <w:rPr>
                <w:rFonts w:ascii="Times New Roman" w:eastAsiaTheme="minorEastAsia" w:hAnsi="Times New Roman"/>
                <w:b/>
                <w:bCs/>
                <w:szCs w:val="20"/>
                <w:u w:val="single"/>
                <w:lang w:eastAsia="zh-CN"/>
              </w:rPr>
              <w:t>e</w:t>
            </w:r>
            <w:proofErr w:type="gramEnd"/>
          </w:p>
          <w:p w14:paraId="01C9E30A" w14:textId="77777777" w:rsidR="00962EAD" w:rsidRPr="008B4878" w:rsidRDefault="00962EAD" w:rsidP="00203AF9">
            <w:pPr>
              <w:pStyle w:val="mc-p"/>
              <w:spacing w:before="0" w:beforeAutospacing="0" w:after="0" w:afterAutospacing="0"/>
              <w:contextualSpacing/>
              <w:rPr>
                <w:rStyle w:val="Strong"/>
                <w:rFonts w:ascii="Times New Roman" w:hAnsi="Times New Roman" w:cs="Times New Roman"/>
                <w:sz w:val="20"/>
                <w:szCs w:val="20"/>
                <w:highlight w:val="green"/>
              </w:rPr>
            </w:pPr>
            <w:r w:rsidRPr="008B4878">
              <w:rPr>
                <w:rStyle w:val="Strong"/>
                <w:rFonts w:ascii="Times New Roman" w:hAnsi="Times New Roman" w:cs="Times New Roman"/>
                <w:sz w:val="20"/>
                <w:szCs w:val="20"/>
                <w:highlight w:val="green"/>
              </w:rPr>
              <w:t xml:space="preserve">Agreement </w:t>
            </w:r>
          </w:p>
          <w:p w14:paraId="39179C19" w14:textId="77777777" w:rsidR="00962EAD" w:rsidRPr="008B4878" w:rsidRDefault="00962EAD" w:rsidP="00203AF9">
            <w:pPr>
              <w:pStyle w:val="mc-p"/>
              <w:spacing w:before="0" w:beforeAutospacing="0" w:after="0" w:afterAutospacing="0"/>
              <w:contextualSpacing/>
              <w:rPr>
                <w:rFonts w:ascii="Times New Roman" w:hAnsi="Times New Roman" w:cs="Times New Roman"/>
                <w:b/>
                <w:bCs/>
                <w:sz w:val="20"/>
                <w:szCs w:val="20"/>
              </w:rPr>
            </w:pPr>
            <w:r w:rsidRPr="008B4878">
              <w:rPr>
                <w:rStyle w:val="Strong"/>
                <w:rFonts w:ascii="Times New Roman" w:hAnsi="Times New Roman" w:cs="Times New Roman"/>
                <w:sz w:val="20"/>
                <w:szCs w:val="20"/>
              </w:rPr>
              <w:t>Study fully-coherent, partially-</w:t>
            </w:r>
            <w:proofErr w:type="gramStart"/>
            <w:r w:rsidRPr="008B4878">
              <w:rPr>
                <w:rStyle w:val="Strong"/>
                <w:rFonts w:ascii="Times New Roman" w:hAnsi="Times New Roman" w:cs="Times New Roman"/>
                <w:sz w:val="20"/>
                <w:szCs w:val="20"/>
              </w:rPr>
              <w:t>coherent</w:t>
            </w:r>
            <w:proofErr w:type="gramEnd"/>
            <w:r w:rsidRPr="008B4878">
              <w:rPr>
                <w:rStyle w:val="Strong"/>
                <w:rFonts w:ascii="Times New Roman" w:hAnsi="Times New Roman" w:cs="Times New Roman"/>
                <w:sz w:val="20"/>
                <w:szCs w:val="20"/>
              </w:rPr>
              <w:t xml:space="preserve"> and non-coherent UEs for uplink transmission with 8TX UEs.</w:t>
            </w:r>
          </w:p>
          <w:p w14:paraId="59CC3E07" w14:textId="77777777" w:rsidR="00962EAD" w:rsidRPr="008B4878" w:rsidRDefault="00962EAD" w:rsidP="00203AF9">
            <w:pPr>
              <w:pStyle w:val="mc-p"/>
              <w:spacing w:before="0" w:beforeAutospacing="0" w:after="0" w:afterAutospacing="0"/>
              <w:contextualSpacing/>
              <w:rPr>
                <w:rFonts w:ascii="Times New Roman" w:hAnsi="Times New Roman" w:cs="Times New Roman"/>
                <w:sz w:val="20"/>
                <w:szCs w:val="20"/>
              </w:rPr>
            </w:pPr>
            <w:r w:rsidRPr="008B4878">
              <w:rPr>
                <w:rFonts w:ascii="Times New Roman" w:hAnsi="Times New Roman" w:cs="Times New Roman"/>
                <w:sz w:val="20"/>
                <w:szCs w:val="20"/>
              </w:rPr>
              <w:t> </w:t>
            </w:r>
          </w:p>
          <w:p w14:paraId="0B748650" w14:textId="77777777" w:rsidR="00962EAD" w:rsidRPr="008B4878" w:rsidRDefault="00962EAD" w:rsidP="00203AF9">
            <w:pPr>
              <w:pStyle w:val="mc-p"/>
              <w:spacing w:before="0" w:beforeAutospacing="0" w:after="0" w:afterAutospacing="0"/>
              <w:contextualSpacing/>
              <w:rPr>
                <w:rStyle w:val="Strong"/>
                <w:rFonts w:ascii="Times New Roman" w:hAnsi="Times New Roman" w:cs="Times New Roman"/>
                <w:sz w:val="20"/>
                <w:szCs w:val="20"/>
                <w:highlight w:val="green"/>
              </w:rPr>
            </w:pPr>
            <w:r w:rsidRPr="008B4878">
              <w:rPr>
                <w:rStyle w:val="Strong"/>
                <w:rFonts w:ascii="Times New Roman" w:hAnsi="Times New Roman" w:cs="Times New Roman"/>
                <w:sz w:val="20"/>
                <w:szCs w:val="20"/>
                <w:highlight w:val="green"/>
              </w:rPr>
              <w:t>Agreement</w:t>
            </w:r>
          </w:p>
          <w:p w14:paraId="10515088" w14:textId="77777777" w:rsidR="00962EAD" w:rsidRPr="008B4878" w:rsidRDefault="00962EAD" w:rsidP="00203AF9">
            <w:pPr>
              <w:pStyle w:val="mc-p"/>
              <w:spacing w:before="0" w:beforeAutospacing="0" w:after="0" w:afterAutospacing="0"/>
              <w:contextualSpacing/>
              <w:rPr>
                <w:rFonts w:ascii="Times New Roman" w:hAnsi="Times New Roman" w:cs="Times New Roman"/>
                <w:b/>
                <w:bCs/>
                <w:sz w:val="20"/>
                <w:szCs w:val="20"/>
              </w:rPr>
            </w:pPr>
            <w:r w:rsidRPr="008B4878">
              <w:rPr>
                <w:rStyle w:val="Strong"/>
                <w:rFonts w:ascii="Times New Roman" w:hAnsi="Times New Roman" w:cs="Times New Roman"/>
                <w:sz w:val="20"/>
                <w:szCs w:val="20"/>
              </w:rPr>
              <w:t>Study full power transmission for 8TX UEs.</w:t>
            </w:r>
          </w:p>
          <w:p w14:paraId="1A8B1DFE" w14:textId="77777777" w:rsidR="00962EAD" w:rsidRPr="008B4878" w:rsidRDefault="00962EAD" w:rsidP="00E04714">
            <w:pPr>
              <w:numPr>
                <w:ilvl w:val="0"/>
                <w:numId w:val="39"/>
              </w:numPr>
              <w:overflowPunct/>
              <w:autoSpaceDE/>
              <w:autoSpaceDN/>
              <w:adjustRightInd/>
              <w:spacing w:before="0" w:after="0" w:line="240" w:lineRule="auto"/>
              <w:contextualSpacing/>
              <w:textAlignment w:val="auto"/>
              <w:rPr>
                <w:rFonts w:eastAsia="Times New Roman"/>
                <w:b/>
                <w:bCs/>
              </w:rPr>
            </w:pPr>
            <w:r w:rsidRPr="008B4878">
              <w:rPr>
                <w:rStyle w:val="Strong"/>
                <w:rFonts w:eastAsia="Times New Roman"/>
              </w:rPr>
              <w:t xml:space="preserve">Details are FFS upon completion of codebook </w:t>
            </w:r>
            <w:proofErr w:type="gramStart"/>
            <w:r w:rsidRPr="008B4878">
              <w:rPr>
                <w:rStyle w:val="Strong"/>
                <w:rFonts w:eastAsia="Times New Roman"/>
              </w:rPr>
              <w:t>design</w:t>
            </w:r>
            <w:proofErr w:type="gramEnd"/>
          </w:p>
          <w:p w14:paraId="660A4FAB" w14:textId="77777777" w:rsidR="00962EAD" w:rsidRPr="008B4878" w:rsidRDefault="00962EAD" w:rsidP="00203AF9">
            <w:pPr>
              <w:spacing w:before="0" w:after="0" w:line="240" w:lineRule="auto"/>
              <w:contextualSpacing/>
            </w:pPr>
          </w:p>
          <w:p w14:paraId="349F4E61" w14:textId="77777777" w:rsidR="00962EAD" w:rsidRPr="008B4878" w:rsidRDefault="00962EAD" w:rsidP="00203AF9">
            <w:pPr>
              <w:spacing w:before="0" w:after="0" w:line="240" w:lineRule="auto"/>
              <w:contextualSpacing/>
              <w:rPr>
                <w:b/>
                <w:bCs/>
                <w:lang w:val="en-US"/>
              </w:rPr>
            </w:pPr>
            <w:r w:rsidRPr="008B4878">
              <w:rPr>
                <w:b/>
                <w:bCs/>
                <w:highlight w:val="green"/>
              </w:rPr>
              <w:t>Agreement</w:t>
            </w:r>
          </w:p>
          <w:p w14:paraId="5E8EB15C" w14:textId="77777777" w:rsidR="00962EAD" w:rsidRPr="008B4878" w:rsidRDefault="00962EAD" w:rsidP="00203AF9">
            <w:pPr>
              <w:pStyle w:val="mc-p"/>
              <w:spacing w:before="0" w:beforeAutospacing="0" w:after="0" w:afterAutospacing="0"/>
              <w:contextualSpacing/>
              <w:rPr>
                <w:rStyle w:val="Strong"/>
                <w:rFonts w:ascii="Times New Roman" w:hAnsi="Times New Roman" w:cs="Times New Roman"/>
                <w:b w:val="0"/>
                <w:bCs w:val="0"/>
                <w:sz w:val="20"/>
                <w:szCs w:val="20"/>
              </w:rPr>
            </w:pPr>
            <w:r w:rsidRPr="008B4878">
              <w:rPr>
                <w:rStyle w:val="Strong"/>
                <w:rFonts w:ascii="Times New Roman" w:hAnsi="Times New Roman" w:cs="Times New Roman"/>
                <w:sz w:val="20"/>
                <w:szCs w:val="20"/>
              </w:rPr>
              <w:t xml:space="preserve">Adopt the following Table as the reference EVM for LLS </w:t>
            </w:r>
            <w:proofErr w:type="gramStart"/>
            <w:r w:rsidRPr="008B4878">
              <w:rPr>
                <w:rStyle w:val="Strong"/>
                <w:rFonts w:ascii="Times New Roman" w:hAnsi="Times New Roman" w:cs="Times New Roman"/>
                <w:sz w:val="20"/>
                <w:szCs w:val="20"/>
              </w:rPr>
              <w:t>evaluation</w:t>
            </w:r>
            <w:proofErr w:type="gramEnd"/>
          </w:p>
          <w:p w14:paraId="2336F343" w14:textId="77777777" w:rsidR="00962EAD" w:rsidRPr="008B4878" w:rsidRDefault="00962EAD" w:rsidP="00E04714">
            <w:pPr>
              <w:numPr>
                <w:ilvl w:val="0"/>
                <w:numId w:val="39"/>
              </w:numPr>
              <w:overflowPunct/>
              <w:autoSpaceDE/>
              <w:autoSpaceDN/>
              <w:adjustRightInd/>
              <w:spacing w:before="0" w:after="0" w:line="240" w:lineRule="auto"/>
              <w:contextualSpacing/>
              <w:textAlignment w:val="auto"/>
              <w:rPr>
                <w:rStyle w:val="Strong"/>
                <w:rFonts w:ascii="Calibri" w:eastAsia="Malgun Gothic" w:hAnsi="Calibri" w:cs="Calibri"/>
                <w:b w:val="0"/>
                <w:bCs w:val="0"/>
                <w:sz w:val="22"/>
                <w:szCs w:val="22"/>
                <w:lang w:val="en-US" w:eastAsia="ko-KR"/>
              </w:rPr>
            </w:pPr>
            <w:r w:rsidRPr="008B4878">
              <w:rPr>
                <w:rStyle w:val="Strong"/>
              </w:rPr>
              <w:t xml:space="preserve">Companies may provide additional evaluation results per their case of </w:t>
            </w:r>
            <w:proofErr w:type="gramStart"/>
            <w:r w:rsidRPr="008B4878">
              <w:rPr>
                <w:rStyle w:val="Strong"/>
              </w:rPr>
              <w:t>interest</w:t>
            </w:r>
            <w:proofErr w:type="gramEnd"/>
          </w:p>
          <w:p w14:paraId="0E1F06D8" w14:textId="77777777" w:rsidR="00962EAD" w:rsidRPr="008B4878" w:rsidRDefault="00962EAD" w:rsidP="00E04714">
            <w:pPr>
              <w:numPr>
                <w:ilvl w:val="0"/>
                <w:numId w:val="39"/>
              </w:numPr>
              <w:overflowPunct/>
              <w:autoSpaceDE/>
              <w:autoSpaceDN/>
              <w:adjustRightInd/>
              <w:spacing w:before="0" w:after="0" w:line="240" w:lineRule="auto"/>
              <w:contextualSpacing/>
              <w:textAlignment w:val="auto"/>
              <w:rPr>
                <w:rStyle w:val="Strong"/>
                <w:b w:val="0"/>
                <w:bCs w:val="0"/>
              </w:rPr>
            </w:pPr>
            <w:r w:rsidRPr="008B4878">
              <w:rPr>
                <w:rStyle w:val="Strong"/>
              </w:rPr>
              <w:t>LLS is optionally used for 8Tx UL evaluation, if needed</w:t>
            </w:r>
          </w:p>
          <w:p w14:paraId="5756341B" w14:textId="77777777" w:rsidR="00962EAD" w:rsidRPr="008B4878" w:rsidRDefault="00962EAD" w:rsidP="00203AF9">
            <w:pPr>
              <w:overflowPunct/>
              <w:autoSpaceDE/>
              <w:autoSpaceDN/>
              <w:adjustRightInd/>
              <w:spacing w:before="0" w:after="0" w:line="240" w:lineRule="auto"/>
              <w:ind w:left="720"/>
              <w:contextualSpacing/>
              <w:textAlignment w:val="auto"/>
              <w:rPr>
                <w:rStyle w:val="Strong"/>
              </w:rPr>
            </w:pPr>
          </w:p>
          <w:tbl>
            <w:tblPr>
              <w:tblW w:w="0" w:type="auto"/>
              <w:jc w:val="center"/>
              <w:tblCellMar>
                <w:left w:w="0" w:type="dxa"/>
                <w:right w:w="0" w:type="dxa"/>
              </w:tblCellMar>
              <w:tblLook w:val="04A0" w:firstRow="1" w:lastRow="0" w:firstColumn="1" w:lastColumn="0" w:noHBand="0" w:noVBand="1"/>
            </w:tblPr>
            <w:tblGrid>
              <w:gridCol w:w="3510"/>
              <w:gridCol w:w="5310"/>
            </w:tblGrid>
            <w:tr w:rsidR="00962EAD" w:rsidRPr="008B4878" w14:paraId="702E0B49" w14:textId="77777777" w:rsidTr="00A72ACF">
              <w:trPr>
                <w:trHeight w:val="90"/>
                <w:jc w:val="center"/>
              </w:trPr>
              <w:tc>
                <w:tcPr>
                  <w:tcW w:w="3510"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tcPr>
                <w:p w14:paraId="2119CD06" w14:textId="77777777" w:rsidR="00962EAD" w:rsidRPr="008B4878" w:rsidRDefault="00962EAD" w:rsidP="00203AF9">
                  <w:pPr>
                    <w:spacing w:after="0" w:line="240" w:lineRule="auto"/>
                    <w:contextualSpacing/>
                  </w:pPr>
                  <w:r w:rsidRPr="008B4878">
                    <w:rPr>
                      <w:b/>
                      <w:bCs/>
                    </w:rPr>
                    <w:t>Parameter</w:t>
                  </w:r>
                </w:p>
              </w:tc>
              <w:tc>
                <w:tcPr>
                  <w:tcW w:w="531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75DB1127" w14:textId="77777777" w:rsidR="00962EAD" w:rsidRPr="008B4878" w:rsidRDefault="00962EAD" w:rsidP="00203AF9">
                  <w:pPr>
                    <w:spacing w:after="0" w:line="240" w:lineRule="auto"/>
                    <w:contextualSpacing/>
                    <w:jc w:val="both"/>
                  </w:pPr>
                  <w:r w:rsidRPr="008B4878">
                    <w:rPr>
                      <w:rStyle w:val="Strong"/>
                      <w:color w:val="000000"/>
                    </w:rPr>
                    <w:t>Value</w:t>
                  </w:r>
                </w:p>
              </w:tc>
            </w:tr>
            <w:tr w:rsidR="00962EAD" w:rsidRPr="008B4878" w14:paraId="3DAF0220" w14:textId="77777777" w:rsidTr="00A72ACF">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173F51E" w14:textId="77777777" w:rsidR="00962EAD" w:rsidRPr="008B4878" w:rsidRDefault="00962EAD" w:rsidP="00203AF9">
                  <w:pPr>
                    <w:spacing w:after="0" w:line="240" w:lineRule="auto"/>
                    <w:contextualSpacing/>
                    <w:jc w:val="both"/>
                  </w:pPr>
                  <w:r w:rsidRPr="008B4878">
                    <w:t>Carrier Frequency</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488F54A4" w14:textId="77777777" w:rsidR="00962EAD" w:rsidRPr="008B4878" w:rsidRDefault="00962EAD" w:rsidP="00203AF9">
                  <w:pPr>
                    <w:spacing w:after="0" w:line="240" w:lineRule="auto"/>
                    <w:contextualSpacing/>
                    <w:jc w:val="both"/>
                  </w:pPr>
                  <w:r w:rsidRPr="008B4878">
                    <w:t>3.5 GHz</w:t>
                  </w:r>
                </w:p>
              </w:tc>
            </w:tr>
            <w:tr w:rsidR="00962EAD" w:rsidRPr="008B4878" w14:paraId="15DE67E9" w14:textId="77777777" w:rsidTr="00A72ACF">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F16AB3" w14:textId="77777777" w:rsidR="00962EAD" w:rsidRPr="008B4878" w:rsidRDefault="00962EAD" w:rsidP="00203AF9">
                  <w:pPr>
                    <w:spacing w:after="0" w:line="240" w:lineRule="auto"/>
                    <w:contextualSpacing/>
                  </w:pPr>
                  <w:r w:rsidRPr="008B4878">
                    <w:t>Waveform</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31975681" w14:textId="77777777" w:rsidR="00962EAD" w:rsidRPr="008B4878" w:rsidRDefault="00962EAD" w:rsidP="00203AF9">
                  <w:pPr>
                    <w:spacing w:after="0" w:line="240" w:lineRule="auto"/>
                    <w:contextualSpacing/>
                    <w:jc w:val="both"/>
                  </w:pPr>
                  <w:r w:rsidRPr="008B4878">
                    <w:t>CP-OFDM</w:t>
                  </w:r>
                </w:p>
              </w:tc>
            </w:tr>
            <w:tr w:rsidR="00962EAD" w:rsidRPr="008B4878" w14:paraId="3DB9EE24" w14:textId="77777777" w:rsidTr="00A72ACF">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0450F58" w14:textId="77777777" w:rsidR="00962EAD" w:rsidRPr="008B4878" w:rsidRDefault="00962EAD" w:rsidP="00203AF9">
                  <w:pPr>
                    <w:spacing w:after="0" w:line="240" w:lineRule="auto"/>
                    <w:contextualSpacing/>
                    <w:jc w:val="both"/>
                  </w:pPr>
                  <w:r w:rsidRPr="008B4878">
                    <w:t>SCS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446A5133" w14:textId="77777777" w:rsidR="00962EAD" w:rsidRPr="008B4878" w:rsidRDefault="00962EAD" w:rsidP="00203AF9">
                  <w:pPr>
                    <w:spacing w:after="0" w:line="240" w:lineRule="auto"/>
                    <w:contextualSpacing/>
                    <w:jc w:val="both"/>
                  </w:pPr>
                  <w:r w:rsidRPr="008B4878">
                    <w:t xml:space="preserve">30 </w:t>
                  </w:r>
                  <w:proofErr w:type="spellStart"/>
                  <w:r w:rsidRPr="008B4878">
                    <w:t>KHz</w:t>
                  </w:r>
                  <w:proofErr w:type="spellEnd"/>
                </w:p>
              </w:tc>
            </w:tr>
            <w:tr w:rsidR="00962EAD" w:rsidRPr="008B4878" w14:paraId="2B31DBF1" w14:textId="77777777" w:rsidTr="00A72ACF">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0F1A20A" w14:textId="77777777" w:rsidR="00962EAD" w:rsidRPr="008B4878" w:rsidRDefault="00962EAD" w:rsidP="00203AF9">
                  <w:pPr>
                    <w:spacing w:after="0" w:line="240" w:lineRule="auto"/>
                    <w:contextualSpacing/>
                    <w:jc w:val="both"/>
                  </w:pPr>
                  <w:r w:rsidRPr="008B4878">
                    <w:t>System bandwidth</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70E20DA1" w14:textId="77777777" w:rsidR="00962EAD" w:rsidRPr="008B4878" w:rsidRDefault="00962EAD" w:rsidP="00203AF9">
                  <w:pPr>
                    <w:spacing w:after="0" w:line="240" w:lineRule="auto"/>
                    <w:contextualSpacing/>
                    <w:jc w:val="both"/>
                  </w:pPr>
                  <w:r w:rsidRPr="008B4878">
                    <w:t>20 MHz, 100 MHz</w:t>
                  </w:r>
                </w:p>
              </w:tc>
            </w:tr>
            <w:tr w:rsidR="00962EAD" w:rsidRPr="008B4878" w14:paraId="2A539408" w14:textId="77777777" w:rsidTr="00A72ACF">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CF692B" w14:textId="77777777" w:rsidR="00962EAD" w:rsidRPr="008B4878" w:rsidRDefault="00962EAD" w:rsidP="00203AF9">
                  <w:pPr>
                    <w:spacing w:after="0" w:line="240" w:lineRule="auto"/>
                    <w:contextualSpacing/>
                    <w:jc w:val="both"/>
                  </w:pPr>
                  <w:r w:rsidRPr="008B4878">
                    <w:t>Scheduled PRBs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5A026E70" w14:textId="77777777" w:rsidR="00962EAD" w:rsidRPr="008B4878" w:rsidRDefault="00962EAD" w:rsidP="00203AF9">
                  <w:pPr>
                    <w:spacing w:after="0" w:line="240" w:lineRule="auto"/>
                    <w:contextualSpacing/>
                    <w:jc w:val="both"/>
                  </w:pPr>
                  <w:r w:rsidRPr="008B4878">
                    <w:t>5, 25, 50, 260 PRBs</w:t>
                  </w:r>
                </w:p>
              </w:tc>
            </w:tr>
            <w:tr w:rsidR="00962EAD" w:rsidRPr="008B4878" w14:paraId="3F7B9D54" w14:textId="77777777" w:rsidTr="00A72ACF">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62CC79" w14:textId="77777777" w:rsidR="00962EAD" w:rsidRPr="008B4878" w:rsidRDefault="00962EAD" w:rsidP="00203AF9">
                  <w:pPr>
                    <w:spacing w:after="0" w:line="240" w:lineRule="auto"/>
                    <w:contextualSpacing/>
                    <w:jc w:val="both"/>
                  </w:pPr>
                  <w:r w:rsidRPr="008B4878">
                    <w:t>gNB RX antenna setup and port layouts</w:t>
                  </w:r>
                </w:p>
                <w:p w14:paraId="604B286E" w14:textId="77777777" w:rsidR="00962EAD" w:rsidRPr="008B4878" w:rsidRDefault="00962EAD" w:rsidP="00203AF9">
                  <w:pPr>
                    <w:spacing w:after="0" w:line="240" w:lineRule="auto"/>
                    <w:contextualSpacing/>
                    <w:jc w:val="both"/>
                  </w:pPr>
                  <w:r w:rsidRPr="008B4878">
                    <w:t>(</w:t>
                  </w:r>
                  <w:r w:rsidRPr="008B4878">
                    <w:rPr>
                      <w:rFonts w:ascii="Cambria Math" w:hAnsi="Cambria Math" w:cs="Cambria Math"/>
                    </w:rPr>
                    <w:t>𝑀</w:t>
                  </w:r>
                  <w:r w:rsidRPr="008B4878">
                    <w:t>,</w:t>
                  </w:r>
                  <w:r w:rsidRPr="008B4878">
                    <w:rPr>
                      <w:rFonts w:ascii="Cambria Math" w:hAnsi="Cambria Math" w:cs="Cambria Math"/>
                    </w:rPr>
                    <w:t>𝑁</w:t>
                  </w:r>
                  <w:r w:rsidRPr="008B4878">
                    <w:t>,</w:t>
                  </w:r>
                  <w:r w:rsidRPr="008B4878">
                    <w:rPr>
                      <w:rFonts w:ascii="Cambria Math" w:hAnsi="Cambria Math" w:cs="Cambria Math"/>
                    </w:rPr>
                    <w:t>𝑃</w:t>
                  </w:r>
                  <w:r w:rsidRPr="008B4878">
                    <w:t>,</w:t>
                  </w:r>
                  <w:r w:rsidRPr="008B4878">
                    <w:rPr>
                      <w:rFonts w:ascii="Cambria Math" w:hAnsi="Cambria Math" w:cs="Cambria Math"/>
                    </w:rPr>
                    <w:t>𝑀𝑔</w:t>
                  </w:r>
                  <w:r w:rsidRPr="008B4878">
                    <w:t>,</w:t>
                  </w:r>
                  <w:r w:rsidRPr="008B4878">
                    <w:rPr>
                      <w:rFonts w:ascii="Cambria Math" w:hAnsi="Cambria Math" w:cs="Cambria Math"/>
                    </w:rPr>
                    <w:t>𝑁𝑔</w:t>
                  </w:r>
                  <w:r w:rsidRPr="008B4878">
                    <w:t>,</w:t>
                  </w:r>
                  <w:r w:rsidRPr="008B4878">
                    <w:rPr>
                      <w:rFonts w:ascii="Cambria Math" w:hAnsi="Cambria Math" w:cs="Cambria Math"/>
                    </w:rPr>
                    <w:t>𝑀𝑝</w:t>
                  </w:r>
                  <w:r w:rsidRPr="008B4878">
                    <w:t>,</w:t>
                  </w:r>
                  <w:r w:rsidRPr="008B4878">
                    <w:rPr>
                      <w:rFonts w:ascii="Cambria Math" w:hAnsi="Cambria Math" w:cs="Cambria Math"/>
                    </w:rPr>
                    <w:t>𝑁𝑝</w:t>
                  </w:r>
                  <w:r w:rsidRPr="008B4878">
                    <w:t>)</w:t>
                  </w:r>
                </w:p>
                <w:p w14:paraId="3E5AE212" w14:textId="77777777" w:rsidR="00962EAD" w:rsidRPr="008B4878" w:rsidRDefault="00962EAD" w:rsidP="00203AF9">
                  <w:pPr>
                    <w:spacing w:after="0" w:line="240" w:lineRule="auto"/>
                    <w:contextualSpacing/>
                  </w:pPr>
                  <w:r w:rsidRPr="008B4878">
                    <w:t> </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3F9FABC6" w14:textId="77777777" w:rsidR="00962EAD" w:rsidRPr="008B4878" w:rsidRDefault="00962EAD" w:rsidP="00203AF9">
                  <w:pPr>
                    <w:spacing w:after="0" w:line="240" w:lineRule="auto"/>
                    <w:contextualSpacing/>
                  </w:pPr>
                  <w:r w:rsidRPr="008B4878">
                    <w:t>(8,8,2,1,1,4,8) with (</w:t>
                  </w:r>
                  <w:r w:rsidRPr="008B4878">
                    <w:rPr>
                      <w:rFonts w:ascii="Cambria Math" w:hAnsi="Cambria Math" w:cs="Cambria Math"/>
                    </w:rPr>
                    <w:t>𝑑</w:t>
                  </w:r>
                  <w:r w:rsidRPr="008B4878">
                    <w:t>H,</w:t>
                  </w:r>
                  <w:r w:rsidRPr="008B4878">
                    <w:rPr>
                      <w:rStyle w:val="apple-converted-space"/>
                    </w:rPr>
                    <w:t> </w:t>
                  </w:r>
                  <w:r w:rsidRPr="008B4878">
                    <w:rPr>
                      <w:rFonts w:ascii="Cambria Math" w:hAnsi="Cambria Math" w:cs="Cambria Math"/>
                    </w:rPr>
                    <w:t>𝑑</w:t>
                  </w:r>
                  <w:r w:rsidRPr="008B4878">
                    <w:t xml:space="preserve">V) = (0.5, </w:t>
                  </w:r>
                  <w:proofErr w:type="gramStart"/>
                  <w:r w:rsidRPr="008B4878">
                    <w:t>0.8)</w:t>
                  </w:r>
                  <w:r w:rsidRPr="008B4878">
                    <w:rPr>
                      <w:rFonts w:ascii="Cambria Math" w:hAnsi="Cambria Math" w:cs="Cambria Math"/>
                    </w:rPr>
                    <w:t>𝜆</w:t>
                  </w:r>
                  <w:proofErr w:type="gramEnd"/>
                </w:p>
                <w:p w14:paraId="6B8D9F99" w14:textId="77777777" w:rsidR="00962EAD" w:rsidRPr="008B4878" w:rsidRDefault="00962EAD" w:rsidP="00203AF9">
                  <w:pPr>
                    <w:spacing w:after="0" w:line="240" w:lineRule="auto"/>
                    <w:contextualSpacing/>
                    <w:jc w:val="both"/>
                  </w:pPr>
                  <w:r w:rsidRPr="008B4878">
                    <w:t>(4,4,2,1,1,4,4) with (</w:t>
                  </w:r>
                  <w:r w:rsidRPr="008B4878">
                    <w:rPr>
                      <w:rFonts w:ascii="Cambria Math" w:hAnsi="Cambria Math" w:cs="Cambria Math"/>
                    </w:rPr>
                    <w:t>𝑑</w:t>
                  </w:r>
                  <w:r w:rsidRPr="008B4878">
                    <w:t>H,</w:t>
                  </w:r>
                  <w:r w:rsidRPr="008B4878">
                    <w:rPr>
                      <w:rStyle w:val="apple-converted-space"/>
                    </w:rPr>
                    <w:t> </w:t>
                  </w:r>
                  <w:r w:rsidRPr="008B4878">
                    <w:rPr>
                      <w:rFonts w:ascii="Cambria Math" w:hAnsi="Cambria Math" w:cs="Cambria Math"/>
                    </w:rPr>
                    <w:t>𝑑</w:t>
                  </w:r>
                  <w:r w:rsidRPr="008B4878">
                    <w:t xml:space="preserve">V) = (0.5, </w:t>
                  </w:r>
                  <w:proofErr w:type="gramStart"/>
                  <w:r w:rsidRPr="008B4878">
                    <w:t>0.8)</w:t>
                  </w:r>
                  <w:r w:rsidRPr="008B4878">
                    <w:rPr>
                      <w:rFonts w:ascii="Cambria Math" w:hAnsi="Cambria Math" w:cs="Cambria Math"/>
                    </w:rPr>
                    <w:t>𝜆</w:t>
                  </w:r>
                  <w:proofErr w:type="gramEnd"/>
                </w:p>
                <w:p w14:paraId="3330942A" w14:textId="77777777" w:rsidR="00962EAD" w:rsidRPr="008B4878" w:rsidRDefault="00962EAD" w:rsidP="00203AF9">
                  <w:pPr>
                    <w:spacing w:after="0" w:line="240" w:lineRule="auto"/>
                    <w:contextualSpacing/>
                    <w:jc w:val="both"/>
                  </w:pPr>
                  <w:r w:rsidRPr="008B4878">
                    <w:t>(2,2,2,1,1,2,2) with (</w:t>
                  </w:r>
                  <w:proofErr w:type="spellStart"/>
                  <w:proofErr w:type="gramStart"/>
                  <w:r w:rsidRPr="008B4878">
                    <w:rPr>
                      <w:rStyle w:val="Emphasis"/>
                      <w:i w:val="0"/>
                      <w:iCs w:val="0"/>
                    </w:rPr>
                    <w:t>d</w:t>
                  </w:r>
                  <w:r w:rsidRPr="008B4878">
                    <w:t>H</w:t>
                  </w:r>
                  <w:proofErr w:type="spellEnd"/>
                  <w:r w:rsidRPr="008B4878">
                    <w:t xml:space="preserve"> ,</w:t>
                  </w:r>
                  <w:proofErr w:type="gramEnd"/>
                  <w:r w:rsidRPr="008B4878">
                    <w:rPr>
                      <w:rStyle w:val="apple-converted-space"/>
                    </w:rPr>
                    <w:t> </w:t>
                  </w:r>
                  <w:proofErr w:type="spellStart"/>
                  <w:r w:rsidRPr="008B4878">
                    <w:rPr>
                      <w:rStyle w:val="Emphasis"/>
                      <w:i w:val="0"/>
                      <w:iCs w:val="0"/>
                    </w:rPr>
                    <w:t>d</w:t>
                  </w:r>
                  <w:r w:rsidRPr="008B4878">
                    <w:t>V</w:t>
                  </w:r>
                  <w:proofErr w:type="spellEnd"/>
                  <w:r w:rsidRPr="008B4878">
                    <w:t xml:space="preserve"> ) = (0.5, 0.5)λ</w:t>
                  </w:r>
                </w:p>
                <w:p w14:paraId="69B0D22B" w14:textId="77777777" w:rsidR="00962EAD" w:rsidRPr="008B4878" w:rsidRDefault="00962EAD" w:rsidP="00203AF9">
                  <w:pPr>
                    <w:spacing w:after="0" w:line="240" w:lineRule="auto"/>
                    <w:contextualSpacing/>
                  </w:pPr>
                  <w:r w:rsidRPr="008B4878">
                    <w:t> </w:t>
                  </w:r>
                </w:p>
              </w:tc>
            </w:tr>
            <w:tr w:rsidR="00962EAD" w:rsidRPr="008B4878" w14:paraId="32EA3C32" w14:textId="77777777" w:rsidTr="00A72ACF">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44F73F7" w14:textId="77777777" w:rsidR="00962EAD" w:rsidRPr="008B4878" w:rsidRDefault="00962EAD" w:rsidP="00203AF9">
                  <w:pPr>
                    <w:spacing w:after="0" w:line="240" w:lineRule="auto"/>
                    <w:contextualSpacing/>
                    <w:jc w:val="both"/>
                  </w:pPr>
                  <w:r w:rsidRPr="008B4878">
                    <w:t>UE TX antenna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7720730A" w14:textId="77777777" w:rsidR="00962EAD" w:rsidRPr="008B4878" w:rsidRDefault="00962EAD" w:rsidP="00203AF9">
                  <w:pPr>
                    <w:spacing w:after="0" w:line="240" w:lineRule="auto"/>
                    <w:contextualSpacing/>
                    <w:jc w:val="both"/>
                  </w:pPr>
                  <w:r w:rsidRPr="008B4878">
                    <w:t>To be defined according to outcome of Proposal 2.1</w:t>
                  </w:r>
                </w:p>
              </w:tc>
            </w:tr>
            <w:tr w:rsidR="00962EAD" w:rsidRPr="008B4878" w14:paraId="606BBAE0" w14:textId="77777777" w:rsidTr="00A72ACF">
              <w:trPr>
                <w:trHeight w:val="123"/>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F1423DA" w14:textId="77777777" w:rsidR="00962EAD" w:rsidRPr="008B4878" w:rsidRDefault="00962EAD" w:rsidP="00203AF9">
                  <w:pPr>
                    <w:spacing w:after="0" w:line="240" w:lineRule="auto"/>
                    <w:contextualSpacing/>
                    <w:jc w:val="both"/>
                  </w:pPr>
                  <w:r w:rsidRPr="008B4878">
                    <w:t>UE speed</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22B04C4C" w14:textId="77777777" w:rsidR="00962EAD" w:rsidRPr="008B4878" w:rsidRDefault="00962EAD" w:rsidP="00203AF9">
                  <w:pPr>
                    <w:spacing w:after="0" w:line="240" w:lineRule="auto"/>
                    <w:contextualSpacing/>
                    <w:jc w:val="both"/>
                  </w:pPr>
                  <w:r w:rsidRPr="008B4878">
                    <w:t>3 Km/h</w:t>
                  </w:r>
                </w:p>
              </w:tc>
            </w:tr>
            <w:tr w:rsidR="00962EAD" w:rsidRPr="008B4878" w14:paraId="5653801E" w14:textId="77777777" w:rsidTr="00A72ACF">
              <w:trPr>
                <w:trHeight w:val="17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FED1737" w14:textId="77777777" w:rsidR="00962EAD" w:rsidRPr="008B4878" w:rsidRDefault="00962EAD" w:rsidP="00203AF9">
                  <w:pPr>
                    <w:spacing w:after="0" w:line="240" w:lineRule="auto"/>
                    <w:contextualSpacing/>
                    <w:jc w:val="both"/>
                  </w:pPr>
                  <w:r w:rsidRPr="008B4878">
                    <w:t>Number of Layers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65A06BC6" w14:textId="77777777" w:rsidR="00962EAD" w:rsidRPr="008B4878" w:rsidRDefault="00962EAD" w:rsidP="00203AF9">
                  <w:pPr>
                    <w:spacing w:after="0" w:line="240" w:lineRule="auto"/>
                    <w:contextualSpacing/>
                    <w:jc w:val="both"/>
                  </w:pPr>
                  <w:r w:rsidRPr="008B4878">
                    <w:t>Adaptive, Fixed</w:t>
                  </w:r>
                  <w:r w:rsidRPr="008B4878">
                    <w:rPr>
                      <w:rStyle w:val="apple-converted-space"/>
                    </w:rPr>
                    <w:t> </w:t>
                  </w:r>
                  <w:r w:rsidRPr="008B4878">
                    <w:t>(reported by company)</w:t>
                  </w:r>
                  <w:r w:rsidRPr="008B4878">
                    <w:rPr>
                      <w:rStyle w:val="apple-converted-space"/>
                    </w:rPr>
                    <w:t> </w:t>
                  </w:r>
                </w:p>
              </w:tc>
            </w:tr>
            <w:tr w:rsidR="00962EAD" w:rsidRPr="008B4878" w14:paraId="2AB57576" w14:textId="77777777" w:rsidTr="00A72ACF">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C66DC08" w14:textId="77777777" w:rsidR="00962EAD" w:rsidRPr="008B4878" w:rsidRDefault="00962EAD" w:rsidP="00203AF9">
                  <w:pPr>
                    <w:spacing w:after="0" w:line="240" w:lineRule="auto"/>
                    <w:contextualSpacing/>
                    <w:jc w:val="both"/>
                  </w:pPr>
                  <w:r w:rsidRPr="008B4878">
                    <w:t>AMC</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711416A4" w14:textId="77777777" w:rsidR="00962EAD" w:rsidRPr="008B4878" w:rsidRDefault="00962EAD" w:rsidP="00203AF9">
                  <w:pPr>
                    <w:spacing w:after="0" w:line="240" w:lineRule="auto"/>
                    <w:contextualSpacing/>
                    <w:jc w:val="both"/>
                  </w:pPr>
                  <w:r w:rsidRPr="008B4878">
                    <w:t>Adaptive, Fixed (reported by company)</w:t>
                  </w:r>
                  <w:r w:rsidRPr="008B4878">
                    <w:rPr>
                      <w:rStyle w:val="apple-converted-space"/>
                    </w:rPr>
                    <w:t> </w:t>
                  </w:r>
                </w:p>
              </w:tc>
            </w:tr>
            <w:tr w:rsidR="00962EAD" w:rsidRPr="008B4878" w14:paraId="1D0D51C1" w14:textId="77777777" w:rsidTr="00A72ACF">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E67E84B" w14:textId="77777777" w:rsidR="00962EAD" w:rsidRPr="008B4878" w:rsidRDefault="00962EAD" w:rsidP="00203AF9">
                  <w:pPr>
                    <w:spacing w:after="0" w:line="240" w:lineRule="auto"/>
                    <w:contextualSpacing/>
                    <w:jc w:val="both"/>
                  </w:pPr>
                  <w:r w:rsidRPr="008B4878">
                    <w:t>DMRS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4347301B" w14:textId="77777777" w:rsidR="00962EAD" w:rsidRPr="008B4878" w:rsidRDefault="00962EAD" w:rsidP="00203AF9">
                  <w:pPr>
                    <w:spacing w:after="0" w:line="240" w:lineRule="auto"/>
                    <w:contextualSpacing/>
                    <w:jc w:val="both"/>
                  </w:pPr>
                  <w:r w:rsidRPr="008B4878">
                    <w:t>Type 1; 1 front loaded + 1 additional symbol</w:t>
                  </w:r>
                </w:p>
              </w:tc>
            </w:tr>
            <w:tr w:rsidR="00962EAD" w:rsidRPr="008B4878" w14:paraId="06AB4D4D" w14:textId="77777777" w:rsidTr="00A72ACF">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30619B4" w14:textId="77777777" w:rsidR="00962EAD" w:rsidRPr="008B4878" w:rsidRDefault="00962EAD" w:rsidP="00203AF9">
                  <w:pPr>
                    <w:spacing w:after="0" w:line="240" w:lineRule="auto"/>
                    <w:contextualSpacing/>
                  </w:pPr>
                  <w:r w:rsidRPr="008B4878">
                    <w:t>Channel estimation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3C14D7E5" w14:textId="77777777" w:rsidR="00962EAD" w:rsidRPr="008B4878" w:rsidRDefault="00962EAD" w:rsidP="00203AF9">
                  <w:pPr>
                    <w:spacing w:after="0" w:line="240" w:lineRule="auto"/>
                    <w:contextualSpacing/>
                    <w:jc w:val="both"/>
                  </w:pPr>
                  <w:r w:rsidRPr="008B4878">
                    <w:t>Real</w:t>
                  </w:r>
                </w:p>
              </w:tc>
            </w:tr>
            <w:tr w:rsidR="00962EAD" w:rsidRPr="008B4878" w14:paraId="1EBE3D94" w14:textId="77777777" w:rsidTr="00A72ACF">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C14608" w14:textId="77777777" w:rsidR="00962EAD" w:rsidRPr="008B4878" w:rsidRDefault="00962EAD" w:rsidP="00203AF9">
                  <w:pPr>
                    <w:spacing w:after="0" w:line="240" w:lineRule="auto"/>
                    <w:contextualSpacing/>
                    <w:jc w:val="both"/>
                  </w:pPr>
                  <w:r w:rsidRPr="008B4878">
                    <w:t>Channel Model</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35A8908D" w14:textId="77777777" w:rsidR="00962EAD" w:rsidRPr="008B4878" w:rsidRDefault="00962EAD" w:rsidP="00203AF9">
                  <w:pPr>
                    <w:spacing w:after="0" w:line="240" w:lineRule="auto"/>
                    <w:contextualSpacing/>
                    <w:jc w:val="both"/>
                  </w:pPr>
                  <w:r w:rsidRPr="008B4878">
                    <w:t>CDL-A (30ns), CDL-B (100ns),</w:t>
                  </w:r>
                  <w:r w:rsidRPr="008B4878">
                    <w:rPr>
                      <w:rStyle w:val="apple-converted-space"/>
                    </w:rPr>
                    <w:t> </w:t>
                  </w:r>
                  <w:r w:rsidRPr="008B4878">
                    <w:t>CDL-C (300ns)</w:t>
                  </w:r>
                </w:p>
              </w:tc>
            </w:tr>
          </w:tbl>
          <w:p w14:paraId="034D0DC4" w14:textId="77777777" w:rsidR="00962EAD" w:rsidRPr="008B4878" w:rsidRDefault="00962EAD" w:rsidP="00203AF9">
            <w:pPr>
              <w:pStyle w:val="bodytext0"/>
              <w:spacing w:before="0" w:beforeAutospacing="0" w:after="0" w:afterAutospacing="0"/>
              <w:ind w:firstLine="288"/>
              <w:contextualSpacing/>
              <w:rPr>
                <w:rFonts w:ascii="Times New Roman" w:hAnsi="Times New Roman" w:cs="Times New Roman"/>
                <w:sz w:val="20"/>
                <w:szCs w:val="20"/>
                <w:lang w:eastAsia="zh-CN"/>
              </w:rPr>
            </w:pPr>
            <w:r w:rsidRPr="008B4878">
              <w:rPr>
                <w:rFonts w:ascii="Times New Roman" w:hAnsi="Times New Roman" w:cs="Times New Roman"/>
                <w:sz w:val="20"/>
                <w:szCs w:val="20"/>
                <w:lang w:val="en-GB" w:eastAsia="zh-CN"/>
              </w:rPr>
              <w:t> </w:t>
            </w:r>
          </w:p>
          <w:p w14:paraId="3E15D81E" w14:textId="77777777" w:rsidR="00962EAD" w:rsidRPr="008B4878" w:rsidRDefault="00962EAD" w:rsidP="00203AF9">
            <w:pPr>
              <w:spacing w:before="0" w:after="0" w:line="240" w:lineRule="auto"/>
              <w:contextualSpacing/>
              <w:rPr>
                <w:rFonts w:eastAsiaTheme="minorHAnsi"/>
                <w:b/>
                <w:bCs/>
              </w:rPr>
            </w:pPr>
            <w:r w:rsidRPr="008B4878">
              <w:rPr>
                <w:b/>
                <w:bCs/>
                <w:highlight w:val="green"/>
              </w:rPr>
              <w:t>Agreement</w:t>
            </w:r>
          </w:p>
          <w:p w14:paraId="6710CE6A" w14:textId="77777777" w:rsidR="00962EAD" w:rsidRPr="008B4878" w:rsidRDefault="00962EAD" w:rsidP="00203AF9">
            <w:pPr>
              <w:spacing w:before="0" w:after="0" w:line="240" w:lineRule="auto"/>
              <w:contextualSpacing/>
            </w:pPr>
            <w:r w:rsidRPr="008B4878">
              <w:t>For 8TX UE uplink transmission, study codebook- and non-codebook-based transmission with maximal layer number of both 4 and 8 layers.</w:t>
            </w:r>
          </w:p>
          <w:p w14:paraId="0ACBAF59" w14:textId="77777777" w:rsidR="00962EAD" w:rsidRPr="008B4878" w:rsidRDefault="00962EAD" w:rsidP="00203AF9">
            <w:pPr>
              <w:spacing w:before="0" w:after="0" w:line="240" w:lineRule="auto"/>
              <w:contextualSpacing/>
            </w:pPr>
          </w:p>
          <w:p w14:paraId="43129FF4" w14:textId="77777777" w:rsidR="00962EAD" w:rsidRPr="008B4878" w:rsidRDefault="00962EAD" w:rsidP="00203AF9">
            <w:pPr>
              <w:spacing w:before="0" w:after="0" w:line="240" w:lineRule="auto"/>
              <w:contextualSpacing/>
              <w:rPr>
                <w:rFonts w:eastAsiaTheme="minorHAnsi"/>
                <w:b/>
                <w:bCs/>
              </w:rPr>
            </w:pPr>
            <w:r w:rsidRPr="008B4878">
              <w:rPr>
                <w:b/>
                <w:bCs/>
                <w:highlight w:val="green"/>
              </w:rPr>
              <w:t>Agreement</w:t>
            </w:r>
          </w:p>
          <w:p w14:paraId="3C8F3D71" w14:textId="53811A88" w:rsidR="00962EAD" w:rsidRPr="008B4878" w:rsidRDefault="00000000" w:rsidP="00203AF9">
            <w:pPr>
              <w:spacing w:before="0" w:after="0" w:line="240" w:lineRule="auto"/>
              <w:contextualSpacing/>
            </w:pPr>
            <w:hyperlink r:id="rId15" w:tgtFrame="_blank" w:history="1">
              <w:r w:rsidR="00962EAD" w:rsidRPr="008B4878">
                <w:t>Adopt the following Table as the reference EVM for SLS evaluation.</w:t>
              </w:r>
            </w:hyperlink>
          </w:p>
          <w:p w14:paraId="5E34DDCF" w14:textId="77777777" w:rsidR="00962EAD" w:rsidRPr="008B4878" w:rsidRDefault="00962EAD" w:rsidP="00E04714">
            <w:pPr>
              <w:pStyle w:val="ListParagraph"/>
              <w:numPr>
                <w:ilvl w:val="0"/>
                <w:numId w:val="40"/>
              </w:numPr>
              <w:spacing w:before="0" w:line="240" w:lineRule="auto"/>
              <w:contextualSpacing/>
              <w:rPr>
                <w:rFonts w:ascii="Times New Roman" w:hAnsi="Times New Roman"/>
                <w:sz w:val="20"/>
                <w:szCs w:val="20"/>
              </w:rPr>
            </w:pPr>
            <w:r w:rsidRPr="008B4878">
              <w:rPr>
                <w:rFonts w:ascii="Times New Roman" w:hAnsi="Times New Roman"/>
                <w:sz w:val="20"/>
                <w:szCs w:val="20"/>
              </w:rPr>
              <w:t>Companies may provide additional evaluation results per their case of interest.</w:t>
            </w:r>
          </w:p>
          <w:tbl>
            <w:tblPr>
              <w:tblW w:w="9810" w:type="dxa"/>
              <w:tblCellMar>
                <w:left w:w="0" w:type="dxa"/>
                <w:right w:w="0" w:type="dxa"/>
              </w:tblCellMar>
              <w:tblLook w:val="04A0" w:firstRow="1" w:lastRow="0" w:firstColumn="1" w:lastColumn="0" w:noHBand="0" w:noVBand="1"/>
            </w:tblPr>
            <w:tblGrid>
              <w:gridCol w:w="3060"/>
              <w:gridCol w:w="6750"/>
            </w:tblGrid>
            <w:tr w:rsidR="00962EAD" w:rsidRPr="008B4878" w14:paraId="25381EB7" w14:textId="77777777" w:rsidTr="00A72ACF">
              <w:tc>
                <w:tcPr>
                  <w:tcW w:w="3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2C29"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Style w:val="Strong"/>
                      <w:rFonts w:ascii="Times New Roman" w:eastAsia="SimSun" w:hAnsi="Times New Roman" w:cs="Times New Roman"/>
                      <w:sz w:val="20"/>
                      <w:szCs w:val="20"/>
                    </w:rPr>
                    <w:t>Parameter</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60F231"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Style w:val="Strong"/>
                      <w:rFonts w:ascii="Times New Roman" w:eastAsia="SimSun" w:hAnsi="Times New Roman" w:cs="Times New Roman"/>
                      <w:sz w:val="20"/>
                      <w:szCs w:val="20"/>
                    </w:rPr>
                    <w:t>Value</w:t>
                  </w:r>
                </w:p>
              </w:tc>
            </w:tr>
            <w:tr w:rsidR="00962EAD" w:rsidRPr="008B4878" w14:paraId="6542BE44" w14:textId="77777777" w:rsidTr="00A72ACF">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FF0EF2"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Frequency range</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77ED4A27"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3.5 GHz</w:t>
                  </w:r>
                </w:p>
              </w:tc>
            </w:tr>
            <w:tr w:rsidR="00962EAD" w:rsidRPr="008B4878" w14:paraId="1C28CBE5" w14:textId="77777777" w:rsidTr="00A72ACF">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8A1988"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Multiple access</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690266A6"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OFDMA</w:t>
                  </w:r>
                  <w:r w:rsidRPr="008B4878">
                    <w:rPr>
                      <w:rStyle w:val="apple-converted-space"/>
                      <w:rFonts w:ascii="Times New Roman" w:hAnsi="Times New Roman" w:cs="Times New Roman"/>
                      <w:sz w:val="20"/>
                      <w:szCs w:val="20"/>
                    </w:rPr>
                    <w:t> </w:t>
                  </w:r>
                </w:p>
              </w:tc>
            </w:tr>
            <w:tr w:rsidR="00962EAD" w:rsidRPr="008B4878" w14:paraId="60B0A85A" w14:textId="77777777" w:rsidTr="00A72ACF">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22BEA5"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Numerology</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23F8B176"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14 OFDM symbol slot</w:t>
                  </w:r>
                </w:p>
                <w:p w14:paraId="16BCB677"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proofErr w:type="gramStart"/>
                  <w:r w:rsidRPr="008B4878">
                    <w:rPr>
                      <w:rFonts w:ascii="Times New Roman" w:hAnsi="Times New Roman" w:cs="Times New Roman"/>
                      <w:sz w:val="20"/>
                      <w:szCs w:val="20"/>
                    </w:rPr>
                    <w:t>SCS ,</w:t>
                  </w:r>
                  <w:proofErr w:type="gramEnd"/>
                  <w:r w:rsidRPr="008B4878">
                    <w:rPr>
                      <w:rStyle w:val="apple-converted-space"/>
                      <w:rFonts w:ascii="Times New Roman" w:hAnsi="Times New Roman" w:cs="Times New Roman"/>
                      <w:sz w:val="20"/>
                      <w:szCs w:val="20"/>
                    </w:rPr>
                    <w:t> </w:t>
                  </w:r>
                  <w:r w:rsidRPr="008B4878">
                    <w:rPr>
                      <w:rFonts w:ascii="Times New Roman" w:hAnsi="Times New Roman" w:cs="Times New Roman"/>
                      <w:sz w:val="20"/>
                      <w:szCs w:val="20"/>
                    </w:rPr>
                    <w:t>30</w:t>
                  </w:r>
                  <w:r w:rsidRPr="008B4878">
                    <w:rPr>
                      <w:rStyle w:val="apple-converted-space"/>
                      <w:rFonts w:ascii="Times New Roman" w:hAnsi="Times New Roman" w:cs="Times New Roman"/>
                      <w:sz w:val="20"/>
                      <w:szCs w:val="20"/>
                    </w:rPr>
                    <w:t> </w:t>
                  </w:r>
                  <w:proofErr w:type="spellStart"/>
                  <w:r w:rsidRPr="008B4878">
                    <w:rPr>
                      <w:rFonts w:ascii="Times New Roman" w:hAnsi="Times New Roman" w:cs="Times New Roman"/>
                      <w:sz w:val="20"/>
                      <w:szCs w:val="20"/>
                    </w:rPr>
                    <w:t>KHz</w:t>
                  </w:r>
                  <w:proofErr w:type="spellEnd"/>
                  <w:r w:rsidRPr="008B4878">
                    <w:rPr>
                      <w:rStyle w:val="apple-converted-space"/>
                      <w:rFonts w:ascii="Times New Roman" w:hAnsi="Times New Roman" w:cs="Times New Roman"/>
                      <w:sz w:val="20"/>
                      <w:szCs w:val="20"/>
                    </w:rPr>
                    <w:t>  </w:t>
                  </w:r>
                </w:p>
              </w:tc>
            </w:tr>
            <w:tr w:rsidR="00962EAD" w:rsidRPr="008B4878" w14:paraId="679BC9AB" w14:textId="77777777" w:rsidTr="00A72ACF">
              <w:trPr>
                <w:trHeight w:val="59"/>
              </w:trPr>
              <w:tc>
                <w:tcPr>
                  <w:tcW w:w="306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74377C94"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Scenario</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0FB32B96"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 xml:space="preserve">Outdoor FWA (38.901): </w:t>
                  </w:r>
                  <w:proofErr w:type="spellStart"/>
                  <w:r w:rsidRPr="008B4878">
                    <w:rPr>
                      <w:rFonts w:ascii="Times New Roman" w:hAnsi="Times New Roman" w:cs="Times New Roman"/>
                      <w:sz w:val="20"/>
                      <w:szCs w:val="20"/>
                    </w:rPr>
                    <w:t>UMa</w:t>
                  </w:r>
                  <w:proofErr w:type="spellEnd"/>
                  <w:r w:rsidRPr="008B4878">
                    <w:rPr>
                      <w:rFonts w:ascii="Times New Roman" w:hAnsi="Times New Roman" w:cs="Times New Roman"/>
                      <w:sz w:val="20"/>
                      <w:szCs w:val="20"/>
                    </w:rPr>
                    <w:t xml:space="preserve"> (ISD = 500 m), 100% Outdoor, 3Km/h</w:t>
                  </w:r>
                </w:p>
              </w:tc>
            </w:tr>
            <w:tr w:rsidR="00962EAD" w:rsidRPr="008B4878" w14:paraId="13A43386" w14:textId="77777777" w:rsidTr="00A72ACF">
              <w:trPr>
                <w:trHeight w:val="57"/>
              </w:trPr>
              <w:tc>
                <w:tcPr>
                  <w:tcW w:w="0" w:type="auto"/>
                  <w:vMerge/>
                  <w:tcBorders>
                    <w:top w:val="nil"/>
                    <w:left w:val="single" w:sz="8" w:space="0" w:color="auto"/>
                    <w:bottom w:val="single" w:sz="8" w:space="0" w:color="auto"/>
                    <w:right w:val="single" w:sz="8" w:space="0" w:color="auto"/>
                  </w:tcBorders>
                  <w:vAlign w:val="center"/>
                </w:tcPr>
                <w:p w14:paraId="5E949D74" w14:textId="77777777" w:rsidR="00962EAD" w:rsidRPr="008B4878" w:rsidRDefault="00962EAD" w:rsidP="00203AF9">
                  <w:pPr>
                    <w:spacing w:after="0" w:line="240" w:lineRule="auto"/>
                    <w:contextualSpacing/>
                    <w:rPr>
                      <w:rFonts w:eastAsiaTheme="minorHAnsi"/>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06696068"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 xml:space="preserve">Indoor FWA (38.901): </w:t>
                  </w:r>
                  <w:proofErr w:type="spellStart"/>
                  <w:r w:rsidRPr="008B4878">
                    <w:rPr>
                      <w:rFonts w:ascii="Times New Roman" w:hAnsi="Times New Roman" w:cs="Times New Roman"/>
                      <w:sz w:val="20"/>
                      <w:szCs w:val="20"/>
                    </w:rPr>
                    <w:t>UMi</w:t>
                  </w:r>
                  <w:proofErr w:type="spellEnd"/>
                  <w:r w:rsidRPr="008B4878">
                    <w:rPr>
                      <w:rFonts w:ascii="Times New Roman" w:hAnsi="Times New Roman" w:cs="Times New Roman"/>
                      <w:sz w:val="20"/>
                      <w:szCs w:val="20"/>
                    </w:rPr>
                    <w:t xml:space="preserve"> (ISD = 200 m), 100% Indoor, 3Km/h</w:t>
                  </w:r>
                </w:p>
              </w:tc>
            </w:tr>
            <w:tr w:rsidR="00962EAD" w:rsidRPr="008B4878" w14:paraId="55DA85AB" w14:textId="77777777" w:rsidTr="00A72ACF">
              <w:trPr>
                <w:trHeight w:val="57"/>
              </w:trPr>
              <w:tc>
                <w:tcPr>
                  <w:tcW w:w="0" w:type="auto"/>
                  <w:vMerge/>
                  <w:tcBorders>
                    <w:top w:val="nil"/>
                    <w:left w:val="single" w:sz="8" w:space="0" w:color="auto"/>
                    <w:bottom w:val="single" w:sz="8" w:space="0" w:color="auto"/>
                    <w:right w:val="single" w:sz="8" w:space="0" w:color="auto"/>
                  </w:tcBorders>
                  <w:vAlign w:val="center"/>
                </w:tcPr>
                <w:p w14:paraId="1D5968EF" w14:textId="77777777" w:rsidR="00962EAD" w:rsidRPr="008B4878" w:rsidRDefault="00962EAD" w:rsidP="00203AF9">
                  <w:pPr>
                    <w:spacing w:after="0" w:line="240" w:lineRule="auto"/>
                    <w:contextualSpacing/>
                    <w:rPr>
                      <w:rFonts w:eastAsiaTheme="minorHAnsi"/>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0A1B56B8"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Industrial (38.901): Indoor Office (</w:t>
                  </w:r>
                  <w:proofErr w:type="gramStart"/>
                  <w:r w:rsidRPr="008B4878">
                    <w:rPr>
                      <w:rFonts w:ascii="Times New Roman" w:hAnsi="Times New Roman" w:cs="Times New Roman"/>
                      <w:sz w:val="20"/>
                      <w:szCs w:val="20"/>
                    </w:rPr>
                    <w:t>Inh )</w:t>
                  </w:r>
                  <w:proofErr w:type="gramEnd"/>
                  <w:r w:rsidRPr="008B4878">
                    <w:rPr>
                      <w:rFonts w:ascii="Times New Roman" w:hAnsi="Times New Roman" w:cs="Times New Roman"/>
                      <w:sz w:val="20"/>
                      <w:szCs w:val="20"/>
                    </w:rPr>
                    <w:t>, 3Km/h</w:t>
                  </w:r>
                </w:p>
              </w:tc>
            </w:tr>
            <w:tr w:rsidR="00962EAD" w:rsidRPr="008B4878" w14:paraId="5DC584DA" w14:textId="77777777" w:rsidTr="00A72ACF">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46CD22"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Channel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26386D4A"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38.901</w:t>
                  </w:r>
                </w:p>
              </w:tc>
            </w:tr>
            <w:tr w:rsidR="00962EAD" w:rsidRPr="008B4878" w14:paraId="57BC1708" w14:textId="77777777" w:rsidTr="00A72ACF">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D867848"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lastRenderedPageBreak/>
                    <w:t>System bandwidth</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2AC1613C"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20 MHz, 100 MHz</w:t>
                  </w:r>
                  <w:r w:rsidRPr="008B4878">
                    <w:rPr>
                      <w:rStyle w:val="apple-converted-space"/>
                      <w:rFonts w:ascii="Times New Roman" w:hAnsi="Times New Roman" w:cs="Times New Roman"/>
                      <w:sz w:val="20"/>
                      <w:szCs w:val="20"/>
                    </w:rPr>
                    <w:t> </w:t>
                  </w:r>
                </w:p>
              </w:tc>
            </w:tr>
            <w:tr w:rsidR="00962EAD" w:rsidRPr="008B4878" w14:paraId="344348C7" w14:textId="77777777" w:rsidTr="00A72ACF">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5CC7EBF" w14:textId="77777777" w:rsidR="00962EAD" w:rsidRPr="008B4878" w:rsidRDefault="00962EAD" w:rsidP="00203AF9">
                  <w:pPr>
                    <w:pStyle w:val="mc-p"/>
                    <w:spacing w:before="0" w:beforeAutospacing="0" w:after="0" w:afterAutospacing="0"/>
                    <w:contextualSpacing/>
                    <w:rPr>
                      <w:rFonts w:ascii="Times New Roman" w:hAnsi="Times New Roman" w:cs="Times New Roman"/>
                      <w:sz w:val="20"/>
                      <w:szCs w:val="20"/>
                    </w:rPr>
                  </w:pPr>
                  <w:r w:rsidRPr="008B4878">
                    <w:rPr>
                      <w:rFonts w:ascii="Times New Roman" w:hAnsi="Times New Roman" w:cs="Times New Roman"/>
                      <w:sz w:val="20"/>
                      <w:szCs w:val="20"/>
                    </w:rPr>
                    <w:t>gNB RX antenna setup and port layouts</w:t>
                  </w:r>
                </w:p>
                <w:p w14:paraId="7127545A"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w:t>
                  </w:r>
                  <w:r w:rsidRPr="008B4878">
                    <w:rPr>
                      <w:rFonts w:ascii="Cambria Math" w:hAnsi="Cambria Math" w:cs="Cambria Math"/>
                      <w:sz w:val="20"/>
                      <w:szCs w:val="20"/>
                    </w:rPr>
                    <w:t>𝑀</w:t>
                  </w:r>
                  <w:r w:rsidRPr="008B4878">
                    <w:rPr>
                      <w:rFonts w:ascii="Times New Roman" w:hAnsi="Times New Roman" w:cs="Times New Roman"/>
                      <w:sz w:val="20"/>
                      <w:szCs w:val="20"/>
                    </w:rPr>
                    <w:t>,</w:t>
                  </w:r>
                  <w:r w:rsidRPr="008B4878">
                    <w:rPr>
                      <w:rFonts w:ascii="Cambria Math" w:hAnsi="Cambria Math" w:cs="Cambria Math"/>
                      <w:sz w:val="20"/>
                      <w:szCs w:val="20"/>
                    </w:rPr>
                    <w:t>𝑁</w:t>
                  </w:r>
                  <w:r w:rsidRPr="008B4878">
                    <w:rPr>
                      <w:rFonts w:ascii="Times New Roman" w:hAnsi="Times New Roman" w:cs="Times New Roman"/>
                      <w:sz w:val="20"/>
                      <w:szCs w:val="20"/>
                    </w:rPr>
                    <w:t>,</w:t>
                  </w:r>
                  <w:r w:rsidRPr="008B4878">
                    <w:rPr>
                      <w:rFonts w:ascii="Cambria Math" w:hAnsi="Cambria Math" w:cs="Cambria Math"/>
                      <w:sz w:val="20"/>
                      <w:szCs w:val="20"/>
                    </w:rPr>
                    <w:t>𝑃</w:t>
                  </w:r>
                  <w:r w:rsidRPr="008B4878">
                    <w:rPr>
                      <w:rFonts w:ascii="Times New Roman" w:hAnsi="Times New Roman" w:cs="Times New Roman"/>
                      <w:sz w:val="20"/>
                      <w:szCs w:val="20"/>
                    </w:rPr>
                    <w:t>,</w:t>
                  </w:r>
                  <w:r w:rsidRPr="008B4878">
                    <w:rPr>
                      <w:rFonts w:ascii="Cambria Math" w:hAnsi="Cambria Math" w:cs="Cambria Math"/>
                      <w:sz w:val="20"/>
                      <w:szCs w:val="20"/>
                    </w:rPr>
                    <w:t>𝑀𝑔</w:t>
                  </w:r>
                  <w:r w:rsidRPr="008B4878">
                    <w:rPr>
                      <w:rFonts w:ascii="Times New Roman" w:hAnsi="Times New Roman" w:cs="Times New Roman"/>
                      <w:sz w:val="20"/>
                      <w:szCs w:val="20"/>
                    </w:rPr>
                    <w:t>,</w:t>
                  </w:r>
                  <w:r w:rsidRPr="008B4878">
                    <w:rPr>
                      <w:rFonts w:ascii="Cambria Math" w:hAnsi="Cambria Math" w:cs="Cambria Math"/>
                      <w:sz w:val="20"/>
                      <w:szCs w:val="20"/>
                    </w:rPr>
                    <w:t>𝑁𝑔</w:t>
                  </w:r>
                  <w:r w:rsidRPr="008B4878">
                    <w:rPr>
                      <w:rFonts w:ascii="Times New Roman" w:hAnsi="Times New Roman" w:cs="Times New Roman"/>
                      <w:sz w:val="20"/>
                      <w:szCs w:val="20"/>
                    </w:rPr>
                    <w:t>,</w:t>
                  </w:r>
                  <w:r w:rsidRPr="008B4878">
                    <w:rPr>
                      <w:rFonts w:ascii="Cambria Math" w:hAnsi="Cambria Math" w:cs="Cambria Math"/>
                      <w:sz w:val="20"/>
                      <w:szCs w:val="20"/>
                    </w:rPr>
                    <w:t>𝑀𝑝</w:t>
                  </w:r>
                  <w:r w:rsidRPr="008B4878">
                    <w:rPr>
                      <w:rFonts w:ascii="Times New Roman" w:hAnsi="Times New Roman" w:cs="Times New Roman"/>
                      <w:sz w:val="20"/>
                      <w:szCs w:val="20"/>
                    </w:rPr>
                    <w:t>,</w:t>
                  </w:r>
                  <w:r w:rsidRPr="008B4878">
                    <w:rPr>
                      <w:rFonts w:ascii="Cambria Math" w:hAnsi="Cambria Math" w:cs="Cambria Math"/>
                      <w:sz w:val="20"/>
                      <w:szCs w:val="20"/>
                    </w:rPr>
                    <w:t>𝑁𝑝</w:t>
                  </w:r>
                  <w:r w:rsidRPr="008B4878">
                    <w:rPr>
                      <w:rFonts w:ascii="Times New Roman" w:hAnsi="Times New Roman" w:cs="Times New Roman"/>
                      <w:sz w:val="20"/>
                      <w:szCs w:val="20"/>
                    </w:rPr>
                    <w:t>)</w:t>
                  </w:r>
                  <w:r w:rsidRPr="008B4878">
                    <w:rPr>
                      <w:rStyle w:val="apple-converted-space"/>
                      <w:rFonts w:ascii="Times New Roman" w:hAnsi="Times New Roman" w:cs="Times New Roman"/>
                      <w:sz w:val="20"/>
                      <w:szCs w:val="20"/>
                    </w:rPr>
                    <w:t> </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0CDC0147"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2B05CA">
                    <w:rPr>
                      <w:rFonts w:ascii="Times New Roman" w:hAnsi="Times New Roman" w:cs="Times New Roman"/>
                      <w:sz w:val="20"/>
                      <w:szCs w:val="20"/>
                    </w:rPr>
                    <w:t xml:space="preserve">Outdoor </w:t>
                  </w:r>
                  <w:proofErr w:type="gramStart"/>
                  <w:r w:rsidRPr="002B05CA">
                    <w:rPr>
                      <w:rFonts w:ascii="Times New Roman" w:hAnsi="Times New Roman" w:cs="Times New Roman"/>
                      <w:sz w:val="20"/>
                      <w:szCs w:val="20"/>
                    </w:rPr>
                    <w:t>FWA :</w:t>
                  </w:r>
                  <w:proofErr w:type="gramEnd"/>
                  <w:r w:rsidRPr="002B05CA">
                    <w:rPr>
                      <w:rFonts w:ascii="Times New Roman" w:hAnsi="Times New Roman" w:cs="Times New Roman"/>
                      <w:sz w:val="20"/>
                      <w:szCs w:val="20"/>
                    </w:rPr>
                    <w:t> </w:t>
                  </w:r>
                </w:p>
                <w:p w14:paraId="6F29A894"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2B05CA">
                    <w:rPr>
                      <w:rFonts w:ascii="Times New Roman" w:hAnsi="Times New Roman" w:cs="Times New Roman"/>
                      <w:sz w:val="20"/>
                      <w:szCs w:val="20"/>
                    </w:rPr>
                    <w:t>(8,8,2,1,1,4,8) with (</w:t>
                  </w:r>
                  <w:r w:rsidRPr="008B4878">
                    <w:rPr>
                      <w:rFonts w:ascii="Cambria Math" w:hAnsi="Cambria Math" w:cs="Cambria Math"/>
                      <w:sz w:val="20"/>
                      <w:szCs w:val="20"/>
                      <w:lang w:val="de-DE"/>
                    </w:rPr>
                    <w:t>𝑑</w:t>
                  </w:r>
                  <w:r w:rsidRPr="002B05CA">
                    <w:rPr>
                      <w:rFonts w:ascii="Times New Roman" w:hAnsi="Times New Roman" w:cs="Times New Roman"/>
                      <w:sz w:val="20"/>
                      <w:szCs w:val="20"/>
                    </w:rPr>
                    <w:t>H, </w:t>
                  </w:r>
                  <w:r w:rsidRPr="008B4878">
                    <w:rPr>
                      <w:rFonts w:ascii="Cambria Math" w:hAnsi="Cambria Math" w:cs="Cambria Math"/>
                      <w:sz w:val="20"/>
                      <w:szCs w:val="20"/>
                      <w:lang w:val="de-DE"/>
                    </w:rPr>
                    <w:t>𝑑</w:t>
                  </w:r>
                  <w:r w:rsidRPr="002B05CA">
                    <w:rPr>
                      <w:rFonts w:ascii="Times New Roman" w:hAnsi="Times New Roman" w:cs="Times New Roman"/>
                      <w:sz w:val="20"/>
                      <w:szCs w:val="20"/>
                    </w:rPr>
                    <w:t xml:space="preserve">V) = (0.5, </w:t>
                  </w:r>
                  <w:proofErr w:type="gramStart"/>
                  <w:r w:rsidRPr="002B05CA">
                    <w:rPr>
                      <w:rFonts w:ascii="Times New Roman" w:hAnsi="Times New Roman" w:cs="Times New Roman"/>
                      <w:sz w:val="20"/>
                      <w:szCs w:val="20"/>
                    </w:rPr>
                    <w:t>0.8)</w:t>
                  </w:r>
                  <w:r w:rsidRPr="008B4878">
                    <w:rPr>
                      <w:rFonts w:ascii="Cambria Math" w:hAnsi="Cambria Math" w:cs="Cambria Math"/>
                      <w:sz w:val="20"/>
                      <w:szCs w:val="20"/>
                      <w:lang w:val="de-DE"/>
                    </w:rPr>
                    <w:t>𝜆</w:t>
                  </w:r>
                  <w:proofErr w:type="gramEnd"/>
                </w:p>
                <w:p w14:paraId="2C3520EA"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2B05CA">
                    <w:rPr>
                      <w:rFonts w:ascii="Times New Roman" w:hAnsi="Times New Roman" w:cs="Times New Roman"/>
                      <w:sz w:val="20"/>
                      <w:szCs w:val="20"/>
                    </w:rPr>
                    <w:t>(4,4,2,1,1,4,4) with (</w:t>
                  </w:r>
                  <w:r w:rsidRPr="008B4878">
                    <w:rPr>
                      <w:rFonts w:ascii="Cambria Math" w:hAnsi="Cambria Math" w:cs="Cambria Math"/>
                      <w:sz w:val="20"/>
                      <w:szCs w:val="20"/>
                      <w:lang w:val="de-DE"/>
                    </w:rPr>
                    <w:t>𝑑</w:t>
                  </w:r>
                  <w:r w:rsidRPr="002B05CA">
                    <w:rPr>
                      <w:rFonts w:ascii="Times New Roman" w:hAnsi="Times New Roman" w:cs="Times New Roman"/>
                      <w:sz w:val="20"/>
                      <w:szCs w:val="20"/>
                    </w:rPr>
                    <w:t>H, </w:t>
                  </w:r>
                  <w:r w:rsidRPr="008B4878">
                    <w:rPr>
                      <w:rFonts w:ascii="Cambria Math" w:hAnsi="Cambria Math" w:cs="Cambria Math"/>
                      <w:sz w:val="20"/>
                      <w:szCs w:val="20"/>
                      <w:lang w:val="de-DE"/>
                    </w:rPr>
                    <w:t>𝑑</w:t>
                  </w:r>
                  <w:r w:rsidRPr="002B05CA">
                    <w:rPr>
                      <w:rFonts w:ascii="Times New Roman" w:hAnsi="Times New Roman" w:cs="Times New Roman"/>
                      <w:sz w:val="20"/>
                      <w:szCs w:val="20"/>
                    </w:rPr>
                    <w:t xml:space="preserve">V) = (0.5, </w:t>
                  </w:r>
                  <w:proofErr w:type="gramStart"/>
                  <w:r w:rsidRPr="002B05CA">
                    <w:rPr>
                      <w:rFonts w:ascii="Times New Roman" w:hAnsi="Times New Roman" w:cs="Times New Roman"/>
                      <w:sz w:val="20"/>
                      <w:szCs w:val="20"/>
                    </w:rPr>
                    <w:t>0.8)</w:t>
                  </w:r>
                  <w:r w:rsidRPr="008B4878">
                    <w:rPr>
                      <w:rFonts w:ascii="Cambria Math" w:hAnsi="Cambria Math" w:cs="Cambria Math"/>
                      <w:sz w:val="20"/>
                      <w:szCs w:val="20"/>
                      <w:lang w:val="de-DE"/>
                    </w:rPr>
                    <w:t>𝜆</w:t>
                  </w:r>
                  <w:proofErr w:type="gramEnd"/>
                </w:p>
                <w:p w14:paraId="0D3C8142"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2B05CA">
                    <w:rPr>
                      <w:rFonts w:ascii="Times New Roman" w:hAnsi="Times New Roman" w:cs="Times New Roman"/>
                      <w:sz w:val="20"/>
                      <w:szCs w:val="20"/>
                    </w:rPr>
                    <w:t> </w:t>
                  </w:r>
                </w:p>
                <w:p w14:paraId="6537890E"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2B05CA">
                    <w:rPr>
                      <w:rFonts w:ascii="Times New Roman" w:hAnsi="Times New Roman" w:cs="Times New Roman"/>
                      <w:sz w:val="20"/>
                      <w:szCs w:val="20"/>
                    </w:rPr>
                    <w:t xml:space="preserve">Indoor </w:t>
                  </w:r>
                  <w:proofErr w:type="gramStart"/>
                  <w:r w:rsidRPr="002B05CA">
                    <w:rPr>
                      <w:rFonts w:ascii="Times New Roman" w:hAnsi="Times New Roman" w:cs="Times New Roman"/>
                      <w:sz w:val="20"/>
                      <w:szCs w:val="20"/>
                    </w:rPr>
                    <w:t>FWA :</w:t>
                  </w:r>
                  <w:proofErr w:type="gramEnd"/>
                  <w:r w:rsidRPr="002B05CA">
                    <w:rPr>
                      <w:rFonts w:ascii="Times New Roman" w:hAnsi="Times New Roman" w:cs="Times New Roman"/>
                      <w:sz w:val="20"/>
                      <w:szCs w:val="20"/>
                    </w:rPr>
                    <w:t> </w:t>
                  </w:r>
                </w:p>
                <w:p w14:paraId="1E91D440"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2B05CA">
                    <w:rPr>
                      <w:rFonts w:ascii="Times New Roman" w:hAnsi="Times New Roman" w:cs="Times New Roman"/>
                      <w:sz w:val="20"/>
                      <w:szCs w:val="20"/>
                    </w:rPr>
                    <w:t>(8,8,2,1,1,4,8) with (</w:t>
                  </w:r>
                  <w:r w:rsidRPr="008B4878">
                    <w:rPr>
                      <w:rFonts w:ascii="Cambria Math" w:hAnsi="Cambria Math" w:cs="Cambria Math"/>
                      <w:sz w:val="20"/>
                      <w:szCs w:val="20"/>
                      <w:lang w:val="de-DE"/>
                    </w:rPr>
                    <w:t>𝑑</w:t>
                  </w:r>
                  <w:r w:rsidRPr="002B05CA">
                    <w:rPr>
                      <w:rFonts w:ascii="Times New Roman" w:hAnsi="Times New Roman" w:cs="Times New Roman"/>
                      <w:sz w:val="20"/>
                      <w:szCs w:val="20"/>
                    </w:rPr>
                    <w:t>H, </w:t>
                  </w:r>
                  <w:r w:rsidRPr="008B4878">
                    <w:rPr>
                      <w:rFonts w:ascii="Cambria Math" w:hAnsi="Cambria Math" w:cs="Cambria Math"/>
                      <w:sz w:val="20"/>
                      <w:szCs w:val="20"/>
                      <w:lang w:val="de-DE"/>
                    </w:rPr>
                    <w:t>𝑑</w:t>
                  </w:r>
                  <w:r w:rsidRPr="002B05CA">
                    <w:rPr>
                      <w:rFonts w:ascii="Times New Roman" w:hAnsi="Times New Roman" w:cs="Times New Roman"/>
                      <w:sz w:val="20"/>
                      <w:szCs w:val="20"/>
                    </w:rPr>
                    <w:t xml:space="preserve">V) = (0.5, </w:t>
                  </w:r>
                  <w:proofErr w:type="gramStart"/>
                  <w:r w:rsidRPr="002B05CA">
                    <w:rPr>
                      <w:rFonts w:ascii="Times New Roman" w:hAnsi="Times New Roman" w:cs="Times New Roman"/>
                      <w:sz w:val="20"/>
                      <w:szCs w:val="20"/>
                    </w:rPr>
                    <w:t>0.8)</w:t>
                  </w:r>
                  <w:r w:rsidRPr="008B4878">
                    <w:rPr>
                      <w:rFonts w:ascii="Cambria Math" w:hAnsi="Cambria Math" w:cs="Cambria Math"/>
                      <w:sz w:val="20"/>
                      <w:szCs w:val="20"/>
                      <w:lang w:val="de-DE"/>
                    </w:rPr>
                    <w:t>𝜆</w:t>
                  </w:r>
                  <w:proofErr w:type="gramEnd"/>
                </w:p>
                <w:p w14:paraId="5B885FE2"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2B05CA">
                    <w:rPr>
                      <w:rFonts w:ascii="Times New Roman" w:hAnsi="Times New Roman" w:cs="Times New Roman"/>
                      <w:sz w:val="20"/>
                      <w:szCs w:val="20"/>
                    </w:rPr>
                    <w:t>(4,4,2,1,1,4,4) with (</w:t>
                  </w:r>
                  <w:r w:rsidRPr="008B4878">
                    <w:rPr>
                      <w:rFonts w:ascii="Cambria Math" w:hAnsi="Cambria Math" w:cs="Cambria Math"/>
                      <w:sz w:val="20"/>
                      <w:szCs w:val="20"/>
                      <w:lang w:val="de-DE"/>
                    </w:rPr>
                    <w:t>𝑑</w:t>
                  </w:r>
                  <w:r w:rsidRPr="002B05CA">
                    <w:rPr>
                      <w:rFonts w:ascii="Times New Roman" w:hAnsi="Times New Roman" w:cs="Times New Roman"/>
                      <w:sz w:val="20"/>
                      <w:szCs w:val="20"/>
                    </w:rPr>
                    <w:t>H, </w:t>
                  </w:r>
                  <w:r w:rsidRPr="008B4878">
                    <w:rPr>
                      <w:rFonts w:ascii="Cambria Math" w:hAnsi="Cambria Math" w:cs="Cambria Math"/>
                      <w:sz w:val="20"/>
                      <w:szCs w:val="20"/>
                      <w:lang w:val="de-DE"/>
                    </w:rPr>
                    <w:t>𝑑</w:t>
                  </w:r>
                  <w:r w:rsidRPr="002B05CA">
                    <w:rPr>
                      <w:rFonts w:ascii="Times New Roman" w:hAnsi="Times New Roman" w:cs="Times New Roman"/>
                      <w:sz w:val="20"/>
                      <w:szCs w:val="20"/>
                    </w:rPr>
                    <w:t xml:space="preserve">V) = (0.5, </w:t>
                  </w:r>
                  <w:proofErr w:type="gramStart"/>
                  <w:r w:rsidRPr="002B05CA">
                    <w:rPr>
                      <w:rFonts w:ascii="Times New Roman" w:hAnsi="Times New Roman" w:cs="Times New Roman"/>
                      <w:sz w:val="20"/>
                      <w:szCs w:val="20"/>
                    </w:rPr>
                    <w:t>0.8)</w:t>
                  </w:r>
                  <w:r w:rsidRPr="008B4878">
                    <w:rPr>
                      <w:rFonts w:ascii="Cambria Math" w:hAnsi="Cambria Math" w:cs="Cambria Math"/>
                      <w:sz w:val="20"/>
                      <w:szCs w:val="20"/>
                      <w:lang w:val="de-DE"/>
                    </w:rPr>
                    <w:t>𝜆</w:t>
                  </w:r>
                  <w:proofErr w:type="gramEnd"/>
                </w:p>
                <w:p w14:paraId="19D349A1"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2B05CA">
                    <w:rPr>
                      <w:rFonts w:ascii="Times New Roman" w:hAnsi="Times New Roman" w:cs="Times New Roman"/>
                      <w:sz w:val="20"/>
                      <w:szCs w:val="20"/>
                    </w:rPr>
                    <w:t> </w:t>
                  </w:r>
                </w:p>
                <w:p w14:paraId="59BC67E0"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lang w:val="de-DE"/>
                    </w:rPr>
                    <w:t>Industrial:</w:t>
                  </w:r>
                </w:p>
                <w:p w14:paraId="2BE9D3AB"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lang w:val="de-DE"/>
                    </w:rPr>
                    <w:t xml:space="preserve">(2,2,2,1,1,2,2) </w:t>
                  </w:r>
                  <w:proofErr w:type="spellStart"/>
                  <w:r w:rsidRPr="008B4878">
                    <w:rPr>
                      <w:rFonts w:ascii="Times New Roman" w:hAnsi="Times New Roman" w:cs="Times New Roman"/>
                      <w:sz w:val="20"/>
                      <w:szCs w:val="20"/>
                      <w:lang w:val="de-DE"/>
                    </w:rPr>
                    <w:t>with</w:t>
                  </w:r>
                  <w:proofErr w:type="spellEnd"/>
                  <w:r w:rsidRPr="008B4878">
                    <w:rPr>
                      <w:rFonts w:ascii="Times New Roman" w:hAnsi="Times New Roman" w:cs="Times New Roman"/>
                      <w:sz w:val="20"/>
                      <w:szCs w:val="20"/>
                      <w:lang w:val="de-DE"/>
                    </w:rPr>
                    <w:t xml:space="preserve"> (</w:t>
                  </w:r>
                  <w:proofErr w:type="spellStart"/>
                  <w:proofErr w:type="gramStart"/>
                  <w:r w:rsidRPr="008B4878">
                    <w:rPr>
                      <w:rFonts w:ascii="Times New Roman" w:hAnsi="Times New Roman" w:cs="Times New Roman"/>
                      <w:sz w:val="20"/>
                      <w:szCs w:val="20"/>
                      <w:lang w:val="de-DE"/>
                    </w:rPr>
                    <w:t>dH</w:t>
                  </w:r>
                  <w:proofErr w:type="spellEnd"/>
                  <w:r w:rsidRPr="008B4878">
                    <w:rPr>
                      <w:rFonts w:ascii="Times New Roman" w:hAnsi="Times New Roman" w:cs="Times New Roman"/>
                      <w:sz w:val="20"/>
                      <w:szCs w:val="20"/>
                      <w:lang w:val="de-DE"/>
                    </w:rPr>
                    <w:t xml:space="preserve"> ,</w:t>
                  </w:r>
                  <w:proofErr w:type="gramEnd"/>
                  <w:r w:rsidRPr="008B4878">
                    <w:rPr>
                      <w:rFonts w:ascii="Times New Roman" w:hAnsi="Times New Roman" w:cs="Times New Roman"/>
                      <w:sz w:val="20"/>
                      <w:szCs w:val="20"/>
                      <w:lang w:val="de-DE"/>
                    </w:rPr>
                    <w:t xml:space="preserve"> </w:t>
                  </w:r>
                  <w:proofErr w:type="spellStart"/>
                  <w:r w:rsidRPr="008B4878">
                    <w:rPr>
                      <w:rFonts w:ascii="Times New Roman" w:hAnsi="Times New Roman" w:cs="Times New Roman"/>
                      <w:sz w:val="20"/>
                      <w:szCs w:val="20"/>
                      <w:lang w:val="de-DE"/>
                    </w:rPr>
                    <w:t>dV</w:t>
                  </w:r>
                  <w:proofErr w:type="spellEnd"/>
                  <w:r w:rsidRPr="008B4878">
                    <w:rPr>
                      <w:rFonts w:ascii="Times New Roman" w:hAnsi="Times New Roman" w:cs="Times New Roman"/>
                      <w:sz w:val="20"/>
                      <w:szCs w:val="20"/>
                      <w:lang w:val="de-DE"/>
                    </w:rPr>
                    <w:t xml:space="preserve"> ) = (0.5, 0.5)λ</w:t>
                  </w:r>
                </w:p>
                <w:p w14:paraId="446A120D" w14:textId="77777777" w:rsidR="00962EAD" w:rsidRPr="008B4878" w:rsidRDefault="00962EAD" w:rsidP="00203AF9">
                  <w:pPr>
                    <w:pStyle w:val="mc-p"/>
                    <w:spacing w:before="0" w:beforeAutospacing="0" w:after="0" w:afterAutospacing="0"/>
                    <w:contextualSpacing/>
                    <w:rPr>
                      <w:rFonts w:ascii="Times New Roman" w:hAnsi="Times New Roman" w:cs="Times New Roman"/>
                      <w:sz w:val="20"/>
                      <w:szCs w:val="20"/>
                    </w:rPr>
                  </w:pPr>
                  <w:r w:rsidRPr="008B4878">
                    <w:rPr>
                      <w:rFonts w:ascii="Times New Roman" w:hAnsi="Times New Roman" w:cs="Times New Roman"/>
                      <w:sz w:val="20"/>
                      <w:szCs w:val="20"/>
                    </w:rPr>
                    <w:t> </w:t>
                  </w:r>
                </w:p>
              </w:tc>
            </w:tr>
            <w:tr w:rsidR="00962EAD" w:rsidRPr="008B4878" w14:paraId="22B88A30" w14:textId="77777777" w:rsidTr="00A72ACF">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4BBBC9"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2B05CA">
                    <w:rPr>
                      <w:rFonts w:ascii="Times New Roman" w:hAnsi="Times New Roman" w:cs="Times New Roman"/>
                      <w:sz w:val="20"/>
                      <w:szCs w:val="20"/>
                    </w:rPr>
                    <w:t>gNB antenna radiation pattern parameters</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386FB80E"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2B05CA">
                    <w:rPr>
                      <w:rFonts w:ascii="Times New Roman" w:hAnsi="Times New Roman" w:cs="Times New Roman"/>
                      <w:sz w:val="20"/>
                      <w:szCs w:val="20"/>
                    </w:rPr>
                    <w:t xml:space="preserve">Outdoor/Indoor </w:t>
                  </w:r>
                  <w:proofErr w:type="gramStart"/>
                  <w:r w:rsidRPr="002B05CA">
                    <w:rPr>
                      <w:rFonts w:ascii="Times New Roman" w:hAnsi="Times New Roman" w:cs="Times New Roman"/>
                      <w:sz w:val="20"/>
                      <w:szCs w:val="20"/>
                    </w:rPr>
                    <w:t>FWA :</w:t>
                  </w:r>
                  <w:proofErr w:type="gramEnd"/>
                  <w:r w:rsidRPr="002B05CA">
                    <w:rPr>
                      <w:rFonts w:ascii="Times New Roman" w:hAnsi="Times New Roman" w:cs="Times New Roman"/>
                      <w:sz w:val="20"/>
                      <w:szCs w:val="20"/>
                    </w:rPr>
                    <w:t> </w:t>
                  </w:r>
                </w:p>
                <w:p w14:paraId="30F4C71B"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2B05CA">
                    <w:rPr>
                      <w:rFonts w:ascii="Times New Roman" w:hAnsi="Times New Roman" w:cs="Times New Roman"/>
                      <w:sz w:val="20"/>
                      <w:szCs w:val="20"/>
                    </w:rPr>
                    <w:t xml:space="preserve">38.901 Table 7.3-1, 8 </w:t>
                  </w:r>
                  <w:proofErr w:type="spellStart"/>
                  <w:proofErr w:type="gramStart"/>
                  <w:r w:rsidRPr="002B05CA">
                    <w:rPr>
                      <w:rFonts w:ascii="Times New Roman" w:hAnsi="Times New Roman" w:cs="Times New Roman"/>
                      <w:sz w:val="20"/>
                      <w:szCs w:val="20"/>
                    </w:rPr>
                    <w:t>dBi</w:t>
                  </w:r>
                  <w:proofErr w:type="spellEnd"/>
                  <w:r w:rsidRPr="002B05CA">
                    <w:rPr>
                      <w:rFonts w:ascii="Times New Roman" w:hAnsi="Times New Roman" w:cs="Times New Roman"/>
                      <w:sz w:val="20"/>
                      <w:szCs w:val="20"/>
                    </w:rPr>
                    <w:t xml:space="preserve"> ,</w:t>
                  </w:r>
                  <w:proofErr w:type="gramEnd"/>
                  <w:r w:rsidRPr="002B05CA">
                    <w:rPr>
                      <w:rFonts w:ascii="Times New Roman" w:hAnsi="Times New Roman" w:cs="Times New Roman"/>
                      <w:sz w:val="20"/>
                      <w:szCs w:val="20"/>
                    </w:rPr>
                    <w:t xml:space="preserve"> 65° HPBW</w:t>
                  </w:r>
                </w:p>
                <w:p w14:paraId="39871E5E"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2B05CA">
                    <w:rPr>
                      <w:rFonts w:ascii="Times New Roman" w:hAnsi="Times New Roman" w:cs="Times New Roman"/>
                      <w:sz w:val="20"/>
                      <w:szCs w:val="20"/>
                    </w:rPr>
                    <w:t> </w:t>
                  </w:r>
                </w:p>
                <w:p w14:paraId="0FA4C189"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2B05CA">
                    <w:rPr>
                      <w:rFonts w:ascii="Times New Roman" w:hAnsi="Times New Roman" w:cs="Times New Roman"/>
                      <w:sz w:val="20"/>
                      <w:szCs w:val="20"/>
                    </w:rPr>
                    <w:t>Industrial:</w:t>
                  </w:r>
                </w:p>
                <w:p w14:paraId="3EA15FE3"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2B05CA">
                    <w:rPr>
                      <w:rFonts w:ascii="Times New Roman" w:hAnsi="Times New Roman" w:cs="Times New Roman"/>
                      <w:sz w:val="20"/>
                      <w:szCs w:val="20"/>
                    </w:rPr>
                    <w:t xml:space="preserve">IMT.2412 Table 10,5 </w:t>
                  </w:r>
                  <w:proofErr w:type="spellStart"/>
                  <w:proofErr w:type="gramStart"/>
                  <w:r w:rsidRPr="002B05CA">
                    <w:rPr>
                      <w:rFonts w:ascii="Times New Roman" w:hAnsi="Times New Roman" w:cs="Times New Roman"/>
                      <w:sz w:val="20"/>
                      <w:szCs w:val="20"/>
                    </w:rPr>
                    <w:t>dBi</w:t>
                  </w:r>
                  <w:proofErr w:type="spellEnd"/>
                  <w:r w:rsidRPr="002B05CA">
                    <w:rPr>
                      <w:rFonts w:ascii="Times New Roman" w:hAnsi="Times New Roman" w:cs="Times New Roman"/>
                      <w:sz w:val="20"/>
                      <w:szCs w:val="20"/>
                    </w:rPr>
                    <w:t xml:space="preserve"> ,</w:t>
                  </w:r>
                  <w:proofErr w:type="gramEnd"/>
                  <w:r w:rsidRPr="002B05CA">
                    <w:rPr>
                      <w:rFonts w:ascii="Times New Roman" w:hAnsi="Times New Roman" w:cs="Times New Roman"/>
                      <w:sz w:val="20"/>
                      <w:szCs w:val="20"/>
                    </w:rPr>
                    <w:t xml:space="preserve"> 90° HPBW</w:t>
                  </w:r>
                </w:p>
                <w:p w14:paraId="4FE86D5E"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2B05CA">
                    <w:rPr>
                      <w:rFonts w:ascii="Times New Roman" w:hAnsi="Times New Roman" w:cs="Times New Roman"/>
                      <w:sz w:val="20"/>
                      <w:szCs w:val="20"/>
                    </w:rPr>
                    <w:t> </w:t>
                  </w:r>
                </w:p>
              </w:tc>
            </w:tr>
            <w:tr w:rsidR="00962EAD" w:rsidRPr="008B4878" w14:paraId="281993CA" w14:textId="77777777" w:rsidTr="00A72ACF">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9A2184"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gNB receiver noise figure</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600482C4"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5dB</w:t>
                  </w:r>
                  <w:r w:rsidRPr="008B4878">
                    <w:rPr>
                      <w:rStyle w:val="apple-converted-space"/>
                      <w:rFonts w:ascii="Times New Roman" w:hAnsi="Times New Roman" w:cs="Times New Roman"/>
                      <w:sz w:val="20"/>
                      <w:szCs w:val="20"/>
                    </w:rPr>
                    <w:t> </w:t>
                  </w:r>
                </w:p>
              </w:tc>
            </w:tr>
            <w:tr w:rsidR="00962EAD" w:rsidRPr="008B4878" w14:paraId="77E2FB92" w14:textId="77777777" w:rsidTr="00A72ACF">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8476626"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gNB receiver</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6626C1BA"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MMSE-IRC</w:t>
                  </w:r>
                </w:p>
              </w:tc>
            </w:tr>
            <w:tr w:rsidR="00962EAD" w:rsidRPr="008B4878" w14:paraId="6D8997F6" w14:textId="77777777" w:rsidTr="00A72ACF">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9DA0BAB"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gNB scheduler</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1CFE943D"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Single user with proportional fair</w:t>
                  </w:r>
                </w:p>
              </w:tc>
            </w:tr>
            <w:tr w:rsidR="00962EAD" w:rsidRPr="008B4878" w14:paraId="22A82496" w14:textId="77777777" w:rsidTr="00A72ACF">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97B439"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Modulation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20E9D24A" w14:textId="77777777" w:rsidR="00962EAD" w:rsidRPr="008B4878" w:rsidRDefault="00962EAD" w:rsidP="00203AF9">
                  <w:pPr>
                    <w:pStyle w:val="mc-p"/>
                    <w:spacing w:before="0" w:beforeAutospacing="0" w:after="0" w:afterAutospacing="0"/>
                    <w:ind w:left="250" w:hanging="180"/>
                    <w:contextualSpacing/>
                    <w:jc w:val="both"/>
                    <w:rPr>
                      <w:rFonts w:ascii="Times New Roman" w:hAnsi="Times New Roman" w:cs="Times New Roman"/>
                      <w:sz w:val="20"/>
                      <w:szCs w:val="20"/>
                    </w:rPr>
                  </w:pPr>
                  <w:r w:rsidRPr="008B4878">
                    <w:rPr>
                      <w:rFonts w:ascii="Times New Roman" w:hAnsi="Times New Roman" w:cs="Times New Roman"/>
                      <w:sz w:val="20"/>
                      <w:szCs w:val="20"/>
                    </w:rPr>
                    <w:t>-   </w:t>
                  </w:r>
                  <w:r w:rsidRPr="008B4878">
                    <w:rPr>
                      <w:rStyle w:val="apple-converted-space"/>
                      <w:rFonts w:ascii="Times New Roman" w:hAnsi="Times New Roman" w:cs="Times New Roman"/>
                      <w:sz w:val="20"/>
                      <w:szCs w:val="20"/>
                    </w:rPr>
                    <w:t> </w:t>
                  </w:r>
                  <w:r w:rsidRPr="008B4878">
                    <w:rPr>
                      <w:rFonts w:ascii="Times New Roman" w:hAnsi="Times New Roman" w:cs="Times New Roman"/>
                      <w:sz w:val="20"/>
                      <w:szCs w:val="20"/>
                    </w:rPr>
                    <w:t>Up to 64 QAM</w:t>
                  </w:r>
                  <w:r w:rsidRPr="008B4878">
                    <w:rPr>
                      <w:rStyle w:val="apple-converted-space"/>
                      <w:rFonts w:ascii="Times New Roman" w:hAnsi="Times New Roman" w:cs="Times New Roman"/>
                      <w:sz w:val="20"/>
                      <w:szCs w:val="20"/>
                    </w:rPr>
                    <w:t>  </w:t>
                  </w:r>
                </w:p>
                <w:p w14:paraId="453523B8" w14:textId="77777777" w:rsidR="00962EAD" w:rsidRPr="008B4878" w:rsidRDefault="00962EAD" w:rsidP="00203AF9">
                  <w:pPr>
                    <w:pStyle w:val="mc-p"/>
                    <w:spacing w:before="0" w:beforeAutospacing="0" w:after="0" w:afterAutospacing="0"/>
                    <w:ind w:left="250" w:hanging="180"/>
                    <w:contextualSpacing/>
                    <w:jc w:val="both"/>
                    <w:rPr>
                      <w:rFonts w:ascii="Times New Roman" w:hAnsi="Times New Roman" w:cs="Times New Roman"/>
                      <w:sz w:val="20"/>
                      <w:szCs w:val="20"/>
                    </w:rPr>
                  </w:pPr>
                  <w:r w:rsidRPr="008B4878">
                    <w:rPr>
                      <w:rFonts w:ascii="Times New Roman" w:hAnsi="Times New Roman" w:cs="Times New Roman"/>
                      <w:sz w:val="20"/>
                      <w:szCs w:val="20"/>
                    </w:rPr>
                    <w:t>-   </w:t>
                  </w:r>
                  <w:r w:rsidRPr="008B4878">
                    <w:rPr>
                      <w:rStyle w:val="apple-converted-space"/>
                      <w:rFonts w:ascii="Times New Roman" w:hAnsi="Times New Roman" w:cs="Times New Roman"/>
                      <w:sz w:val="20"/>
                      <w:szCs w:val="20"/>
                    </w:rPr>
                    <w:t> </w:t>
                  </w:r>
                  <w:r w:rsidRPr="008B4878">
                    <w:rPr>
                      <w:rFonts w:ascii="Times New Roman" w:hAnsi="Times New Roman" w:cs="Times New Roman"/>
                      <w:sz w:val="20"/>
                      <w:szCs w:val="20"/>
                    </w:rPr>
                    <w:t>Up to</w:t>
                  </w:r>
                  <w:r w:rsidRPr="008B4878">
                    <w:rPr>
                      <w:rStyle w:val="apple-converted-space"/>
                      <w:rFonts w:ascii="Times New Roman" w:hAnsi="Times New Roman" w:cs="Times New Roman"/>
                      <w:sz w:val="20"/>
                      <w:szCs w:val="20"/>
                    </w:rPr>
                    <w:t> </w:t>
                  </w:r>
                  <w:r w:rsidRPr="008B4878">
                    <w:rPr>
                      <w:rFonts w:ascii="Times New Roman" w:hAnsi="Times New Roman" w:cs="Times New Roman"/>
                      <w:sz w:val="20"/>
                      <w:szCs w:val="20"/>
                    </w:rPr>
                    <w:t>256QAM</w:t>
                  </w:r>
                  <w:r w:rsidRPr="008B4878">
                    <w:rPr>
                      <w:rStyle w:val="apple-converted-space"/>
                      <w:rFonts w:ascii="Times New Roman" w:hAnsi="Times New Roman" w:cs="Times New Roman"/>
                      <w:sz w:val="20"/>
                      <w:szCs w:val="20"/>
                    </w:rPr>
                    <w:t>  </w:t>
                  </w:r>
                </w:p>
              </w:tc>
            </w:tr>
            <w:tr w:rsidR="00962EAD" w:rsidRPr="008B4878" w14:paraId="24276874" w14:textId="77777777" w:rsidTr="00A72ACF">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9040B2"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MIMO scheme</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640EBAF6"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SU-MIMO with rank adaptation</w:t>
                  </w:r>
                </w:p>
              </w:tc>
            </w:tr>
            <w:tr w:rsidR="00962EAD" w:rsidRPr="008B4878" w14:paraId="6E20B630" w14:textId="77777777" w:rsidTr="00A72ACF">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DEF200"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UE speed</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01F6A4E6"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3 Km/h</w:t>
                  </w:r>
                </w:p>
              </w:tc>
            </w:tr>
            <w:tr w:rsidR="00962EAD" w:rsidRPr="008B4878" w14:paraId="63EF9712" w14:textId="77777777" w:rsidTr="00A72ACF">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FA36D6" w14:textId="77777777" w:rsidR="00962EAD" w:rsidRPr="008B4878" w:rsidRDefault="00962EAD" w:rsidP="00203AF9">
                  <w:pPr>
                    <w:pStyle w:val="mc-p"/>
                    <w:spacing w:before="0" w:beforeAutospacing="0" w:after="0" w:afterAutospacing="0"/>
                    <w:contextualSpacing/>
                    <w:rPr>
                      <w:rFonts w:ascii="Times New Roman" w:hAnsi="Times New Roman" w:cs="Times New Roman"/>
                      <w:sz w:val="20"/>
                      <w:szCs w:val="20"/>
                    </w:rPr>
                  </w:pPr>
                  <w:r w:rsidRPr="008B4878">
                    <w:rPr>
                      <w:rFonts w:ascii="Times New Roman" w:hAnsi="Times New Roman" w:cs="Times New Roman"/>
                      <w:sz w:val="20"/>
                      <w:szCs w:val="20"/>
                    </w:rPr>
                    <w:t>UE TX antenna configuration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5516BA22"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To be defined according to outcome of Proposal 2.1</w:t>
                  </w:r>
                </w:p>
              </w:tc>
            </w:tr>
            <w:tr w:rsidR="00962EAD" w:rsidRPr="008B4878" w14:paraId="5205D28F" w14:textId="77777777" w:rsidTr="00A72ACF">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837CE1"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Traffic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445AC0CB"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   </w:t>
                  </w:r>
                  <w:r w:rsidRPr="008B4878">
                    <w:rPr>
                      <w:rStyle w:val="apple-converted-space"/>
                      <w:rFonts w:ascii="Times New Roman" w:hAnsi="Times New Roman" w:cs="Times New Roman"/>
                      <w:sz w:val="20"/>
                      <w:szCs w:val="20"/>
                    </w:rPr>
                    <w:t> </w:t>
                  </w:r>
                  <w:r w:rsidRPr="008B4878">
                    <w:rPr>
                      <w:rFonts w:ascii="Times New Roman" w:hAnsi="Times New Roman" w:cs="Times New Roman"/>
                      <w:sz w:val="20"/>
                      <w:szCs w:val="20"/>
                    </w:rPr>
                    <w:t>FTP model 1: Packet size 500KB, RU= 50% and suggested low/high RU of values of 20% and 70%</w:t>
                  </w:r>
                </w:p>
                <w:p w14:paraId="68A30BBA"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   Full buffer (optional) </w:t>
                  </w:r>
                </w:p>
              </w:tc>
            </w:tr>
            <w:tr w:rsidR="00962EAD" w:rsidRPr="008B4878" w14:paraId="0717B747" w14:textId="77777777" w:rsidTr="00A72ACF">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6B98AF"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Suggested benchmarking</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6ECD3827"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 xml:space="preserve">R15 UL 4-Tx </w:t>
                  </w:r>
                  <w:proofErr w:type="gramStart"/>
                  <w:r w:rsidRPr="008B4878">
                    <w:rPr>
                      <w:rFonts w:ascii="Times New Roman" w:hAnsi="Times New Roman" w:cs="Times New Roman"/>
                      <w:sz w:val="20"/>
                      <w:szCs w:val="20"/>
                    </w:rPr>
                    <w:t>codebook ,</w:t>
                  </w:r>
                  <w:proofErr w:type="gramEnd"/>
                  <w:r w:rsidRPr="008B4878">
                    <w:rPr>
                      <w:rStyle w:val="apple-converted-space"/>
                      <w:rFonts w:ascii="Times New Roman" w:hAnsi="Times New Roman" w:cs="Times New Roman"/>
                      <w:sz w:val="20"/>
                      <w:szCs w:val="20"/>
                    </w:rPr>
                    <w:t> </w:t>
                  </w:r>
                </w:p>
                <w:p w14:paraId="51F0346A"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Eigen-based,</w:t>
                  </w:r>
                  <w:r w:rsidRPr="008B4878">
                    <w:rPr>
                      <w:rStyle w:val="apple-converted-space"/>
                      <w:rFonts w:ascii="Times New Roman" w:hAnsi="Times New Roman" w:cs="Times New Roman"/>
                      <w:sz w:val="20"/>
                      <w:szCs w:val="20"/>
                    </w:rPr>
                    <w:t> </w:t>
                  </w:r>
                  <w:r w:rsidRPr="008B4878">
                    <w:rPr>
                      <w:rFonts w:ascii="Times New Roman" w:hAnsi="Times New Roman" w:cs="Times New Roman"/>
                      <w:sz w:val="20"/>
                      <w:szCs w:val="20"/>
                    </w:rPr>
                    <w:t>companies report PRG assumption</w:t>
                  </w:r>
                  <w:r w:rsidRPr="008B4878">
                    <w:rPr>
                      <w:rStyle w:val="apple-converted-space"/>
                      <w:rFonts w:ascii="Times New Roman" w:hAnsi="Times New Roman" w:cs="Times New Roman"/>
                      <w:sz w:val="20"/>
                      <w:szCs w:val="20"/>
                    </w:rPr>
                    <w:t> </w:t>
                  </w:r>
                </w:p>
              </w:tc>
            </w:tr>
            <w:tr w:rsidR="00962EAD" w:rsidRPr="008B4878" w14:paraId="357BC363" w14:textId="77777777" w:rsidTr="00A72ACF">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3DEE06E"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Precoder granularity</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0854BA4D"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 xml:space="preserve">Wideband </w:t>
                  </w:r>
                </w:p>
              </w:tc>
            </w:tr>
            <w:tr w:rsidR="00962EAD" w:rsidRPr="008B4878" w14:paraId="0029E19D" w14:textId="77777777" w:rsidTr="00A72ACF">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037545"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Power control</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67B6BCC5"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Open loop,</w:t>
                  </w:r>
                  <w:r w:rsidRPr="008B4878">
                    <w:rPr>
                      <w:rStyle w:val="apple-converted-space"/>
                      <w:rFonts w:ascii="Times New Roman" w:hAnsi="Times New Roman" w:cs="Times New Roman"/>
                      <w:sz w:val="20"/>
                      <w:szCs w:val="20"/>
                    </w:rPr>
                    <w:t> </w:t>
                  </w:r>
                </w:p>
                <w:p w14:paraId="6874B033" w14:textId="77777777" w:rsidR="00962EAD" w:rsidRPr="008B4878" w:rsidRDefault="00962EAD" w:rsidP="00203AF9">
                  <w:pPr>
                    <w:pStyle w:val="mc-p"/>
                    <w:spacing w:before="0" w:beforeAutospacing="0" w:after="0" w:afterAutospacing="0"/>
                    <w:ind w:left="250" w:hanging="180"/>
                    <w:contextualSpacing/>
                    <w:jc w:val="both"/>
                    <w:rPr>
                      <w:rFonts w:ascii="Times New Roman" w:hAnsi="Times New Roman" w:cs="Times New Roman"/>
                      <w:sz w:val="20"/>
                      <w:szCs w:val="20"/>
                    </w:rPr>
                  </w:pPr>
                  <w:r w:rsidRPr="008B4878">
                    <w:rPr>
                      <w:rFonts w:ascii="Times New Roman" w:hAnsi="Times New Roman" w:cs="Times New Roman"/>
                      <w:sz w:val="20"/>
                      <w:szCs w:val="20"/>
                    </w:rPr>
                    <w:t>-   </w:t>
                  </w:r>
                  <w:r w:rsidRPr="008B4878">
                    <w:rPr>
                      <w:rStyle w:val="apple-converted-space"/>
                      <w:rFonts w:ascii="Times New Roman" w:hAnsi="Times New Roman" w:cs="Times New Roman"/>
                      <w:sz w:val="20"/>
                      <w:szCs w:val="20"/>
                    </w:rPr>
                    <w:t> </w:t>
                  </w:r>
                  <w:r w:rsidRPr="008B4878">
                    <w:rPr>
                      <w:rFonts w:ascii="Times New Roman" w:hAnsi="Times New Roman" w:cs="Times New Roman"/>
                      <w:sz w:val="20"/>
                      <w:szCs w:val="20"/>
                    </w:rPr>
                    <w:t>alpha = 0.8</w:t>
                  </w:r>
                </w:p>
                <w:p w14:paraId="5F987E2D" w14:textId="77777777" w:rsidR="00962EAD" w:rsidRPr="008B4878" w:rsidRDefault="00962EAD" w:rsidP="00203AF9">
                  <w:pPr>
                    <w:pStyle w:val="mc-p"/>
                    <w:spacing w:before="0" w:beforeAutospacing="0" w:after="0" w:afterAutospacing="0"/>
                    <w:ind w:left="250" w:hanging="180"/>
                    <w:contextualSpacing/>
                    <w:jc w:val="both"/>
                    <w:rPr>
                      <w:rFonts w:ascii="Times New Roman" w:hAnsi="Times New Roman" w:cs="Times New Roman"/>
                      <w:sz w:val="20"/>
                      <w:szCs w:val="20"/>
                    </w:rPr>
                  </w:pPr>
                  <w:r w:rsidRPr="008B4878">
                    <w:rPr>
                      <w:rFonts w:ascii="Times New Roman" w:hAnsi="Times New Roman" w:cs="Times New Roman"/>
                      <w:sz w:val="20"/>
                      <w:szCs w:val="20"/>
                    </w:rPr>
                    <w:t>-   </w:t>
                  </w:r>
                  <w:r w:rsidRPr="008B4878">
                    <w:rPr>
                      <w:rStyle w:val="apple-converted-space"/>
                      <w:rFonts w:ascii="Times New Roman" w:hAnsi="Times New Roman" w:cs="Times New Roman"/>
                      <w:sz w:val="20"/>
                      <w:szCs w:val="20"/>
                    </w:rPr>
                    <w:t> </w:t>
                  </w:r>
                  <w:r w:rsidRPr="008B4878">
                    <w:rPr>
                      <w:rFonts w:ascii="Times New Roman" w:hAnsi="Times New Roman" w:cs="Times New Roman"/>
                      <w:sz w:val="20"/>
                      <w:szCs w:val="20"/>
                    </w:rPr>
                    <w:t>P</w:t>
                  </w:r>
                  <w:r w:rsidRPr="008B4878">
                    <w:rPr>
                      <w:rFonts w:ascii="Times New Roman" w:hAnsi="Times New Roman" w:cs="Times New Roman"/>
                      <w:sz w:val="20"/>
                      <w:szCs w:val="20"/>
                      <w:vertAlign w:val="subscript"/>
                    </w:rPr>
                    <w:t>0</w:t>
                  </w:r>
                  <w:r w:rsidRPr="008B4878">
                    <w:rPr>
                      <w:rStyle w:val="apple-converted-space"/>
                      <w:rFonts w:ascii="Times New Roman" w:hAnsi="Times New Roman" w:cs="Times New Roman"/>
                      <w:sz w:val="20"/>
                      <w:szCs w:val="20"/>
                      <w:vertAlign w:val="subscript"/>
                    </w:rPr>
                    <w:t> </w:t>
                  </w:r>
                  <w:r w:rsidRPr="008B4878">
                    <w:rPr>
                      <w:rFonts w:ascii="Times New Roman" w:hAnsi="Times New Roman" w:cs="Times New Roman"/>
                      <w:sz w:val="20"/>
                      <w:szCs w:val="20"/>
                    </w:rPr>
                    <w:t>= -50, -80 dBm</w:t>
                  </w:r>
                  <w:r w:rsidRPr="008B4878">
                    <w:rPr>
                      <w:rStyle w:val="apple-converted-space"/>
                      <w:rFonts w:ascii="Times New Roman" w:hAnsi="Times New Roman" w:cs="Times New Roman"/>
                      <w:sz w:val="20"/>
                      <w:szCs w:val="20"/>
                    </w:rPr>
                    <w:t>  </w:t>
                  </w:r>
                </w:p>
                <w:p w14:paraId="782D6288"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to be selected according to the deployment scenario</w:t>
                  </w:r>
                  <w:r w:rsidRPr="008B4878">
                    <w:rPr>
                      <w:rStyle w:val="apple-converted-space"/>
                      <w:rFonts w:ascii="Times New Roman" w:hAnsi="Times New Roman" w:cs="Times New Roman"/>
                      <w:sz w:val="20"/>
                      <w:szCs w:val="20"/>
                    </w:rPr>
                    <w:t> </w:t>
                  </w:r>
                </w:p>
              </w:tc>
            </w:tr>
            <w:tr w:rsidR="00962EAD" w:rsidRPr="008B4878" w14:paraId="0E7A7730" w14:textId="77777777" w:rsidTr="00A72ACF">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C0EE38"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UE power rating</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417FBE4D"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23 dBm (UE, 38.101)</w:t>
                  </w:r>
                </w:p>
                <w:p w14:paraId="5CB45DAC"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32 dBm (FWA, 38.101)</w:t>
                  </w:r>
                </w:p>
              </w:tc>
            </w:tr>
            <w:tr w:rsidR="00962EAD" w:rsidRPr="008B4878" w14:paraId="566917BB" w14:textId="77777777" w:rsidTr="00A72ACF">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B3B2EE7" w14:textId="77777777" w:rsidR="00962EAD" w:rsidRPr="008B4878" w:rsidRDefault="00962EAD" w:rsidP="00203AF9">
                  <w:pPr>
                    <w:pStyle w:val="mc-p"/>
                    <w:spacing w:before="0" w:beforeAutospacing="0" w:after="0" w:afterAutospacing="0"/>
                    <w:contextualSpacing/>
                    <w:rPr>
                      <w:rFonts w:ascii="Times New Roman" w:hAnsi="Times New Roman" w:cs="Times New Roman"/>
                      <w:sz w:val="20"/>
                      <w:szCs w:val="20"/>
                    </w:rPr>
                  </w:pPr>
                  <w:r w:rsidRPr="008B4878">
                    <w:rPr>
                      <w:rFonts w:ascii="Times New Roman" w:hAnsi="Times New Roman" w:cs="Times New Roman"/>
                      <w:sz w:val="20"/>
                      <w:szCs w:val="20"/>
                    </w:rPr>
                    <w:t>Metric</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78830BD0" w14:textId="77777777" w:rsidR="00962EAD" w:rsidRPr="008B4878" w:rsidRDefault="00962EAD" w:rsidP="00203AF9">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UL</w:t>
                  </w:r>
                  <w:r w:rsidRPr="008B4878">
                    <w:rPr>
                      <w:rStyle w:val="apple-converted-space"/>
                      <w:rFonts w:ascii="Times New Roman" w:hAnsi="Times New Roman" w:cs="Times New Roman"/>
                      <w:sz w:val="20"/>
                      <w:szCs w:val="20"/>
                    </w:rPr>
                    <w:t> </w:t>
                  </w:r>
                  <w:r w:rsidRPr="008B4878">
                    <w:rPr>
                      <w:rFonts w:ascii="Times New Roman" w:hAnsi="Times New Roman" w:cs="Times New Roman"/>
                      <w:sz w:val="20"/>
                      <w:szCs w:val="20"/>
                    </w:rPr>
                    <w:t>mean-user throughput, 5%-</w:t>
                  </w:r>
                  <w:proofErr w:type="spellStart"/>
                  <w:r w:rsidRPr="008B4878">
                    <w:rPr>
                      <w:rFonts w:ascii="Times New Roman" w:hAnsi="Times New Roman" w:cs="Times New Roman"/>
                      <w:sz w:val="20"/>
                      <w:szCs w:val="20"/>
                    </w:rPr>
                    <w:t>ile</w:t>
                  </w:r>
                  <w:proofErr w:type="spellEnd"/>
                  <w:r w:rsidRPr="008B4878">
                    <w:rPr>
                      <w:rFonts w:ascii="Times New Roman" w:hAnsi="Times New Roman" w:cs="Times New Roman"/>
                      <w:sz w:val="20"/>
                      <w:szCs w:val="20"/>
                    </w:rPr>
                    <w:t xml:space="preserve"> and 95%-</w:t>
                  </w:r>
                  <w:proofErr w:type="spellStart"/>
                  <w:r w:rsidRPr="008B4878">
                    <w:rPr>
                      <w:rFonts w:ascii="Times New Roman" w:hAnsi="Times New Roman" w:cs="Times New Roman"/>
                      <w:sz w:val="20"/>
                      <w:szCs w:val="20"/>
                    </w:rPr>
                    <w:t>ile</w:t>
                  </w:r>
                  <w:proofErr w:type="spellEnd"/>
                  <w:r w:rsidRPr="008B4878">
                    <w:rPr>
                      <w:rFonts w:ascii="Times New Roman" w:hAnsi="Times New Roman" w:cs="Times New Roman"/>
                      <w:sz w:val="20"/>
                      <w:szCs w:val="20"/>
                    </w:rPr>
                    <w:t xml:space="preserve"> UPT</w:t>
                  </w:r>
                </w:p>
              </w:tc>
            </w:tr>
          </w:tbl>
          <w:p w14:paraId="18C053CD" w14:textId="77777777" w:rsidR="00962EAD" w:rsidRPr="008B4878" w:rsidRDefault="00962EAD" w:rsidP="00203AF9">
            <w:pPr>
              <w:spacing w:before="0" w:after="0" w:line="240" w:lineRule="auto"/>
              <w:contextualSpacing/>
            </w:pPr>
          </w:p>
          <w:p w14:paraId="255BA469" w14:textId="77777777" w:rsidR="00962EAD" w:rsidRPr="008B4878" w:rsidRDefault="00962EAD" w:rsidP="00203AF9">
            <w:pPr>
              <w:spacing w:before="0" w:after="0" w:line="240" w:lineRule="auto"/>
              <w:contextualSpacing/>
              <w:rPr>
                <w:b/>
                <w:bCs/>
                <w:color w:val="000000"/>
                <w:highlight w:val="green"/>
                <w:shd w:val="clear" w:color="auto" w:fill="FFFF00"/>
              </w:rPr>
            </w:pPr>
            <w:r w:rsidRPr="008B4878">
              <w:rPr>
                <w:b/>
                <w:bCs/>
                <w:color w:val="000000"/>
                <w:highlight w:val="green"/>
                <w:shd w:val="clear" w:color="auto" w:fill="FFFF00"/>
              </w:rPr>
              <w:t>Agreement</w:t>
            </w:r>
          </w:p>
          <w:p w14:paraId="47BF07D1" w14:textId="77777777" w:rsidR="00962EAD" w:rsidRPr="008B4878" w:rsidRDefault="00962EAD" w:rsidP="00203AF9">
            <w:pPr>
              <w:spacing w:before="0" w:after="0" w:line="240" w:lineRule="auto"/>
              <w:contextualSpacing/>
            </w:pPr>
            <w:r w:rsidRPr="008B4878">
              <w:t>For 8TX UE, consider the following UE antenna layouts for codebook design,</w:t>
            </w:r>
          </w:p>
          <w:p w14:paraId="069BB532" w14:textId="77777777" w:rsidR="00962EAD" w:rsidRPr="008B4878" w:rsidRDefault="00962EAD" w:rsidP="00203AF9">
            <w:pPr>
              <w:pStyle w:val="BodyText"/>
              <w:spacing w:before="0" w:after="0" w:line="240" w:lineRule="auto"/>
              <w:ind w:left="360" w:hanging="360"/>
              <w:contextualSpacing/>
              <w:rPr>
                <w:rFonts w:ascii="Times New Roman" w:hAnsi="Times New Roman"/>
                <w:szCs w:val="20"/>
              </w:rPr>
            </w:pPr>
            <w:r w:rsidRPr="008B4878">
              <w:rPr>
                <w:rFonts w:ascii="Times New Roman" w:hAnsi="Times New Roman"/>
                <w:szCs w:val="20"/>
              </w:rPr>
              <w:t>·       </w:t>
            </w:r>
            <w:r w:rsidRPr="008B4878">
              <w:rPr>
                <w:rStyle w:val="apple-converted-space"/>
                <w:rFonts w:ascii="Times New Roman" w:hAnsi="Times New Roman"/>
                <w:szCs w:val="20"/>
              </w:rPr>
              <w:t> </w:t>
            </w:r>
            <w:r w:rsidRPr="008B4878">
              <w:rPr>
                <w:rFonts w:ascii="Times New Roman" w:hAnsi="Times New Roman"/>
                <w:szCs w:val="20"/>
              </w:rPr>
              <w:t>For non-coherent UEs, consider linear array (1D/2D) of cross-polarized or single-polarized antenna configuration</w:t>
            </w:r>
          </w:p>
          <w:p w14:paraId="1E82F198" w14:textId="77777777" w:rsidR="00962EAD" w:rsidRPr="008B4878" w:rsidRDefault="00962EAD" w:rsidP="00203AF9">
            <w:pPr>
              <w:pStyle w:val="BodyText"/>
              <w:spacing w:before="0" w:after="0" w:line="240" w:lineRule="auto"/>
              <w:ind w:left="360" w:hanging="360"/>
              <w:contextualSpacing/>
              <w:rPr>
                <w:rFonts w:ascii="Times New Roman" w:hAnsi="Times New Roman"/>
                <w:szCs w:val="20"/>
              </w:rPr>
            </w:pPr>
            <w:r w:rsidRPr="008B4878">
              <w:rPr>
                <w:rFonts w:ascii="Times New Roman" w:hAnsi="Times New Roman"/>
                <w:szCs w:val="20"/>
              </w:rPr>
              <w:t>·       </w:t>
            </w:r>
            <w:r w:rsidRPr="008B4878">
              <w:rPr>
                <w:rStyle w:val="apple-converted-space"/>
                <w:rFonts w:ascii="Times New Roman" w:hAnsi="Times New Roman"/>
                <w:szCs w:val="20"/>
              </w:rPr>
              <w:t> </w:t>
            </w:r>
            <w:r w:rsidRPr="008B4878">
              <w:rPr>
                <w:rFonts w:ascii="Times New Roman" w:hAnsi="Times New Roman"/>
                <w:szCs w:val="20"/>
              </w:rPr>
              <w:t>For fully/partial-coherent UEs, consider</w:t>
            </w:r>
            <w:r w:rsidRPr="008B4878">
              <w:rPr>
                <w:rStyle w:val="apple-converted-space"/>
                <w:rFonts w:ascii="Times New Roman" w:hAnsi="Times New Roman"/>
                <w:szCs w:val="20"/>
              </w:rPr>
              <w:t> </w:t>
            </w:r>
            <w:r w:rsidRPr="008B4878">
              <w:rPr>
                <w:rFonts w:ascii="Times New Roman" w:hAnsi="Times New Roman"/>
                <w:szCs w:val="20"/>
              </w:rPr>
              <w:t>linear array (1D/2D)</w:t>
            </w:r>
          </w:p>
          <w:p w14:paraId="207B1110" w14:textId="77777777" w:rsidR="00962EAD" w:rsidRPr="008B4878" w:rsidRDefault="00962EAD" w:rsidP="00203AF9">
            <w:pPr>
              <w:pStyle w:val="BodyText"/>
              <w:spacing w:before="0" w:after="0" w:line="240" w:lineRule="auto"/>
              <w:ind w:left="990" w:hanging="360"/>
              <w:contextualSpacing/>
              <w:rPr>
                <w:rFonts w:ascii="Times New Roman" w:hAnsi="Times New Roman"/>
                <w:szCs w:val="20"/>
              </w:rPr>
            </w:pPr>
            <w:r w:rsidRPr="008B4878">
              <w:rPr>
                <w:rFonts w:ascii="Times New Roman" w:hAnsi="Times New Roman"/>
                <w:szCs w:val="20"/>
              </w:rPr>
              <w:t>o  </w:t>
            </w:r>
            <w:r w:rsidRPr="008B4878">
              <w:rPr>
                <w:rStyle w:val="apple-converted-space"/>
                <w:rFonts w:ascii="Times New Roman" w:hAnsi="Times New Roman"/>
                <w:szCs w:val="20"/>
              </w:rPr>
              <w:t> </w:t>
            </w:r>
            <w:r w:rsidRPr="008B4878">
              <w:rPr>
                <w:rFonts w:ascii="Times New Roman" w:hAnsi="Times New Roman"/>
                <w:szCs w:val="20"/>
              </w:rPr>
              <w:t xml:space="preserve">Where the array is either cross-polarized antenna configuration or single polarized antenna </w:t>
            </w:r>
            <w:proofErr w:type="gramStart"/>
            <w:r w:rsidRPr="008B4878">
              <w:rPr>
                <w:rFonts w:ascii="Times New Roman" w:hAnsi="Times New Roman"/>
                <w:szCs w:val="20"/>
              </w:rPr>
              <w:t>configuration</w:t>
            </w:r>
            <w:proofErr w:type="gramEnd"/>
          </w:p>
          <w:p w14:paraId="2C4A592C" w14:textId="77777777" w:rsidR="00962EAD" w:rsidRPr="008B4878" w:rsidRDefault="00962EAD" w:rsidP="00203AF9">
            <w:pPr>
              <w:pStyle w:val="BodyText"/>
              <w:spacing w:before="0" w:after="0" w:line="240" w:lineRule="auto"/>
              <w:ind w:left="990" w:hanging="360"/>
              <w:contextualSpacing/>
              <w:rPr>
                <w:rFonts w:ascii="Times New Roman" w:hAnsi="Times New Roman"/>
                <w:szCs w:val="20"/>
              </w:rPr>
            </w:pPr>
            <w:r w:rsidRPr="008B4878">
              <w:rPr>
                <w:rFonts w:ascii="Times New Roman" w:hAnsi="Times New Roman"/>
                <w:szCs w:val="20"/>
              </w:rPr>
              <w:t>o  </w:t>
            </w:r>
            <w:r w:rsidRPr="008B4878">
              <w:rPr>
                <w:rStyle w:val="apple-converted-space"/>
                <w:rFonts w:ascii="Times New Roman" w:hAnsi="Times New Roman"/>
                <w:szCs w:val="20"/>
              </w:rPr>
              <w:t> </w:t>
            </w:r>
            <w:r w:rsidRPr="008B4878">
              <w:rPr>
                <w:rFonts w:ascii="Times New Roman" w:hAnsi="Times New Roman"/>
                <w:szCs w:val="20"/>
              </w:rPr>
              <w:t>Ng&gt;=1 antenna groups can be considered where each group comprises coherent antennas, and across groups, antennas can be non-coherent/coherent depending on device types</w:t>
            </w:r>
          </w:p>
          <w:p w14:paraId="3B4BB5F7" w14:textId="77777777" w:rsidR="00962EAD" w:rsidRPr="008B4878" w:rsidRDefault="00962EAD" w:rsidP="00203AF9">
            <w:pPr>
              <w:pStyle w:val="BodyText"/>
              <w:spacing w:before="0" w:after="0" w:line="240" w:lineRule="auto"/>
              <w:ind w:left="1440" w:hanging="360"/>
              <w:contextualSpacing/>
              <w:rPr>
                <w:rFonts w:ascii="Times New Roman" w:hAnsi="Times New Roman"/>
                <w:szCs w:val="20"/>
              </w:rPr>
            </w:pPr>
            <w:proofErr w:type="gramStart"/>
            <w:r w:rsidRPr="008B4878">
              <w:rPr>
                <w:rFonts w:ascii="Times New Roman" w:hAnsi="Times New Roman"/>
                <w:szCs w:val="20"/>
              </w:rPr>
              <w:t>§ </w:t>
            </w:r>
            <w:r w:rsidRPr="008B4878">
              <w:rPr>
                <w:rStyle w:val="apple-converted-space"/>
                <w:rFonts w:ascii="Times New Roman" w:hAnsi="Times New Roman"/>
                <w:szCs w:val="20"/>
              </w:rPr>
              <w:t> </w:t>
            </w:r>
            <w:r w:rsidRPr="008B4878">
              <w:rPr>
                <w:rFonts w:ascii="Times New Roman" w:hAnsi="Times New Roman"/>
                <w:szCs w:val="20"/>
              </w:rPr>
              <w:t>An</w:t>
            </w:r>
            <w:proofErr w:type="gramEnd"/>
            <w:r w:rsidRPr="008B4878">
              <w:rPr>
                <w:rFonts w:ascii="Times New Roman" w:hAnsi="Times New Roman"/>
                <w:szCs w:val="20"/>
              </w:rPr>
              <w:t xml:space="preserve"> example of an antenna group is a panel</w:t>
            </w:r>
          </w:p>
          <w:p w14:paraId="62909B6C" w14:textId="77777777" w:rsidR="00962EAD" w:rsidRPr="008B4878" w:rsidRDefault="00962EAD" w:rsidP="00203AF9">
            <w:pPr>
              <w:pStyle w:val="BodyText"/>
              <w:spacing w:before="0" w:after="0" w:line="240" w:lineRule="auto"/>
              <w:ind w:left="990" w:hanging="360"/>
              <w:contextualSpacing/>
              <w:rPr>
                <w:rFonts w:ascii="Times New Roman" w:hAnsi="Times New Roman"/>
                <w:szCs w:val="20"/>
              </w:rPr>
            </w:pPr>
            <w:r w:rsidRPr="008B4878">
              <w:rPr>
                <w:rFonts w:ascii="Times New Roman" w:hAnsi="Times New Roman"/>
                <w:szCs w:val="20"/>
              </w:rPr>
              <w:t>o  </w:t>
            </w:r>
            <w:r w:rsidRPr="008B4878">
              <w:rPr>
                <w:rStyle w:val="apple-converted-space"/>
                <w:rFonts w:ascii="Times New Roman" w:hAnsi="Times New Roman"/>
                <w:szCs w:val="20"/>
              </w:rPr>
              <w:t> </w:t>
            </w:r>
            <w:r w:rsidRPr="008B4878">
              <w:rPr>
                <w:rFonts w:ascii="Times New Roman" w:hAnsi="Times New Roman"/>
                <w:szCs w:val="20"/>
              </w:rPr>
              <w:t>Within an antenna group, antenna elements are uniformly</w:t>
            </w:r>
            <w:r w:rsidRPr="008B4878">
              <w:rPr>
                <w:rStyle w:val="apple-converted-space"/>
                <w:rFonts w:ascii="Times New Roman" w:hAnsi="Times New Roman"/>
                <w:szCs w:val="20"/>
              </w:rPr>
              <w:t> </w:t>
            </w:r>
            <w:r w:rsidRPr="008B4878">
              <w:rPr>
                <w:rFonts w:ascii="Times New Roman" w:hAnsi="Times New Roman"/>
                <w:szCs w:val="20"/>
              </w:rPr>
              <w:t>spaced. Across different antenna groups, companies to provide details.</w:t>
            </w:r>
          </w:p>
          <w:p w14:paraId="60A75E24" w14:textId="77777777" w:rsidR="00962EAD" w:rsidRPr="008B4878" w:rsidRDefault="00962EAD" w:rsidP="00E04714">
            <w:pPr>
              <w:pStyle w:val="BodyText"/>
              <w:numPr>
                <w:ilvl w:val="0"/>
                <w:numId w:val="41"/>
              </w:numPr>
              <w:overflowPunct/>
              <w:autoSpaceDE/>
              <w:autoSpaceDN/>
              <w:adjustRightInd/>
              <w:spacing w:before="0" w:after="0" w:line="240" w:lineRule="auto"/>
              <w:contextualSpacing/>
              <w:textAlignment w:val="auto"/>
              <w:rPr>
                <w:rFonts w:ascii="Times New Roman" w:eastAsia="Times New Roman" w:hAnsi="Times New Roman"/>
                <w:szCs w:val="20"/>
              </w:rPr>
            </w:pPr>
            <w:r w:rsidRPr="008B4878">
              <w:rPr>
                <w:rFonts w:ascii="Times New Roman" w:eastAsia="Times New Roman" w:hAnsi="Times New Roman"/>
                <w:szCs w:val="20"/>
              </w:rPr>
              <w:t xml:space="preserve">Additional information for definition of antenna layout </w:t>
            </w:r>
          </w:p>
          <w:p w14:paraId="0FD3781A" w14:textId="77777777" w:rsidR="00962EAD" w:rsidRPr="008B4878" w:rsidRDefault="00962EAD" w:rsidP="00E04714">
            <w:pPr>
              <w:pStyle w:val="BodyText"/>
              <w:numPr>
                <w:ilvl w:val="1"/>
                <w:numId w:val="41"/>
              </w:numPr>
              <w:overflowPunct/>
              <w:autoSpaceDE/>
              <w:autoSpaceDN/>
              <w:adjustRightInd/>
              <w:spacing w:before="0" w:after="0" w:line="240" w:lineRule="auto"/>
              <w:contextualSpacing/>
              <w:textAlignment w:val="auto"/>
              <w:rPr>
                <w:rFonts w:ascii="Times New Roman" w:eastAsia="Times New Roman" w:hAnsi="Times New Roman"/>
                <w:szCs w:val="20"/>
              </w:rPr>
            </w:pPr>
            <w:r w:rsidRPr="008B4878">
              <w:rPr>
                <w:rFonts w:ascii="Times New Roman" w:eastAsia="Times New Roman" w:hAnsi="Times New Roman"/>
                <w:szCs w:val="20"/>
              </w:rPr>
              <w:t xml:space="preserve">Based on the number of coherent groups, following exemplary cases can be considered where, within each group, antenna elements are spaced by 0.5λ, and then </w:t>
            </w:r>
            <w:proofErr w:type="spellStart"/>
            <w:r w:rsidRPr="008B4878">
              <w:rPr>
                <w:rFonts w:ascii="Times New Roman" w:eastAsia="Times New Roman" w:hAnsi="Times New Roman"/>
                <w:szCs w:val="20"/>
              </w:rPr>
              <w:t>dG</w:t>
            </w:r>
            <w:proofErr w:type="spellEnd"/>
            <w:r w:rsidRPr="008B4878">
              <w:rPr>
                <w:rFonts w:ascii="Times New Roman" w:eastAsia="Times New Roman" w:hAnsi="Times New Roman"/>
                <w:szCs w:val="20"/>
              </w:rPr>
              <w:t xml:space="preserve">-H, </w:t>
            </w:r>
            <w:proofErr w:type="spellStart"/>
            <w:r w:rsidRPr="008B4878">
              <w:rPr>
                <w:rFonts w:ascii="Times New Roman" w:eastAsia="Times New Roman" w:hAnsi="Times New Roman"/>
                <w:szCs w:val="20"/>
              </w:rPr>
              <w:t>dG</w:t>
            </w:r>
            <w:proofErr w:type="spellEnd"/>
            <w:r w:rsidRPr="008B4878">
              <w:rPr>
                <w:rFonts w:ascii="Times New Roman" w:eastAsia="Times New Roman" w:hAnsi="Times New Roman"/>
                <w:szCs w:val="20"/>
              </w:rPr>
              <w:t xml:space="preserve">-V represent the horizontal and vertical spacings between the centers of adjacent antenna groups, respectively </w:t>
            </w:r>
          </w:p>
          <w:p w14:paraId="3EB33BF0" w14:textId="77777777" w:rsidR="00962EAD" w:rsidRPr="008B4878" w:rsidRDefault="00962EAD" w:rsidP="00E04714">
            <w:pPr>
              <w:pStyle w:val="BodyText"/>
              <w:numPr>
                <w:ilvl w:val="2"/>
                <w:numId w:val="41"/>
              </w:numPr>
              <w:overflowPunct/>
              <w:autoSpaceDE/>
              <w:autoSpaceDN/>
              <w:adjustRightInd/>
              <w:spacing w:before="0" w:after="0" w:line="240" w:lineRule="auto"/>
              <w:contextualSpacing/>
              <w:textAlignment w:val="auto"/>
              <w:rPr>
                <w:rFonts w:ascii="Times New Roman" w:eastAsia="Times New Roman" w:hAnsi="Times New Roman"/>
                <w:szCs w:val="20"/>
              </w:rPr>
            </w:pPr>
            <w:r w:rsidRPr="008B4878">
              <w:rPr>
                <w:rFonts w:ascii="Times New Roman" w:eastAsia="Times New Roman" w:hAnsi="Times New Roman"/>
                <w:szCs w:val="20"/>
              </w:rPr>
              <w:t xml:space="preserve">Further down-selection can be done in the next meeting, if needed </w:t>
            </w:r>
          </w:p>
          <w:p w14:paraId="7D0F2C64" w14:textId="77777777" w:rsidR="00962EAD" w:rsidRPr="008B4878" w:rsidRDefault="00962EAD" w:rsidP="00E04714">
            <w:pPr>
              <w:pStyle w:val="BodyText"/>
              <w:numPr>
                <w:ilvl w:val="2"/>
                <w:numId w:val="41"/>
              </w:numPr>
              <w:overflowPunct/>
              <w:autoSpaceDE/>
              <w:autoSpaceDN/>
              <w:adjustRightInd/>
              <w:spacing w:before="0" w:after="0" w:line="240" w:lineRule="auto"/>
              <w:contextualSpacing/>
              <w:textAlignment w:val="auto"/>
              <w:rPr>
                <w:rFonts w:ascii="Times New Roman" w:eastAsia="Times New Roman" w:hAnsi="Times New Roman"/>
                <w:szCs w:val="20"/>
              </w:rPr>
            </w:pPr>
            <w:r w:rsidRPr="008B4878">
              <w:rPr>
                <w:rFonts w:ascii="Times New Roman" w:eastAsia="Times New Roman" w:hAnsi="Times New Roman"/>
                <w:szCs w:val="20"/>
              </w:rPr>
              <w:t xml:space="preserve">The shown exemplary placing of antenna groups can be used for evaluation purpose, but the </w:t>
            </w:r>
            <w:r w:rsidRPr="008B4878">
              <w:rPr>
                <w:rFonts w:ascii="Times New Roman" w:eastAsia="Times New Roman" w:hAnsi="Times New Roman"/>
                <w:szCs w:val="20"/>
              </w:rPr>
              <w:lastRenderedPageBreak/>
              <w:t xml:space="preserve">codebook design is not restricted to shown cases. </w:t>
            </w:r>
          </w:p>
          <w:p w14:paraId="4A270019" w14:textId="77777777" w:rsidR="00962EAD" w:rsidRPr="008B4878" w:rsidRDefault="00962EAD" w:rsidP="00E04714">
            <w:pPr>
              <w:pStyle w:val="BodyText"/>
              <w:numPr>
                <w:ilvl w:val="2"/>
                <w:numId w:val="41"/>
              </w:numPr>
              <w:overflowPunct/>
              <w:autoSpaceDE/>
              <w:autoSpaceDN/>
              <w:adjustRightInd/>
              <w:spacing w:before="0" w:after="0" w:line="240" w:lineRule="auto"/>
              <w:contextualSpacing/>
              <w:textAlignment w:val="auto"/>
              <w:rPr>
                <w:rFonts w:ascii="Times New Roman" w:eastAsia="Times New Roman" w:hAnsi="Times New Roman"/>
                <w:szCs w:val="20"/>
              </w:rPr>
            </w:pPr>
            <w:r w:rsidRPr="008B4878">
              <w:rPr>
                <w:rFonts w:ascii="Times New Roman" w:eastAsia="Times New Roman" w:hAnsi="Times New Roman"/>
                <w:szCs w:val="20"/>
              </w:rPr>
              <w:t>Other antenna layouts for other use cases are not precluded.</w:t>
            </w:r>
          </w:p>
          <w:p w14:paraId="553B9E04" w14:textId="77777777" w:rsidR="00962EAD" w:rsidRPr="008B4878" w:rsidRDefault="00962EAD" w:rsidP="00E04714">
            <w:pPr>
              <w:pStyle w:val="BodyText"/>
              <w:numPr>
                <w:ilvl w:val="2"/>
                <w:numId w:val="41"/>
              </w:numPr>
              <w:overflowPunct/>
              <w:autoSpaceDE/>
              <w:autoSpaceDN/>
              <w:adjustRightInd/>
              <w:spacing w:before="0" w:after="0" w:line="240" w:lineRule="auto"/>
              <w:contextualSpacing/>
              <w:textAlignment w:val="auto"/>
              <w:rPr>
                <w:rFonts w:ascii="Times New Roman" w:eastAsia="Times New Roman" w:hAnsi="Times New Roman"/>
                <w:b/>
                <w:bCs/>
                <w:szCs w:val="20"/>
              </w:rPr>
            </w:pPr>
            <w:r w:rsidRPr="008B4878">
              <w:rPr>
                <w:rFonts w:ascii="Times New Roman" w:eastAsia="Times New Roman" w:hAnsi="Times New Roman"/>
                <w:b/>
                <w:bCs/>
                <w:szCs w:val="20"/>
              </w:rPr>
              <w:t>To start companies may report their results according to their preferred layout.</w:t>
            </w:r>
          </w:p>
          <w:p w14:paraId="6B29DE9C" w14:textId="77777777" w:rsidR="00962EAD" w:rsidRPr="008B4878" w:rsidRDefault="00962EAD" w:rsidP="00203AF9">
            <w:pPr>
              <w:pStyle w:val="BodyText"/>
              <w:spacing w:before="0" w:after="0" w:line="240" w:lineRule="auto"/>
              <w:ind w:left="1440" w:hanging="360"/>
              <w:contextualSpacing/>
              <w:rPr>
                <w:rFonts w:ascii="Times New Roman" w:eastAsia="Calibri" w:hAnsi="Times New Roman"/>
                <w:b/>
                <w:bCs/>
                <w:szCs w:val="20"/>
              </w:rPr>
            </w:pPr>
            <w:r w:rsidRPr="008B4878">
              <w:rPr>
                <w:rFonts w:ascii="Times New Roman" w:hAnsi="Times New Roman"/>
                <w:b/>
                <w:bCs/>
                <w:szCs w:val="20"/>
              </w:rPr>
              <w:t> </w:t>
            </w:r>
          </w:p>
          <w:tbl>
            <w:tblPr>
              <w:tblW w:w="0" w:type="auto"/>
              <w:tblInd w:w="260" w:type="dxa"/>
              <w:tblCellMar>
                <w:left w:w="0" w:type="dxa"/>
                <w:right w:w="0" w:type="dxa"/>
              </w:tblCellMar>
              <w:tblLook w:val="04A0" w:firstRow="1" w:lastRow="0" w:firstColumn="1" w:lastColumn="0" w:noHBand="0" w:noVBand="1"/>
            </w:tblPr>
            <w:tblGrid>
              <w:gridCol w:w="590"/>
              <w:gridCol w:w="595"/>
              <w:gridCol w:w="1079"/>
              <w:gridCol w:w="4107"/>
              <w:gridCol w:w="3293"/>
            </w:tblGrid>
            <w:tr w:rsidR="00962EAD" w:rsidRPr="008B4878" w14:paraId="74CF52E7" w14:textId="77777777" w:rsidTr="00A72ACF">
              <w:tc>
                <w:tcPr>
                  <w:tcW w:w="630" w:type="dxa"/>
                  <w:tcBorders>
                    <w:top w:val="single" w:sz="8" w:space="0" w:color="auto"/>
                    <w:left w:val="single" w:sz="8" w:space="0" w:color="auto"/>
                    <w:bottom w:val="single" w:sz="8" w:space="0" w:color="auto"/>
                    <w:right w:val="single" w:sz="8" w:space="0" w:color="auto"/>
                  </w:tcBorders>
                </w:tcPr>
                <w:p w14:paraId="404DFABC" w14:textId="77777777" w:rsidR="00962EAD" w:rsidRPr="008B4878" w:rsidRDefault="00962EAD" w:rsidP="00203AF9">
                  <w:pPr>
                    <w:spacing w:after="0" w:line="240" w:lineRule="auto"/>
                    <w:contextualSpacing/>
                    <w:jc w:val="center"/>
                  </w:pPr>
                  <w:r w:rsidRPr="008B4878">
                    <w:rPr>
                      <w:b/>
                      <w:bCs/>
                    </w:rPr>
                    <w:t>Case</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A98E613" w14:textId="77777777" w:rsidR="00962EAD" w:rsidRPr="008B4878" w:rsidRDefault="00962EAD" w:rsidP="00203AF9">
                  <w:pPr>
                    <w:spacing w:after="0" w:line="240" w:lineRule="auto"/>
                    <w:contextualSpacing/>
                    <w:jc w:val="center"/>
                  </w:pPr>
                  <w:r w:rsidRPr="008B4878">
                    <w:rPr>
                      <w:b/>
                      <w:bCs/>
                    </w:rPr>
                    <w:t>Ng</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BF3055" w14:textId="77777777" w:rsidR="00962EAD" w:rsidRPr="008B4878" w:rsidRDefault="00962EAD" w:rsidP="00203AF9">
                  <w:pPr>
                    <w:spacing w:after="0" w:line="240" w:lineRule="auto"/>
                    <w:contextualSpacing/>
                    <w:jc w:val="center"/>
                  </w:pPr>
                  <w:r w:rsidRPr="008B4878">
                    <w:rPr>
                      <w:b/>
                      <w:bCs/>
                    </w:rPr>
                    <w:t>(M, N, P) per group</w:t>
                  </w:r>
                </w:p>
              </w:tc>
              <w:tc>
                <w:tcPr>
                  <w:tcW w:w="36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AE0705" w14:textId="77777777" w:rsidR="00962EAD" w:rsidRPr="008B4878" w:rsidRDefault="00962EAD" w:rsidP="00203AF9">
                  <w:pPr>
                    <w:spacing w:after="0" w:line="240" w:lineRule="auto"/>
                    <w:contextualSpacing/>
                    <w:jc w:val="center"/>
                  </w:pPr>
                  <w:r w:rsidRPr="008B4878">
                    <w:rPr>
                      <w:b/>
                      <w:bCs/>
                    </w:rPr>
                    <w:t>Antenna Layout</w:t>
                  </w:r>
                </w:p>
              </w:tc>
              <w:tc>
                <w:tcPr>
                  <w:tcW w:w="3770" w:type="dxa"/>
                  <w:tcBorders>
                    <w:top w:val="single" w:sz="8" w:space="0" w:color="auto"/>
                    <w:left w:val="nil"/>
                    <w:bottom w:val="single" w:sz="8" w:space="0" w:color="auto"/>
                    <w:right w:val="single" w:sz="8" w:space="0" w:color="auto"/>
                  </w:tcBorders>
                </w:tcPr>
                <w:p w14:paraId="22501200" w14:textId="77777777" w:rsidR="00962EAD" w:rsidRPr="008B4878" w:rsidRDefault="00962EAD" w:rsidP="00203AF9">
                  <w:pPr>
                    <w:spacing w:after="0" w:line="240" w:lineRule="auto"/>
                    <w:contextualSpacing/>
                    <w:jc w:val="center"/>
                  </w:pPr>
                  <w:r w:rsidRPr="008B4878">
                    <w:rPr>
                      <w:b/>
                      <w:bCs/>
                    </w:rPr>
                    <w:t>Antenna Pattern/Antenna Element Gain</w:t>
                  </w:r>
                </w:p>
              </w:tc>
            </w:tr>
            <w:tr w:rsidR="00962EAD" w:rsidRPr="008B4878" w14:paraId="4DE8BF07" w14:textId="77777777" w:rsidTr="00A72ACF">
              <w:trPr>
                <w:trHeight w:val="163"/>
              </w:trPr>
              <w:tc>
                <w:tcPr>
                  <w:tcW w:w="630" w:type="dxa"/>
                  <w:tcBorders>
                    <w:top w:val="nil"/>
                    <w:left w:val="single" w:sz="8" w:space="0" w:color="auto"/>
                    <w:bottom w:val="single" w:sz="8" w:space="0" w:color="auto"/>
                    <w:right w:val="single" w:sz="8" w:space="0" w:color="auto"/>
                  </w:tcBorders>
                  <w:vAlign w:val="center"/>
                </w:tcPr>
                <w:p w14:paraId="50AC5E01" w14:textId="77777777" w:rsidR="00962EAD" w:rsidRPr="008B4878" w:rsidRDefault="00962EAD" w:rsidP="00203AF9">
                  <w:pPr>
                    <w:spacing w:after="0" w:line="240" w:lineRule="auto"/>
                    <w:contextualSpacing/>
                    <w:jc w:val="center"/>
                  </w:pPr>
                  <w:r w:rsidRPr="008B4878">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7F9F3064" w14:textId="77777777" w:rsidR="00962EAD" w:rsidRPr="008B4878" w:rsidRDefault="00962EAD" w:rsidP="00203AF9">
                  <w:pPr>
                    <w:spacing w:after="0" w:line="240" w:lineRule="auto"/>
                    <w:contextualSpacing/>
                    <w:jc w:val="center"/>
                  </w:pPr>
                  <w:r w:rsidRPr="008B4878">
                    <w:t>1</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tcPr>
                <w:p w14:paraId="191058FA" w14:textId="77777777" w:rsidR="00962EAD" w:rsidRPr="008B4878" w:rsidRDefault="00962EAD" w:rsidP="00203AF9">
                  <w:pPr>
                    <w:spacing w:after="0" w:line="240" w:lineRule="auto"/>
                    <w:contextualSpacing/>
                    <w:jc w:val="center"/>
                  </w:pPr>
                  <w:r w:rsidRPr="008B4878">
                    <w:t xml:space="preserve">(2, 2, 2), </w:t>
                  </w:r>
                </w:p>
                <w:p w14:paraId="233230FC" w14:textId="77777777" w:rsidR="00962EAD" w:rsidRPr="008B4878" w:rsidRDefault="00962EAD" w:rsidP="00203AF9">
                  <w:pPr>
                    <w:spacing w:after="0" w:line="240" w:lineRule="auto"/>
                    <w:contextualSpacing/>
                    <w:jc w:val="center"/>
                  </w:pPr>
                  <w:r w:rsidRPr="008B4878">
                    <w:t>(1, 4, 2)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578DF5EF" w14:textId="77777777" w:rsidR="00962EAD" w:rsidRPr="008B4878" w:rsidRDefault="00962EAD" w:rsidP="00203AF9">
                  <w:pPr>
                    <w:spacing w:after="0" w:line="240" w:lineRule="auto"/>
                    <w:contextualSpacing/>
                    <w:jc w:val="center"/>
                  </w:pPr>
                  <w:r w:rsidRPr="008B4878">
                    <w:rPr>
                      <w:b/>
                      <w:noProof/>
                      <w:lang w:val="en-US" w:eastAsia="zh-CN"/>
                    </w:rPr>
                    <w:drawing>
                      <wp:inline distT="0" distB="0" distL="0" distR="0" wp14:anchorId="16072D3D" wp14:editId="2C5F4BE9">
                        <wp:extent cx="1981835" cy="793115"/>
                        <wp:effectExtent l="0" t="0" r="0" b="0"/>
                        <wp:docPr id="8" name="图片 8" descr="A picture containing icon&#10;&#10;&#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A picture containing icon&#10;&#10;&#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981835" cy="793115"/>
                                </a:xfrm>
                                <a:prstGeom prst="rect">
                                  <a:avLst/>
                                </a:prstGeom>
                                <a:noFill/>
                                <a:ln>
                                  <a:noFill/>
                                </a:ln>
                              </pic:spPr>
                            </pic:pic>
                          </a:graphicData>
                        </a:graphic>
                      </wp:inline>
                    </w:drawing>
                  </w:r>
                </w:p>
              </w:tc>
              <w:tc>
                <w:tcPr>
                  <w:tcW w:w="3770" w:type="dxa"/>
                  <w:tcBorders>
                    <w:top w:val="nil"/>
                    <w:left w:val="nil"/>
                    <w:bottom w:val="single" w:sz="8" w:space="0" w:color="auto"/>
                    <w:right w:val="single" w:sz="8" w:space="0" w:color="auto"/>
                  </w:tcBorders>
                </w:tcPr>
                <w:p w14:paraId="7C20A91D" w14:textId="77777777" w:rsidR="00962EAD" w:rsidRPr="008B4878" w:rsidRDefault="00962EAD" w:rsidP="00203AF9">
                  <w:pPr>
                    <w:pStyle w:val="BodyText"/>
                    <w:spacing w:after="0" w:line="240" w:lineRule="auto"/>
                    <w:contextualSpacing/>
                    <w:rPr>
                      <w:rFonts w:ascii="Times New Roman" w:hAnsi="Times New Roman"/>
                      <w:szCs w:val="20"/>
                      <w:lang w:eastAsia="zh-CN"/>
                    </w:rPr>
                  </w:pPr>
                  <w:r w:rsidRPr="008B4878">
                    <w:rPr>
                      <w:rFonts w:ascii="Times New Roman" w:hAnsi="Times New Roman"/>
                      <w:szCs w:val="20"/>
                      <w:lang w:eastAsia="zh-CN"/>
                    </w:rPr>
                    <w:t>Isotropic (Indoor/Outdoor FWA &amp; Industrial)</w:t>
                  </w:r>
                </w:p>
                <w:p w14:paraId="0C04AED5" w14:textId="77777777" w:rsidR="00962EAD" w:rsidRPr="008B4878" w:rsidRDefault="00962EAD" w:rsidP="00203AF9">
                  <w:pPr>
                    <w:pStyle w:val="BodyText"/>
                    <w:spacing w:after="0" w:line="240" w:lineRule="auto"/>
                    <w:contextualSpacing/>
                    <w:rPr>
                      <w:rFonts w:ascii="Times New Roman" w:hAnsi="Times New Roman"/>
                      <w:szCs w:val="20"/>
                      <w:lang w:eastAsia="zh-CN"/>
                    </w:rPr>
                  </w:pPr>
                  <w:r w:rsidRPr="008B4878">
                    <w:rPr>
                      <w:rFonts w:ascii="Times New Roman" w:hAnsi="Times New Roman"/>
                      <w:szCs w:val="20"/>
                      <w:lang w:eastAsia="zh-CN"/>
                    </w:rPr>
                    <w:t xml:space="preserve"> </w:t>
                  </w:r>
                </w:p>
                <w:p w14:paraId="2AB3C712" w14:textId="77777777" w:rsidR="00962EAD" w:rsidRPr="008B4878" w:rsidRDefault="00962EAD" w:rsidP="00203AF9">
                  <w:pPr>
                    <w:spacing w:after="0" w:line="240" w:lineRule="auto"/>
                    <w:contextualSpacing/>
                  </w:pPr>
                  <w:r w:rsidRPr="008B4878">
                    <w:rPr>
                      <w:lang w:eastAsia="zh-CN"/>
                    </w:rPr>
                    <w:t xml:space="preserve">8 </w:t>
                  </w:r>
                  <w:proofErr w:type="spellStart"/>
                  <w:r w:rsidRPr="008B4878">
                    <w:rPr>
                      <w:lang w:eastAsia="zh-CN"/>
                    </w:rPr>
                    <w:t>dBi</w:t>
                  </w:r>
                  <w:proofErr w:type="spellEnd"/>
                  <w:r w:rsidRPr="008B4878">
                    <w:rPr>
                      <w:lang w:eastAsia="zh-CN"/>
                    </w:rPr>
                    <w:t xml:space="preserve">, 65° </w:t>
                  </w:r>
                  <w:proofErr w:type="gramStart"/>
                  <w:r w:rsidRPr="008B4878">
                    <w:rPr>
                      <w:lang w:eastAsia="zh-CN"/>
                    </w:rPr>
                    <w:t>HPBW(</w:t>
                  </w:r>
                  <w:proofErr w:type="gramEnd"/>
                  <w:r w:rsidRPr="008B4878">
                    <w:rPr>
                      <w:lang w:eastAsia="zh-CN"/>
                    </w:rPr>
                    <w:t>Outdoor FWA)</w:t>
                  </w:r>
                </w:p>
              </w:tc>
            </w:tr>
            <w:tr w:rsidR="00962EAD" w:rsidRPr="008B4878" w14:paraId="1B9E2B81" w14:textId="77777777" w:rsidTr="00A72ACF">
              <w:tc>
                <w:tcPr>
                  <w:tcW w:w="630" w:type="dxa"/>
                  <w:tcBorders>
                    <w:top w:val="nil"/>
                    <w:left w:val="single" w:sz="8" w:space="0" w:color="auto"/>
                    <w:bottom w:val="single" w:sz="8" w:space="0" w:color="auto"/>
                    <w:right w:val="single" w:sz="8" w:space="0" w:color="auto"/>
                  </w:tcBorders>
                  <w:vAlign w:val="center"/>
                </w:tcPr>
                <w:p w14:paraId="74F53FF0" w14:textId="77777777" w:rsidR="00962EAD" w:rsidRPr="008B4878" w:rsidRDefault="00962EAD" w:rsidP="00203AF9">
                  <w:pPr>
                    <w:spacing w:after="0" w:line="240" w:lineRule="auto"/>
                    <w:contextualSpacing/>
                    <w:jc w:val="center"/>
                  </w:pPr>
                  <w:r w:rsidRPr="008B4878">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7FA2D691" w14:textId="77777777" w:rsidR="00962EAD" w:rsidRPr="008B4878" w:rsidRDefault="00962EAD" w:rsidP="00203AF9">
                  <w:pPr>
                    <w:spacing w:after="0" w:line="240" w:lineRule="auto"/>
                    <w:contextualSpacing/>
                    <w:jc w:val="center"/>
                  </w:pPr>
                  <w:r w:rsidRPr="008B4878">
                    <w:t>2</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tcPr>
                <w:p w14:paraId="250E6699" w14:textId="77777777" w:rsidR="00962EAD" w:rsidRPr="008B4878" w:rsidRDefault="00962EAD" w:rsidP="00203AF9">
                  <w:pPr>
                    <w:spacing w:after="0" w:line="240" w:lineRule="auto"/>
                    <w:contextualSpacing/>
                    <w:jc w:val="center"/>
                  </w:pPr>
                  <w:r w:rsidRPr="008B4878">
                    <w:t>(1, 2, 2)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482C10B" w14:textId="77777777" w:rsidR="00962EAD" w:rsidRPr="008B4878" w:rsidRDefault="00962EAD" w:rsidP="00203AF9">
                  <w:pPr>
                    <w:spacing w:after="0" w:line="240" w:lineRule="auto"/>
                    <w:contextualSpacing/>
                    <w:jc w:val="center"/>
                  </w:pPr>
                  <w:r w:rsidRPr="008B4878">
                    <w:rPr>
                      <w:noProof/>
                      <w:lang w:val="en-US" w:eastAsia="zh-CN"/>
                    </w:rPr>
                    <w:drawing>
                      <wp:inline distT="0" distB="0" distL="0" distR="0" wp14:anchorId="5EEFFFCF" wp14:editId="3835A40E">
                        <wp:extent cx="2151380" cy="1078230"/>
                        <wp:effectExtent l="0" t="0" r="1270" b="0"/>
                        <wp:docPr id="9" name="图片 9" descr="Graphical user interface&#10;&#10;&#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Graphical user interface&#10;&#10;&#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2151380" cy="1078230"/>
                                </a:xfrm>
                                <a:prstGeom prst="rect">
                                  <a:avLst/>
                                </a:prstGeom>
                                <a:noFill/>
                                <a:ln>
                                  <a:noFill/>
                                </a:ln>
                              </pic:spPr>
                            </pic:pic>
                          </a:graphicData>
                        </a:graphic>
                      </wp:inline>
                    </w:drawing>
                  </w:r>
                </w:p>
              </w:tc>
              <w:tc>
                <w:tcPr>
                  <w:tcW w:w="3770" w:type="dxa"/>
                  <w:tcBorders>
                    <w:top w:val="nil"/>
                    <w:left w:val="nil"/>
                    <w:bottom w:val="single" w:sz="8" w:space="0" w:color="auto"/>
                    <w:right w:val="single" w:sz="8" w:space="0" w:color="auto"/>
                  </w:tcBorders>
                </w:tcPr>
                <w:p w14:paraId="17348516" w14:textId="77777777" w:rsidR="00962EAD" w:rsidRPr="008B4878" w:rsidRDefault="00962EAD" w:rsidP="00203AF9">
                  <w:pPr>
                    <w:pStyle w:val="BodyText"/>
                    <w:spacing w:after="0" w:line="240" w:lineRule="auto"/>
                    <w:contextualSpacing/>
                    <w:rPr>
                      <w:rFonts w:ascii="Times New Roman" w:hAnsi="Times New Roman"/>
                      <w:szCs w:val="20"/>
                      <w:lang w:eastAsia="zh-CN"/>
                    </w:rPr>
                  </w:pPr>
                  <w:r w:rsidRPr="008B4878">
                    <w:rPr>
                      <w:rFonts w:ascii="Times New Roman" w:hAnsi="Times New Roman"/>
                      <w:szCs w:val="20"/>
                      <w:lang w:eastAsia="zh-CN"/>
                    </w:rPr>
                    <w:t>Isotropic (Indoor/Outdoor FWA &amp; Industrial)</w:t>
                  </w:r>
                </w:p>
                <w:p w14:paraId="54E25869" w14:textId="77777777" w:rsidR="00962EAD" w:rsidRPr="008B4878" w:rsidRDefault="00962EAD" w:rsidP="00203AF9">
                  <w:pPr>
                    <w:pStyle w:val="BodyText"/>
                    <w:spacing w:after="0" w:line="240" w:lineRule="auto"/>
                    <w:contextualSpacing/>
                    <w:rPr>
                      <w:rFonts w:ascii="Times New Roman" w:hAnsi="Times New Roman"/>
                      <w:szCs w:val="20"/>
                      <w:lang w:eastAsia="zh-CN"/>
                    </w:rPr>
                  </w:pPr>
                  <w:r w:rsidRPr="008B4878">
                    <w:rPr>
                      <w:rFonts w:ascii="Times New Roman" w:hAnsi="Times New Roman"/>
                      <w:szCs w:val="20"/>
                      <w:lang w:eastAsia="zh-CN"/>
                    </w:rPr>
                    <w:t xml:space="preserve"> </w:t>
                  </w:r>
                </w:p>
                <w:p w14:paraId="0A668F90" w14:textId="77777777" w:rsidR="00962EAD" w:rsidRPr="008B4878" w:rsidRDefault="00962EAD" w:rsidP="00203AF9">
                  <w:pPr>
                    <w:spacing w:after="0" w:line="240" w:lineRule="auto"/>
                    <w:contextualSpacing/>
                  </w:pPr>
                  <w:r w:rsidRPr="008B4878">
                    <w:rPr>
                      <w:lang w:eastAsia="zh-CN"/>
                    </w:rPr>
                    <w:t xml:space="preserve">8 </w:t>
                  </w:r>
                  <w:proofErr w:type="spellStart"/>
                  <w:r w:rsidRPr="008B4878">
                    <w:rPr>
                      <w:lang w:eastAsia="zh-CN"/>
                    </w:rPr>
                    <w:t>dBi</w:t>
                  </w:r>
                  <w:proofErr w:type="spellEnd"/>
                  <w:r w:rsidRPr="008B4878">
                    <w:rPr>
                      <w:lang w:eastAsia="zh-CN"/>
                    </w:rPr>
                    <w:t xml:space="preserve">, 65° </w:t>
                  </w:r>
                  <w:proofErr w:type="gramStart"/>
                  <w:r w:rsidRPr="008B4878">
                    <w:rPr>
                      <w:lang w:eastAsia="zh-CN"/>
                    </w:rPr>
                    <w:t>HPBW(</w:t>
                  </w:r>
                  <w:proofErr w:type="gramEnd"/>
                  <w:r w:rsidRPr="008B4878">
                    <w:rPr>
                      <w:lang w:eastAsia="zh-CN"/>
                    </w:rPr>
                    <w:t>Outdoor FWA)</w:t>
                  </w:r>
                  <w:r w:rsidRPr="008B4878">
                    <w:t> </w:t>
                  </w:r>
                </w:p>
              </w:tc>
            </w:tr>
            <w:tr w:rsidR="00962EAD" w:rsidRPr="008B4878" w14:paraId="22500854" w14:textId="77777777" w:rsidTr="00A72ACF">
              <w:tc>
                <w:tcPr>
                  <w:tcW w:w="630" w:type="dxa"/>
                  <w:tcBorders>
                    <w:top w:val="nil"/>
                    <w:left w:val="single" w:sz="8" w:space="0" w:color="auto"/>
                    <w:bottom w:val="single" w:sz="8" w:space="0" w:color="auto"/>
                    <w:right w:val="single" w:sz="8" w:space="0" w:color="auto"/>
                  </w:tcBorders>
                  <w:vAlign w:val="center"/>
                </w:tcPr>
                <w:p w14:paraId="1DF7C371" w14:textId="77777777" w:rsidR="00962EAD" w:rsidRPr="008B4878" w:rsidRDefault="00962EAD" w:rsidP="00203AF9">
                  <w:pPr>
                    <w:spacing w:after="0" w:line="240" w:lineRule="auto"/>
                    <w:contextualSpacing/>
                    <w:jc w:val="center"/>
                  </w:pPr>
                  <w:r w:rsidRPr="008B4878">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451175C8" w14:textId="77777777" w:rsidR="00962EAD" w:rsidRPr="008B4878" w:rsidRDefault="00962EAD" w:rsidP="00203AF9">
                  <w:pPr>
                    <w:spacing w:after="0" w:line="240" w:lineRule="auto"/>
                    <w:contextualSpacing/>
                    <w:jc w:val="center"/>
                  </w:pPr>
                  <w:r w:rsidRPr="008B4878">
                    <w:t>4</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tcPr>
                <w:p w14:paraId="49E0482E" w14:textId="77777777" w:rsidR="00962EAD" w:rsidRPr="008B4878" w:rsidRDefault="00962EAD" w:rsidP="00203AF9">
                  <w:pPr>
                    <w:spacing w:after="0" w:line="240" w:lineRule="auto"/>
                    <w:contextualSpacing/>
                    <w:jc w:val="center"/>
                  </w:pPr>
                  <w:r w:rsidRPr="008B4878">
                    <w:t>(1, 1, 2)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C3DF456" w14:textId="77777777" w:rsidR="00962EAD" w:rsidRPr="008B4878" w:rsidRDefault="00962EAD" w:rsidP="00203AF9">
                  <w:pPr>
                    <w:spacing w:after="0" w:line="240" w:lineRule="auto"/>
                    <w:contextualSpacing/>
                    <w:jc w:val="center"/>
                  </w:pPr>
                </w:p>
                <w:p w14:paraId="2FD3691A" w14:textId="77777777" w:rsidR="00962EAD" w:rsidRPr="008B4878" w:rsidRDefault="003C388D" w:rsidP="00203AF9">
                  <w:pPr>
                    <w:spacing w:after="0" w:line="240" w:lineRule="auto"/>
                    <w:contextualSpacing/>
                    <w:jc w:val="center"/>
                    <w:rPr>
                      <w:highlight w:val="yellow"/>
                    </w:rPr>
                  </w:pPr>
                  <w:r w:rsidRPr="008B4878">
                    <w:rPr>
                      <w:noProof/>
                    </w:rPr>
                    <w:object w:dxaOrig="3879" w:dyaOrig="1851" w14:anchorId="1CA5E643">
                      <v:shape id="_x0000_i1026" type="#_x0000_t75" alt="" style="width:194.5pt;height:94pt;mso-width-percent:0;mso-height-percent:0;mso-width-percent:0;mso-height-percent:0" o:ole="">
                        <v:imagedata r:id="rId18" o:title=""/>
                      </v:shape>
                      <o:OLEObject Type="Embed" ProgID="Visio.Drawing.15" ShapeID="_x0000_i1026" DrawAspect="Content" ObjectID="_1758582728" r:id="rId19"/>
                    </w:object>
                  </w:r>
                </w:p>
              </w:tc>
              <w:tc>
                <w:tcPr>
                  <w:tcW w:w="3770" w:type="dxa"/>
                  <w:tcBorders>
                    <w:top w:val="nil"/>
                    <w:left w:val="nil"/>
                    <w:bottom w:val="single" w:sz="8" w:space="0" w:color="auto"/>
                    <w:right w:val="single" w:sz="8" w:space="0" w:color="auto"/>
                  </w:tcBorders>
                </w:tcPr>
                <w:p w14:paraId="5C73C676" w14:textId="77777777" w:rsidR="00962EAD" w:rsidRPr="008B4878" w:rsidRDefault="00962EAD" w:rsidP="00203AF9">
                  <w:pPr>
                    <w:pStyle w:val="BodyText"/>
                    <w:spacing w:after="0" w:line="240" w:lineRule="auto"/>
                    <w:contextualSpacing/>
                    <w:rPr>
                      <w:rFonts w:ascii="Times New Roman" w:hAnsi="Times New Roman"/>
                      <w:szCs w:val="20"/>
                      <w:lang w:eastAsia="zh-CN"/>
                    </w:rPr>
                  </w:pPr>
                  <w:r w:rsidRPr="008B4878">
                    <w:rPr>
                      <w:rFonts w:ascii="Times New Roman" w:hAnsi="Times New Roman"/>
                      <w:szCs w:val="20"/>
                      <w:lang w:eastAsia="zh-CN"/>
                    </w:rPr>
                    <w:t>Isotropic (Indoor/Outdoor FWA &amp; Industrial)</w:t>
                  </w:r>
                </w:p>
                <w:p w14:paraId="609189A9" w14:textId="77777777" w:rsidR="00962EAD" w:rsidRPr="008B4878" w:rsidRDefault="00962EAD" w:rsidP="00203AF9">
                  <w:pPr>
                    <w:pStyle w:val="BodyText"/>
                    <w:spacing w:after="0" w:line="240" w:lineRule="auto"/>
                    <w:contextualSpacing/>
                    <w:rPr>
                      <w:rFonts w:ascii="Times New Roman" w:hAnsi="Times New Roman"/>
                      <w:szCs w:val="20"/>
                      <w:lang w:eastAsia="zh-CN"/>
                    </w:rPr>
                  </w:pPr>
                  <w:r w:rsidRPr="008B4878">
                    <w:rPr>
                      <w:rFonts w:ascii="Times New Roman" w:hAnsi="Times New Roman"/>
                      <w:szCs w:val="20"/>
                      <w:lang w:eastAsia="zh-CN"/>
                    </w:rPr>
                    <w:t xml:space="preserve"> </w:t>
                  </w:r>
                </w:p>
                <w:p w14:paraId="4A5B0EB5" w14:textId="77777777" w:rsidR="00962EAD" w:rsidRPr="008B4878" w:rsidRDefault="00962EAD" w:rsidP="00203AF9">
                  <w:pPr>
                    <w:spacing w:after="0" w:line="240" w:lineRule="auto"/>
                    <w:contextualSpacing/>
                  </w:pPr>
                  <w:r w:rsidRPr="008B4878">
                    <w:rPr>
                      <w:lang w:eastAsia="zh-CN"/>
                    </w:rPr>
                    <w:t xml:space="preserve">4 </w:t>
                  </w:r>
                  <w:proofErr w:type="spellStart"/>
                  <w:r w:rsidRPr="008B4878">
                    <w:rPr>
                      <w:lang w:eastAsia="zh-CN"/>
                    </w:rPr>
                    <w:t>dBi</w:t>
                  </w:r>
                  <w:proofErr w:type="spellEnd"/>
                  <w:r w:rsidRPr="008B4878">
                    <w:rPr>
                      <w:lang w:eastAsia="zh-CN"/>
                    </w:rPr>
                    <w:t xml:space="preserve">, 110° </w:t>
                  </w:r>
                  <w:proofErr w:type="gramStart"/>
                  <w:r w:rsidRPr="008B4878">
                    <w:rPr>
                      <w:lang w:eastAsia="zh-CN"/>
                    </w:rPr>
                    <w:t>HPBW(</w:t>
                  </w:r>
                  <w:proofErr w:type="gramEnd"/>
                  <w:r w:rsidRPr="008B4878">
                    <w:rPr>
                      <w:lang w:eastAsia="zh-CN"/>
                    </w:rPr>
                    <w:t>Indoor FWA &amp; Industrial</w:t>
                  </w:r>
                </w:p>
              </w:tc>
            </w:tr>
          </w:tbl>
          <w:p w14:paraId="735C386F" w14:textId="77777777" w:rsidR="00962EAD" w:rsidRPr="008B4878" w:rsidRDefault="00962EAD" w:rsidP="00203AF9">
            <w:pPr>
              <w:spacing w:before="0" w:after="0" w:line="240" w:lineRule="auto"/>
              <w:contextualSpacing/>
              <w:rPr>
                <w:rFonts w:eastAsia="Calibri"/>
              </w:rPr>
            </w:pPr>
            <w:r w:rsidRPr="008B4878">
              <w:rPr>
                <w:b/>
                <w:bCs/>
              </w:rPr>
              <w:t> </w:t>
            </w:r>
          </w:p>
          <w:p w14:paraId="33EDE3D3" w14:textId="77777777" w:rsidR="00962EAD" w:rsidRPr="008B4878" w:rsidRDefault="00962EAD" w:rsidP="00203AF9">
            <w:pPr>
              <w:pStyle w:val="BodyText"/>
              <w:spacing w:before="0" w:after="0" w:line="240" w:lineRule="auto"/>
              <w:ind w:left="990" w:hanging="360"/>
              <w:contextualSpacing/>
              <w:rPr>
                <w:rFonts w:ascii="Times New Roman" w:hAnsi="Times New Roman"/>
                <w:szCs w:val="20"/>
              </w:rPr>
            </w:pPr>
            <w:r w:rsidRPr="008B4878">
              <w:rPr>
                <w:rFonts w:ascii="Times New Roman" w:hAnsi="Times New Roman"/>
                <w:szCs w:val="20"/>
              </w:rPr>
              <w:t>o  </w:t>
            </w:r>
            <w:r w:rsidRPr="008B4878">
              <w:rPr>
                <w:rStyle w:val="apple-converted-space"/>
                <w:rFonts w:ascii="Times New Roman" w:hAnsi="Times New Roman"/>
                <w:szCs w:val="20"/>
              </w:rPr>
              <w:t> </w:t>
            </w:r>
            <w:r w:rsidRPr="008B4878">
              <w:rPr>
                <w:rFonts w:ascii="Times New Roman" w:hAnsi="Times New Roman"/>
                <w:b/>
                <w:bCs/>
                <w:szCs w:val="20"/>
              </w:rPr>
              <w:t>Other UE antenna assumption for the purpose of evaluation</w:t>
            </w:r>
          </w:p>
          <w:tbl>
            <w:tblPr>
              <w:tblW w:w="0" w:type="auto"/>
              <w:tblInd w:w="435" w:type="dxa"/>
              <w:tblCellMar>
                <w:left w:w="0" w:type="dxa"/>
                <w:right w:w="0" w:type="dxa"/>
              </w:tblCellMar>
              <w:tblLook w:val="04A0" w:firstRow="1" w:lastRow="0" w:firstColumn="1" w:lastColumn="0" w:noHBand="0" w:noVBand="1"/>
            </w:tblPr>
            <w:tblGrid>
              <w:gridCol w:w="1995"/>
              <w:gridCol w:w="2395"/>
              <w:gridCol w:w="2212"/>
              <w:gridCol w:w="2887"/>
            </w:tblGrid>
            <w:tr w:rsidR="00962EAD" w:rsidRPr="008B4878" w14:paraId="1260D756" w14:textId="77777777" w:rsidTr="00A72ACF">
              <w:trPr>
                <w:trHeight w:val="103"/>
              </w:trPr>
              <w:tc>
                <w:tcPr>
                  <w:tcW w:w="21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49E5E6" w14:textId="77777777" w:rsidR="00962EAD" w:rsidRPr="008B4878" w:rsidRDefault="00962EAD" w:rsidP="00203AF9">
                  <w:pPr>
                    <w:spacing w:after="0" w:line="240" w:lineRule="auto"/>
                    <w:contextualSpacing/>
                  </w:pPr>
                  <w:r w:rsidRPr="008B4878">
                    <w:t> </w:t>
                  </w:r>
                </w:p>
              </w:tc>
              <w:tc>
                <w:tcPr>
                  <w:tcW w:w="253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60596FF" w14:textId="77777777" w:rsidR="00962EAD" w:rsidRPr="008B4878" w:rsidRDefault="00962EAD" w:rsidP="00203AF9">
                  <w:pPr>
                    <w:spacing w:after="0" w:line="240" w:lineRule="auto"/>
                    <w:contextualSpacing/>
                  </w:pPr>
                  <w:r w:rsidRPr="008B4878">
                    <w:t>Outdoor FWA</w:t>
                  </w:r>
                </w:p>
              </w:tc>
              <w:tc>
                <w:tcPr>
                  <w:tcW w:w="23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F7EAACD" w14:textId="77777777" w:rsidR="00962EAD" w:rsidRPr="008B4878" w:rsidRDefault="00962EAD" w:rsidP="00203AF9">
                  <w:pPr>
                    <w:spacing w:after="0" w:line="240" w:lineRule="auto"/>
                    <w:contextualSpacing/>
                  </w:pPr>
                  <w:r w:rsidRPr="008B4878">
                    <w:t>Indoor FWA</w:t>
                  </w:r>
                </w:p>
              </w:tc>
              <w:tc>
                <w:tcPr>
                  <w:tcW w:w="305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6B3F1C" w14:textId="77777777" w:rsidR="00962EAD" w:rsidRPr="008B4878" w:rsidRDefault="00962EAD" w:rsidP="00203AF9">
                  <w:pPr>
                    <w:spacing w:after="0" w:line="240" w:lineRule="auto"/>
                    <w:contextualSpacing/>
                  </w:pPr>
                  <w:r w:rsidRPr="008B4878">
                    <w:t>Industrial</w:t>
                  </w:r>
                </w:p>
              </w:tc>
            </w:tr>
            <w:tr w:rsidR="00962EAD" w:rsidRPr="008B4878" w14:paraId="696ED86B" w14:textId="77777777" w:rsidTr="00A72ACF">
              <w:trPr>
                <w:trHeight w:val="103"/>
              </w:trPr>
              <w:tc>
                <w:tcPr>
                  <w:tcW w:w="21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31C0A1" w14:textId="77777777" w:rsidR="00962EAD" w:rsidRPr="008B4878" w:rsidRDefault="00962EAD" w:rsidP="00203AF9">
                  <w:pPr>
                    <w:spacing w:after="0" w:line="240" w:lineRule="auto"/>
                    <w:contextualSpacing/>
                  </w:pPr>
                  <w:r w:rsidRPr="008B4878">
                    <w:t>UE antenna height</w:t>
                  </w:r>
                </w:p>
              </w:tc>
              <w:tc>
                <w:tcPr>
                  <w:tcW w:w="2532" w:type="dxa"/>
                  <w:tcBorders>
                    <w:top w:val="nil"/>
                    <w:left w:val="nil"/>
                    <w:bottom w:val="single" w:sz="8" w:space="0" w:color="auto"/>
                    <w:right w:val="single" w:sz="8" w:space="0" w:color="auto"/>
                  </w:tcBorders>
                  <w:tcMar>
                    <w:top w:w="0" w:type="dxa"/>
                    <w:left w:w="108" w:type="dxa"/>
                    <w:bottom w:w="0" w:type="dxa"/>
                    <w:right w:w="108" w:type="dxa"/>
                  </w:tcMar>
                </w:tcPr>
                <w:p w14:paraId="17B7B7C8" w14:textId="77777777" w:rsidR="00962EAD" w:rsidRPr="008B4878" w:rsidRDefault="00962EAD" w:rsidP="00203AF9">
                  <w:pPr>
                    <w:spacing w:after="0" w:line="240" w:lineRule="auto"/>
                    <w:contextualSpacing/>
                  </w:pPr>
                  <w:r w:rsidRPr="008B4878">
                    <w:t>6, 3 m (To start)</w:t>
                  </w:r>
                </w:p>
              </w:tc>
              <w:tc>
                <w:tcPr>
                  <w:tcW w:w="2316" w:type="dxa"/>
                  <w:tcBorders>
                    <w:top w:val="nil"/>
                    <w:left w:val="nil"/>
                    <w:bottom w:val="single" w:sz="8" w:space="0" w:color="auto"/>
                    <w:right w:val="single" w:sz="8" w:space="0" w:color="auto"/>
                  </w:tcBorders>
                  <w:tcMar>
                    <w:top w:w="0" w:type="dxa"/>
                    <w:left w:w="108" w:type="dxa"/>
                    <w:bottom w:w="0" w:type="dxa"/>
                    <w:right w:w="108" w:type="dxa"/>
                  </w:tcMar>
                </w:tcPr>
                <w:p w14:paraId="7E123E95" w14:textId="77777777" w:rsidR="00962EAD" w:rsidRPr="008B4878" w:rsidRDefault="00962EAD" w:rsidP="00203AF9">
                  <w:pPr>
                    <w:spacing w:after="0" w:line="240" w:lineRule="auto"/>
                    <w:contextualSpacing/>
                  </w:pPr>
                  <w:r w:rsidRPr="008B4878">
                    <w:t>According to 36.873</w:t>
                  </w:r>
                </w:p>
              </w:tc>
              <w:tc>
                <w:tcPr>
                  <w:tcW w:w="3052" w:type="dxa"/>
                  <w:tcBorders>
                    <w:top w:val="nil"/>
                    <w:left w:val="nil"/>
                    <w:bottom w:val="single" w:sz="8" w:space="0" w:color="auto"/>
                    <w:right w:val="single" w:sz="8" w:space="0" w:color="auto"/>
                  </w:tcBorders>
                  <w:tcMar>
                    <w:top w:w="0" w:type="dxa"/>
                    <w:left w:w="108" w:type="dxa"/>
                    <w:bottom w:w="0" w:type="dxa"/>
                    <w:right w:w="108" w:type="dxa"/>
                  </w:tcMar>
                </w:tcPr>
                <w:p w14:paraId="1CF7CC8C" w14:textId="77777777" w:rsidR="00962EAD" w:rsidRPr="008B4878" w:rsidRDefault="00962EAD" w:rsidP="00203AF9">
                  <w:pPr>
                    <w:spacing w:after="0" w:line="240" w:lineRule="auto"/>
                    <w:contextualSpacing/>
                  </w:pPr>
                  <w:r w:rsidRPr="008B4878">
                    <w:t>According to 38.901</w:t>
                  </w:r>
                </w:p>
              </w:tc>
            </w:tr>
          </w:tbl>
          <w:p w14:paraId="5C717E99" w14:textId="77777777" w:rsidR="00962EAD" w:rsidRPr="008B4878" w:rsidRDefault="00962EAD" w:rsidP="00203AF9">
            <w:pPr>
              <w:spacing w:before="0" w:after="0" w:line="240" w:lineRule="auto"/>
              <w:contextualSpacing/>
            </w:pPr>
          </w:p>
          <w:p w14:paraId="0912ABD8" w14:textId="77777777" w:rsidR="00962EAD" w:rsidRPr="008B4878" w:rsidRDefault="00962EAD" w:rsidP="00203AF9">
            <w:pPr>
              <w:spacing w:before="0" w:after="0" w:line="240" w:lineRule="auto"/>
              <w:contextualSpacing/>
            </w:pPr>
          </w:p>
          <w:p w14:paraId="2C574567" w14:textId="77777777" w:rsidR="00962EAD" w:rsidRPr="008B4878" w:rsidRDefault="00962EAD" w:rsidP="00203AF9">
            <w:pPr>
              <w:spacing w:before="0" w:after="0" w:line="240" w:lineRule="auto"/>
              <w:contextualSpacing/>
              <w:rPr>
                <w:b/>
                <w:bCs/>
                <w:color w:val="000000"/>
                <w:highlight w:val="green"/>
                <w:shd w:val="clear" w:color="auto" w:fill="FFFF00"/>
              </w:rPr>
            </w:pPr>
            <w:r w:rsidRPr="008B4878">
              <w:rPr>
                <w:b/>
                <w:bCs/>
                <w:color w:val="000000"/>
                <w:highlight w:val="green"/>
                <w:shd w:val="clear" w:color="auto" w:fill="FFFF00"/>
              </w:rPr>
              <w:t>Agreement</w:t>
            </w:r>
          </w:p>
          <w:p w14:paraId="2B0E4248" w14:textId="77777777" w:rsidR="00962EAD" w:rsidRPr="008B4878" w:rsidRDefault="00962EAD" w:rsidP="00203AF9">
            <w:pPr>
              <w:spacing w:before="0" w:after="0" w:line="240" w:lineRule="auto"/>
              <w:contextualSpacing/>
              <w:rPr>
                <w:lang w:val="en-US"/>
              </w:rPr>
            </w:pPr>
            <w:r w:rsidRPr="008B4878">
              <w:t>For 8TX UE codebook-based uplink transmission, down-select one of</w:t>
            </w:r>
          </w:p>
          <w:p w14:paraId="5D119108" w14:textId="77777777" w:rsidR="00962EAD" w:rsidRPr="008B4878" w:rsidRDefault="00962EAD" w:rsidP="00E04714">
            <w:pPr>
              <w:numPr>
                <w:ilvl w:val="0"/>
                <w:numId w:val="42"/>
              </w:numPr>
              <w:overflowPunct/>
              <w:autoSpaceDE/>
              <w:autoSpaceDN/>
              <w:adjustRightInd/>
              <w:spacing w:before="0" w:after="0" w:line="240" w:lineRule="auto"/>
              <w:contextualSpacing/>
              <w:textAlignment w:val="auto"/>
              <w:rPr>
                <w:rFonts w:eastAsia="Times New Roman"/>
              </w:rPr>
            </w:pPr>
            <w:r w:rsidRPr="008B4878">
              <w:rPr>
                <w:rFonts w:eastAsia="Times New Roman"/>
              </w:rPr>
              <w:t>Alt1-a:</w:t>
            </w:r>
          </w:p>
          <w:p w14:paraId="05F5C7B0" w14:textId="77777777" w:rsidR="00962EAD" w:rsidRPr="008B4878" w:rsidRDefault="00962EAD" w:rsidP="00E04714">
            <w:pPr>
              <w:numPr>
                <w:ilvl w:val="1"/>
                <w:numId w:val="42"/>
              </w:numPr>
              <w:overflowPunct/>
              <w:autoSpaceDE/>
              <w:autoSpaceDN/>
              <w:adjustRightInd/>
              <w:spacing w:before="0" w:after="0" w:line="240" w:lineRule="auto"/>
              <w:contextualSpacing/>
              <w:textAlignment w:val="auto"/>
              <w:rPr>
                <w:rFonts w:eastAsia="Times New Roman"/>
              </w:rPr>
            </w:pPr>
            <w:r w:rsidRPr="008B4878">
              <w:rPr>
                <w:rFonts w:eastAsia="Times New Roman"/>
              </w:rPr>
              <w:t>Study NR Rel-15 UL 2TX/4TX codebooks and/or 8x1 antenna selection vector(s) as the starting point for design of the codebook for non-coherent UEs</w:t>
            </w:r>
          </w:p>
          <w:p w14:paraId="40FA4E01" w14:textId="77777777" w:rsidR="00962EAD" w:rsidRPr="008B4878" w:rsidRDefault="00962EAD" w:rsidP="00E04714">
            <w:pPr>
              <w:numPr>
                <w:ilvl w:val="1"/>
                <w:numId w:val="42"/>
              </w:numPr>
              <w:overflowPunct/>
              <w:autoSpaceDE/>
              <w:autoSpaceDN/>
              <w:adjustRightInd/>
              <w:spacing w:before="0" w:after="0" w:line="240" w:lineRule="auto"/>
              <w:contextualSpacing/>
              <w:textAlignment w:val="auto"/>
              <w:rPr>
                <w:rFonts w:eastAsia="Times New Roman"/>
              </w:rPr>
            </w:pPr>
            <w:r w:rsidRPr="008B4878">
              <w:rPr>
                <w:rFonts w:eastAsia="Times New Roman"/>
              </w:rPr>
              <w:t>Study NR Rel-15 DL Type I codebook as the starting point for design of the codebook for fully/</w:t>
            </w:r>
            <w:proofErr w:type="gramStart"/>
            <w:r w:rsidRPr="008B4878">
              <w:rPr>
                <w:rFonts w:eastAsia="Times New Roman"/>
              </w:rPr>
              <w:t>partially-coherent</w:t>
            </w:r>
            <w:proofErr w:type="gramEnd"/>
            <w:r w:rsidRPr="008B4878">
              <w:rPr>
                <w:rFonts w:eastAsia="Times New Roman"/>
              </w:rPr>
              <w:t xml:space="preserve"> UEs</w:t>
            </w:r>
          </w:p>
          <w:p w14:paraId="5D8F5680" w14:textId="77777777" w:rsidR="00962EAD" w:rsidRPr="008B4878" w:rsidRDefault="00962EAD" w:rsidP="00E04714">
            <w:pPr>
              <w:numPr>
                <w:ilvl w:val="0"/>
                <w:numId w:val="42"/>
              </w:numPr>
              <w:overflowPunct/>
              <w:autoSpaceDE/>
              <w:autoSpaceDN/>
              <w:adjustRightInd/>
              <w:spacing w:before="0" w:after="0" w:line="240" w:lineRule="auto"/>
              <w:contextualSpacing/>
              <w:textAlignment w:val="auto"/>
              <w:rPr>
                <w:rFonts w:eastAsia="Times New Roman"/>
              </w:rPr>
            </w:pPr>
            <w:r w:rsidRPr="008B4878">
              <w:rPr>
                <w:rFonts w:eastAsia="Times New Roman"/>
              </w:rPr>
              <w:t>Alt1-b:</w:t>
            </w:r>
          </w:p>
          <w:p w14:paraId="5EF65A0B" w14:textId="77777777" w:rsidR="00962EAD" w:rsidRPr="008B4878" w:rsidRDefault="00962EAD" w:rsidP="00E04714">
            <w:pPr>
              <w:numPr>
                <w:ilvl w:val="1"/>
                <w:numId w:val="42"/>
              </w:numPr>
              <w:overflowPunct/>
              <w:autoSpaceDE/>
              <w:autoSpaceDN/>
              <w:adjustRightInd/>
              <w:spacing w:before="0" w:after="0" w:line="240" w:lineRule="auto"/>
              <w:contextualSpacing/>
              <w:textAlignment w:val="auto"/>
              <w:rPr>
                <w:rFonts w:eastAsia="Times New Roman"/>
              </w:rPr>
            </w:pPr>
            <w:r w:rsidRPr="008B4878">
              <w:rPr>
                <w:rFonts w:eastAsia="Times New Roman"/>
              </w:rPr>
              <w:t>Study NR Rel-15 UL 2TX/4TX codebooks and/or 8x1 antenna selection vector(s) as the starting point for design of the codebook for partially/non-coherent UEs</w:t>
            </w:r>
          </w:p>
          <w:p w14:paraId="2BE94744" w14:textId="77777777" w:rsidR="00962EAD" w:rsidRPr="008B4878" w:rsidRDefault="00962EAD" w:rsidP="00E04714">
            <w:pPr>
              <w:numPr>
                <w:ilvl w:val="1"/>
                <w:numId w:val="42"/>
              </w:numPr>
              <w:overflowPunct/>
              <w:autoSpaceDE/>
              <w:autoSpaceDN/>
              <w:adjustRightInd/>
              <w:spacing w:before="0" w:after="0" w:line="240" w:lineRule="auto"/>
              <w:contextualSpacing/>
              <w:textAlignment w:val="auto"/>
              <w:rPr>
                <w:rFonts w:eastAsia="Times New Roman"/>
              </w:rPr>
            </w:pPr>
            <w:r w:rsidRPr="008B4878">
              <w:rPr>
                <w:rFonts w:eastAsia="Times New Roman"/>
              </w:rPr>
              <w:t xml:space="preserve">Study NR Rel-15 DL Type I codebook as the starting point for design of the codebook for </w:t>
            </w:r>
            <w:proofErr w:type="gramStart"/>
            <w:r w:rsidRPr="008B4878">
              <w:rPr>
                <w:rFonts w:eastAsia="Times New Roman"/>
              </w:rPr>
              <w:t>fully-coherent</w:t>
            </w:r>
            <w:proofErr w:type="gramEnd"/>
            <w:r w:rsidRPr="008B4878">
              <w:rPr>
                <w:rFonts w:eastAsia="Times New Roman"/>
              </w:rPr>
              <w:t xml:space="preserve"> UEs</w:t>
            </w:r>
          </w:p>
          <w:p w14:paraId="2F5FCB6E" w14:textId="77777777" w:rsidR="00962EAD" w:rsidRPr="008B4878" w:rsidRDefault="00962EAD" w:rsidP="00E04714">
            <w:pPr>
              <w:numPr>
                <w:ilvl w:val="0"/>
                <w:numId w:val="42"/>
              </w:numPr>
              <w:overflowPunct/>
              <w:autoSpaceDE/>
              <w:autoSpaceDN/>
              <w:adjustRightInd/>
              <w:spacing w:before="0" w:after="0" w:line="240" w:lineRule="auto"/>
              <w:contextualSpacing/>
              <w:textAlignment w:val="auto"/>
              <w:rPr>
                <w:rFonts w:eastAsia="Times New Roman"/>
              </w:rPr>
            </w:pPr>
            <w:r w:rsidRPr="008B4878">
              <w:rPr>
                <w:rFonts w:eastAsia="Times New Roman"/>
              </w:rPr>
              <w:t>Alt2-a:</w:t>
            </w:r>
          </w:p>
          <w:p w14:paraId="090BF8A1" w14:textId="77777777" w:rsidR="00962EAD" w:rsidRPr="008B4878" w:rsidRDefault="00962EAD" w:rsidP="00E04714">
            <w:pPr>
              <w:numPr>
                <w:ilvl w:val="1"/>
                <w:numId w:val="42"/>
              </w:numPr>
              <w:overflowPunct/>
              <w:autoSpaceDE/>
              <w:autoSpaceDN/>
              <w:adjustRightInd/>
              <w:spacing w:before="0" w:after="0" w:line="240" w:lineRule="auto"/>
              <w:contextualSpacing/>
              <w:textAlignment w:val="auto"/>
              <w:rPr>
                <w:rFonts w:eastAsia="Times New Roman"/>
              </w:rPr>
            </w:pPr>
            <w:r w:rsidRPr="008B4878">
              <w:rPr>
                <w:rFonts w:eastAsia="Times New Roman"/>
              </w:rPr>
              <w:t>Study NR Rel-15 UL 2TX/4TX codebooks and/or 8x1 antenna selection vector(s) as the starting point for design of codebook for fully/partially/non-coherent UEs</w:t>
            </w:r>
          </w:p>
          <w:p w14:paraId="2B4DFEC6" w14:textId="77777777" w:rsidR="00962EAD" w:rsidRPr="008B4878" w:rsidRDefault="00962EAD" w:rsidP="00E04714">
            <w:pPr>
              <w:numPr>
                <w:ilvl w:val="0"/>
                <w:numId w:val="42"/>
              </w:numPr>
              <w:overflowPunct/>
              <w:autoSpaceDE/>
              <w:autoSpaceDN/>
              <w:adjustRightInd/>
              <w:spacing w:before="0" w:after="0" w:line="240" w:lineRule="auto"/>
              <w:contextualSpacing/>
              <w:textAlignment w:val="auto"/>
              <w:rPr>
                <w:rFonts w:eastAsia="Times New Roman"/>
              </w:rPr>
            </w:pPr>
            <w:r w:rsidRPr="008B4878">
              <w:rPr>
                <w:rFonts w:eastAsia="Times New Roman"/>
              </w:rPr>
              <w:t>Alt2-b:</w:t>
            </w:r>
          </w:p>
          <w:p w14:paraId="6A33B3F0" w14:textId="77777777" w:rsidR="00962EAD" w:rsidRPr="008B4878" w:rsidRDefault="00962EAD" w:rsidP="00E04714">
            <w:pPr>
              <w:numPr>
                <w:ilvl w:val="1"/>
                <w:numId w:val="42"/>
              </w:numPr>
              <w:overflowPunct/>
              <w:autoSpaceDE/>
              <w:autoSpaceDN/>
              <w:adjustRightInd/>
              <w:spacing w:before="0" w:after="0" w:line="240" w:lineRule="auto"/>
              <w:contextualSpacing/>
              <w:textAlignment w:val="auto"/>
              <w:rPr>
                <w:rFonts w:eastAsia="Times New Roman"/>
              </w:rPr>
            </w:pPr>
            <w:r w:rsidRPr="008B4878">
              <w:rPr>
                <w:rFonts w:eastAsia="Times New Roman"/>
              </w:rPr>
              <w:t xml:space="preserve">Study NR Rel-15 UL 2TX/4TX codebooks and/or 8x1 antenna selection vector(s) in combination with those based on NR Rel-15 DL Type I codebooks as the starting point for design of codebook for fully/partially/non-coherent </w:t>
            </w:r>
            <w:proofErr w:type="gramStart"/>
            <w:r w:rsidRPr="008B4878">
              <w:rPr>
                <w:rFonts w:eastAsia="Times New Roman"/>
              </w:rPr>
              <w:t>UEs</w:t>
            </w:r>
            <w:proofErr w:type="gramEnd"/>
          </w:p>
          <w:p w14:paraId="5C8AFF5D" w14:textId="77777777" w:rsidR="00962EAD" w:rsidRPr="008B4878" w:rsidRDefault="00962EAD" w:rsidP="00E04714">
            <w:pPr>
              <w:numPr>
                <w:ilvl w:val="0"/>
                <w:numId w:val="42"/>
              </w:numPr>
              <w:overflowPunct/>
              <w:autoSpaceDE/>
              <w:autoSpaceDN/>
              <w:adjustRightInd/>
              <w:spacing w:before="0" w:after="0" w:line="240" w:lineRule="auto"/>
              <w:contextualSpacing/>
              <w:textAlignment w:val="auto"/>
              <w:rPr>
                <w:rFonts w:eastAsia="Times New Roman"/>
              </w:rPr>
            </w:pPr>
            <w:r w:rsidRPr="008B4878">
              <w:rPr>
                <w:rFonts w:eastAsia="Times New Roman"/>
              </w:rPr>
              <w:t>Alt3:</w:t>
            </w:r>
          </w:p>
          <w:p w14:paraId="5B737251" w14:textId="77777777" w:rsidR="00962EAD" w:rsidRPr="008B4878" w:rsidRDefault="00962EAD" w:rsidP="00E04714">
            <w:pPr>
              <w:numPr>
                <w:ilvl w:val="1"/>
                <w:numId w:val="42"/>
              </w:numPr>
              <w:overflowPunct/>
              <w:autoSpaceDE/>
              <w:autoSpaceDN/>
              <w:adjustRightInd/>
              <w:spacing w:before="0" w:after="0" w:line="240" w:lineRule="auto"/>
              <w:contextualSpacing/>
              <w:textAlignment w:val="auto"/>
              <w:rPr>
                <w:rFonts w:eastAsia="Times New Roman"/>
              </w:rPr>
            </w:pPr>
            <w:r w:rsidRPr="008B4878">
              <w:rPr>
                <w:rFonts w:eastAsia="Times New Roman"/>
              </w:rPr>
              <w:t>Study NR Rel-15 DL Type I codebook as the starting point for design of codebook for fully/partially/non-coherent UEs</w:t>
            </w:r>
          </w:p>
          <w:p w14:paraId="76F57DF7" w14:textId="77777777" w:rsidR="00962EAD" w:rsidRPr="008B4878" w:rsidRDefault="00962EAD" w:rsidP="00E04714">
            <w:pPr>
              <w:numPr>
                <w:ilvl w:val="0"/>
                <w:numId w:val="42"/>
              </w:numPr>
              <w:overflowPunct/>
              <w:autoSpaceDE/>
              <w:autoSpaceDN/>
              <w:adjustRightInd/>
              <w:spacing w:before="0" w:after="0" w:line="240" w:lineRule="auto"/>
              <w:contextualSpacing/>
              <w:textAlignment w:val="auto"/>
              <w:rPr>
                <w:rFonts w:eastAsia="Times New Roman"/>
              </w:rPr>
            </w:pPr>
            <w:r w:rsidRPr="008B4878">
              <w:rPr>
                <w:rFonts w:eastAsia="Times New Roman"/>
              </w:rPr>
              <w:lastRenderedPageBreak/>
              <w:t>Transmission using one or multiple precoders corresponding to one or multiple SRS resources can be studied as part of the above alternatives.</w:t>
            </w:r>
          </w:p>
          <w:p w14:paraId="42EE6630" w14:textId="77777777" w:rsidR="00962EAD" w:rsidRPr="008B4878" w:rsidRDefault="00962EAD" w:rsidP="00203AF9">
            <w:pPr>
              <w:spacing w:before="0" w:after="0" w:line="240" w:lineRule="auto"/>
              <w:contextualSpacing/>
            </w:pPr>
          </w:p>
        </w:tc>
      </w:tr>
    </w:tbl>
    <w:p w14:paraId="72ACB600" w14:textId="77777777" w:rsidR="00D9453E" w:rsidRDefault="00D9453E" w:rsidP="00203AF9">
      <w:pPr>
        <w:pStyle w:val="BodyText"/>
        <w:spacing w:after="0" w:line="240" w:lineRule="auto"/>
        <w:contextualSpacing/>
        <w:rPr>
          <w:lang w:val="en-GB" w:eastAsia="zh-CN"/>
        </w:rPr>
      </w:pPr>
    </w:p>
    <w:p w14:paraId="66CF0972" w14:textId="77777777" w:rsidR="00D9453E" w:rsidRDefault="00D9453E" w:rsidP="00203AF9">
      <w:pPr>
        <w:spacing w:after="0" w:line="240" w:lineRule="auto"/>
        <w:contextualSpacing/>
        <w:jc w:val="both"/>
        <w:rPr>
          <w:smallCaps/>
          <w:lang w:val="en-US"/>
        </w:rPr>
      </w:pPr>
    </w:p>
    <w:p w14:paraId="2FAA4689" w14:textId="77777777" w:rsidR="00D9453E" w:rsidRDefault="00D9453E" w:rsidP="00203AF9">
      <w:pPr>
        <w:spacing w:after="0" w:line="240" w:lineRule="auto"/>
        <w:contextualSpacing/>
        <w:rPr>
          <w:lang w:val="en-US"/>
        </w:rPr>
      </w:pPr>
    </w:p>
    <w:p w14:paraId="3260D3BB" w14:textId="77777777" w:rsidR="00D9453E" w:rsidRDefault="00EB349C" w:rsidP="00E04714">
      <w:pPr>
        <w:pStyle w:val="Heading1"/>
        <w:numPr>
          <w:ilvl w:val="0"/>
          <w:numId w:val="17"/>
        </w:numPr>
        <w:spacing w:before="0" w:after="0" w:line="240" w:lineRule="auto"/>
        <w:contextualSpacing/>
        <w:jc w:val="both"/>
        <w:rPr>
          <w:rFonts w:ascii="Times New Roman" w:hAnsi="Times New Roman"/>
          <w:smallCaps/>
          <w:lang w:val="en-US"/>
        </w:rPr>
      </w:pPr>
      <w:r>
        <w:rPr>
          <w:rFonts w:ascii="Times New Roman" w:hAnsi="Times New Roman"/>
          <w:smallCaps/>
          <w:lang w:val="en-US"/>
        </w:rPr>
        <w:t>References</w:t>
      </w:r>
    </w:p>
    <w:p w14:paraId="47A77E3B" w14:textId="77777777" w:rsidR="00D9453E" w:rsidRDefault="00EB349C" w:rsidP="00E04714">
      <w:pPr>
        <w:pStyle w:val="BodyText"/>
        <w:numPr>
          <w:ilvl w:val="0"/>
          <w:numId w:val="43"/>
        </w:numPr>
        <w:overflowPunct/>
        <w:autoSpaceDE/>
        <w:autoSpaceDN/>
        <w:adjustRightInd/>
        <w:spacing w:after="0" w:line="240" w:lineRule="auto"/>
        <w:contextualSpacing/>
        <w:textAlignment w:val="auto"/>
        <w:rPr>
          <w:rFonts w:ascii="Times New Roman" w:hAnsi="Times New Roman"/>
          <w:szCs w:val="20"/>
        </w:rPr>
      </w:pPr>
      <w:r>
        <w:rPr>
          <w:rFonts w:ascii="Times New Roman" w:eastAsiaTheme="minorEastAsia" w:hAnsi="Times New Roman"/>
          <w:szCs w:val="20"/>
          <w:lang w:eastAsia="zh-CN"/>
        </w:rPr>
        <w:t xml:space="preserve">RP-213598, New WI: MIMO evolution for Downlink and Uplink, Samsung, 3GPP </w:t>
      </w:r>
      <w:r>
        <w:rPr>
          <w:rFonts w:ascii="Times New Roman" w:hAnsi="Times New Roman"/>
          <w:szCs w:val="20"/>
        </w:rPr>
        <w:t>RAN Meeting #94e</w:t>
      </w:r>
      <w:r>
        <w:rPr>
          <w:rFonts w:ascii="Times New Roman" w:eastAsiaTheme="minorEastAsia" w:hAnsi="Times New Roman"/>
          <w:szCs w:val="20"/>
          <w:lang w:eastAsia="zh-CN"/>
        </w:rPr>
        <w:t>,</w:t>
      </w:r>
      <w:r>
        <w:rPr>
          <w:rFonts w:ascii="Times New Roman" w:hAnsi="Times New Roman"/>
          <w:szCs w:val="20"/>
        </w:rPr>
        <w:t xml:space="preserve"> Dec.6-17, 2021</w:t>
      </w:r>
    </w:p>
    <w:p w14:paraId="7FA27A57" w14:textId="069ED472" w:rsidR="00D9453E" w:rsidRDefault="00EB349C" w:rsidP="00E04714">
      <w:pPr>
        <w:pStyle w:val="BodyText"/>
        <w:numPr>
          <w:ilvl w:val="0"/>
          <w:numId w:val="43"/>
        </w:numPr>
        <w:overflowPunct/>
        <w:autoSpaceDE/>
        <w:autoSpaceDN/>
        <w:adjustRightInd/>
        <w:spacing w:after="0" w:line="240" w:lineRule="auto"/>
        <w:contextualSpacing/>
        <w:textAlignment w:val="auto"/>
        <w:rPr>
          <w:rFonts w:eastAsia="Calibri" w:cs="Times"/>
          <w:szCs w:val="20"/>
        </w:rPr>
      </w:pPr>
      <w:r>
        <w:rPr>
          <w:rFonts w:eastAsia="Calibri" w:cs="Times"/>
          <w:szCs w:val="20"/>
        </w:rPr>
        <w:t>Chairman’s Notes, 3GPP TSG RAN WG1 Meeting #11</w:t>
      </w:r>
      <w:r w:rsidR="00114E45">
        <w:rPr>
          <w:rFonts w:eastAsia="Calibri" w:cs="Times"/>
          <w:szCs w:val="20"/>
        </w:rPr>
        <w:t>4</w:t>
      </w:r>
      <w:r>
        <w:rPr>
          <w:rFonts w:eastAsia="Calibri" w:cs="Times"/>
          <w:szCs w:val="20"/>
        </w:rPr>
        <w:t xml:space="preserve">, </w:t>
      </w:r>
      <w:r w:rsidR="00114E45">
        <w:rPr>
          <w:rFonts w:eastAsia="Calibri" w:cs="Times"/>
          <w:szCs w:val="20"/>
        </w:rPr>
        <w:t>August</w:t>
      </w:r>
      <w:r>
        <w:rPr>
          <w:rFonts w:eastAsia="Calibri" w:cs="Times"/>
          <w:szCs w:val="20"/>
        </w:rPr>
        <w:t xml:space="preserve"> 2023</w:t>
      </w:r>
    </w:p>
    <w:p w14:paraId="173C64CD" w14:textId="7C4DD792" w:rsidR="00D9453E" w:rsidRPr="00CA3A27" w:rsidRDefault="00EB349C" w:rsidP="00E04714">
      <w:pPr>
        <w:pStyle w:val="BodyText"/>
        <w:numPr>
          <w:ilvl w:val="0"/>
          <w:numId w:val="43"/>
        </w:numPr>
        <w:overflowPunct/>
        <w:autoSpaceDE/>
        <w:autoSpaceDN/>
        <w:adjustRightInd/>
        <w:spacing w:after="0" w:line="240" w:lineRule="auto"/>
        <w:contextualSpacing/>
        <w:textAlignment w:val="auto"/>
        <w:rPr>
          <w:rFonts w:ascii="Times New Roman" w:hAnsi="Times New Roman"/>
          <w:szCs w:val="20"/>
        </w:rPr>
      </w:pPr>
      <w:r>
        <w:rPr>
          <w:rFonts w:eastAsia="Calibri" w:cs="Times"/>
          <w:szCs w:val="20"/>
        </w:rPr>
        <w:t>R1-230</w:t>
      </w:r>
      <w:r w:rsidR="00114E45">
        <w:rPr>
          <w:rFonts w:eastAsia="Calibri" w:cs="Times"/>
          <w:szCs w:val="20"/>
        </w:rPr>
        <w:t>6470</w:t>
      </w:r>
      <w:r>
        <w:rPr>
          <w:rFonts w:eastAsia="Calibri" w:cs="Times"/>
          <w:szCs w:val="20"/>
        </w:rPr>
        <w:t>, Recommended Direction on SRI/TPMI Enhancements for RAN1#114</w:t>
      </w:r>
      <w:r w:rsidR="00114E45">
        <w:rPr>
          <w:rFonts w:eastAsia="Calibri" w:cs="Times"/>
          <w:szCs w:val="20"/>
        </w:rPr>
        <w:t>b</w:t>
      </w:r>
      <w:r>
        <w:rPr>
          <w:rFonts w:eastAsia="Calibri" w:cs="Times"/>
          <w:szCs w:val="20"/>
        </w:rPr>
        <w:t>, Moderator (</w:t>
      </w:r>
      <w:proofErr w:type="spellStart"/>
      <w:r>
        <w:rPr>
          <w:rFonts w:eastAsia="Calibri" w:cs="Times"/>
          <w:szCs w:val="20"/>
        </w:rPr>
        <w:t>InterDigital</w:t>
      </w:r>
      <w:proofErr w:type="spellEnd"/>
      <w:r>
        <w:rPr>
          <w:rFonts w:eastAsia="Calibri" w:cs="Times"/>
          <w:szCs w:val="20"/>
        </w:rPr>
        <w:t>), 3GPP TSG RAN WG1 Meeting #11</w:t>
      </w:r>
      <w:r w:rsidR="00114E45">
        <w:rPr>
          <w:rFonts w:eastAsia="Calibri" w:cs="Times"/>
          <w:szCs w:val="20"/>
        </w:rPr>
        <w:t>4</w:t>
      </w:r>
      <w:r>
        <w:rPr>
          <w:rFonts w:eastAsia="Calibri" w:cs="Times"/>
          <w:szCs w:val="20"/>
        </w:rPr>
        <w:t xml:space="preserve">, </w:t>
      </w:r>
      <w:r w:rsidR="00114E45">
        <w:rPr>
          <w:rFonts w:eastAsia="Calibri" w:cs="Times"/>
          <w:szCs w:val="20"/>
        </w:rPr>
        <w:t>August</w:t>
      </w:r>
      <w:r>
        <w:rPr>
          <w:rFonts w:eastAsia="Calibri" w:cs="Times"/>
          <w:szCs w:val="20"/>
        </w:rPr>
        <w:t xml:space="preserve"> 2023</w:t>
      </w:r>
    </w:p>
    <w:p w14:paraId="6CAE1D4B" w14:textId="5D818D50" w:rsidR="00C93227" w:rsidRPr="00CA3A27" w:rsidRDefault="00CA3A27" w:rsidP="00E04714">
      <w:pPr>
        <w:pStyle w:val="BodyText"/>
        <w:numPr>
          <w:ilvl w:val="0"/>
          <w:numId w:val="43"/>
        </w:numPr>
        <w:overflowPunct/>
        <w:autoSpaceDE/>
        <w:autoSpaceDN/>
        <w:adjustRightInd/>
        <w:spacing w:after="0" w:line="240" w:lineRule="auto"/>
        <w:contextualSpacing/>
        <w:textAlignment w:val="auto"/>
        <w:rPr>
          <w:rFonts w:ascii="Times New Roman" w:hAnsi="Times New Roman"/>
          <w:szCs w:val="20"/>
        </w:rPr>
      </w:pPr>
      <w:r>
        <w:rPr>
          <w:rFonts w:eastAsia="Calibri" w:cs="Times"/>
          <w:szCs w:val="20"/>
        </w:rPr>
        <w:t>R1-230896</w:t>
      </w:r>
      <w:r w:rsidR="00C93227">
        <w:rPr>
          <w:rFonts w:eastAsia="Calibri" w:cs="Times"/>
          <w:szCs w:val="20"/>
        </w:rPr>
        <w:t>6</w:t>
      </w:r>
      <w:r>
        <w:rPr>
          <w:rFonts w:eastAsia="Calibri" w:cs="Times"/>
          <w:szCs w:val="20"/>
        </w:rPr>
        <w:t xml:space="preserve">, </w:t>
      </w:r>
      <w:r w:rsidRPr="00CA3A27">
        <w:rPr>
          <w:rFonts w:ascii="Times New Roman" w:hAnsi="Times New Roman"/>
          <w:szCs w:val="20"/>
        </w:rPr>
        <w:t xml:space="preserve">FL Summary SRITPMI Enhancements; </w:t>
      </w:r>
      <w:r>
        <w:rPr>
          <w:rFonts w:ascii="Times New Roman" w:hAnsi="Times New Roman"/>
          <w:szCs w:val="20"/>
        </w:rPr>
        <w:t xml:space="preserve">Preparatory, </w:t>
      </w:r>
      <w:r w:rsidR="00C93227">
        <w:rPr>
          <w:rFonts w:eastAsia="Calibri" w:cs="Times"/>
          <w:szCs w:val="20"/>
        </w:rPr>
        <w:t>Moderator (</w:t>
      </w:r>
      <w:proofErr w:type="spellStart"/>
      <w:r w:rsidR="00C93227">
        <w:rPr>
          <w:rFonts w:eastAsia="Calibri" w:cs="Times"/>
          <w:szCs w:val="20"/>
        </w:rPr>
        <w:t>InterDigital</w:t>
      </w:r>
      <w:proofErr w:type="spellEnd"/>
      <w:r w:rsidR="00C93227">
        <w:rPr>
          <w:rFonts w:eastAsia="Calibri" w:cs="Times"/>
          <w:szCs w:val="20"/>
        </w:rPr>
        <w:t>), 3GPP TSG RAN WG1 Meeting #114b, October 2023</w:t>
      </w:r>
    </w:p>
    <w:p w14:paraId="07C32F38" w14:textId="77777777" w:rsidR="00FC7084" w:rsidRPr="00274168" w:rsidRDefault="00FC7084" w:rsidP="00E04714">
      <w:pPr>
        <w:pStyle w:val="BodyText"/>
        <w:numPr>
          <w:ilvl w:val="0"/>
          <w:numId w:val="43"/>
        </w:numPr>
        <w:overflowPunct/>
        <w:autoSpaceDE/>
        <w:autoSpaceDN/>
        <w:adjustRightInd/>
        <w:spacing w:after="0" w:line="240" w:lineRule="auto"/>
        <w:contextualSpacing/>
        <w:textAlignment w:val="auto"/>
        <w:rPr>
          <w:rFonts w:ascii="Times New Roman" w:hAnsi="Times New Roman"/>
          <w:szCs w:val="20"/>
        </w:rPr>
      </w:pPr>
      <w:r w:rsidRPr="00274168">
        <w:rPr>
          <w:rFonts w:ascii="Times New Roman" w:hAnsi="Times New Roman"/>
        </w:rPr>
        <w:t>R1-2308929, Maintenance of SRI/TPMI enhancement for enabling 8 TX UL transmission</w:t>
      </w:r>
      <w:r>
        <w:rPr>
          <w:rFonts w:ascii="Times New Roman" w:hAnsi="Times New Roman"/>
        </w:rPr>
        <w:t xml:space="preserve">, </w:t>
      </w:r>
      <w:r w:rsidRPr="00274168">
        <w:rPr>
          <w:rFonts w:ascii="Times New Roman" w:hAnsi="Times New Roman"/>
        </w:rPr>
        <w:t xml:space="preserve">Huawei, </w:t>
      </w:r>
      <w:proofErr w:type="spellStart"/>
      <w:r w:rsidRPr="00274168">
        <w:rPr>
          <w:rFonts w:ascii="Times New Roman" w:hAnsi="Times New Roman"/>
        </w:rPr>
        <w:t>HiSilicon</w:t>
      </w:r>
      <w:proofErr w:type="spellEnd"/>
    </w:p>
    <w:p w14:paraId="65F72785" w14:textId="77777777" w:rsidR="00FC7084" w:rsidRPr="00274168" w:rsidRDefault="00FC7084" w:rsidP="00E04714">
      <w:pPr>
        <w:pStyle w:val="BodyText"/>
        <w:numPr>
          <w:ilvl w:val="0"/>
          <w:numId w:val="43"/>
        </w:numPr>
        <w:overflowPunct/>
        <w:autoSpaceDE/>
        <w:autoSpaceDN/>
        <w:adjustRightInd/>
        <w:spacing w:after="0" w:line="240" w:lineRule="auto"/>
        <w:contextualSpacing/>
        <w:textAlignment w:val="auto"/>
        <w:rPr>
          <w:rFonts w:ascii="Times New Roman" w:hAnsi="Times New Roman"/>
          <w:szCs w:val="20"/>
        </w:rPr>
      </w:pPr>
      <w:r w:rsidRPr="00274168">
        <w:rPr>
          <w:rFonts w:ascii="Times New Roman" w:hAnsi="Times New Roman"/>
        </w:rPr>
        <w:t>R1-2308965,</w:t>
      </w:r>
      <w:r w:rsidRPr="00274168">
        <w:rPr>
          <w:rFonts w:ascii="Times New Roman" w:hAnsi="Times New Roman"/>
        </w:rPr>
        <w:tab/>
        <w:t>Remaining Details on Rel-18 8TX UE Operation</w:t>
      </w:r>
      <w:r>
        <w:rPr>
          <w:rFonts w:ascii="Times New Roman" w:hAnsi="Times New Roman"/>
        </w:rPr>
        <w:t xml:space="preserve">, </w:t>
      </w:r>
      <w:proofErr w:type="spellStart"/>
      <w:r w:rsidRPr="00274168">
        <w:rPr>
          <w:rFonts w:ascii="Times New Roman" w:hAnsi="Times New Roman"/>
        </w:rPr>
        <w:t>InterDigital</w:t>
      </w:r>
      <w:proofErr w:type="spellEnd"/>
      <w:r w:rsidRPr="00274168">
        <w:rPr>
          <w:rFonts w:ascii="Times New Roman" w:hAnsi="Times New Roman"/>
        </w:rPr>
        <w:t>, Inc.</w:t>
      </w:r>
    </w:p>
    <w:p w14:paraId="55B411A6" w14:textId="77777777" w:rsidR="00FC7084" w:rsidRPr="00274168" w:rsidRDefault="00FC7084" w:rsidP="00E04714">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R1-2308979</w:t>
      </w:r>
      <w:r>
        <w:rPr>
          <w:rFonts w:ascii="Times New Roman" w:hAnsi="Times New Roman"/>
        </w:rPr>
        <w:t>,</w:t>
      </w:r>
      <w:r w:rsidRPr="00274168">
        <w:rPr>
          <w:rFonts w:ascii="Times New Roman" w:hAnsi="Times New Roman"/>
        </w:rPr>
        <w:tab/>
        <w:t>Remaining issues on SRI/TPMI enhancement for enabling 8 TX UL transmission</w:t>
      </w:r>
      <w:r>
        <w:rPr>
          <w:rFonts w:ascii="Times New Roman" w:hAnsi="Times New Roman"/>
        </w:rPr>
        <w:t xml:space="preserve">, </w:t>
      </w:r>
      <w:proofErr w:type="spellStart"/>
      <w:r w:rsidRPr="00274168">
        <w:rPr>
          <w:rFonts w:ascii="Times New Roman" w:hAnsi="Times New Roman"/>
        </w:rPr>
        <w:t>Spreadtrum</w:t>
      </w:r>
      <w:proofErr w:type="spellEnd"/>
      <w:r w:rsidRPr="00274168">
        <w:rPr>
          <w:rFonts w:ascii="Times New Roman" w:hAnsi="Times New Roman"/>
        </w:rPr>
        <w:t xml:space="preserve"> Communications</w:t>
      </w:r>
    </w:p>
    <w:p w14:paraId="78160290" w14:textId="77777777" w:rsidR="00FC7084" w:rsidRPr="00274168" w:rsidRDefault="00FC7084" w:rsidP="00E04714">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R1-2309019</w:t>
      </w:r>
      <w:r>
        <w:rPr>
          <w:rFonts w:ascii="Times New Roman" w:hAnsi="Times New Roman"/>
        </w:rPr>
        <w:t xml:space="preserve">, </w:t>
      </w:r>
      <w:r w:rsidRPr="00274168">
        <w:rPr>
          <w:rFonts w:ascii="Times New Roman" w:hAnsi="Times New Roman"/>
        </w:rPr>
        <w:t>Maintenance on SRI/TPMI enhancement for enabling 8 TX UL transmission</w:t>
      </w:r>
      <w:r>
        <w:rPr>
          <w:rFonts w:ascii="Times New Roman" w:hAnsi="Times New Roman"/>
        </w:rPr>
        <w:t xml:space="preserve">, </w:t>
      </w:r>
      <w:proofErr w:type="gramStart"/>
      <w:r w:rsidRPr="00274168">
        <w:rPr>
          <w:rFonts w:ascii="Times New Roman" w:hAnsi="Times New Roman"/>
        </w:rPr>
        <w:t>ZTE</w:t>
      </w:r>
      <w:proofErr w:type="gramEnd"/>
    </w:p>
    <w:p w14:paraId="7F6D58C7" w14:textId="77777777" w:rsidR="00FC7084" w:rsidRPr="00274168" w:rsidRDefault="00FC7084" w:rsidP="00E04714">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R1-2309066</w:t>
      </w:r>
      <w:r>
        <w:rPr>
          <w:rFonts w:ascii="Times New Roman" w:hAnsi="Times New Roman"/>
        </w:rPr>
        <w:t>,</w:t>
      </w:r>
      <w:r w:rsidRPr="00274168">
        <w:rPr>
          <w:rFonts w:ascii="Times New Roman" w:hAnsi="Times New Roman"/>
        </w:rPr>
        <w:tab/>
        <w:t>Maintenance on enabling 8 TX UL transmission</w:t>
      </w:r>
      <w:r>
        <w:rPr>
          <w:rFonts w:ascii="Times New Roman" w:hAnsi="Times New Roman"/>
        </w:rPr>
        <w:t xml:space="preserve">, </w:t>
      </w:r>
      <w:proofErr w:type="gramStart"/>
      <w:r w:rsidRPr="00274168">
        <w:rPr>
          <w:rFonts w:ascii="Times New Roman" w:hAnsi="Times New Roman"/>
        </w:rPr>
        <w:t>vivo</w:t>
      </w:r>
      <w:proofErr w:type="gramEnd"/>
    </w:p>
    <w:p w14:paraId="20F3BDE9" w14:textId="77777777" w:rsidR="00FC7084" w:rsidRPr="00274168" w:rsidRDefault="00FC7084" w:rsidP="00E04714">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R1-2309166</w:t>
      </w:r>
      <w:r>
        <w:rPr>
          <w:rFonts w:ascii="Times New Roman" w:hAnsi="Times New Roman"/>
        </w:rPr>
        <w:t>,</w:t>
      </w:r>
      <w:r w:rsidRPr="00274168">
        <w:rPr>
          <w:rFonts w:ascii="Times New Roman" w:hAnsi="Times New Roman"/>
        </w:rPr>
        <w:tab/>
        <w:t>SRI/TPMI enhancement for enabling 8 TX UL transmission</w:t>
      </w:r>
      <w:r>
        <w:rPr>
          <w:rFonts w:ascii="Times New Roman" w:hAnsi="Times New Roman"/>
        </w:rPr>
        <w:t xml:space="preserve">, </w:t>
      </w:r>
      <w:r w:rsidRPr="00274168">
        <w:rPr>
          <w:rFonts w:ascii="Times New Roman" w:hAnsi="Times New Roman"/>
        </w:rPr>
        <w:t>LG Electronics</w:t>
      </w:r>
    </w:p>
    <w:p w14:paraId="41C9519C" w14:textId="77777777" w:rsidR="00FC7084" w:rsidRPr="00274168" w:rsidRDefault="00FC7084" w:rsidP="00E04714">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R1-2309258</w:t>
      </w:r>
      <w:r>
        <w:rPr>
          <w:rFonts w:ascii="Times New Roman" w:hAnsi="Times New Roman"/>
        </w:rPr>
        <w:t>,</w:t>
      </w:r>
      <w:r w:rsidRPr="00274168">
        <w:rPr>
          <w:rFonts w:ascii="Times New Roman" w:hAnsi="Times New Roman"/>
        </w:rPr>
        <w:tab/>
        <w:t>On SRI/TPMI Indication for 8Tx Transmission</w:t>
      </w:r>
      <w:r>
        <w:rPr>
          <w:rFonts w:ascii="Times New Roman" w:hAnsi="Times New Roman"/>
        </w:rPr>
        <w:t xml:space="preserve">, </w:t>
      </w:r>
      <w:r w:rsidRPr="00274168">
        <w:rPr>
          <w:rFonts w:ascii="Times New Roman" w:hAnsi="Times New Roman"/>
        </w:rPr>
        <w:t>Google</w:t>
      </w:r>
    </w:p>
    <w:p w14:paraId="634CAFD3" w14:textId="77777777" w:rsidR="00FC7084" w:rsidRPr="00274168" w:rsidRDefault="00FC7084" w:rsidP="00E04714">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R1-2309277</w:t>
      </w:r>
      <w:r>
        <w:rPr>
          <w:rFonts w:ascii="Times New Roman" w:hAnsi="Times New Roman"/>
        </w:rPr>
        <w:t>,</w:t>
      </w:r>
      <w:r w:rsidRPr="00274168">
        <w:rPr>
          <w:rFonts w:ascii="Times New Roman" w:hAnsi="Times New Roman"/>
        </w:rPr>
        <w:tab/>
        <w:t>Remaining issues on SRI/TPMI enhancement</w:t>
      </w:r>
      <w:r>
        <w:rPr>
          <w:rFonts w:ascii="Times New Roman" w:hAnsi="Times New Roman"/>
        </w:rPr>
        <w:t xml:space="preserve">, </w:t>
      </w:r>
      <w:r w:rsidRPr="00274168">
        <w:rPr>
          <w:rFonts w:ascii="Times New Roman" w:hAnsi="Times New Roman"/>
        </w:rPr>
        <w:t>NEC</w:t>
      </w:r>
    </w:p>
    <w:p w14:paraId="10022FE9" w14:textId="77777777" w:rsidR="00FC7084" w:rsidRPr="00274168" w:rsidRDefault="00FC7084" w:rsidP="00E04714">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R1-2309321</w:t>
      </w:r>
      <w:r>
        <w:rPr>
          <w:rFonts w:ascii="Times New Roman" w:hAnsi="Times New Roman"/>
        </w:rPr>
        <w:t>,</w:t>
      </w:r>
      <w:r w:rsidRPr="00274168">
        <w:rPr>
          <w:rFonts w:ascii="Times New Roman" w:hAnsi="Times New Roman"/>
        </w:rPr>
        <w:tab/>
        <w:t>Maintenance on SRI/TPMI enhancement for enabling 8TX UL transmission</w:t>
      </w:r>
      <w:r>
        <w:rPr>
          <w:rFonts w:ascii="Times New Roman" w:hAnsi="Times New Roman"/>
        </w:rPr>
        <w:t xml:space="preserve">, </w:t>
      </w:r>
      <w:proofErr w:type="gramStart"/>
      <w:r w:rsidRPr="00274168">
        <w:rPr>
          <w:rFonts w:ascii="Times New Roman" w:hAnsi="Times New Roman"/>
        </w:rPr>
        <w:t>Lenovo</w:t>
      </w:r>
      <w:proofErr w:type="gramEnd"/>
    </w:p>
    <w:p w14:paraId="3EF4B398" w14:textId="77777777" w:rsidR="00FC7084" w:rsidRPr="00274168" w:rsidRDefault="00FC7084" w:rsidP="00E04714">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R1-2309367</w:t>
      </w:r>
      <w:r>
        <w:rPr>
          <w:rFonts w:ascii="Times New Roman" w:hAnsi="Times New Roman"/>
        </w:rPr>
        <w:t>,</w:t>
      </w:r>
      <w:r w:rsidRPr="00274168">
        <w:rPr>
          <w:rFonts w:ascii="Times New Roman" w:hAnsi="Times New Roman"/>
        </w:rPr>
        <w:tab/>
        <w:t>Views on TPMI/SRI enhancements for 8Tx UL transmission</w:t>
      </w:r>
      <w:r>
        <w:rPr>
          <w:rFonts w:ascii="Times New Roman" w:hAnsi="Times New Roman"/>
        </w:rPr>
        <w:t xml:space="preserve">, </w:t>
      </w:r>
      <w:r w:rsidRPr="00274168">
        <w:rPr>
          <w:rFonts w:ascii="Times New Roman" w:hAnsi="Times New Roman"/>
        </w:rPr>
        <w:t>Samsung</w:t>
      </w:r>
    </w:p>
    <w:p w14:paraId="4C9A9FAA" w14:textId="77777777" w:rsidR="00FC7084" w:rsidRPr="00274168" w:rsidRDefault="00FC7084" w:rsidP="00E04714">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R1-2309430</w:t>
      </w:r>
      <w:r>
        <w:rPr>
          <w:rFonts w:ascii="Times New Roman" w:hAnsi="Times New Roman"/>
        </w:rPr>
        <w:t>,</w:t>
      </w:r>
      <w:r w:rsidRPr="00274168">
        <w:rPr>
          <w:rFonts w:ascii="Times New Roman" w:hAnsi="Times New Roman"/>
        </w:rPr>
        <w:tab/>
        <w:t>Enhancements on 8Tx uplink transmission</w:t>
      </w:r>
      <w:r>
        <w:rPr>
          <w:rFonts w:ascii="Times New Roman" w:hAnsi="Times New Roman"/>
        </w:rPr>
        <w:t xml:space="preserve">, </w:t>
      </w:r>
      <w:proofErr w:type="spellStart"/>
      <w:r w:rsidRPr="00274168">
        <w:rPr>
          <w:rFonts w:ascii="Times New Roman" w:hAnsi="Times New Roman"/>
        </w:rPr>
        <w:t>xiaomi</w:t>
      </w:r>
      <w:proofErr w:type="spellEnd"/>
    </w:p>
    <w:p w14:paraId="62EC279B" w14:textId="77777777" w:rsidR="00FC7084" w:rsidRPr="00274168" w:rsidRDefault="00FC7084" w:rsidP="00E04714">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R1-2309499</w:t>
      </w:r>
      <w:r>
        <w:rPr>
          <w:rFonts w:ascii="Times New Roman" w:hAnsi="Times New Roman"/>
        </w:rPr>
        <w:t>,</w:t>
      </w:r>
      <w:r w:rsidRPr="00274168">
        <w:rPr>
          <w:rFonts w:ascii="Times New Roman" w:hAnsi="Times New Roman"/>
        </w:rPr>
        <w:tab/>
        <w:t>Remaining issues on enhancement of SRI/TPMI for 8TX UL transmission</w:t>
      </w:r>
      <w:r>
        <w:rPr>
          <w:rFonts w:ascii="Times New Roman" w:hAnsi="Times New Roman"/>
        </w:rPr>
        <w:t xml:space="preserve">, </w:t>
      </w:r>
      <w:r w:rsidRPr="00274168">
        <w:rPr>
          <w:rFonts w:ascii="Times New Roman" w:hAnsi="Times New Roman"/>
        </w:rPr>
        <w:t>CATT</w:t>
      </w:r>
    </w:p>
    <w:p w14:paraId="18B83FE6" w14:textId="77777777" w:rsidR="00FC7084" w:rsidRPr="00274168" w:rsidRDefault="00FC7084" w:rsidP="00E04714">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R1-2309569</w:t>
      </w:r>
      <w:r>
        <w:rPr>
          <w:rFonts w:ascii="Times New Roman" w:hAnsi="Times New Roman"/>
        </w:rPr>
        <w:t>,</w:t>
      </w:r>
      <w:r w:rsidRPr="00274168">
        <w:rPr>
          <w:rFonts w:ascii="Times New Roman" w:hAnsi="Times New Roman"/>
        </w:rPr>
        <w:tab/>
        <w:t>Remaining issues on SRI TPMI enhancement for 8 TX UL transmission</w:t>
      </w:r>
      <w:r>
        <w:rPr>
          <w:rFonts w:ascii="Times New Roman" w:hAnsi="Times New Roman"/>
        </w:rPr>
        <w:t xml:space="preserve">, </w:t>
      </w:r>
      <w:r w:rsidRPr="00274168">
        <w:rPr>
          <w:rFonts w:ascii="Times New Roman" w:hAnsi="Times New Roman"/>
        </w:rPr>
        <w:t>OPPO</w:t>
      </w:r>
    </w:p>
    <w:p w14:paraId="6F78252E" w14:textId="77777777" w:rsidR="00FC7084" w:rsidRPr="00274168" w:rsidRDefault="00FC7084" w:rsidP="00E04714">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R1-2309640</w:t>
      </w:r>
      <w:r>
        <w:rPr>
          <w:rFonts w:ascii="Times New Roman" w:hAnsi="Times New Roman"/>
        </w:rPr>
        <w:t>,</w:t>
      </w:r>
      <w:r w:rsidRPr="00274168">
        <w:rPr>
          <w:rFonts w:ascii="Times New Roman" w:hAnsi="Times New Roman"/>
        </w:rPr>
        <w:tab/>
        <w:t>Discussion on remaining issues for 8Tx UL transmission</w:t>
      </w:r>
      <w:r>
        <w:rPr>
          <w:rFonts w:ascii="Times New Roman" w:hAnsi="Times New Roman"/>
        </w:rPr>
        <w:t xml:space="preserve">, </w:t>
      </w:r>
      <w:r w:rsidRPr="00274168">
        <w:rPr>
          <w:rFonts w:ascii="Times New Roman" w:hAnsi="Times New Roman"/>
        </w:rPr>
        <w:t>Fujitsu</w:t>
      </w:r>
    </w:p>
    <w:p w14:paraId="6F37529D" w14:textId="77777777" w:rsidR="00FC7084" w:rsidRPr="00274168" w:rsidRDefault="00FC7084" w:rsidP="00E04714">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R1-2309665</w:t>
      </w:r>
      <w:r>
        <w:rPr>
          <w:rFonts w:ascii="Times New Roman" w:hAnsi="Times New Roman"/>
        </w:rPr>
        <w:t>,</w:t>
      </w:r>
      <w:r w:rsidRPr="00274168">
        <w:rPr>
          <w:rFonts w:ascii="Times New Roman" w:hAnsi="Times New Roman"/>
        </w:rPr>
        <w:tab/>
        <w:t>Remaining issues on SRI/TPMI enhancement for enabling 8 TX UL transmission</w:t>
      </w:r>
      <w:r>
        <w:rPr>
          <w:rFonts w:ascii="Times New Roman" w:hAnsi="Times New Roman"/>
        </w:rPr>
        <w:t xml:space="preserve">, </w:t>
      </w:r>
      <w:proofErr w:type="gramStart"/>
      <w:r w:rsidRPr="00274168">
        <w:rPr>
          <w:rFonts w:ascii="Times New Roman" w:hAnsi="Times New Roman"/>
        </w:rPr>
        <w:t>CMCC</w:t>
      </w:r>
      <w:proofErr w:type="gramEnd"/>
    </w:p>
    <w:p w14:paraId="38694972" w14:textId="77777777" w:rsidR="00FC7084" w:rsidRPr="00274168" w:rsidRDefault="00FC7084" w:rsidP="00E04714">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R1-2309726</w:t>
      </w:r>
      <w:r>
        <w:rPr>
          <w:rFonts w:ascii="Times New Roman" w:hAnsi="Times New Roman"/>
        </w:rPr>
        <w:t>,</w:t>
      </w:r>
      <w:r w:rsidRPr="00274168">
        <w:rPr>
          <w:rFonts w:ascii="Times New Roman" w:hAnsi="Times New Roman"/>
        </w:rPr>
        <w:tab/>
        <w:t>Discussion on Full Power Mode for 8 TX UL Transmission</w:t>
      </w:r>
      <w:r>
        <w:rPr>
          <w:rFonts w:ascii="Times New Roman" w:hAnsi="Times New Roman"/>
        </w:rPr>
        <w:t xml:space="preserve">, </w:t>
      </w:r>
      <w:r w:rsidRPr="00274168">
        <w:rPr>
          <w:rFonts w:ascii="Times New Roman" w:hAnsi="Times New Roman"/>
        </w:rPr>
        <w:t>FGI</w:t>
      </w:r>
    </w:p>
    <w:p w14:paraId="3A33705C" w14:textId="77777777" w:rsidR="00FC7084" w:rsidRPr="00274168" w:rsidRDefault="00FC7084" w:rsidP="00E04714">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R1-2309769</w:t>
      </w:r>
      <w:r>
        <w:rPr>
          <w:rFonts w:ascii="Times New Roman" w:hAnsi="Times New Roman"/>
        </w:rPr>
        <w:t>,</w:t>
      </w:r>
      <w:r w:rsidRPr="00274168">
        <w:rPr>
          <w:rFonts w:ascii="Times New Roman" w:hAnsi="Times New Roman"/>
        </w:rPr>
        <w:tab/>
        <w:t>Discussions on SRI/TPMI enhancement for enabling 8 TX UL transmission</w:t>
      </w:r>
      <w:r>
        <w:rPr>
          <w:rFonts w:ascii="Times New Roman" w:hAnsi="Times New Roman"/>
        </w:rPr>
        <w:t xml:space="preserve">, </w:t>
      </w:r>
      <w:proofErr w:type="spellStart"/>
      <w:r w:rsidRPr="00274168">
        <w:rPr>
          <w:rFonts w:ascii="Times New Roman" w:hAnsi="Times New Roman"/>
        </w:rPr>
        <w:t>Ruijie</w:t>
      </w:r>
      <w:proofErr w:type="spellEnd"/>
      <w:r w:rsidRPr="00274168">
        <w:rPr>
          <w:rFonts w:ascii="Times New Roman" w:hAnsi="Times New Roman"/>
        </w:rPr>
        <w:t xml:space="preserve"> Network Co. Ltd</w:t>
      </w:r>
    </w:p>
    <w:p w14:paraId="626A3A02" w14:textId="77777777" w:rsidR="00FC7084" w:rsidRPr="00274168" w:rsidRDefault="00FC7084" w:rsidP="00E04714">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R1-2309826</w:t>
      </w:r>
      <w:r>
        <w:rPr>
          <w:rFonts w:ascii="Times New Roman" w:hAnsi="Times New Roman"/>
        </w:rPr>
        <w:t>,</w:t>
      </w:r>
      <w:r w:rsidRPr="00274168">
        <w:rPr>
          <w:rFonts w:ascii="Times New Roman" w:hAnsi="Times New Roman"/>
        </w:rPr>
        <w:tab/>
        <w:t>Maintenance on SRI/TPMI enhancement for enabling 8 TX UL transmission</w:t>
      </w:r>
      <w:r>
        <w:rPr>
          <w:rFonts w:ascii="Times New Roman" w:hAnsi="Times New Roman"/>
        </w:rPr>
        <w:t xml:space="preserve">, </w:t>
      </w:r>
      <w:proofErr w:type="gramStart"/>
      <w:r w:rsidRPr="00274168">
        <w:rPr>
          <w:rFonts w:ascii="Times New Roman" w:hAnsi="Times New Roman"/>
        </w:rPr>
        <w:t>Apple</w:t>
      </w:r>
      <w:proofErr w:type="gramEnd"/>
    </w:p>
    <w:p w14:paraId="20404E99" w14:textId="77777777" w:rsidR="00FC7084" w:rsidRPr="00274168" w:rsidRDefault="00FC7084" w:rsidP="00E04714">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R1-2309921</w:t>
      </w:r>
      <w:r>
        <w:rPr>
          <w:rFonts w:ascii="Times New Roman" w:hAnsi="Times New Roman"/>
        </w:rPr>
        <w:t>,</w:t>
      </w:r>
      <w:r w:rsidRPr="00274168">
        <w:rPr>
          <w:rFonts w:ascii="Times New Roman" w:hAnsi="Times New Roman"/>
        </w:rPr>
        <w:tab/>
        <w:t>Maintenance of UL enhancements for enabling 8Tx UL transmission</w:t>
      </w:r>
      <w:r>
        <w:rPr>
          <w:rFonts w:ascii="Times New Roman" w:hAnsi="Times New Roman"/>
        </w:rPr>
        <w:t xml:space="preserve">, </w:t>
      </w:r>
      <w:r w:rsidRPr="00274168">
        <w:rPr>
          <w:rFonts w:ascii="Times New Roman" w:hAnsi="Times New Roman"/>
        </w:rPr>
        <w:t>Nokia, Nokia Shanghai Bell</w:t>
      </w:r>
    </w:p>
    <w:p w14:paraId="5E13FE53" w14:textId="77777777" w:rsidR="00FC7084" w:rsidRPr="00274168" w:rsidRDefault="00FC7084" w:rsidP="00E04714">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R1-2309966</w:t>
      </w:r>
      <w:r>
        <w:rPr>
          <w:rFonts w:ascii="Times New Roman" w:hAnsi="Times New Roman"/>
        </w:rPr>
        <w:t>,</w:t>
      </w:r>
      <w:r w:rsidRPr="00274168">
        <w:rPr>
          <w:rFonts w:ascii="Times New Roman" w:hAnsi="Times New Roman"/>
        </w:rPr>
        <w:tab/>
        <w:t>8 Tx SRI/TPMI Corrections</w:t>
      </w:r>
      <w:r>
        <w:rPr>
          <w:rFonts w:ascii="Times New Roman" w:hAnsi="Times New Roman"/>
        </w:rPr>
        <w:t xml:space="preserve">, </w:t>
      </w:r>
      <w:r w:rsidRPr="00274168">
        <w:rPr>
          <w:rFonts w:ascii="Times New Roman" w:hAnsi="Times New Roman"/>
        </w:rPr>
        <w:t>Ericsson</w:t>
      </w:r>
    </w:p>
    <w:p w14:paraId="40109F94" w14:textId="77777777" w:rsidR="00FC7084" w:rsidRPr="00274168" w:rsidRDefault="00FC7084" w:rsidP="00E04714">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R1-2310028</w:t>
      </w:r>
      <w:r>
        <w:rPr>
          <w:rFonts w:ascii="Times New Roman" w:hAnsi="Times New Roman"/>
        </w:rPr>
        <w:t>,</w:t>
      </w:r>
      <w:r w:rsidRPr="00274168">
        <w:rPr>
          <w:rFonts w:ascii="Times New Roman" w:hAnsi="Times New Roman"/>
        </w:rPr>
        <w:tab/>
        <w:t>Remaining issues on 8 TX UL transmission</w:t>
      </w:r>
      <w:r>
        <w:rPr>
          <w:rFonts w:ascii="Times New Roman" w:hAnsi="Times New Roman"/>
        </w:rPr>
        <w:t xml:space="preserve">, </w:t>
      </w:r>
      <w:r w:rsidRPr="00274168">
        <w:rPr>
          <w:rFonts w:ascii="Times New Roman" w:hAnsi="Times New Roman"/>
        </w:rPr>
        <w:t>NTT DOCOMO, INC.</w:t>
      </w:r>
    </w:p>
    <w:p w14:paraId="58C6BA0B" w14:textId="77777777" w:rsidR="00FC7084" w:rsidRPr="00274168" w:rsidRDefault="00FC7084" w:rsidP="00E04714">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R1-2310069</w:t>
      </w:r>
      <w:r>
        <w:rPr>
          <w:rFonts w:ascii="Times New Roman" w:hAnsi="Times New Roman"/>
        </w:rPr>
        <w:t>,</w:t>
      </w:r>
      <w:r w:rsidRPr="00274168">
        <w:rPr>
          <w:rFonts w:ascii="Times New Roman" w:hAnsi="Times New Roman"/>
        </w:rPr>
        <w:tab/>
        <w:t>Maintenance on 8 TX UL transmission</w:t>
      </w:r>
      <w:r>
        <w:rPr>
          <w:rFonts w:ascii="Times New Roman" w:hAnsi="Times New Roman"/>
        </w:rPr>
        <w:t xml:space="preserve">, </w:t>
      </w:r>
      <w:r w:rsidRPr="00274168">
        <w:rPr>
          <w:rFonts w:ascii="Times New Roman" w:hAnsi="Times New Roman"/>
        </w:rPr>
        <w:t>Sharp</w:t>
      </w:r>
    </w:p>
    <w:p w14:paraId="5ADC2A8F" w14:textId="77777777" w:rsidR="00FC7084" w:rsidRPr="00274168" w:rsidRDefault="00FC7084" w:rsidP="00E04714">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R1-2310133</w:t>
      </w:r>
      <w:r>
        <w:rPr>
          <w:rFonts w:ascii="Times New Roman" w:hAnsi="Times New Roman"/>
        </w:rPr>
        <w:t>,</w:t>
      </w:r>
      <w:r w:rsidRPr="00274168">
        <w:rPr>
          <w:rFonts w:ascii="Times New Roman" w:hAnsi="Times New Roman"/>
        </w:rPr>
        <w:tab/>
        <w:t>Enhancements for 8 Tx UL transmissions</w:t>
      </w:r>
      <w:r>
        <w:rPr>
          <w:rFonts w:ascii="Times New Roman" w:hAnsi="Times New Roman"/>
        </w:rPr>
        <w:t xml:space="preserve">, </w:t>
      </w:r>
      <w:r w:rsidRPr="00274168">
        <w:rPr>
          <w:rFonts w:ascii="Times New Roman" w:hAnsi="Times New Roman"/>
        </w:rPr>
        <w:t>Qualcomm Incorporated</w:t>
      </w:r>
    </w:p>
    <w:p w14:paraId="4B59A5BC" w14:textId="77777777" w:rsidR="00FC7084" w:rsidRPr="00274168" w:rsidRDefault="00FC7084" w:rsidP="00E04714">
      <w:pPr>
        <w:pStyle w:val="BodyText"/>
        <w:numPr>
          <w:ilvl w:val="0"/>
          <w:numId w:val="43"/>
        </w:numPr>
        <w:overflowPunct/>
        <w:autoSpaceDE/>
        <w:autoSpaceDN/>
        <w:adjustRightInd/>
        <w:spacing w:after="0" w:line="240" w:lineRule="auto"/>
        <w:contextualSpacing/>
        <w:textAlignment w:val="auto"/>
        <w:rPr>
          <w:rFonts w:ascii="Times New Roman" w:hAnsi="Times New Roman"/>
        </w:rPr>
      </w:pPr>
      <w:r w:rsidRPr="00274168">
        <w:rPr>
          <w:rFonts w:ascii="Times New Roman" w:hAnsi="Times New Roman"/>
        </w:rPr>
        <w:t>R1-2310227</w:t>
      </w:r>
      <w:r>
        <w:rPr>
          <w:rFonts w:ascii="Times New Roman" w:hAnsi="Times New Roman"/>
        </w:rPr>
        <w:t>,</w:t>
      </w:r>
      <w:r w:rsidRPr="00274168">
        <w:rPr>
          <w:rFonts w:ascii="Times New Roman" w:hAnsi="Times New Roman"/>
        </w:rPr>
        <w:tab/>
        <w:t>Remaining issues on SRI/TPMI enhancement for enabling 8 TX UL transmission</w:t>
      </w:r>
      <w:r>
        <w:rPr>
          <w:rFonts w:ascii="Times New Roman" w:hAnsi="Times New Roman"/>
        </w:rPr>
        <w:t xml:space="preserve">, </w:t>
      </w:r>
      <w:r w:rsidRPr="00274168">
        <w:rPr>
          <w:rFonts w:ascii="Times New Roman" w:hAnsi="Times New Roman"/>
        </w:rPr>
        <w:t>KDDI Corporation</w:t>
      </w:r>
    </w:p>
    <w:p w14:paraId="75076143" w14:textId="6EA6B643" w:rsidR="00CA3A27" w:rsidRDefault="00CA3A27" w:rsidP="00203AF9">
      <w:pPr>
        <w:pStyle w:val="BodyText"/>
        <w:overflowPunct/>
        <w:autoSpaceDE/>
        <w:autoSpaceDN/>
        <w:adjustRightInd/>
        <w:spacing w:after="0" w:line="240" w:lineRule="auto"/>
        <w:ind w:left="360"/>
        <w:contextualSpacing/>
        <w:textAlignment w:val="auto"/>
        <w:rPr>
          <w:rFonts w:ascii="Times New Roman" w:hAnsi="Times New Roman"/>
          <w:szCs w:val="20"/>
        </w:rPr>
      </w:pPr>
    </w:p>
    <w:p w14:paraId="02F3D66E" w14:textId="77777777" w:rsidR="00D9453E" w:rsidRDefault="00D9453E" w:rsidP="00203AF9">
      <w:pPr>
        <w:pStyle w:val="BodyText"/>
        <w:overflowPunct/>
        <w:autoSpaceDE/>
        <w:autoSpaceDN/>
        <w:adjustRightInd/>
        <w:spacing w:after="0" w:line="240" w:lineRule="auto"/>
        <w:ind w:left="360"/>
        <w:contextualSpacing/>
        <w:jc w:val="left"/>
        <w:textAlignment w:val="auto"/>
        <w:rPr>
          <w:rFonts w:ascii="Times New Roman" w:hAnsi="Times New Roman"/>
          <w:szCs w:val="20"/>
        </w:rPr>
      </w:pPr>
    </w:p>
    <w:p w14:paraId="5F75F826" w14:textId="77777777" w:rsidR="00D9453E" w:rsidRDefault="00D9453E" w:rsidP="00203AF9">
      <w:pPr>
        <w:pStyle w:val="BodyText"/>
        <w:overflowPunct/>
        <w:autoSpaceDE/>
        <w:autoSpaceDN/>
        <w:adjustRightInd/>
        <w:spacing w:after="0" w:line="240" w:lineRule="auto"/>
        <w:ind w:left="360"/>
        <w:contextualSpacing/>
        <w:jc w:val="left"/>
        <w:textAlignment w:val="auto"/>
        <w:rPr>
          <w:rFonts w:ascii="Times New Roman" w:hAnsi="Times New Roman"/>
          <w:szCs w:val="20"/>
        </w:rPr>
      </w:pPr>
    </w:p>
    <w:sectPr w:rsidR="00D9453E">
      <w:headerReference w:type="even" r:id="rId20"/>
      <w:footerReference w:type="even" r:id="rId21"/>
      <w:footerReference w:type="default" r:id="rId22"/>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F184E" w14:textId="77777777" w:rsidR="002D1A7D" w:rsidRDefault="002D1A7D">
      <w:pPr>
        <w:spacing w:line="240" w:lineRule="auto"/>
      </w:pPr>
      <w:r>
        <w:separator/>
      </w:r>
    </w:p>
  </w:endnote>
  <w:endnote w:type="continuationSeparator" w:id="0">
    <w:p w14:paraId="09CD140A" w14:textId="77777777" w:rsidR="002D1A7D" w:rsidRDefault="002D1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altName w:val="Times New Roman P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C8156" w14:textId="77777777" w:rsidR="00C71769" w:rsidRDefault="00C7176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FAA9391" w14:textId="77777777" w:rsidR="00C71769" w:rsidRDefault="00C7176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60BDF" w14:textId="0B27BDAE" w:rsidR="00C71769" w:rsidRDefault="00C71769">
    <w:pPr>
      <w:pStyle w:val="Footer"/>
      <w:ind w:right="360"/>
    </w:pPr>
    <w:r>
      <w:rPr>
        <w:rStyle w:val="PageNumber"/>
      </w:rPr>
      <w:fldChar w:fldCharType="begin"/>
    </w:r>
    <w:r>
      <w:rPr>
        <w:rStyle w:val="PageNumber"/>
      </w:rPr>
      <w:instrText xml:space="preserve"> PAGE </w:instrText>
    </w:r>
    <w:r>
      <w:rPr>
        <w:rStyle w:val="PageNumber"/>
      </w:rPr>
      <w:fldChar w:fldCharType="separate"/>
    </w:r>
    <w:r w:rsidR="006071A1">
      <w:rPr>
        <w:rStyle w:val="PageNumber"/>
        <w:noProof/>
      </w:rPr>
      <w:t>15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071A1">
      <w:rPr>
        <w:rStyle w:val="PageNumber"/>
        <w:noProof/>
      </w:rPr>
      <w:t>34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D09CA" w14:textId="77777777" w:rsidR="002D1A7D" w:rsidRDefault="002D1A7D">
      <w:pPr>
        <w:spacing w:after="0"/>
      </w:pPr>
      <w:r>
        <w:separator/>
      </w:r>
    </w:p>
  </w:footnote>
  <w:footnote w:type="continuationSeparator" w:id="0">
    <w:p w14:paraId="0844F0A4" w14:textId="77777777" w:rsidR="002D1A7D" w:rsidRDefault="002D1A7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CE72E" w14:textId="77777777" w:rsidR="00C71769" w:rsidRDefault="00C71769">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2A92AB4"/>
    <w:multiLevelType w:val="multilevel"/>
    <w:tmpl w:val="02A92AB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2CD1518"/>
    <w:multiLevelType w:val="hybridMultilevel"/>
    <w:tmpl w:val="F3B60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7A4A75"/>
    <w:multiLevelType w:val="multilevel"/>
    <w:tmpl w:val="057A4A75"/>
    <w:lvl w:ilvl="0">
      <w:numFmt w:val="bullet"/>
      <w:lvlText w:val="-"/>
      <w:lvlJc w:val="left"/>
      <w:pPr>
        <w:ind w:left="1559" w:hanging="420"/>
      </w:pPr>
      <w:rPr>
        <w:rFonts w:ascii="Times New Roman" w:eastAsia="Malgun Gothic" w:hAnsi="Times New Roman" w:cs="Times New Roman" w:hint="default"/>
      </w:rPr>
    </w:lvl>
    <w:lvl w:ilvl="1">
      <w:start w:val="1"/>
      <w:numFmt w:val="bullet"/>
      <w:lvlText w:val=""/>
      <w:lvlJc w:val="left"/>
      <w:pPr>
        <w:ind w:left="1979" w:hanging="420"/>
      </w:pPr>
      <w:rPr>
        <w:rFonts w:ascii="Wingdings" w:hAnsi="Wingdings" w:hint="default"/>
      </w:rPr>
    </w:lvl>
    <w:lvl w:ilvl="2">
      <w:start w:val="1"/>
      <w:numFmt w:val="bullet"/>
      <w:lvlText w:val=""/>
      <w:lvlJc w:val="left"/>
      <w:pPr>
        <w:ind w:left="2399" w:hanging="420"/>
      </w:pPr>
      <w:rPr>
        <w:rFonts w:ascii="Wingdings" w:hAnsi="Wingdings" w:hint="default"/>
      </w:rPr>
    </w:lvl>
    <w:lvl w:ilvl="3">
      <w:start w:val="1"/>
      <w:numFmt w:val="bullet"/>
      <w:lvlText w:val=""/>
      <w:lvlJc w:val="left"/>
      <w:pPr>
        <w:ind w:left="2819" w:hanging="420"/>
      </w:pPr>
      <w:rPr>
        <w:rFonts w:ascii="Wingdings" w:hAnsi="Wingdings" w:hint="default"/>
      </w:rPr>
    </w:lvl>
    <w:lvl w:ilvl="4">
      <w:start w:val="1"/>
      <w:numFmt w:val="bullet"/>
      <w:lvlText w:val=""/>
      <w:lvlJc w:val="left"/>
      <w:pPr>
        <w:ind w:left="3239" w:hanging="420"/>
      </w:pPr>
      <w:rPr>
        <w:rFonts w:ascii="Wingdings" w:hAnsi="Wingdings" w:hint="default"/>
      </w:rPr>
    </w:lvl>
    <w:lvl w:ilvl="5">
      <w:start w:val="1"/>
      <w:numFmt w:val="bullet"/>
      <w:lvlText w:val=""/>
      <w:lvlJc w:val="left"/>
      <w:pPr>
        <w:ind w:left="3659" w:hanging="420"/>
      </w:pPr>
      <w:rPr>
        <w:rFonts w:ascii="Wingdings" w:hAnsi="Wingdings" w:hint="default"/>
      </w:rPr>
    </w:lvl>
    <w:lvl w:ilvl="6">
      <w:start w:val="1"/>
      <w:numFmt w:val="bullet"/>
      <w:lvlText w:val=""/>
      <w:lvlJc w:val="left"/>
      <w:pPr>
        <w:ind w:left="4079" w:hanging="420"/>
      </w:pPr>
      <w:rPr>
        <w:rFonts w:ascii="Wingdings" w:hAnsi="Wingdings" w:hint="default"/>
      </w:rPr>
    </w:lvl>
    <w:lvl w:ilvl="7">
      <w:start w:val="1"/>
      <w:numFmt w:val="bullet"/>
      <w:lvlText w:val=""/>
      <w:lvlJc w:val="left"/>
      <w:pPr>
        <w:ind w:left="4499" w:hanging="420"/>
      </w:pPr>
      <w:rPr>
        <w:rFonts w:ascii="Wingdings" w:hAnsi="Wingdings" w:hint="default"/>
      </w:rPr>
    </w:lvl>
    <w:lvl w:ilvl="8">
      <w:start w:val="1"/>
      <w:numFmt w:val="bullet"/>
      <w:lvlText w:val=""/>
      <w:lvlJc w:val="left"/>
      <w:pPr>
        <w:ind w:left="4919" w:hanging="42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0D2214"/>
    <w:multiLevelType w:val="hybridMultilevel"/>
    <w:tmpl w:val="FCDE9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434F3D"/>
    <w:multiLevelType w:val="multilevel"/>
    <w:tmpl w:val="07434F3D"/>
    <w:lvl w:ilvl="0">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E0A4E02"/>
    <w:multiLevelType w:val="hybridMultilevel"/>
    <w:tmpl w:val="BDFE4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C1457D"/>
    <w:multiLevelType w:val="multilevel"/>
    <w:tmpl w:val="0EC1457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0EC96491"/>
    <w:multiLevelType w:val="hybridMultilevel"/>
    <w:tmpl w:val="BE787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0682984"/>
    <w:multiLevelType w:val="hybridMultilevel"/>
    <w:tmpl w:val="B2CA5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17C0595"/>
    <w:multiLevelType w:val="multilevel"/>
    <w:tmpl w:val="117C05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17E371D"/>
    <w:multiLevelType w:val="hybridMultilevel"/>
    <w:tmpl w:val="3E6E952E"/>
    <w:lvl w:ilvl="0" w:tplc="A38E28FA">
      <w:start w:val="1"/>
      <w:numFmt w:val="bullet"/>
      <w:lvlText w:val="◦"/>
      <w:lvlJc w:val="left"/>
      <w:pPr>
        <w:tabs>
          <w:tab w:val="num" w:pos="720"/>
        </w:tabs>
        <w:ind w:left="720" w:hanging="360"/>
      </w:pPr>
      <w:rPr>
        <w:rFonts w:ascii="Microsoft Sans Serif" w:hAnsi="Microsoft Sans Serif" w:hint="default"/>
      </w:rPr>
    </w:lvl>
    <w:lvl w:ilvl="1" w:tplc="8206817A">
      <w:start w:val="1"/>
      <w:numFmt w:val="bullet"/>
      <w:lvlText w:val="◦"/>
      <w:lvlJc w:val="left"/>
      <w:pPr>
        <w:tabs>
          <w:tab w:val="num" w:pos="1440"/>
        </w:tabs>
        <w:ind w:left="1440" w:hanging="360"/>
      </w:pPr>
      <w:rPr>
        <w:rFonts w:ascii="Microsoft Sans Serif" w:hAnsi="Microsoft Sans Serif" w:hint="default"/>
      </w:rPr>
    </w:lvl>
    <w:lvl w:ilvl="2" w:tplc="AB74368A" w:tentative="1">
      <w:start w:val="1"/>
      <w:numFmt w:val="bullet"/>
      <w:lvlText w:val="◦"/>
      <w:lvlJc w:val="left"/>
      <w:pPr>
        <w:tabs>
          <w:tab w:val="num" w:pos="2160"/>
        </w:tabs>
        <w:ind w:left="2160" w:hanging="360"/>
      </w:pPr>
      <w:rPr>
        <w:rFonts w:ascii="Microsoft Sans Serif" w:hAnsi="Microsoft Sans Serif" w:hint="default"/>
      </w:rPr>
    </w:lvl>
    <w:lvl w:ilvl="3" w:tplc="B4580310" w:tentative="1">
      <w:start w:val="1"/>
      <w:numFmt w:val="bullet"/>
      <w:lvlText w:val="◦"/>
      <w:lvlJc w:val="left"/>
      <w:pPr>
        <w:tabs>
          <w:tab w:val="num" w:pos="2880"/>
        </w:tabs>
        <w:ind w:left="2880" w:hanging="360"/>
      </w:pPr>
      <w:rPr>
        <w:rFonts w:ascii="Microsoft Sans Serif" w:hAnsi="Microsoft Sans Serif" w:hint="default"/>
      </w:rPr>
    </w:lvl>
    <w:lvl w:ilvl="4" w:tplc="DCDC5FB6" w:tentative="1">
      <w:start w:val="1"/>
      <w:numFmt w:val="bullet"/>
      <w:lvlText w:val="◦"/>
      <w:lvlJc w:val="left"/>
      <w:pPr>
        <w:tabs>
          <w:tab w:val="num" w:pos="3600"/>
        </w:tabs>
        <w:ind w:left="3600" w:hanging="360"/>
      </w:pPr>
      <w:rPr>
        <w:rFonts w:ascii="Microsoft Sans Serif" w:hAnsi="Microsoft Sans Serif" w:hint="default"/>
      </w:rPr>
    </w:lvl>
    <w:lvl w:ilvl="5" w:tplc="331ADB20" w:tentative="1">
      <w:start w:val="1"/>
      <w:numFmt w:val="bullet"/>
      <w:lvlText w:val="◦"/>
      <w:lvlJc w:val="left"/>
      <w:pPr>
        <w:tabs>
          <w:tab w:val="num" w:pos="4320"/>
        </w:tabs>
        <w:ind w:left="4320" w:hanging="360"/>
      </w:pPr>
      <w:rPr>
        <w:rFonts w:ascii="Microsoft Sans Serif" w:hAnsi="Microsoft Sans Serif" w:hint="default"/>
      </w:rPr>
    </w:lvl>
    <w:lvl w:ilvl="6" w:tplc="DDD4D1AC" w:tentative="1">
      <w:start w:val="1"/>
      <w:numFmt w:val="bullet"/>
      <w:lvlText w:val="◦"/>
      <w:lvlJc w:val="left"/>
      <w:pPr>
        <w:tabs>
          <w:tab w:val="num" w:pos="5040"/>
        </w:tabs>
        <w:ind w:left="5040" w:hanging="360"/>
      </w:pPr>
      <w:rPr>
        <w:rFonts w:ascii="Microsoft Sans Serif" w:hAnsi="Microsoft Sans Serif" w:hint="default"/>
      </w:rPr>
    </w:lvl>
    <w:lvl w:ilvl="7" w:tplc="4FB0A97A" w:tentative="1">
      <w:start w:val="1"/>
      <w:numFmt w:val="bullet"/>
      <w:lvlText w:val="◦"/>
      <w:lvlJc w:val="left"/>
      <w:pPr>
        <w:tabs>
          <w:tab w:val="num" w:pos="5760"/>
        </w:tabs>
        <w:ind w:left="5760" w:hanging="360"/>
      </w:pPr>
      <w:rPr>
        <w:rFonts w:ascii="Microsoft Sans Serif" w:hAnsi="Microsoft Sans Serif" w:hint="default"/>
      </w:rPr>
    </w:lvl>
    <w:lvl w:ilvl="8" w:tplc="3C76C7E0" w:tentative="1">
      <w:start w:val="1"/>
      <w:numFmt w:val="bullet"/>
      <w:lvlText w:val="◦"/>
      <w:lvlJc w:val="left"/>
      <w:pPr>
        <w:tabs>
          <w:tab w:val="num" w:pos="6480"/>
        </w:tabs>
        <w:ind w:left="6480" w:hanging="360"/>
      </w:pPr>
      <w:rPr>
        <w:rFonts w:ascii="Microsoft Sans Serif" w:hAnsi="Microsoft Sans Serif" w:hint="default"/>
      </w:rPr>
    </w:lvl>
  </w:abstractNum>
  <w:abstractNum w:abstractNumId="23" w15:restartNumberingAfterBreak="0">
    <w:nsid w:val="118B3DA5"/>
    <w:multiLevelType w:val="hybridMultilevel"/>
    <w:tmpl w:val="36861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1A80843"/>
    <w:multiLevelType w:val="multilevel"/>
    <w:tmpl w:val="11A80843"/>
    <w:lvl w:ilvl="0">
      <w:start w:val="1"/>
      <w:numFmt w:val="bullet"/>
      <w:lvlText w:val=""/>
      <w:lvlJc w:val="left"/>
      <w:pPr>
        <w:ind w:left="720" w:hanging="360"/>
      </w:pPr>
      <w:rPr>
        <w:rFonts w:ascii="Symbol" w:hAnsi="Symbol" w:hint="default"/>
      </w:rPr>
    </w:lvl>
    <w:lvl w:ilvl="1">
      <w:start w:val="1"/>
      <w:numFmt w:val="decimal"/>
      <w:lvlText w:val="%2."/>
      <w:lvlJc w:val="left"/>
      <w:pPr>
        <w:ind w:left="117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35E3F4A"/>
    <w:multiLevelType w:val="multilevel"/>
    <w:tmpl w:val="2370E340"/>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6"/>
      <w:numFmt w:val="bullet"/>
      <w:lvlText w:val="-"/>
      <w:lvlJc w:val="left"/>
      <w:pPr>
        <w:ind w:left="1740" w:hanging="480"/>
      </w:pPr>
      <w:rPr>
        <w:rFonts w:ascii="Times New Roman" w:eastAsia="SimSun"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6" w15:restartNumberingAfterBreak="0">
    <w:nsid w:val="14360AF3"/>
    <w:multiLevelType w:val="hybridMultilevel"/>
    <w:tmpl w:val="73AC1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71666EA"/>
    <w:multiLevelType w:val="multilevel"/>
    <w:tmpl w:val="E9A04F7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7804533"/>
    <w:multiLevelType w:val="hybridMultilevel"/>
    <w:tmpl w:val="D196F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88C5805"/>
    <w:multiLevelType w:val="multilevel"/>
    <w:tmpl w:val="188C58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9870BCF"/>
    <w:multiLevelType w:val="hybridMultilevel"/>
    <w:tmpl w:val="7C006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5" w15:restartNumberingAfterBreak="0">
    <w:nsid w:val="1DDB2214"/>
    <w:multiLevelType w:val="multilevel"/>
    <w:tmpl w:val="1DDB221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1DDC2545"/>
    <w:multiLevelType w:val="multilevel"/>
    <w:tmpl w:val="1DDC2545"/>
    <w:lvl w:ilvl="0">
      <w:numFmt w:val="bullet"/>
      <w:lvlText w:val="•"/>
      <w:lvlJc w:val="left"/>
      <w:pPr>
        <w:ind w:left="644" w:hanging="360"/>
      </w:pPr>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7"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20203272"/>
    <w:multiLevelType w:val="multilevel"/>
    <w:tmpl w:val="D5F83B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0" w15:restartNumberingAfterBreak="0">
    <w:nsid w:val="20DC4BE4"/>
    <w:multiLevelType w:val="multilevel"/>
    <w:tmpl w:val="20DC4BE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1A02149"/>
    <w:multiLevelType w:val="hybridMultilevel"/>
    <w:tmpl w:val="30186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23CD3366"/>
    <w:multiLevelType w:val="hybridMultilevel"/>
    <w:tmpl w:val="9E5A8B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25475745"/>
    <w:multiLevelType w:val="multilevel"/>
    <w:tmpl w:val="25475745"/>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6467438"/>
    <w:multiLevelType w:val="multilevel"/>
    <w:tmpl w:val="2646743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6"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8"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49"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4" w15:restartNumberingAfterBreak="0">
    <w:nsid w:val="2EF06891"/>
    <w:multiLevelType w:val="multilevel"/>
    <w:tmpl w:val="2EF06891"/>
    <w:lvl w:ilvl="0">
      <w:start w:val="4"/>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2F545D4E"/>
    <w:multiLevelType w:val="multilevel"/>
    <w:tmpl w:val="2F545D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2687679"/>
    <w:multiLevelType w:val="hybridMultilevel"/>
    <w:tmpl w:val="8500EC3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2FD5C01"/>
    <w:multiLevelType w:val="multilevel"/>
    <w:tmpl w:val="32FD5C0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8" w15:restartNumberingAfterBreak="0">
    <w:nsid w:val="33D234DF"/>
    <w:multiLevelType w:val="hybridMultilevel"/>
    <w:tmpl w:val="1D02358A"/>
    <w:lvl w:ilvl="0" w:tplc="71CAEC56">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3E35519"/>
    <w:multiLevelType w:val="multilevel"/>
    <w:tmpl w:val="0A76C2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356B7B1B"/>
    <w:multiLevelType w:val="multilevel"/>
    <w:tmpl w:val="356B7B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2" w15:restartNumberingAfterBreak="0">
    <w:nsid w:val="364069BB"/>
    <w:multiLevelType w:val="multilevel"/>
    <w:tmpl w:val="364069BB"/>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3"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381B1993"/>
    <w:multiLevelType w:val="multilevel"/>
    <w:tmpl w:val="381B1993"/>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5" w15:restartNumberingAfterBreak="0">
    <w:nsid w:val="383F1374"/>
    <w:multiLevelType w:val="hybridMultilevel"/>
    <w:tmpl w:val="1996DB0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38926C73"/>
    <w:multiLevelType w:val="multilevel"/>
    <w:tmpl w:val="38926C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38A9769D"/>
    <w:multiLevelType w:val="multilevel"/>
    <w:tmpl w:val="38A9769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398B3E4F"/>
    <w:multiLevelType w:val="multilevel"/>
    <w:tmpl w:val="398B3E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399838E4"/>
    <w:multiLevelType w:val="multilevel"/>
    <w:tmpl w:val="399838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bCs w:val="0"/>
        <w:i/>
        <w:iCs/>
        <w:caps w:val="0"/>
        <w:smallCaps w:val="0"/>
        <w:strike w:val="0"/>
        <w:dstrike w:val="0"/>
        <w:vanish w:val="0"/>
        <w:color w:val="000000" w:themeColor="text1"/>
        <w:spacing w:val="0"/>
        <w:kern w:val="0"/>
        <w:position w:val="0"/>
        <w:u w:val="none"/>
        <w:vertAlign w:val="baseline"/>
        <w:lang w:val="en-US"/>
      </w:rPr>
    </w:lvl>
    <w:lvl w:ilvl="1">
      <w:start w:val="1"/>
      <w:numFmt w:val="bullet"/>
      <w:lvlText w:val=""/>
      <w:lvlJc w:val="left"/>
      <w:pPr>
        <w:tabs>
          <w:tab w:val="left" w:pos="-7920"/>
        </w:tabs>
        <w:ind w:left="-7920" w:hanging="360"/>
      </w:pPr>
      <w:rPr>
        <w:rFonts w:ascii="Symbol" w:hAnsi="Symbol" w:hint="default"/>
      </w:rPr>
    </w:lvl>
    <w:lvl w:ilvl="2">
      <w:start w:val="1"/>
      <w:numFmt w:val="lowerRoman"/>
      <w:lvlText w:val="%3."/>
      <w:lvlJc w:val="right"/>
      <w:pPr>
        <w:tabs>
          <w:tab w:val="left" w:pos="-7200"/>
        </w:tabs>
        <w:ind w:left="-7200" w:hanging="180"/>
      </w:pPr>
    </w:lvl>
    <w:lvl w:ilvl="3">
      <w:start w:val="1"/>
      <w:numFmt w:val="decimal"/>
      <w:lvlText w:val="%4."/>
      <w:lvlJc w:val="left"/>
      <w:pPr>
        <w:tabs>
          <w:tab w:val="left" w:pos="-6480"/>
        </w:tabs>
        <w:ind w:left="-6480" w:hanging="360"/>
      </w:pPr>
    </w:lvl>
    <w:lvl w:ilvl="4">
      <w:start w:val="1"/>
      <w:numFmt w:val="lowerLetter"/>
      <w:lvlText w:val="%5."/>
      <w:lvlJc w:val="left"/>
      <w:pPr>
        <w:tabs>
          <w:tab w:val="left" w:pos="-5760"/>
        </w:tabs>
        <w:ind w:left="-576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2880"/>
        </w:tabs>
        <w:ind w:left="-2880" w:hanging="180"/>
      </w:pPr>
    </w:lvl>
  </w:abstractNum>
  <w:abstractNum w:abstractNumId="72" w15:restartNumberingAfterBreak="0">
    <w:nsid w:val="3CD446F3"/>
    <w:multiLevelType w:val="hybridMultilevel"/>
    <w:tmpl w:val="D7C2E51C"/>
    <w:lvl w:ilvl="0" w:tplc="04090001">
      <w:start w:val="1"/>
      <w:numFmt w:val="bullet"/>
      <w:lvlText w:val=""/>
      <w:lvlJc w:val="left"/>
      <w:pPr>
        <w:ind w:left="720" w:hanging="360"/>
      </w:pPr>
      <w:rPr>
        <w:rFonts w:ascii="Symbol" w:hAnsi="Symbol" w:hint="default"/>
      </w:rPr>
    </w:lvl>
    <w:lvl w:ilvl="1" w:tplc="F29E3522">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41046BE8"/>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4" w15:restartNumberingAfterBreak="0">
    <w:nsid w:val="41076A98"/>
    <w:multiLevelType w:val="hybridMultilevel"/>
    <w:tmpl w:val="7FCEA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424525FC"/>
    <w:multiLevelType w:val="multilevel"/>
    <w:tmpl w:val="424525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7" w15:restartNumberingAfterBreak="0">
    <w:nsid w:val="43123F63"/>
    <w:multiLevelType w:val="multilevel"/>
    <w:tmpl w:val="43123F6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8" w15:restartNumberingAfterBreak="0">
    <w:nsid w:val="431F2CDA"/>
    <w:multiLevelType w:val="multilevel"/>
    <w:tmpl w:val="431F2C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9"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0"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81" w15:restartNumberingAfterBreak="0">
    <w:nsid w:val="46EF115C"/>
    <w:multiLevelType w:val="multilevel"/>
    <w:tmpl w:val="46EF115C"/>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8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83"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4" w15:restartNumberingAfterBreak="0">
    <w:nsid w:val="4CEB0DA6"/>
    <w:multiLevelType w:val="multilevel"/>
    <w:tmpl w:val="4CEB0D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4CFD4DB7"/>
    <w:multiLevelType w:val="hybridMultilevel"/>
    <w:tmpl w:val="4698AA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7547650"/>
    <w:multiLevelType w:val="hybridMultilevel"/>
    <w:tmpl w:val="5A1EB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7CF5EAD"/>
    <w:multiLevelType w:val="multilevel"/>
    <w:tmpl w:val="57CF5EAD"/>
    <w:lvl w:ilvl="0">
      <w:numFmt w:val="bullet"/>
      <w:lvlText w:val="-"/>
      <w:lvlJc w:val="left"/>
      <w:pPr>
        <w:ind w:left="648"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B267A53"/>
    <w:multiLevelType w:val="multilevel"/>
    <w:tmpl w:val="5B267A5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3" w15:restartNumberingAfterBreak="0">
    <w:nsid w:val="5D0D0C1A"/>
    <w:multiLevelType w:val="multilevel"/>
    <w:tmpl w:val="5D0D0C1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4" w15:restartNumberingAfterBreak="0">
    <w:nsid w:val="5D1D669C"/>
    <w:multiLevelType w:val="multilevel"/>
    <w:tmpl w:val="5D1D66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5E400258"/>
    <w:multiLevelType w:val="hybridMultilevel"/>
    <w:tmpl w:val="363CE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5F271EE7"/>
    <w:multiLevelType w:val="multilevel"/>
    <w:tmpl w:val="5F271EE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8"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0" w15:restartNumberingAfterBreak="0">
    <w:nsid w:val="65C572C0"/>
    <w:multiLevelType w:val="multilevel"/>
    <w:tmpl w:val="65C572C0"/>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679B7F0A"/>
    <w:multiLevelType w:val="hybridMultilevel"/>
    <w:tmpl w:val="0C44F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94F5511"/>
    <w:multiLevelType w:val="hybridMultilevel"/>
    <w:tmpl w:val="3A7881A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3" w15:restartNumberingAfterBreak="0">
    <w:nsid w:val="69F93965"/>
    <w:multiLevelType w:val="multilevel"/>
    <w:tmpl w:val="69F93965"/>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104" w15:restartNumberingAfterBreak="0">
    <w:nsid w:val="6A162D48"/>
    <w:multiLevelType w:val="hybridMultilevel"/>
    <w:tmpl w:val="AF0C0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6A7302EF"/>
    <w:multiLevelType w:val="multilevel"/>
    <w:tmpl w:val="6A7302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7" w15:restartNumberingAfterBreak="0">
    <w:nsid w:val="6B7F3093"/>
    <w:multiLevelType w:val="multilevel"/>
    <w:tmpl w:val="6B7F3093"/>
    <w:lvl w:ilvl="0">
      <w:start w:val="2"/>
      <w:numFmt w:val="decimal"/>
      <w:lvlText w:val="%1"/>
      <w:lvlJc w:val="left"/>
      <w:pPr>
        <w:ind w:left="495" w:hanging="495"/>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108" w15:restartNumberingAfterBreak="0">
    <w:nsid w:val="6E4C234E"/>
    <w:multiLevelType w:val="multilevel"/>
    <w:tmpl w:val="6E4C234E"/>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09"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2" w15:restartNumberingAfterBreak="0">
    <w:nsid w:val="73850725"/>
    <w:multiLevelType w:val="multilevel"/>
    <w:tmpl w:val="7385072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74497364"/>
    <w:multiLevelType w:val="hybridMultilevel"/>
    <w:tmpl w:val="A43ACDEE"/>
    <w:lvl w:ilvl="0" w:tplc="A7CEF88A">
      <w:start w:val="6"/>
      <w:numFmt w:val="bullet"/>
      <w:lvlText w:val="-"/>
      <w:lvlJc w:val="left"/>
      <w:pPr>
        <w:ind w:left="-4560" w:hanging="480"/>
      </w:pPr>
      <w:rPr>
        <w:rFonts w:ascii="Times New Roman" w:eastAsia="SimSun" w:hAnsi="Times New Roman" w:cs="Times New Roman" w:hint="default"/>
      </w:rPr>
    </w:lvl>
    <w:lvl w:ilvl="1" w:tplc="04090003">
      <w:start w:val="1"/>
      <w:numFmt w:val="bullet"/>
      <w:lvlText w:val=""/>
      <w:lvlJc w:val="left"/>
      <w:pPr>
        <w:ind w:left="480" w:hanging="480"/>
      </w:pPr>
      <w:rPr>
        <w:rFonts w:ascii="Symbol" w:hAnsi="Symbol" w:hint="default"/>
        <w:lang w:val="en-US"/>
      </w:rPr>
    </w:lvl>
    <w:lvl w:ilvl="2" w:tplc="04090005">
      <w:start w:val="1"/>
      <w:numFmt w:val="bullet"/>
      <w:lvlText w:val=""/>
      <w:lvlJc w:val="left"/>
      <w:pPr>
        <w:ind w:left="-360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2160" w:hanging="480"/>
      </w:pPr>
      <w:rPr>
        <w:rFonts w:ascii="Wingdings" w:hAnsi="Wingdings" w:hint="default"/>
      </w:rPr>
    </w:lvl>
    <w:lvl w:ilvl="6" w:tplc="04090001" w:tentative="1">
      <w:start w:val="1"/>
      <w:numFmt w:val="bullet"/>
      <w:lvlText w:val=""/>
      <w:lvlJc w:val="left"/>
      <w:pPr>
        <w:ind w:left="-1680" w:hanging="480"/>
      </w:pPr>
      <w:rPr>
        <w:rFonts w:ascii="Wingdings" w:hAnsi="Wingdings" w:hint="default"/>
      </w:rPr>
    </w:lvl>
    <w:lvl w:ilvl="7" w:tplc="04090003" w:tentative="1">
      <w:start w:val="1"/>
      <w:numFmt w:val="bullet"/>
      <w:lvlText w:val=""/>
      <w:lvlJc w:val="left"/>
      <w:pPr>
        <w:ind w:left="-1200" w:hanging="480"/>
      </w:pPr>
      <w:rPr>
        <w:rFonts w:ascii="Wingdings" w:hAnsi="Wingdings" w:hint="default"/>
      </w:rPr>
    </w:lvl>
    <w:lvl w:ilvl="8" w:tplc="04090005" w:tentative="1">
      <w:start w:val="1"/>
      <w:numFmt w:val="bullet"/>
      <w:lvlText w:val=""/>
      <w:lvlJc w:val="left"/>
      <w:pPr>
        <w:ind w:left="-720" w:hanging="480"/>
      </w:pPr>
      <w:rPr>
        <w:rFonts w:ascii="Wingdings" w:hAnsi="Wingdings" w:hint="default"/>
      </w:rPr>
    </w:lvl>
  </w:abstractNum>
  <w:abstractNum w:abstractNumId="115" w15:restartNumberingAfterBreak="0">
    <w:nsid w:val="7479DA24"/>
    <w:multiLevelType w:val="multilevel"/>
    <w:tmpl w:val="7479DA24"/>
    <w:lvl w:ilvl="0">
      <w:start w:val="1"/>
      <w:numFmt w:val="bullet"/>
      <w:lvlText w:val=""/>
      <w:lvlJc w:val="left"/>
      <w:pPr>
        <w:tabs>
          <w:tab w:val="left" w:pos="420"/>
        </w:tabs>
        <w:ind w:left="410" w:hanging="410"/>
      </w:pPr>
      <w:rPr>
        <w:rFonts w:ascii="Symbol" w:hAnsi="Symbol" w:hint="default"/>
      </w:rPr>
    </w:lvl>
    <w:lvl w:ilvl="1">
      <w:start w:val="1"/>
      <w:numFmt w:val="bullet"/>
      <w:lvlText w:val="o"/>
      <w:lvlJc w:val="left"/>
      <w:pPr>
        <w:tabs>
          <w:tab w:val="left" w:pos="872"/>
        </w:tabs>
        <w:ind w:left="873" w:hanging="307"/>
      </w:pPr>
      <w:rPr>
        <w:rFonts w:ascii="Courier New" w:hAnsi="Courier New" w:cs="Courier New" w:hint="default"/>
      </w:rPr>
    </w:lvl>
    <w:lvl w:ilvl="2">
      <w:start w:val="1"/>
      <w:numFmt w:val="bullet"/>
      <w:lvlText w:val=""/>
      <w:lvlJc w:val="left"/>
      <w:pPr>
        <w:tabs>
          <w:tab w:val="left" w:pos="1304"/>
        </w:tabs>
        <w:ind w:left="1304" w:hanging="170"/>
      </w:pPr>
      <w:rPr>
        <w:rFonts w:ascii="Wingdings" w:hAnsi="Wingdings" w:hint="default"/>
      </w:rPr>
    </w:lvl>
    <w:lvl w:ilvl="3">
      <w:start w:val="1"/>
      <w:numFmt w:val="bullet"/>
      <w:lvlText w:val=""/>
      <w:lvlJc w:val="left"/>
      <w:pPr>
        <w:tabs>
          <w:tab w:val="left" w:pos="420"/>
        </w:tabs>
        <w:ind w:left="3300" w:hanging="360"/>
      </w:pPr>
      <w:rPr>
        <w:rFonts w:ascii="Symbol" w:hAnsi="Symbol" w:hint="default"/>
      </w:rPr>
    </w:lvl>
    <w:lvl w:ilvl="4">
      <w:start w:val="1"/>
      <w:numFmt w:val="bullet"/>
      <w:lvlText w:val="o"/>
      <w:lvlJc w:val="left"/>
      <w:pPr>
        <w:tabs>
          <w:tab w:val="left" w:pos="420"/>
        </w:tabs>
        <w:ind w:left="4020" w:hanging="360"/>
      </w:pPr>
      <w:rPr>
        <w:rFonts w:ascii="Courier New" w:hAnsi="Courier New" w:cs="Courier New" w:hint="default"/>
      </w:rPr>
    </w:lvl>
    <w:lvl w:ilvl="5">
      <w:start w:val="1"/>
      <w:numFmt w:val="bullet"/>
      <w:lvlText w:val=""/>
      <w:lvlJc w:val="left"/>
      <w:pPr>
        <w:tabs>
          <w:tab w:val="left" w:pos="420"/>
        </w:tabs>
        <w:ind w:left="4740" w:hanging="360"/>
      </w:pPr>
      <w:rPr>
        <w:rFonts w:ascii="Wingdings" w:hAnsi="Wingdings" w:hint="default"/>
      </w:rPr>
    </w:lvl>
    <w:lvl w:ilvl="6">
      <w:start w:val="1"/>
      <w:numFmt w:val="bullet"/>
      <w:lvlText w:val=""/>
      <w:lvlJc w:val="left"/>
      <w:pPr>
        <w:tabs>
          <w:tab w:val="left" w:pos="420"/>
        </w:tabs>
        <w:ind w:left="5460" w:hanging="360"/>
      </w:pPr>
      <w:rPr>
        <w:rFonts w:ascii="Symbol" w:hAnsi="Symbol" w:hint="default"/>
      </w:rPr>
    </w:lvl>
    <w:lvl w:ilvl="7">
      <w:start w:val="1"/>
      <w:numFmt w:val="bullet"/>
      <w:lvlText w:val="o"/>
      <w:lvlJc w:val="left"/>
      <w:pPr>
        <w:tabs>
          <w:tab w:val="left" w:pos="420"/>
        </w:tabs>
        <w:ind w:left="6180" w:hanging="360"/>
      </w:pPr>
      <w:rPr>
        <w:rFonts w:ascii="Courier New" w:hAnsi="Courier New" w:cs="Courier New" w:hint="default"/>
      </w:rPr>
    </w:lvl>
    <w:lvl w:ilvl="8">
      <w:start w:val="1"/>
      <w:numFmt w:val="bullet"/>
      <w:lvlText w:val=""/>
      <w:lvlJc w:val="left"/>
      <w:pPr>
        <w:tabs>
          <w:tab w:val="left" w:pos="420"/>
        </w:tabs>
        <w:ind w:left="6900" w:hanging="360"/>
      </w:pPr>
      <w:rPr>
        <w:rFonts w:ascii="Wingdings" w:hAnsi="Wingdings" w:hint="default"/>
      </w:rPr>
    </w:lvl>
  </w:abstractNum>
  <w:abstractNum w:abstractNumId="11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7" w15:restartNumberingAfterBreak="0">
    <w:nsid w:val="76126E5A"/>
    <w:multiLevelType w:val="hybridMultilevel"/>
    <w:tmpl w:val="82E27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1" w15:restartNumberingAfterBreak="0">
    <w:nsid w:val="7ADC21FA"/>
    <w:multiLevelType w:val="hybridMultilevel"/>
    <w:tmpl w:val="6A2805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2" w15:restartNumberingAfterBreak="0">
    <w:nsid w:val="7BC87F27"/>
    <w:multiLevelType w:val="multilevel"/>
    <w:tmpl w:val="7BC87F27"/>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3"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25"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6" w15:restartNumberingAfterBreak="0">
    <w:nsid w:val="7E9E52DC"/>
    <w:multiLevelType w:val="multilevel"/>
    <w:tmpl w:val="7E9E5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69543133">
    <w:abstractNumId w:val="50"/>
  </w:num>
  <w:num w:numId="2" w16cid:durableId="1552765255">
    <w:abstractNumId w:val="123"/>
  </w:num>
  <w:num w:numId="3" w16cid:durableId="155072523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06340073">
    <w:abstractNumId w:val="1"/>
  </w:num>
  <w:num w:numId="5" w16cid:durableId="2131851978">
    <w:abstractNumId w:val="96"/>
  </w:num>
  <w:num w:numId="6" w16cid:durableId="1163198485">
    <w:abstractNumId w:val="70"/>
    <w:lvlOverride w:ilvl="0">
      <w:startOverride w:val="1"/>
    </w:lvlOverride>
  </w:num>
  <w:num w:numId="7" w16cid:durableId="978925251">
    <w:abstractNumId w:val="111"/>
  </w:num>
  <w:num w:numId="8" w16cid:durableId="1185047971">
    <w:abstractNumId w:val="34"/>
  </w:num>
  <w:num w:numId="9" w16cid:durableId="1116023270">
    <w:abstractNumId w:val="71"/>
  </w:num>
  <w:num w:numId="10" w16cid:durableId="811755931">
    <w:abstractNumId w:val="37"/>
  </w:num>
  <w:num w:numId="11" w16cid:durableId="1619289886">
    <w:abstractNumId w:val="107"/>
  </w:num>
  <w:num w:numId="12" w16cid:durableId="2012172141">
    <w:abstractNumId w:val="105"/>
  </w:num>
  <w:num w:numId="13" w16cid:durableId="614408767">
    <w:abstractNumId w:val="10"/>
  </w:num>
  <w:num w:numId="14" w16cid:durableId="931743887">
    <w:abstractNumId w:val="66"/>
  </w:num>
  <w:num w:numId="15" w16cid:durableId="1541741805">
    <w:abstractNumId w:val="100"/>
  </w:num>
  <w:num w:numId="16" w16cid:durableId="180243976">
    <w:abstractNumId w:val="31"/>
  </w:num>
  <w:num w:numId="17" w16cid:durableId="1935242811">
    <w:abstractNumId w:val="54"/>
  </w:num>
  <w:num w:numId="18" w16cid:durableId="1681737423">
    <w:abstractNumId w:val="112"/>
  </w:num>
  <w:num w:numId="19" w16cid:durableId="1702238619">
    <w:abstractNumId w:val="61"/>
  </w:num>
  <w:num w:numId="20" w16cid:durableId="1601255776">
    <w:abstractNumId w:val="122"/>
  </w:num>
  <w:num w:numId="21" w16cid:durableId="1538280034">
    <w:abstractNumId w:val="35"/>
  </w:num>
  <w:num w:numId="22" w16cid:durableId="2000227295">
    <w:abstractNumId w:val="15"/>
  </w:num>
  <w:num w:numId="23" w16cid:durableId="2052265226">
    <w:abstractNumId w:val="92"/>
  </w:num>
  <w:num w:numId="24" w16cid:durableId="654794692">
    <w:abstractNumId w:val="93"/>
  </w:num>
  <w:num w:numId="25" w16cid:durableId="785853328">
    <w:abstractNumId w:val="44"/>
  </w:num>
  <w:num w:numId="26" w16cid:durableId="53435090">
    <w:abstractNumId w:val="5"/>
  </w:num>
  <w:num w:numId="27" w16cid:durableId="814953602">
    <w:abstractNumId w:val="86"/>
  </w:num>
  <w:num w:numId="28" w16cid:durableId="1300109799">
    <w:abstractNumId w:val="78"/>
  </w:num>
  <w:num w:numId="29" w16cid:durableId="976958165">
    <w:abstractNumId w:val="21"/>
  </w:num>
  <w:num w:numId="30" w16cid:durableId="1946226516">
    <w:abstractNumId w:val="64"/>
  </w:num>
  <w:num w:numId="31" w16cid:durableId="2032027210">
    <w:abstractNumId w:val="12"/>
  </w:num>
  <w:num w:numId="32" w16cid:durableId="1288655879">
    <w:abstractNumId w:val="8"/>
  </w:num>
  <w:num w:numId="33" w16cid:durableId="802313676">
    <w:abstractNumId w:val="24"/>
  </w:num>
  <w:num w:numId="34" w16cid:durableId="1436365904">
    <w:abstractNumId w:val="77"/>
  </w:num>
  <w:num w:numId="35" w16cid:durableId="183984509">
    <w:abstractNumId w:val="30"/>
  </w:num>
  <w:num w:numId="36" w16cid:durableId="761878749">
    <w:abstractNumId w:val="40"/>
  </w:num>
  <w:num w:numId="37" w16cid:durableId="1959095821">
    <w:abstractNumId w:val="63"/>
  </w:num>
  <w:num w:numId="38" w16cid:durableId="1103570147">
    <w:abstractNumId w:val="2"/>
  </w:num>
  <w:num w:numId="39" w16cid:durableId="448931745">
    <w:abstractNumId w:val="81"/>
  </w:num>
  <w:num w:numId="40" w16cid:durableId="804586111">
    <w:abstractNumId w:val="90"/>
  </w:num>
  <w:num w:numId="41" w16cid:durableId="1318000548">
    <w:abstractNumId w:val="106"/>
  </w:num>
  <w:num w:numId="42" w16cid:durableId="2145152629">
    <w:abstractNumId w:val="57"/>
  </w:num>
  <w:num w:numId="43" w16cid:durableId="66077128">
    <w:abstractNumId w:val="45"/>
  </w:num>
  <w:num w:numId="44" w16cid:durableId="1378773976">
    <w:abstractNumId w:val="118"/>
  </w:num>
  <w:num w:numId="45" w16cid:durableId="2043901509">
    <w:abstractNumId w:val="7"/>
  </w:num>
  <w:num w:numId="46" w16cid:durableId="831413908">
    <w:abstractNumId w:val="110"/>
  </w:num>
  <w:num w:numId="47" w16cid:durableId="519707279">
    <w:abstractNumId w:val="82"/>
  </w:num>
  <w:num w:numId="48" w16cid:durableId="14800018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96709471">
    <w:abstractNumId w:val="72"/>
  </w:num>
  <w:num w:numId="50" w16cid:durableId="1168448151">
    <w:abstractNumId w:val="47"/>
  </w:num>
  <w:num w:numId="51" w16cid:durableId="1377658410">
    <w:abstractNumId w:val="58"/>
  </w:num>
  <w:num w:numId="52" w16cid:durableId="1839076575">
    <w:abstractNumId w:val="38"/>
  </w:num>
  <w:num w:numId="53" w16cid:durableId="214495673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656763714">
    <w:abstractNumId w:val="73"/>
  </w:num>
  <w:num w:numId="55" w16cid:durableId="708799476">
    <w:abstractNumId w:val="22"/>
  </w:num>
  <w:num w:numId="56" w16cid:durableId="1931111225">
    <w:abstractNumId w:val="41"/>
  </w:num>
  <w:num w:numId="57" w16cid:durableId="1418211913">
    <w:abstractNumId w:val="74"/>
  </w:num>
  <w:num w:numId="58" w16cid:durableId="1427656187">
    <w:abstractNumId w:val="58"/>
  </w:num>
  <w:num w:numId="59" w16cid:durableId="1740979853">
    <w:abstractNumId w:val="79"/>
  </w:num>
  <w:num w:numId="60" w16cid:durableId="1675573854">
    <w:abstractNumId w:val="119"/>
  </w:num>
  <w:num w:numId="61" w16cid:durableId="1734817585">
    <w:abstractNumId w:val="4"/>
  </w:num>
  <w:num w:numId="62" w16cid:durableId="503980102">
    <w:abstractNumId w:val="109"/>
  </w:num>
  <w:num w:numId="63" w16cid:durableId="1712267177">
    <w:abstractNumId w:val="17"/>
  </w:num>
  <w:num w:numId="64" w16cid:durableId="1371879656">
    <w:abstractNumId w:val="91"/>
  </w:num>
  <w:num w:numId="65" w16cid:durableId="1847861987">
    <w:abstractNumId w:val="19"/>
  </w:num>
  <w:num w:numId="66" w16cid:durableId="73867704">
    <w:abstractNumId w:val="87"/>
  </w:num>
  <w:num w:numId="67" w16cid:durableId="995033607">
    <w:abstractNumId w:val="124"/>
  </w:num>
  <w:num w:numId="68" w16cid:durableId="122695196">
    <w:abstractNumId w:val="28"/>
  </w:num>
  <w:num w:numId="69" w16cid:durableId="798840767">
    <w:abstractNumId w:val="127"/>
  </w:num>
  <w:num w:numId="70" w16cid:durableId="2146582666">
    <w:abstractNumId w:val="52"/>
  </w:num>
  <w:num w:numId="71" w16cid:durableId="848560745">
    <w:abstractNumId w:val="113"/>
  </w:num>
  <w:num w:numId="72" w16cid:durableId="2124764424">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468737561">
    <w:abstractNumId w:val="116"/>
  </w:num>
  <w:num w:numId="74" w16cid:durableId="7879626">
    <w:abstractNumId w:val="42"/>
  </w:num>
  <w:num w:numId="75" w16cid:durableId="1887372173">
    <w:abstractNumId w:val="99"/>
  </w:num>
  <w:num w:numId="76" w16cid:durableId="1659192341">
    <w:abstractNumId w:val="98"/>
  </w:num>
  <w:num w:numId="77" w16cid:durableId="662970364">
    <w:abstractNumId w:val="18"/>
  </w:num>
  <w:num w:numId="78" w16cid:durableId="1336417780">
    <w:abstractNumId w:val="88"/>
  </w:num>
  <w:num w:numId="79" w16cid:durableId="1581022838">
    <w:abstractNumId w:val="51"/>
  </w:num>
  <w:num w:numId="80" w16cid:durableId="1419329290">
    <w:abstractNumId w:val="14"/>
  </w:num>
  <w:num w:numId="81" w16cid:durableId="376662066">
    <w:abstractNumId w:val="49"/>
  </w:num>
  <w:num w:numId="82" w16cid:durableId="645820828">
    <w:abstractNumId w:val="125"/>
  </w:num>
  <w:num w:numId="83" w16cid:durableId="767896331">
    <w:abstractNumId w:val="126"/>
  </w:num>
  <w:num w:numId="84" w16cid:durableId="1884558795">
    <w:abstractNumId w:val="6"/>
  </w:num>
  <w:num w:numId="85" w16cid:durableId="950623085">
    <w:abstractNumId w:val="46"/>
  </w:num>
  <w:num w:numId="86" w16cid:durableId="828860391">
    <w:abstractNumId w:val="68"/>
  </w:num>
  <w:num w:numId="87" w16cid:durableId="1485777806">
    <w:abstractNumId w:val="20"/>
  </w:num>
  <w:num w:numId="88" w16cid:durableId="589434955">
    <w:abstractNumId w:val="29"/>
  </w:num>
  <w:num w:numId="89" w16cid:durableId="996691651">
    <w:abstractNumId w:val="3"/>
  </w:num>
  <w:num w:numId="90" w16cid:durableId="1141919696">
    <w:abstractNumId w:val="9"/>
  </w:num>
  <w:num w:numId="91" w16cid:durableId="363753274">
    <w:abstractNumId w:val="0"/>
  </w:num>
  <w:num w:numId="92" w16cid:durableId="1261135360">
    <w:abstractNumId w:val="25"/>
  </w:num>
  <w:num w:numId="93" w16cid:durableId="1400054800">
    <w:abstractNumId w:val="114"/>
  </w:num>
  <w:num w:numId="94" w16cid:durableId="1035038741">
    <w:abstractNumId w:val="75"/>
  </w:num>
  <w:num w:numId="95" w16cid:durableId="828718357">
    <w:abstractNumId w:val="95"/>
  </w:num>
  <w:num w:numId="96" w16cid:durableId="532349409">
    <w:abstractNumId w:val="89"/>
  </w:num>
  <w:num w:numId="97" w16cid:durableId="1313757418">
    <w:abstractNumId w:val="55"/>
  </w:num>
  <w:num w:numId="98" w16cid:durableId="1579362474">
    <w:abstractNumId w:val="70"/>
  </w:num>
  <w:num w:numId="99" w16cid:durableId="1078208367">
    <w:abstractNumId w:val="43"/>
  </w:num>
  <w:num w:numId="100" w16cid:durableId="2077976251">
    <w:abstractNumId w:val="16"/>
  </w:num>
  <w:num w:numId="101" w16cid:durableId="1717772478">
    <w:abstractNumId w:val="85"/>
  </w:num>
  <w:num w:numId="102" w16cid:durableId="1390957516">
    <w:abstractNumId w:val="117"/>
  </w:num>
  <w:num w:numId="103" w16cid:durableId="1843929090">
    <w:abstractNumId w:val="26"/>
  </w:num>
  <w:num w:numId="104" w16cid:durableId="640577963">
    <w:abstractNumId w:val="13"/>
  </w:num>
  <w:num w:numId="105" w16cid:durableId="1903101224">
    <w:abstractNumId w:val="115"/>
  </w:num>
  <w:num w:numId="106" w16cid:durableId="2129159534">
    <w:abstractNumId w:val="39"/>
  </w:num>
  <w:num w:numId="107" w16cid:durableId="106630089">
    <w:abstractNumId w:val="62"/>
  </w:num>
  <w:num w:numId="108" w16cid:durableId="1152134479">
    <w:abstractNumId w:val="60"/>
  </w:num>
  <w:num w:numId="109" w16cid:durableId="1953633751">
    <w:abstractNumId w:val="33"/>
  </w:num>
  <w:num w:numId="110" w16cid:durableId="378867949">
    <w:abstractNumId w:val="48"/>
  </w:num>
  <w:num w:numId="111" w16cid:durableId="237205953">
    <w:abstractNumId w:val="27"/>
  </w:num>
  <w:num w:numId="112" w16cid:durableId="960497831">
    <w:abstractNumId w:val="108"/>
  </w:num>
  <w:num w:numId="113" w16cid:durableId="483401949">
    <w:abstractNumId w:val="97"/>
  </w:num>
  <w:num w:numId="114" w16cid:durableId="1815297515">
    <w:abstractNumId w:val="67"/>
  </w:num>
  <w:num w:numId="115" w16cid:durableId="677268699">
    <w:abstractNumId w:val="121"/>
  </w:num>
  <w:num w:numId="116" w16cid:durableId="1062362527">
    <w:abstractNumId w:val="80"/>
  </w:num>
  <w:num w:numId="117" w16cid:durableId="1639409938">
    <w:abstractNumId w:val="102"/>
  </w:num>
  <w:num w:numId="118" w16cid:durableId="880017518">
    <w:abstractNumId w:val="23"/>
  </w:num>
  <w:num w:numId="119" w16cid:durableId="675886872">
    <w:abstractNumId w:val="120"/>
  </w:num>
  <w:num w:numId="120" w16cid:durableId="1211530904">
    <w:abstractNumId w:val="83"/>
  </w:num>
  <w:num w:numId="121" w16cid:durableId="1738437395">
    <w:abstractNumId w:val="94"/>
  </w:num>
  <w:num w:numId="122" w16cid:durableId="1815675823">
    <w:abstractNumId w:val="69"/>
  </w:num>
  <w:num w:numId="123" w16cid:durableId="1955667415">
    <w:abstractNumId w:val="103"/>
  </w:num>
  <w:num w:numId="124" w16cid:durableId="1986741321">
    <w:abstractNumId w:val="65"/>
  </w:num>
  <w:num w:numId="125" w16cid:durableId="1555965467">
    <w:abstractNumId w:val="101"/>
  </w:num>
  <w:num w:numId="126" w16cid:durableId="243490276">
    <w:abstractNumId w:val="36"/>
  </w:num>
  <w:num w:numId="127" w16cid:durableId="729311449">
    <w:abstractNumId w:val="56"/>
  </w:num>
  <w:num w:numId="128" w16cid:durableId="721175054">
    <w:abstractNumId w:val="59"/>
  </w:num>
  <w:num w:numId="129" w16cid:durableId="1230992399">
    <w:abstractNumId w:val="53"/>
  </w:num>
  <w:num w:numId="130" w16cid:durableId="886330528">
    <w:abstractNumId w:val="84"/>
  </w:num>
  <w:num w:numId="131" w16cid:durableId="1725789245">
    <w:abstractNumId w:val="32"/>
  </w:num>
  <w:num w:numId="132" w16cid:durableId="262421126">
    <w:abstractNumId w:val="10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3131"/>
    <w:rsid w:val="00003158"/>
    <w:rsid w:val="00003772"/>
    <w:rsid w:val="000037FB"/>
    <w:rsid w:val="00003CA5"/>
    <w:rsid w:val="0000449B"/>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2A1"/>
    <w:rsid w:val="00010CF1"/>
    <w:rsid w:val="00010E97"/>
    <w:rsid w:val="00010FD1"/>
    <w:rsid w:val="00011703"/>
    <w:rsid w:val="00011C58"/>
    <w:rsid w:val="0001224D"/>
    <w:rsid w:val="000124D1"/>
    <w:rsid w:val="00012D90"/>
    <w:rsid w:val="0001321B"/>
    <w:rsid w:val="0001343D"/>
    <w:rsid w:val="00013633"/>
    <w:rsid w:val="000137FF"/>
    <w:rsid w:val="00013867"/>
    <w:rsid w:val="0001396F"/>
    <w:rsid w:val="00013AEF"/>
    <w:rsid w:val="00013B63"/>
    <w:rsid w:val="00013FA3"/>
    <w:rsid w:val="000141F0"/>
    <w:rsid w:val="00014D13"/>
    <w:rsid w:val="00014F27"/>
    <w:rsid w:val="000154FD"/>
    <w:rsid w:val="00015BCB"/>
    <w:rsid w:val="000162B2"/>
    <w:rsid w:val="0001634E"/>
    <w:rsid w:val="00016708"/>
    <w:rsid w:val="00016737"/>
    <w:rsid w:val="00016DCE"/>
    <w:rsid w:val="00016FF6"/>
    <w:rsid w:val="0001729B"/>
    <w:rsid w:val="00017309"/>
    <w:rsid w:val="000174BE"/>
    <w:rsid w:val="000178B8"/>
    <w:rsid w:val="00017939"/>
    <w:rsid w:val="00020250"/>
    <w:rsid w:val="00020331"/>
    <w:rsid w:val="00020442"/>
    <w:rsid w:val="000205C1"/>
    <w:rsid w:val="000208B8"/>
    <w:rsid w:val="00020936"/>
    <w:rsid w:val="00020D61"/>
    <w:rsid w:val="0002130A"/>
    <w:rsid w:val="0002165C"/>
    <w:rsid w:val="00021802"/>
    <w:rsid w:val="00021ACF"/>
    <w:rsid w:val="00021C67"/>
    <w:rsid w:val="00021DEC"/>
    <w:rsid w:val="000222F7"/>
    <w:rsid w:val="000226C1"/>
    <w:rsid w:val="000227B0"/>
    <w:rsid w:val="000228C4"/>
    <w:rsid w:val="00023545"/>
    <w:rsid w:val="00023564"/>
    <w:rsid w:val="00023C29"/>
    <w:rsid w:val="00024478"/>
    <w:rsid w:val="000246B0"/>
    <w:rsid w:val="000249B1"/>
    <w:rsid w:val="00024C1F"/>
    <w:rsid w:val="00024E37"/>
    <w:rsid w:val="00024E57"/>
    <w:rsid w:val="0002506A"/>
    <w:rsid w:val="00025281"/>
    <w:rsid w:val="000255A1"/>
    <w:rsid w:val="000258DD"/>
    <w:rsid w:val="0002591B"/>
    <w:rsid w:val="00025ABF"/>
    <w:rsid w:val="00025AF8"/>
    <w:rsid w:val="00025AFC"/>
    <w:rsid w:val="00025C86"/>
    <w:rsid w:val="00025E67"/>
    <w:rsid w:val="000266AE"/>
    <w:rsid w:val="00026770"/>
    <w:rsid w:val="00026905"/>
    <w:rsid w:val="00026977"/>
    <w:rsid w:val="00026AF7"/>
    <w:rsid w:val="00026EF9"/>
    <w:rsid w:val="00027030"/>
    <w:rsid w:val="00027333"/>
    <w:rsid w:val="0002790C"/>
    <w:rsid w:val="000300FE"/>
    <w:rsid w:val="00030365"/>
    <w:rsid w:val="00030634"/>
    <w:rsid w:val="00030766"/>
    <w:rsid w:val="00030A5B"/>
    <w:rsid w:val="00030C41"/>
    <w:rsid w:val="00030E46"/>
    <w:rsid w:val="00030ED5"/>
    <w:rsid w:val="00030F74"/>
    <w:rsid w:val="00031242"/>
    <w:rsid w:val="00031498"/>
    <w:rsid w:val="00031530"/>
    <w:rsid w:val="00031815"/>
    <w:rsid w:val="00031ECE"/>
    <w:rsid w:val="00031EDD"/>
    <w:rsid w:val="00032043"/>
    <w:rsid w:val="000321DC"/>
    <w:rsid w:val="00032449"/>
    <w:rsid w:val="00032A64"/>
    <w:rsid w:val="00032F54"/>
    <w:rsid w:val="000334D2"/>
    <w:rsid w:val="00033834"/>
    <w:rsid w:val="00033A55"/>
    <w:rsid w:val="00033AE8"/>
    <w:rsid w:val="00033E5C"/>
    <w:rsid w:val="00033EC5"/>
    <w:rsid w:val="00034003"/>
    <w:rsid w:val="000348D8"/>
    <w:rsid w:val="000349B7"/>
    <w:rsid w:val="00034DC2"/>
    <w:rsid w:val="000350B6"/>
    <w:rsid w:val="000351E0"/>
    <w:rsid w:val="0003540B"/>
    <w:rsid w:val="000356E1"/>
    <w:rsid w:val="00035958"/>
    <w:rsid w:val="00035B28"/>
    <w:rsid w:val="00035CAB"/>
    <w:rsid w:val="00035CD4"/>
    <w:rsid w:val="000367E8"/>
    <w:rsid w:val="00036A16"/>
    <w:rsid w:val="00036C45"/>
    <w:rsid w:val="00036D25"/>
    <w:rsid w:val="00036F1A"/>
    <w:rsid w:val="00036FA7"/>
    <w:rsid w:val="000377E3"/>
    <w:rsid w:val="00037910"/>
    <w:rsid w:val="00037A21"/>
    <w:rsid w:val="00040025"/>
    <w:rsid w:val="000404F2"/>
    <w:rsid w:val="00040F36"/>
    <w:rsid w:val="00040F7A"/>
    <w:rsid w:val="000412B7"/>
    <w:rsid w:val="000413B8"/>
    <w:rsid w:val="0004182E"/>
    <w:rsid w:val="00041873"/>
    <w:rsid w:val="000418C8"/>
    <w:rsid w:val="0004190B"/>
    <w:rsid w:val="00041928"/>
    <w:rsid w:val="00041AEE"/>
    <w:rsid w:val="00041F48"/>
    <w:rsid w:val="000426B1"/>
    <w:rsid w:val="000429A8"/>
    <w:rsid w:val="00042BFC"/>
    <w:rsid w:val="00042F5D"/>
    <w:rsid w:val="000430CF"/>
    <w:rsid w:val="00043703"/>
    <w:rsid w:val="00043F71"/>
    <w:rsid w:val="00043FF8"/>
    <w:rsid w:val="0004403C"/>
    <w:rsid w:val="00044225"/>
    <w:rsid w:val="00044359"/>
    <w:rsid w:val="00044576"/>
    <w:rsid w:val="00044E15"/>
    <w:rsid w:val="00044FAD"/>
    <w:rsid w:val="00044FC4"/>
    <w:rsid w:val="0004516E"/>
    <w:rsid w:val="000451E5"/>
    <w:rsid w:val="000453F6"/>
    <w:rsid w:val="0004578C"/>
    <w:rsid w:val="00045B35"/>
    <w:rsid w:val="00045CEE"/>
    <w:rsid w:val="00045D8F"/>
    <w:rsid w:val="0004650F"/>
    <w:rsid w:val="0004668C"/>
    <w:rsid w:val="00046CD6"/>
    <w:rsid w:val="00046CE4"/>
    <w:rsid w:val="00046F76"/>
    <w:rsid w:val="00046F8B"/>
    <w:rsid w:val="00046F9A"/>
    <w:rsid w:val="0004713D"/>
    <w:rsid w:val="000472F3"/>
    <w:rsid w:val="000475B5"/>
    <w:rsid w:val="000477BB"/>
    <w:rsid w:val="00047A82"/>
    <w:rsid w:val="00047E44"/>
    <w:rsid w:val="0005055B"/>
    <w:rsid w:val="000505E0"/>
    <w:rsid w:val="000509C8"/>
    <w:rsid w:val="00050DCC"/>
    <w:rsid w:val="000510E1"/>
    <w:rsid w:val="000510F9"/>
    <w:rsid w:val="00051135"/>
    <w:rsid w:val="00051586"/>
    <w:rsid w:val="00051BBD"/>
    <w:rsid w:val="00051BF7"/>
    <w:rsid w:val="00051CE9"/>
    <w:rsid w:val="00051D7A"/>
    <w:rsid w:val="0005201C"/>
    <w:rsid w:val="0005291A"/>
    <w:rsid w:val="0005298C"/>
    <w:rsid w:val="00052AE3"/>
    <w:rsid w:val="000531A8"/>
    <w:rsid w:val="000532F8"/>
    <w:rsid w:val="000537DB"/>
    <w:rsid w:val="00053849"/>
    <w:rsid w:val="00053A47"/>
    <w:rsid w:val="00053CB6"/>
    <w:rsid w:val="000541A1"/>
    <w:rsid w:val="0005456E"/>
    <w:rsid w:val="000545F9"/>
    <w:rsid w:val="0005468A"/>
    <w:rsid w:val="000548C3"/>
    <w:rsid w:val="00054ACE"/>
    <w:rsid w:val="00054DAB"/>
    <w:rsid w:val="00054EC3"/>
    <w:rsid w:val="0005504C"/>
    <w:rsid w:val="000552D5"/>
    <w:rsid w:val="0005539F"/>
    <w:rsid w:val="00055873"/>
    <w:rsid w:val="00055B8E"/>
    <w:rsid w:val="00055D21"/>
    <w:rsid w:val="00055FF4"/>
    <w:rsid w:val="0005602E"/>
    <w:rsid w:val="00056057"/>
    <w:rsid w:val="000568AA"/>
    <w:rsid w:val="00056CA5"/>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9D3"/>
    <w:rsid w:val="00060CE2"/>
    <w:rsid w:val="00060FDB"/>
    <w:rsid w:val="000612C5"/>
    <w:rsid w:val="00061336"/>
    <w:rsid w:val="00061394"/>
    <w:rsid w:val="00061651"/>
    <w:rsid w:val="00061985"/>
    <w:rsid w:val="00061E34"/>
    <w:rsid w:val="000621A9"/>
    <w:rsid w:val="0006263A"/>
    <w:rsid w:val="000632B7"/>
    <w:rsid w:val="00063480"/>
    <w:rsid w:val="00063485"/>
    <w:rsid w:val="000636BA"/>
    <w:rsid w:val="000636F3"/>
    <w:rsid w:val="000639D6"/>
    <w:rsid w:val="00063E29"/>
    <w:rsid w:val="00063F57"/>
    <w:rsid w:val="0006436D"/>
    <w:rsid w:val="000645BB"/>
    <w:rsid w:val="00064798"/>
    <w:rsid w:val="0006480B"/>
    <w:rsid w:val="00064A2B"/>
    <w:rsid w:val="00064D36"/>
    <w:rsid w:val="0006549C"/>
    <w:rsid w:val="000657D8"/>
    <w:rsid w:val="00065D64"/>
    <w:rsid w:val="00065E69"/>
    <w:rsid w:val="00065FB1"/>
    <w:rsid w:val="0006626B"/>
    <w:rsid w:val="000663FC"/>
    <w:rsid w:val="00066681"/>
    <w:rsid w:val="000667A9"/>
    <w:rsid w:val="000667D1"/>
    <w:rsid w:val="0006683F"/>
    <w:rsid w:val="00066DAF"/>
    <w:rsid w:val="00066E05"/>
    <w:rsid w:val="00067087"/>
    <w:rsid w:val="000671F8"/>
    <w:rsid w:val="00067200"/>
    <w:rsid w:val="0006739D"/>
    <w:rsid w:val="00067436"/>
    <w:rsid w:val="000674DD"/>
    <w:rsid w:val="000676B2"/>
    <w:rsid w:val="0006777C"/>
    <w:rsid w:val="0006794B"/>
    <w:rsid w:val="00067E8F"/>
    <w:rsid w:val="00067FE2"/>
    <w:rsid w:val="00070378"/>
    <w:rsid w:val="00070483"/>
    <w:rsid w:val="000708FA"/>
    <w:rsid w:val="00070910"/>
    <w:rsid w:val="00070CB1"/>
    <w:rsid w:val="00070E4C"/>
    <w:rsid w:val="00071034"/>
    <w:rsid w:val="0007118F"/>
    <w:rsid w:val="000715BD"/>
    <w:rsid w:val="000716FB"/>
    <w:rsid w:val="00071E9B"/>
    <w:rsid w:val="00071F23"/>
    <w:rsid w:val="00071F6A"/>
    <w:rsid w:val="000721FD"/>
    <w:rsid w:val="00072443"/>
    <w:rsid w:val="000725C2"/>
    <w:rsid w:val="00072CDC"/>
    <w:rsid w:val="00072E75"/>
    <w:rsid w:val="00072EFA"/>
    <w:rsid w:val="00072F99"/>
    <w:rsid w:val="00073281"/>
    <w:rsid w:val="0007333E"/>
    <w:rsid w:val="00073785"/>
    <w:rsid w:val="000739C6"/>
    <w:rsid w:val="00073A8F"/>
    <w:rsid w:val="00074375"/>
    <w:rsid w:val="000743A0"/>
    <w:rsid w:val="0007483C"/>
    <w:rsid w:val="00074985"/>
    <w:rsid w:val="00074BAB"/>
    <w:rsid w:val="00074BF5"/>
    <w:rsid w:val="000752CD"/>
    <w:rsid w:val="0007547C"/>
    <w:rsid w:val="00075680"/>
    <w:rsid w:val="0007569A"/>
    <w:rsid w:val="0007590A"/>
    <w:rsid w:val="00075999"/>
    <w:rsid w:val="00075C16"/>
    <w:rsid w:val="00075D60"/>
    <w:rsid w:val="00075D6B"/>
    <w:rsid w:val="0007611E"/>
    <w:rsid w:val="00076162"/>
    <w:rsid w:val="00076D8E"/>
    <w:rsid w:val="0007747E"/>
    <w:rsid w:val="0007756B"/>
    <w:rsid w:val="00077579"/>
    <w:rsid w:val="000776CD"/>
    <w:rsid w:val="00077C7F"/>
    <w:rsid w:val="000805B2"/>
    <w:rsid w:val="00080786"/>
    <w:rsid w:val="00080D68"/>
    <w:rsid w:val="00080D74"/>
    <w:rsid w:val="00080D92"/>
    <w:rsid w:val="000814B2"/>
    <w:rsid w:val="00081534"/>
    <w:rsid w:val="00082152"/>
    <w:rsid w:val="000825BC"/>
    <w:rsid w:val="000826FF"/>
    <w:rsid w:val="000827A0"/>
    <w:rsid w:val="00082A49"/>
    <w:rsid w:val="00082E0C"/>
    <w:rsid w:val="00082F4C"/>
    <w:rsid w:val="00083322"/>
    <w:rsid w:val="00083359"/>
    <w:rsid w:val="00083391"/>
    <w:rsid w:val="00083760"/>
    <w:rsid w:val="00083788"/>
    <w:rsid w:val="000839CE"/>
    <w:rsid w:val="00083E97"/>
    <w:rsid w:val="00083EBD"/>
    <w:rsid w:val="00084255"/>
    <w:rsid w:val="00084AA6"/>
    <w:rsid w:val="00085201"/>
    <w:rsid w:val="00085211"/>
    <w:rsid w:val="00085239"/>
    <w:rsid w:val="0008579B"/>
    <w:rsid w:val="00085B61"/>
    <w:rsid w:val="00085EB7"/>
    <w:rsid w:val="000862BA"/>
    <w:rsid w:val="00086799"/>
    <w:rsid w:val="000867C6"/>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2742"/>
    <w:rsid w:val="00092B03"/>
    <w:rsid w:val="000930A5"/>
    <w:rsid w:val="000931C3"/>
    <w:rsid w:val="00093B23"/>
    <w:rsid w:val="00093EA6"/>
    <w:rsid w:val="00093F5B"/>
    <w:rsid w:val="0009437A"/>
    <w:rsid w:val="000947B7"/>
    <w:rsid w:val="00094A06"/>
    <w:rsid w:val="00094CFE"/>
    <w:rsid w:val="00094D56"/>
    <w:rsid w:val="00095127"/>
    <w:rsid w:val="00095671"/>
    <w:rsid w:val="00095920"/>
    <w:rsid w:val="00095F01"/>
    <w:rsid w:val="00095F4B"/>
    <w:rsid w:val="00095F53"/>
    <w:rsid w:val="0009612D"/>
    <w:rsid w:val="00096502"/>
    <w:rsid w:val="0009653B"/>
    <w:rsid w:val="000967BD"/>
    <w:rsid w:val="0009680E"/>
    <w:rsid w:val="000968D8"/>
    <w:rsid w:val="00096A72"/>
    <w:rsid w:val="00096E04"/>
    <w:rsid w:val="00096ED2"/>
    <w:rsid w:val="00096FF3"/>
    <w:rsid w:val="0009709B"/>
    <w:rsid w:val="00097215"/>
    <w:rsid w:val="000972CD"/>
    <w:rsid w:val="00097844"/>
    <w:rsid w:val="000979F0"/>
    <w:rsid w:val="00097AE8"/>
    <w:rsid w:val="00097E7E"/>
    <w:rsid w:val="000A0253"/>
    <w:rsid w:val="000A02DC"/>
    <w:rsid w:val="000A0CA1"/>
    <w:rsid w:val="000A0CE8"/>
    <w:rsid w:val="000A0E99"/>
    <w:rsid w:val="000A111C"/>
    <w:rsid w:val="000A1882"/>
    <w:rsid w:val="000A1973"/>
    <w:rsid w:val="000A1AD3"/>
    <w:rsid w:val="000A1B13"/>
    <w:rsid w:val="000A1D49"/>
    <w:rsid w:val="000A2131"/>
    <w:rsid w:val="000A23B7"/>
    <w:rsid w:val="000A2D70"/>
    <w:rsid w:val="000A310F"/>
    <w:rsid w:val="000A336F"/>
    <w:rsid w:val="000A34D8"/>
    <w:rsid w:val="000A3561"/>
    <w:rsid w:val="000A37A5"/>
    <w:rsid w:val="000A3A3A"/>
    <w:rsid w:val="000A3ACB"/>
    <w:rsid w:val="000A4492"/>
    <w:rsid w:val="000A47AC"/>
    <w:rsid w:val="000A49DE"/>
    <w:rsid w:val="000A4B74"/>
    <w:rsid w:val="000A4C2C"/>
    <w:rsid w:val="000A52B9"/>
    <w:rsid w:val="000A54DF"/>
    <w:rsid w:val="000A5708"/>
    <w:rsid w:val="000A57C8"/>
    <w:rsid w:val="000A5AE2"/>
    <w:rsid w:val="000A61CB"/>
    <w:rsid w:val="000A6368"/>
    <w:rsid w:val="000A64B8"/>
    <w:rsid w:val="000A6788"/>
    <w:rsid w:val="000A6AC6"/>
    <w:rsid w:val="000A6CFB"/>
    <w:rsid w:val="000A6CFE"/>
    <w:rsid w:val="000A6E10"/>
    <w:rsid w:val="000A6FDD"/>
    <w:rsid w:val="000A7760"/>
    <w:rsid w:val="000A7C88"/>
    <w:rsid w:val="000A7D5C"/>
    <w:rsid w:val="000A7E17"/>
    <w:rsid w:val="000B016D"/>
    <w:rsid w:val="000B0173"/>
    <w:rsid w:val="000B02C2"/>
    <w:rsid w:val="000B081C"/>
    <w:rsid w:val="000B0B89"/>
    <w:rsid w:val="000B10AB"/>
    <w:rsid w:val="000B17A1"/>
    <w:rsid w:val="000B1B36"/>
    <w:rsid w:val="000B1CD3"/>
    <w:rsid w:val="000B1D11"/>
    <w:rsid w:val="000B2074"/>
    <w:rsid w:val="000B256B"/>
    <w:rsid w:val="000B273E"/>
    <w:rsid w:val="000B28FA"/>
    <w:rsid w:val="000B2A25"/>
    <w:rsid w:val="000B2AAA"/>
    <w:rsid w:val="000B32D4"/>
    <w:rsid w:val="000B3348"/>
    <w:rsid w:val="000B38DA"/>
    <w:rsid w:val="000B3ACA"/>
    <w:rsid w:val="000B3F37"/>
    <w:rsid w:val="000B446D"/>
    <w:rsid w:val="000B48A8"/>
    <w:rsid w:val="000B49D7"/>
    <w:rsid w:val="000B5246"/>
    <w:rsid w:val="000B53AF"/>
    <w:rsid w:val="000B546F"/>
    <w:rsid w:val="000B569D"/>
    <w:rsid w:val="000B5E69"/>
    <w:rsid w:val="000B60B9"/>
    <w:rsid w:val="000B65BE"/>
    <w:rsid w:val="000B66A9"/>
    <w:rsid w:val="000B6B8B"/>
    <w:rsid w:val="000B6BDF"/>
    <w:rsid w:val="000B6CAE"/>
    <w:rsid w:val="000B6FD3"/>
    <w:rsid w:val="000B71B6"/>
    <w:rsid w:val="000B7387"/>
    <w:rsid w:val="000B7447"/>
    <w:rsid w:val="000B76BB"/>
    <w:rsid w:val="000B7D5E"/>
    <w:rsid w:val="000B7FD7"/>
    <w:rsid w:val="000C0061"/>
    <w:rsid w:val="000C0CF0"/>
    <w:rsid w:val="000C133A"/>
    <w:rsid w:val="000C143C"/>
    <w:rsid w:val="000C1B6D"/>
    <w:rsid w:val="000C1DBD"/>
    <w:rsid w:val="000C1E52"/>
    <w:rsid w:val="000C1F69"/>
    <w:rsid w:val="000C23C2"/>
    <w:rsid w:val="000C2DE1"/>
    <w:rsid w:val="000C300F"/>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5B6"/>
    <w:rsid w:val="000C673C"/>
    <w:rsid w:val="000C69F8"/>
    <w:rsid w:val="000C6C96"/>
    <w:rsid w:val="000C71D9"/>
    <w:rsid w:val="000C7257"/>
    <w:rsid w:val="000C7315"/>
    <w:rsid w:val="000C7AFE"/>
    <w:rsid w:val="000C7C3E"/>
    <w:rsid w:val="000D037E"/>
    <w:rsid w:val="000D063F"/>
    <w:rsid w:val="000D0A0F"/>
    <w:rsid w:val="000D0AB8"/>
    <w:rsid w:val="000D0BCC"/>
    <w:rsid w:val="000D0F9A"/>
    <w:rsid w:val="000D148D"/>
    <w:rsid w:val="000D14EB"/>
    <w:rsid w:val="000D1610"/>
    <w:rsid w:val="000D1737"/>
    <w:rsid w:val="000D199E"/>
    <w:rsid w:val="000D19D6"/>
    <w:rsid w:val="000D1B7E"/>
    <w:rsid w:val="000D206C"/>
    <w:rsid w:val="000D21C6"/>
    <w:rsid w:val="000D23C1"/>
    <w:rsid w:val="000D23F0"/>
    <w:rsid w:val="000D260A"/>
    <w:rsid w:val="000D2AE0"/>
    <w:rsid w:val="000D2EA5"/>
    <w:rsid w:val="000D301B"/>
    <w:rsid w:val="000D335D"/>
    <w:rsid w:val="000D344A"/>
    <w:rsid w:val="000D35D4"/>
    <w:rsid w:val="000D362A"/>
    <w:rsid w:val="000D37FA"/>
    <w:rsid w:val="000D395D"/>
    <w:rsid w:val="000D3A6C"/>
    <w:rsid w:val="000D3D5B"/>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109"/>
    <w:rsid w:val="000D6267"/>
    <w:rsid w:val="000D63D3"/>
    <w:rsid w:val="000D697E"/>
    <w:rsid w:val="000D6B62"/>
    <w:rsid w:val="000D6CCA"/>
    <w:rsid w:val="000D6E59"/>
    <w:rsid w:val="000D6E96"/>
    <w:rsid w:val="000D7268"/>
    <w:rsid w:val="000D729D"/>
    <w:rsid w:val="000D74D7"/>
    <w:rsid w:val="000D75CC"/>
    <w:rsid w:val="000D7783"/>
    <w:rsid w:val="000D79CA"/>
    <w:rsid w:val="000D7A1D"/>
    <w:rsid w:val="000D7B5E"/>
    <w:rsid w:val="000D7BDE"/>
    <w:rsid w:val="000D7C7C"/>
    <w:rsid w:val="000D7EF2"/>
    <w:rsid w:val="000E011D"/>
    <w:rsid w:val="000E062C"/>
    <w:rsid w:val="000E0A57"/>
    <w:rsid w:val="000E0B1B"/>
    <w:rsid w:val="000E0BBB"/>
    <w:rsid w:val="000E0C8A"/>
    <w:rsid w:val="000E14B9"/>
    <w:rsid w:val="000E15FE"/>
    <w:rsid w:val="000E182B"/>
    <w:rsid w:val="000E1A49"/>
    <w:rsid w:val="000E1C2B"/>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94"/>
    <w:rsid w:val="000E39F1"/>
    <w:rsid w:val="000E3D7D"/>
    <w:rsid w:val="000E3F84"/>
    <w:rsid w:val="000E40A7"/>
    <w:rsid w:val="000E4212"/>
    <w:rsid w:val="000E471D"/>
    <w:rsid w:val="000E48CD"/>
    <w:rsid w:val="000E494A"/>
    <w:rsid w:val="000E4C9B"/>
    <w:rsid w:val="000E4D01"/>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8C"/>
    <w:rsid w:val="000F04CE"/>
    <w:rsid w:val="000F0547"/>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EA2"/>
    <w:rsid w:val="000F2F75"/>
    <w:rsid w:val="000F30B0"/>
    <w:rsid w:val="000F315D"/>
    <w:rsid w:val="000F34C7"/>
    <w:rsid w:val="000F36E9"/>
    <w:rsid w:val="000F3866"/>
    <w:rsid w:val="000F3AB5"/>
    <w:rsid w:val="000F3B40"/>
    <w:rsid w:val="000F3F60"/>
    <w:rsid w:val="000F3FFF"/>
    <w:rsid w:val="000F42EA"/>
    <w:rsid w:val="000F4AD8"/>
    <w:rsid w:val="000F4C1A"/>
    <w:rsid w:val="000F4CAF"/>
    <w:rsid w:val="000F4F44"/>
    <w:rsid w:val="000F4FA9"/>
    <w:rsid w:val="000F52FB"/>
    <w:rsid w:val="000F53CB"/>
    <w:rsid w:val="000F5474"/>
    <w:rsid w:val="000F56C7"/>
    <w:rsid w:val="000F5A57"/>
    <w:rsid w:val="000F5A79"/>
    <w:rsid w:val="000F61C4"/>
    <w:rsid w:val="000F628F"/>
    <w:rsid w:val="000F64E2"/>
    <w:rsid w:val="000F6646"/>
    <w:rsid w:val="000F6881"/>
    <w:rsid w:val="000F69D8"/>
    <w:rsid w:val="000F6A40"/>
    <w:rsid w:val="000F6ACA"/>
    <w:rsid w:val="000F6C32"/>
    <w:rsid w:val="000F6DB3"/>
    <w:rsid w:val="000F6E58"/>
    <w:rsid w:val="000F77C9"/>
    <w:rsid w:val="000F79BD"/>
    <w:rsid w:val="00100097"/>
    <w:rsid w:val="001000E9"/>
    <w:rsid w:val="00100169"/>
    <w:rsid w:val="001001C4"/>
    <w:rsid w:val="001003A4"/>
    <w:rsid w:val="001004C6"/>
    <w:rsid w:val="0010067A"/>
    <w:rsid w:val="00100880"/>
    <w:rsid w:val="00100CA1"/>
    <w:rsid w:val="00101436"/>
    <w:rsid w:val="00101489"/>
    <w:rsid w:val="00101513"/>
    <w:rsid w:val="00101959"/>
    <w:rsid w:val="00101A0E"/>
    <w:rsid w:val="00101ACE"/>
    <w:rsid w:val="00101C0F"/>
    <w:rsid w:val="00102147"/>
    <w:rsid w:val="001021B6"/>
    <w:rsid w:val="001027A1"/>
    <w:rsid w:val="00102D2E"/>
    <w:rsid w:val="0010341A"/>
    <w:rsid w:val="00103658"/>
    <w:rsid w:val="0010366C"/>
    <w:rsid w:val="00104058"/>
    <w:rsid w:val="0010405D"/>
    <w:rsid w:val="0010413F"/>
    <w:rsid w:val="00104228"/>
    <w:rsid w:val="0010437D"/>
    <w:rsid w:val="001044D5"/>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688"/>
    <w:rsid w:val="001107FE"/>
    <w:rsid w:val="001108AF"/>
    <w:rsid w:val="00110F4C"/>
    <w:rsid w:val="00110FBF"/>
    <w:rsid w:val="00111169"/>
    <w:rsid w:val="00111197"/>
    <w:rsid w:val="001112E9"/>
    <w:rsid w:val="00111481"/>
    <w:rsid w:val="0011156C"/>
    <w:rsid w:val="001115C0"/>
    <w:rsid w:val="001115F4"/>
    <w:rsid w:val="001118AA"/>
    <w:rsid w:val="00111A05"/>
    <w:rsid w:val="00111AB9"/>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45"/>
    <w:rsid w:val="00114E61"/>
    <w:rsid w:val="00114EA7"/>
    <w:rsid w:val="0011536C"/>
    <w:rsid w:val="00115716"/>
    <w:rsid w:val="0011584C"/>
    <w:rsid w:val="001159D0"/>
    <w:rsid w:val="00115D19"/>
    <w:rsid w:val="00115D70"/>
    <w:rsid w:val="00115F76"/>
    <w:rsid w:val="00115FC2"/>
    <w:rsid w:val="0011677E"/>
    <w:rsid w:val="00116A0A"/>
    <w:rsid w:val="00116C09"/>
    <w:rsid w:val="00116EBA"/>
    <w:rsid w:val="00116F22"/>
    <w:rsid w:val="0011750D"/>
    <w:rsid w:val="00117957"/>
    <w:rsid w:val="00117B90"/>
    <w:rsid w:val="0012022B"/>
    <w:rsid w:val="001202A3"/>
    <w:rsid w:val="001203DB"/>
    <w:rsid w:val="00120676"/>
    <w:rsid w:val="00120792"/>
    <w:rsid w:val="0012079F"/>
    <w:rsid w:val="001207F3"/>
    <w:rsid w:val="00120C4E"/>
    <w:rsid w:val="00120D2A"/>
    <w:rsid w:val="0012160E"/>
    <w:rsid w:val="00121897"/>
    <w:rsid w:val="00121A18"/>
    <w:rsid w:val="00121AF7"/>
    <w:rsid w:val="00121E20"/>
    <w:rsid w:val="00121FDE"/>
    <w:rsid w:val="001224D0"/>
    <w:rsid w:val="00122581"/>
    <w:rsid w:val="00122842"/>
    <w:rsid w:val="00122EB3"/>
    <w:rsid w:val="00123236"/>
    <w:rsid w:val="0012343D"/>
    <w:rsid w:val="0012345C"/>
    <w:rsid w:val="001235C4"/>
    <w:rsid w:val="001236E4"/>
    <w:rsid w:val="001236F9"/>
    <w:rsid w:val="00123975"/>
    <w:rsid w:val="00123A29"/>
    <w:rsid w:val="00123A55"/>
    <w:rsid w:val="00123DED"/>
    <w:rsid w:val="00123EA5"/>
    <w:rsid w:val="00124150"/>
    <w:rsid w:val="001241B0"/>
    <w:rsid w:val="0012423A"/>
    <w:rsid w:val="0012435D"/>
    <w:rsid w:val="0012467D"/>
    <w:rsid w:val="001246EC"/>
    <w:rsid w:val="001249BA"/>
    <w:rsid w:val="001249D7"/>
    <w:rsid w:val="00124B40"/>
    <w:rsid w:val="00124C33"/>
    <w:rsid w:val="00124D24"/>
    <w:rsid w:val="00124E10"/>
    <w:rsid w:val="00125078"/>
    <w:rsid w:val="00125285"/>
    <w:rsid w:val="001252FE"/>
    <w:rsid w:val="001257E6"/>
    <w:rsid w:val="00125AD7"/>
    <w:rsid w:val="0012613D"/>
    <w:rsid w:val="0012697D"/>
    <w:rsid w:val="00126B1B"/>
    <w:rsid w:val="00126C38"/>
    <w:rsid w:val="00126C3C"/>
    <w:rsid w:val="0012722E"/>
    <w:rsid w:val="001273B3"/>
    <w:rsid w:val="0012748A"/>
    <w:rsid w:val="001274AC"/>
    <w:rsid w:val="001275E6"/>
    <w:rsid w:val="00127A4E"/>
    <w:rsid w:val="00127DE2"/>
    <w:rsid w:val="00127F28"/>
    <w:rsid w:val="0013014D"/>
    <w:rsid w:val="001301E5"/>
    <w:rsid w:val="001302C8"/>
    <w:rsid w:val="00130714"/>
    <w:rsid w:val="00130893"/>
    <w:rsid w:val="00130953"/>
    <w:rsid w:val="00130D7D"/>
    <w:rsid w:val="00130EFD"/>
    <w:rsid w:val="00130F15"/>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CA0"/>
    <w:rsid w:val="00133EBD"/>
    <w:rsid w:val="001345D5"/>
    <w:rsid w:val="001348C5"/>
    <w:rsid w:val="00135015"/>
    <w:rsid w:val="00135095"/>
    <w:rsid w:val="001352A6"/>
    <w:rsid w:val="00135829"/>
    <w:rsid w:val="001358A7"/>
    <w:rsid w:val="001358F4"/>
    <w:rsid w:val="00135E1F"/>
    <w:rsid w:val="0013612A"/>
    <w:rsid w:val="00136542"/>
    <w:rsid w:val="00136998"/>
    <w:rsid w:val="00136AAD"/>
    <w:rsid w:val="00136BA1"/>
    <w:rsid w:val="00136BC1"/>
    <w:rsid w:val="00136DF8"/>
    <w:rsid w:val="00137280"/>
    <w:rsid w:val="00137288"/>
    <w:rsid w:val="0013742E"/>
    <w:rsid w:val="00137480"/>
    <w:rsid w:val="00137662"/>
    <w:rsid w:val="001376F7"/>
    <w:rsid w:val="001377C3"/>
    <w:rsid w:val="00137A97"/>
    <w:rsid w:val="00137E72"/>
    <w:rsid w:val="00140608"/>
    <w:rsid w:val="0014073C"/>
    <w:rsid w:val="00140762"/>
    <w:rsid w:val="00140821"/>
    <w:rsid w:val="00140912"/>
    <w:rsid w:val="00140CF7"/>
    <w:rsid w:val="00140E5E"/>
    <w:rsid w:val="0014100E"/>
    <w:rsid w:val="001410F1"/>
    <w:rsid w:val="001411F6"/>
    <w:rsid w:val="00141323"/>
    <w:rsid w:val="001414D7"/>
    <w:rsid w:val="001418FE"/>
    <w:rsid w:val="00141907"/>
    <w:rsid w:val="00141E46"/>
    <w:rsid w:val="0014206B"/>
    <w:rsid w:val="00142093"/>
    <w:rsid w:val="001426EA"/>
    <w:rsid w:val="0014294D"/>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37"/>
    <w:rsid w:val="0014515E"/>
    <w:rsid w:val="0014519B"/>
    <w:rsid w:val="001454C4"/>
    <w:rsid w:val="00145723"/>
    <w:rsid w:val="00145731"/>
    <w:rsid w:val="00145AAA"/>
    <w:rsid w:val="00146129"/>
    <w:rsid w:val="0014624C"/>
    <w:rsid w:val="00146377"/>
    <w:rsid w:val="0014652F"/>
    <w:rsid w:val="001466F4"/>
    <w:rsid w:val="001467DB"/>
    <w:rsid w:val="001468E3"/>
    <w:rsid w:val="00146AFF"/>
    <w:rsid w:val="00146BC8"/>
    <w:rsid w:val="00146EDA"/>
    <w:rsid w:val="001471ED"/>
    <w:rsid w:val="001472C2"/>
    <w:rsid w:val="0014772C"/>
    <w:rsid w:val="001477C4"/>
    <w:rsid w:val="00147938"/>
    <w:rsid w:val="00147D65"/>
    <w:rsid w:val="00147D91"/>
    <w:rsid w:val="00150031"/>
    <w:rsid w:val="001506DA"/>
    <w:rsid w:val="00150722"/>
    <w:rsid w:val="001508E1"/>
    <w:rsid w:val="00150B25"/>
    <w:rsid w:val="00150B3A"/>
    <w:rsid w:val="00150BAF"/>
    <w:rsid w:val="00150C26"/>
    <w:rsid w:val="00150CD5"/>
    <w:rsid w:val="00150EC3"/>
    <w:rsid w:val="00150F8A"/>
    <w:rsid w:val="0015107F"/>
    <w:rsid w:val="00151096"/>
    <w:rsid w:val="001510B6"/>
    <w:rsid w:val="001510BE"/>
    <w:rsid w:val="001510ED"/>
    <w:rsid w:val="00151805"/>
    <w:rsid w:val="001518AA"/>
    <w:rsid w:val="00152066"/>
    <w:rsid w:val="0015213B"/>
    <w:rsid w:val="0015262B"/>
    <w:rsid w:val="001526CA"/>
    <w:rsid w:val="0015289B"/>
    <w:rsid w:val="0015294D"/>
    <w:rsid w:val="00152965"/>
    <w:rsid w:val="00152A3B"/>
    <w:rsid w:val="00153021"/>
    <w:rsid w:val="001531CD"/>
    <w:rsid w:val="001531FD"/>
    <w:rsid w:val="0015347E"/>
    <w:rsid w:val="001537DA"/>
    <w:rsid w:val="00153A48"/>
    <w:rsid w:val="00153A6B"/>
    <w:rsid w:val="00153EEF"/>
    <w:rsid w:val="00153F29"/>
    <w:rsid w:val="001544AB"/>
    <w:rsid w:val="00154620"/>
    <w:rsid w:val="00154711"/>
    <w:rsid w:val="00154A24"/>
    <w:rsid w:val="00154B50"/>
    <w:rsid w:val="00154E96"/>
    <w:rsid w:val="00155937"/>
    <w:rsid w:val="00155B77"/>
    <w:rsid w:val="00155F7A"/>
    <w:rsid w:val="001560F3"/>
    <w:rsid w:val="00156145"/>
    <w:rsid w:val="00156260"/>
    <w:rsid w:val="0015674F"/>
    <w:rsid w:val="0015683B"/>
    <w:rsid w:val="00156CFA"/>
    <w:rsid w:val="00157966"/>
    <w:rsid w:val="0016019C"/>
    <w:rsid w:val="00160674"/>
    <w:rsid w:val="00160786"/>
    <w:rsid w:val="0016079B"/>
    <w:rsid w:val="00160B04"/>
    <w:rsid w:val="001618A3"/>
    <w:rsid w:val="00161B26"/>
    <w:rsid w:val="00161D33"/>
    <w:rsid w:val="00161DD5"/>
    <w:rsid w:val="0016207A"/>
    <w:rsid w:val="00162262"/>
    <w:rsid w:val="00162BD5"/>
    <w:rsid w:val="00162CF1"/>
    <w:rsid w:val="00162F82"/>
    <w:rsid w:val="001630E4"/>
    <w:rsid w:val="00163542"/>
    <w:rsid w:val="001639BC"/>
    <w:rsid w:val="001639E6"/>
    <w:rsid w:val="00163AFC"/>
    <w:rsid w:val="001645AA"/>
    <w:rsid w:val="00164646"/>
    <w:rsid w:val="001647FA"/>
    <w:rsid w:val="001649D4"/>
    <w:rsid w:val="00164C22"/>
    <w:rsid w:val="00165137"/>
    <w:rsid w:val="00166305"/>
    <w:rsid w:val="0016634F"/>
    <w:rsid w:val="0016683C"/>
    <w:rsid w:val="001669F9"/>
    <w:rsid w:val="00166B63"/>
    <w:rsid w:val="00166C80"/>
    <w:rsid w:val="0016700E"/>
    <w:rsid w:val="0016711A"/>
    <w:rsid w:val="0016764C"/>
    <w:rsid w:val="00167709"/>
    <w:rsid w:val="00167713"/>
    <w:rsid w:val="00167806"/>
    <w:rsid w:val="00167A31"/>
    <w:rsid w:val="00167C23"/>
    <w:rsid w:val="00167E4A"/>
    <w:rsid w:val="00170397"/>
    <w:rsid w:val="0017055B"/>
    <w:rsid w:val="001706E4"/>
    <w:rsid w:val="00170721"/>
    <w:rsid w:val="001708B1"/>
    <w:rsid w:val="001708D0"/>
    <w:rsid w:val="00170EFD"/>
    <w:rsid w:val="0017100C"/>
    <w:rsid w:val="001714C0"/>
    <w:rsid w:val="00171730"/>
    <w:rsid w:val="001718B4"/>
    <w:rsid w:val="001718B8"/>
    <w:rsid w:val="00171944"/>
    <w:rsid w:val="00171BB9"/>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A0E"/>
    <w:rsid w:val="00174BE4"/>
    <w:rsid w:val="00174DDB"/>
    <w:rsid w:val="00174E20"/>
    <w:rsid w:val="00174E4D"/>
    <w:rsid w:val="00174EAE"/>
    <w:rsid w:val="00174F2F"/>
    <w:rsid w:val="00175152"/>
    <w:rsid w:val="001752EC"/>
    <w:rsid w:val="00175B5A"/>
    <w:rsid w:val="00175F2D"/>
    <w:rsid w:val="00176414"/>
    <w:rsid w:val="001764FD"/>
    <w:rsid w:val="0017678E"/>
    <w:rsid w:val="00176F85"/>
    <w:rsid w:val="00177036"/>
    <w:rsid w:val="0017714C"/>
    <w:rsid w:val="0017722E"/>
    <w:rsid w:val="00177454"/>
    <w:rsid w:val="001776CA"/>
    <w:rsid w:val="00177711"/>
    <w:rsid w:val="001779DD"/>
    <w:rsid w:val="00177A0D"/>
    <w:rsid w:val="00177D74"/>
    <w:rsid w:val="00177DFF"/>
    <w:rsid w:val="00177EBD"/>
    <w:rsid w:val="00177EF3"/>
    <w:rsid w:val="00177EF8"/>
    <w:rsid w:val="001800DB"/>
    <w:rsid w:val="00180149"/>
    <w:rsid w:val="0018016C"/>
    <w:rsid w:val="00180357"/>
    <w:rsid w:val="001804F1"/>
    <w:rsid w:val="001809D8"/>
    <w:rsid w:val="00180E60"/>
    <w:rsid w:val="00180EFC"/>
    <w:rsid w:val="00181611"/>
    <w:rsid w:val="001817BA"/>
    <w:rsid w:val="00181894"/>
    <w:rsid w:val="00181B3A"/>
    <w:rsid w:val="001820B2"/>
    <w:rsid w:val="001821E9"/>
    <w:rsid w:val="00182608"/>
    <w:rsid w:val="00182649"/>
    <w:rsid w:val="001829B5"/>
    <w:rsid w:val="00182C7E"/>
    <w:rsid w:val="00182E75"/>
    <w:rsid w:val="00182E85"/>
    <w:rsid w:val="00183620"/>
    <w:rsid w:val="001836DF"/>
    <w:rsid w:val="00183843"/>
    <w:rsid w:val="00183C40"/>
    <w:rsid w:val="00183CC6"/>
    <w:rsid w:val="00183D5F"/>
    <w:rsid w:val="00183D8A"/>
    <w:rsid w:val="00183DE0"/>
    <w:rsid w:val="00183E8B"/>
    <w:rsid w:val="00183F11"/>
    <w:rsid w:val="001840F5"/>
    <w:rsid w:val="001843E3"/>
    <w:rsid w:val="0018475F"/>
    <w:rsid w:val="00184B15"/>
    <w:rsid w:val="00184B30"/>
    <w:rsid w:val="00184C1A"/>
    <w:rsid w:val="00184DAB"/>
    <w:rsid w:val="00184F51"/>
    <w:rsid w:val="00185257"/>
    <w:rsid w:val="0018531C"/>
    <w:rsid w:val="00185426"/>
    <w:rsid w:val="0018551D"/>
    <w:rsid w:val="001856B0"/>
    <w:rsid w:val="00185E59"/>
    <w:rsid w:val="00185E97"/>
    <w:rsid w:val="00185EB7"/>
    <w:rsid w:val="00185F10"/>
    <w:rsid w:val="0018624E"/>
    <w:rsid w:val="00186395"/>
    <w:rsid w:val="001867DC"/>
    <w:rsid w:val="0018691B"/>
    <w:rsid w:val="00186B2E"/>
    <w:rsid w:val="00186B4D"/>
    <w:rsid w:val="0018767B"/>
    <w:rsid w:val="00187E72"/>
    <w:rsid w:val="00187F9A"/>
    <w:rsid w:val="001900BA"/>
    <w:rsid w:val="00190307"/>
    <w:rsid w:val="0019069A"/>
    <w:rsid w:val="00190731"/>
    <w:rsid w:val="00190927"/>
    <w:rsid w:val="00190BD5"/>
    <w:rsid w:val="00190C10"/>
    <w:rsid w:val="001912D1"/>
    <w:rsid w:val="001915FE"/>
    <w:rsid w:val="00191727"/>
    <w:rsid w:val="00191830"/>
    <w:rsid w:val="001918F9"/>
    <w:rsid w:val="00191A2B"/>
    <w:rsid w:val="00191EBF"/>
    <w:rsid w:val="0019237E"/>
    <w:rsid w:val="001925E5"/>
    <w:rsid w:val="00192A66"/>
    <w:rsid w:val="00192CB0"/>
    <w:rsid w:val="00192D98"/>
    <w:rsid w:val="00192F52"/>
    <w:rsid w:val="001938EA"/>
    <w:rsid w:val="00193951"/>
    <w:rsid w:val="00193968"/>
    <w:rsid w:val="00193987"/>
    <w:rsid w:val="00193AAA"/>
    <w:rsid w:val="00194465"/>
    <w:rsid w:val="001948F6"/>
    <w:rsid w:val="00194980"/>
    <w:rsid w:val="00194A69"/>
    <w:rsid w:val="00194FBD"/>
    <w:rsid w:val="0019573B"/>
    <w:rsid w:val="00195813"/>
    <w:rsid w:val="0019592C"/>
    <w:rsid w:val="00195B08"/>
    <w:rsid w:val="00195B9A"/>
    <w:rsid w:val="00196085"/>
    <w:rsid w:val="00196847"/>
    <w:rsid w:val="00196A48"/>
    <w:rsid w:val="00196B90"/>
    <w:rsid w:val="00196FF4"/>
    <w:rsid w:val="0019734F"/>
    <w:rsid w:val="001975D9"/>
    <w:rsid w:val="00197A1F"/>
    <w:rsid w:val="00197C1F"/>
    <w:rsid w:val="00197F16"/>
    <w:rsid w:val="001A0184"/>
    <w:rsid w:val="001A0303"/>
    <w:rsid w:val="001A032E"/>
    <w:rsid w:val="001A0421"/>
    <w:rsid w:val="001A067A"/>
    <w:rsid w:val="001A0727"/>
    <w:rsid w:val="001A0AF5"/>
    <w:rsid w:val="001A0B2C"/>
    <w:rsid w:val="001A0B49"/>
    <w:rsid w:val="001A0C32"/>
    <w:rsid w:val="001A10FA"/>
    <w:rsid w:val="001A11B9"/>
    <w:rsid w:val="001A2043"/>
    <w:rsid w:val="001A2167"/>
    <w:rsid w:val="001A258A"/>
    <w:rsid w:val="001A2939"/>
    <w:rsid w:val="001A2E33"/>
    <w:rsid w:val="001A2FD5"/>
    <w:rsid w:val="001A3037"/>
    <w:rsid w:val="001A30B0"/>
    <w:rsid w:val="001A30FB"/>
    <w:rsid w:val="001A3277"/>
    <w:rsid w:val="001A3598"/>
    <w:rsid w:val="001A35B2"/>
    <w:rsid w:val="001A36CF"/>
    <w:rsid w:val="001A37C2"/>
    <w:rsid w:val="001A3974"/>
    <w:rsid w:val="001A3D5B"/>
    <w:rsid w:val="001A3F0F"/>
    <w:rsid w:val="001A3FA5"/>
    <w:rsid w:val="001A4015"/>
    <w:rsid w:val="001A448D"/>
    <w:rsid w:val="001A49D2"/>
    <w:rsid w:val="001A4CED"/>
    <w:rsid w:val="001A4EDF"/>
    <w:rsid w:val="001A5174"/>
    <w:rsid w:val="001A584D"/>
    <w:rsid w:val="001A5A6D"/>
    <w:rsid w:val="001A5C2C"/>
    <w:rsid w:val="001A5CE1"/>
    <w:rsid w:val="001A6117"/>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A7EA3"/>
    <w:rsid w:val="001B00B2"/>
    <w:rsid w:val="001B0149"/>
    <w:rsid w:val="001B0163"/>
    <w:rsid w:val="001B0175"/>
    <w:rsid w:val="001B0180"/>
    <w:rsid w:val="001B0251"/>
    <w:rsid w:val="001B027C"/>
    <w:rsid w:val="001B0489"/>
    <w:rsid w:val="001B068B"/>
    <w:rsid w:val="001B0A84"/>
    <w:rsid w:val="001B0F1F"/>
    <w:rsid w:val="001B140E"/>
    <w:rsid w:val="001B1522"/>
    <w:rsid w:val="001B1565"/>
    <w:rsid w:val="001B15AB"/>
    <w:rsid w:val="001B187E"/>
    <w:rsid w:val="001B1AC0"/>
    <w:rsid w:val="001B1F17"/>
    <w:rsid w:val="001B1F29"/>
    <w:rsid w:val="001B2085"/>
    <w:rsid w:val="001B20BA"/>
    <w:rsid w:val="001B25B5"/>
    <w:rsid w:val="001B26EE"/>
    <w:rsid w:val="001B2993"/>
    <w:rsid w:val="001B337E"/>
    <w:rsid w:val="001B33B4"/>
    <w:rsid w:val="001B345B"/>
    <w:rsid w:val="001B3754"/>
    <w:rsid w:val="001B3FD9"/>
    <w:rsid w:val="001B446B"/>
    <w:rsid w:val="001B46A1"/>
    <w:rsid w:val="001B5332"/>
    <w:rsid w:val="001B534A"/>
    <w:rsid w:val="001B53B3"/>
    <w:rsid w:val="001B54C9"/>
    <w:rsid w:val="001B54E9"/>
    <w:rsid w:val="001B5F67"/>
    <w:rsid w:val="001B62E0"/>
    <w:rsid w:val="001B6488"/>
    <w:rsid w:val="001B6619"/>
    <w:rsid w:val="001B6C77"/>
    <w:rsid w:val="001B6E3F"/>
    <w:rsid w:val="001B70CF"/>
    <w:rsid w:val="001B716B"/>
    <w:rsid w:val="001B73DF"/>
    <w:rsid w:val="001B748B"/>
    <w:rsid w:val="001B7D02"/>
    <w:rsid w:val="001B7DE9"/>
    <w:rsid w:val="001C002C"/>
    <w:rsid w:val="001C0085"/>
    <w:rsid w:val="001C030C"/>
    <w:rsid w:val="001C04E1"/>
    <w:rsid w:val="001C05B1"/>
    <w:rsid w:val="001C063F"/>
    <w:rsid w:val="001C0883"/>
    <w:rsid w:val="001C16A9"/>
    <w:rsid w:val="001C1E53"/>
    <w:rsid w:val="001C211D"/>
    <w:rsid w:val="001C2E60"/>
    <w:rsid w:val="001C2FCB"/>
    <w:rsid w:val="001C3474"/>
    <w:rsid w:val="001C3ADB"/>
    <w:rsid w:val="001C3DC6"/>
    <w:rsid w:val="001C3EAD"/>
    <w:rsid w:val="001C3EAE"/>
    <w:rsid w:val="001C4141"/>
    <w:rsid w:val="001C4F5F"/>
    <w:rsid w:val="001C518A"/>
    <w:rsid w:val="001C5594"/>
    <w:rsid w:val="001C589B"/>
    <w:rsid w:val="001C58A6"/>
    <w:rsid w:val="001C5A7B"/>
    <w:rsid w:val="001C5F88"/>
    <w:rsid w:val="001C619C"/>
    <w:rsid w:val="001C67B1"/>
    <w:rsid w:val="001C6908"/>
    <w:rsid w:val="001C6AA5"/>
    <w:rsid w:val="001C70EF"/>
    <w:rsid w:val="001C715F"/>
    <w:rsid w:val="001C7185"/>
    <w:rsid w:val="001C74BD"/>
    <w:rsid w:val="001C7AB6"/>
    <w:rsid w:val="001C7F47"/>
    <w:rsid w:val="001D006C"/>
    <w:rsid w:val="001D0295"/>
    <w:rsid w:val="001D0578"/>
    <w:rsid w:val="001D0593"/>
    <w:rsid w:val="001D080E"/>
    <w:rsid w:val="001D1258"/>
    <w:rsid w:val="001D1265"/>
    <w:rsid w:val="001D13B0"/>
    <w:rsid w:val="001D155E"/>
    <w:rsid w:val="001D15D4"/>
    <w:rsid w:val="001D19F8"/>
    <w:rsid w:val="001D1CFF"/>
    <w:rsid w:val="001D2362"/>
    <w:rsid w:val="001D2B3C"/>
    <w:rsid w:val="001D2B9E"/>
    <w:rsid w:val="001D2BB2"/>
    <w:rsid w:val="001D2E6C"/>
    <w:rsid w:val="001D2ECD"/>
    <w:rsid w:val="001D329E"/>
    <w:rsid w:val="001D33B2"/>
    <w:rsid w:val="001D34EC"/>
    <w:rsid w:val="001D3BA1"/>
    <w:rsid w:val="001D3C68"/>
    <w:rsid w:val="001D4315"/>
    <w:rsid w:val="001D43C0"/>
    <w:rsid w:val="001D452A"/>
    <w:rsid w:val="001D4964"/>
    <w:rsid w:val="001D4969"/>
    <w:rsid w:val="001D49CB"/>
    <w:rsid w:val="001D4AF0"/>
    <w:rsid w:val="001D4F24"/>
    <w:rsid w:val="001D506F"/>
    <w:rsid w:val="001D534A"/>
    <w:rsid w:val="001D543B"/>
    <w:rsid w:val="001D562F"/>
    <w:rsid w:val="001D57BC"/>
    <w:rsid w:val="001D5990"/>
    <w:rsid w:val="001D5B5B"/>
    <w:rsid w:val="001D5BB5"/>
    <w:rsid w:val="001D5C99"/>
    <w:rsid w:val="001D5D97"/>
    <w:rsid w:val="001D5E31"/>
    <w:rsid w:val="001D629A"/>
    <w:rsid w:val="001D6433"/>
    <w:rsid w:val="001D6C2F"/>
    <w:rsid w:val="001D6E61"/>
    <w:rsid w:val="001D6F30"/>
    <w:rsid w:val="001D6F9B"/>
    <w:rsid w:val="001D7260"/>
    <w:rsid w:val="001D7816"/>
    <w:rsid w:val="001D796E"/>
    <w:rsid w:val="001D7B96"/>
    <w:rsid w:val="001D7EFB"/>
    <w:rsid w:val="001D7FE2"/>
    <w:rsid w:val="001E09F4"/>
    <w:rsid w:val="001E0A73"/>
    <w:rsid w:val="001E0CE5"/>
    <w:rsid w:val="001E0E79"/>
    <w:rsid w:val="001E0F7A"/>
    <w:rsid w:val="001E111F"/>
    <w:rsid w:val="001E1284"/>
    <w:rsid w:val="001E13E0"/>
    <w:rsid w:val="001E1524"/>
    <w:rsid w:val="001E1937"/>
    <w:rsid w:val="001E1BE5"/>
    <w:rsid w:val="001E1D3C"/>
    <w:rsid w:val="001E1DDE"/>
    <w:rsid w:val="001E1FD2"/>
    <w:rsid w:val="001E220A"/>
    <w:rsid w:val="001E231F"/>
    <w:rsid w:val="001E251E"/>
    <w:rsid w:val="001E266E"/>
    <w:rsid w:val="001E29C3"/>
    <w:rsid w:val="001E2EEF"/>
    <w:rsid w:val="001E2F56"/>
    <w:rsid w:val="001E3188"/>
    <w:rsid w:val="001E31D1"/>
    <w:rsid w:val="001E32BE"/>
    <w:rsid w:val="001E36FC"/>
    <w:rsid w:val="001E3A45"/>
    <w:rsid w:val="001E3D0D"/>
    <w:rsid w:val="001E403A"/>
    <w:rsid w:val="001E420B"/>
    <w:rsid w:val="001E4251"/>
    <w:rsid w:val="001E42E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855"/>
    <w:rsid w:val="001E6C1B"/>
    <w:rsid w:val="001E6DE6"/>
    <w:rsid w:val="001E6F14"/>
    <w:rsid w:val="001E719A"/>
    <w:rsid w:val="001E750C"/>
    <w:rsid w:val="001E7632"/>
    <w:rsid w:val="001E7922"/>
    <w:rsid w:val="001E7AFE"/>
    <w:rsid w:val="001E7DFA"/>
    <w:rsid w:val="001F00D2"/>
    <w:rsid w:val="001F00E6"/>
    <w:rsid w:val="001F0546"/>
    <w:rsid w:val="001F0DDF"/>
    <w:rsid w:val="001F134F"/>
    <w:rsid w:val="001F16FD"/>
    <w:rsid w:val="001F1932"/>
    <w:rsid w:val="001F1B1E"/>
    <w:rsid w:val="001F1DC6"/>
    <w:rsid w:val="001F1DFA"/>
    <w:rsid w:val="001F1E46"/>
    <w:rsid w:val="001F1FDC"/>
    <w:rsid w:val="001F22A9"/>
    <w:rsid w:val="001F2536"/>
    <w:rsid w:val="001F26BB"/>
    <w:rsid w:val="001F26E9"/>
    <w:rsid w:val="001F2AD7"/>
    <w:rsid w:val="001F2DB3"/>
    <w:rsid w:val="001F2E08"/>
    <w:rsid w:val="001F330A"/>
    <w:rsid w:val="001F37ED"/>
    <w:rsid w:val="001F383F"/>
    <w:rsid w:val="001F39AB"/>
    <w:rsid w:val="001F417A"/>
    <w:rsid w:val="001F42B1"/>
    <w:rsid w:val="001F4515"/>
    <w:rsid w:val="001F45E8"/>
    <w:rsid w:val="001F4AE1"/>
    <w:rsid w:val="001F4E57"/>
    <w:rsid w:val="001F53A2"/>
    <w:rsid w:val="001F5AF6"/>
    <w:rsid w:val="001F5C95"/>
    <w:rsid w:val="001F5C9E"/>
    <w:rsid w:val="001F5DD5"/>
    <w:rsid w:val="001F5E73"/>
    <w:rsid w:val="001F5EB2"/>
    <w:rsid w:val="001F5ED8"/>
    <w:rsid w:val="001F5F10"/>
    <w:rsid w:val="001F5F3C"/>
    <w:rsid w:val="001F6192"/>
    <w:rsid w:val="001F61FF"/>
    <w:rsid w:val="001F623C"/>
    <w:rsid w:val="001F6408"/>
    <w:rsid w:val="001F644E"/>
    <w:rsid w:val="001F697C"/>
    <w:rsid w:val="001F6E45"/>
    <w:rsid w:val="001F6EBA"/>
    <w:rsid w:val="001F7259"/>
    <w:rsid w:val="001F7317"/>
    <w:rsid w:val="001F76DF"/>
    <w:rsid w:val="001F798D"/>
    <w:rsid w:val="001F7DD6"/>
    <w:rsid w:val="001F7F13"/>
    <w:rsid w:val="001F7FCF"/>
    <w:rsid w:val="0020001D"/>
    <w:rsid w:val="002000F2"/>
    <w:rsid w:val="002000FC"/>
    <w:rsid w:val="0020020C"/>
    <w:rsid w:val="00200A92"/>
    <w:rsid w:val="00200BF9"/>
    <w:rsid w:val="002018D7"/>
    <w:rsid w:val="00201C7E"/>
    <w:rsid w:val="00201CD8"/>
    <w:rsid w:val="00201D85"/>
    <w:rsid w:val="00201E31"/>
    <w:rsid w:val="00202201"/>
    <w:rsid w:val="002029C7"/>
    <w:rsid w:val="00202B8E"/>
    <w:rsid w:val="00202D2E"/>
    <w:rsid w:val="00203159"/>
    <w:rsid w:val="0020359C"/>
    <w:rsid w:val="00203A6E"/>
    <w:rsid w:val="00203AF9"/>
    <w:rsid w:val="00203F00"/>
    <w:rsid w:val="00203F5C"/>
    <w:rsid w:val="002043F0"/>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92C"/>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966"/>
    <w:rsid w:val="00212D30"/>
    <w:rsid w:val="002130BD"/>
    <w:rsid w:val="0021356F"/>
    <w:rsid w:val="00213851"/>
    <w:rsid w:val="00213F38"/>
    <w:rsid w:val="00214005"/>
    <w:rsid w:val="002140D1"/>
    <w:rsid w:val="002144A5"/>
    <w:rsid w:val="002145A2"/>
    <w:rsid w:val="00214E0D"/>
    <w:rsid w:val="0021500F"/>
    <w:rsid w:val="0021586D"/>
    <w:rsid w:val="00215ADA"/>
    <w:rsid w:val="00215D09"/>
    <w:rsid w:val="0021612A"/>
    <w:rsid w:val="0021619F"/>
    <w:rsid w:val="002162EA"/>
    <w:rsid w:val="002165F9"/>
    <w:rsid w:val="00216685"/>
    <w:rsid w:val="00216B17"/>
    <w:rsid w:val="00216BBF"/>
    <w:rsid w:val="00216D10"/>
    <w:rsid w:val="00217121"/>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58"/>
    <w:rsid w:val="00220E92"/>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575"/>
    <w:rsid w:val="00224A9B"/>
    <w:rsid w:val="00224AF9"/>
    <w:rsid w:val="00224C25"/>
    <w:rsid w:val="00224CC6"/>
    <w:rsid w:val="00225274"/>
    <w:rsid w:val="00225398"/>
    <w:rsid w:val="002255DD"/>
    <w:rsid w:val="0022567E"/>
    <w:rsid w:val="00225EFC"/>
    <w:rsid w:val="00225FAF"/>
    <w:rsid w:val="002262B1"/>
    <w:rsid w:val="002262FD"/>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CAD"/>
    <w:rsid w:val="00231D67"/>
    <w:rsid w:val="00232191"/>
    <w:rsid w:val="00232E9D"/>
    <w:rsid w:val="00232ED9"/>
    <w:rsid w:val="002336F1"/>
    <w:rsid w:val="0023386C"/>
    <w:rsid w:val="00233B04"/>
    <w:rsid w:val="00234005"/>
    <w:rsid w:val="00234112"/>
    <w:rsid w:val="00234260"/>
    <w:rsid w:val="002344C8"/>
    <w:rsid w:val="0023478E"/>
    <w:rsid w:val="002349C5"/>
    <w:rsid w:val="00234B99"/>
    <w:rsid w:val="00235581"/>
    <w:rsid w:val="00235659"/>
    <w:rsid w:val="00235698"/>
    <w:rsid w:val="00235724"/>
    <w:rsid w:val="002358FB"/>
    <w:rsid w:val="0023598D"/>
    <w:rsid w:val="002361D3"/>
    <w:rsid w:val="0023656D"/>
    <w:rsid w:val="00236EB2"/>
    <w:rsid w:val="00236F04"/>
    <w:rsid w:val="00236F55"/>
    <w:rsid w:val="00236F71"/>
    <w:rsid w:val="0023721B"/>
    <w:rsid w:val="0023729A"/>
    <w:rsid w:val="002373FC"/>
    <w:rsid w:val="00237438"/>
    <w:rsid w:val="0023768D"/>
    <w:rsid w:val="0023776F"/>
    <w:rsid w:val="00237A90"/>
    <w:rsid w:val="00237B76"/>
    <w:rsid w:val="00237C6F"/>
    <w:rsid w:val="00237D22"/>
    <w:rsid w:val="00240B75"/>
    <w:rsid w:val="00240B7D"/>
    <w:rsid w:val="00240BAC"/>
    <w:rsid w:val="00240F76"/>
    <w:rsid w:val="00240FA9"/>
    <w:rsid w:val="0024103F"/>
    <w:rsid w:val="00241C7B"/>
    <w:rsid w:val="002421F2"/>
    <w:rsid w:val="0024224E"/>
    <w:rsid w:val="002423DF"/>
    <w:rsid w:val="00242B2A"/>
    <w:rsid w:val="00242CAE"/>
    <w:rsid w:val="00243ACD"/>
    <w:rsid w:val="00243DCC"/>
    <w:rsid w:val="002443C2"/>
    <w:rsid w:val="002444E3"/>
    <w:rsid w:val="00244606"/>
    <w:rsid w:val="00244787"/>
    <w:rsid w:val="00244924"/>
    <w:rsid w:val="00244D4C"/>
    <w:rsid w:val="00245492"/>
    <w:rsid w:val="00245805"/>
    <w:rsid w:val="00245A41"/>
    <w:rsid w:val="00245A4B"/>
    <w:rsid w:val="00245B70"/>
    <w:rsid w:val="00245D7D"/>
    <w:rsid w:val="00245E39"/>
    <w:rsid w:val="00245FBA"/>
    <w:rsid w:val="002460CB"/>
    <w:rsid w:val="0024656A"/>
    <w:rsid w:val="00246738"/>
    <w:rsid w:val="00246914"/>
    <w:rsid w:val="00246C52"/>
    <w:rsid w:val="00246EB6"/>
    <w:rsid w:val="002471AB"/>
    <w:rsid w:val="002472B9"/>
    <w:rsid w:val="00247838"/>
    <w:rsid w:val="0024785A"/>
    <w:rsid w:val="002479B6"/>
    <w:rsid w:val="00247B6E"/>
    <w:rsid w:val="00247C82"/>
    <w:rsid w:val="00247D8E"/>
    <w:rsid w:val="00247DD1"/>
    <w:rsid w:val="00250D9C"/>
    <w:rsid w:val="00251117"/>
    <w:rsid w:val="002512A9"/>
    <w:rsid w:val="0025158B"/>
    <w:rsid w:val="0025169E"/>
    <w:rsid w:val="002517E1"/>
    <w:rsid w:val="00251859"/>
    <w:rsid w:val="00251929"/>
    <w:rsid w:val="0025192E"/>
    <w:rsid w:val="00251C16"/>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AA3"/>
    <w:rsid w:val="00253D64"/>
    <w:rsid w:val="00254071"/>
    <w:rsid w:val="00254616"/>
    <w:rsid w:val="00254795"/>
    <w:rsid w:val="00254BF6"/>
    <w:rsid w:val="00254CC7"/>
    <w:rsid w:val="00255315"/>
    <w:rsid w:val="0025587F"/>
    <w:rsid w:val="00255C71"/>
    <w:rsid w:val="00255D3A"/>
    <w:rsid w:val="00256249"/>
    <w:rsid w:val="00256363"/>
    <w:rsid w:val="0025646E"/>
    <w:rsid w:val="0025648C"/>
    <w:rsid w:val="002568DB"/>
    <w:rsid w:val="00256E1C"/>
    <w:rsid w:val="00256F02"/>
    <w:rsid w:val="002571C8"/>
    <w:rsid w:val="002572F1"/>
    <w:rsid w:val="00257477"/>
    <w:rsid w:val="00257500"/>
    <w:rsid w:val="00257564"/>
    <w:rsid w:val="00257A62"/>
    <w:rsid w:val="00257D4F"/>
    <w:rsid w:val="00260156"/>
    <w:rsid w:val="0026075E"/>
    <w:rsid w:val="00260B83"/>
    <w:rsid w:val="00260FAD"/>
    <w:rsid w:val="002612A1"/>
    <w:rsid w:val="0026149C"/>
    <w:rsid w:val="00261612"/>
    <w:rsid w:val="00261631"/>
    <w:rsid w:val="0026179E"/>
    <w:rsid w:val="0026194C"/>
    <w:rsid w:val="00261D05"/>
    <w:rsid w:val="00261ED1"/>
    <w:rsid w:val="0026218F"/>
    <w:rsid w:val="002623AC"/>
    <w:rsid w:val="002625C7"/>
    <w:rsid w:val="00262793"/>
    <w:rsid w:val="0026295C"/>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867"/>
    <w:rsid w:val="0026597E"/>
    <w:rsid w:val="00265D55"/>
    <w:rsid w:val="00265E9A"/>
    <w:rsid w:val="0026606C"/>
    <w:rsid w:val="00266210"/>
    <w:rsid w:val="00266345"/>
    <w:rsid w:val="002663D6"/>
    <w:rsid w:val="002664D0"/>
    <w:rsid w:val="002664D1"/>
    <w:rsid w:val="0026654B"/>
    <w:rsid w:val="00266576"/>
    <w:rsid w:val="00266A94"/>
    <w:rsid w:val="0026716C"/>
    <w:rsid w:val="00267825"/>
    <w:rsid w:val="00267CFE"/>
    <w:rsid w:val="00267EF5"/>
    <w:rsid w:val="00267F2C"/>
    <w:rsid w:val="00267F60"/>
    <w:rsid w:val="00270621"/>
    <w:rsid w:val="00270C22"/>
    <w:rsid w:val="00270C63"/>
    <w:rsid w:val="00270C98"/>
    <w:rsid w:val="00270E57"/>
    <w:rsid w:val="00270F4A"/>
    <w:rsid w:val="00271736"/>
    <w:rsid w:val="00271738"/>
    <w:rsid w:val="0027193C"/>
    <w:rsid w:val="00271A90"/>
    <w:rsid w:val="00271B1E"/>
    <w:rsid w:val="00271EEF"/>
    <w:rsid w:val="00272340"/>
    <w:rsid w:val="002723A3"/>
    <w:rsid w:val="0027242C"/>
    <w:rsid w:val="00272474"/>
    <w:rsid w:val="002726EE"/>
    <w:rsid w:val="00272C29"/>
    <w:rsid w:val="00272D05"/>
    <w:rsid w:val="00272D06"/>
    <w:rsid w:val="00272FEB"/>
    <w:rsid w:val="0027309D"/>
    <w:rsid w:val="0027318B"/>
    <w:rsid w:val="002732F9"/>
    <w:rsid w:val="002738C9"/>
    <w:rsid w:val="00273978"/>
    <w:rsid w:val="00273B2D"/>
    <w:rsid w:val="00273CC9"/>
    <w:rsid w:val="00273CFB"/>
    <w:rsid w:val="00273F66"/>
    <w:rsid w:val="00274125"/>
    <w:rsid w:val="00274717"/>
    <w:rsid w:val="00274BED"/>
    <w:rsid w:val="00274D08"/>
    <w:rsid w:val="00274D39"/>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2F"/>
    <w:rsid w:val="00280960"/>
    <w:rsid w:val="00280B76"/>
    <w:rsid w:val="00280C7C"/>
    <w:rsid w:val="0028124D"/>
    <w:rsid w:val="002813DE"/>
    <w:rsid w:val="002815F9"/>
    <w:rsid w:val="002817B4"/>
    <w:rsid w:val="00281BB4"/>
    <w:rsid w:val="002825CE"/>
    <w:rsid w:val="002826D0"/>
    <w:rsid w:val="00282917"/>
    <w:rsid w:val="002829E8"/>
    <w:rsid w:val="00282C41"/>
    <w:rsid w:val="00283181"/>
    <w:rsid w:val="002835A5"/>
    <w:rsid w:val="002836DC"/>
    <w:rsid w:val="002837E0"/>
    <w:rsid w:val="0028386C"/>
    <w:rsid w:val="00283B90"/>
    <w:rsid w:val="00283D6B"/>
    <w:rsid w:val="0028403B"/>
    <w:rsid w:val="00284E7F"/>
    <w:rsid w:val="0028527A"/>
    <w:rsid w:val="002852CD"/>
    <w:rsid w:val="00285520"/>
    <w:rsid w:val="00285894"/>
    <w:rsid w:val="00285C9D"/>
    <w:rsid w:val="00285E28"/>
    <w:rsid w:val="00286086"/>
    <w:rsid w:val="00286487"/>
    <w:rsid w:val="00286631"/>
    <w:rsid w:val="00286736"/>
    <w:rsid w:val="00286B14"/>
    <w:rsid w:val="00286E33"/>
    <w:rsid w:val="00286F76"/>
    <w:rsid w:val="00286F83"/>
    <w:rsid w:val="002872FC"/>
    <w:rsid w:val="00287376"/>
    <w:rsid w:val="00287794"/>
    <w:rsid w:val="002877DE"/>
    <w:rsid w:val="00287C28"/>
    <w:rsid w:val="00290254"/>
    <w:rsid w:val="00290259"/>
    <w:rsid w:val="00290701"/>
    <w:rsid w:val="0029178F"/>
    <w:rsid w:val="00291B01"/>
    <w:rsid w:val="00292B70"/>
    <w:rsid w:val="00292CBD"/>
    <w:rsid w:val="00293504"/>
    <w:rsid w:val="00293559"/>
    <w:rsid w:val="0029436B"/>
    <w:rsid w:val="00294388"/>
    <w:rsid w:val="002943A4"/>
    <w:rsid w:val="002944CA"/>
    <w:rsid w:val="00294722"/>
    <w:rsid w:val="0029491A"/>
    <w:rsid w:val="00294A60"/>
    <w:rsid w:val="00294AB1"/>
    <w:rsid w:val="00294FB4"/>
    <w:rsid w:val="0029512F"/>
    <w:rsid w:val="00295226"/>
    <w:rsid w:val="0029548C"/>
    <w:rsid w:val="002954BF"/>
    <w:rsid w:val="00295539"/>
    <w:rsid w:val="0029556D"/>
    <w:rsid w:val="002958DF"/>
    <w:rsid w:val="00295D54"/>
    <w:rsid w:val="00295F1C"/>
    <w:rsid w:val="0029636B"/>
    <w:rsid w:val="002963EC"/>
    <w:rsid w:val="002965C5"/>
    <w:rsid w:val="00296C50"/>
    <w:rsid w:val="00296FC5"/>
    <w:rsid w:val="00296FD8"/>
    <w:rsid w:val="002970E1"/>
    <w:rsid w:val="002971CA"/>
    <w:rsid w:val="002973EB"/>
    <w:rsid w:val="00297424"/>
    <w:rsid w:val="0029743A"/>
    <w:rsid w:val="00297499"/>
    <w:rsid w:val="0029749D"/>
    <w:rsid w:val="002974AA"/>
    <w:rsid w:val="002976A3"/>
    <w:rsid w:val="00297EF2"/>
    <w:rsid w:val="00297F46"/>
    <w:rsid w:val="002A033C"/>
    <w:rsid w:val="002A045F"/>
    <w:rsid w:val="002A049B"/>
    <w:rsid w:val="002A0581"/>
    <w:rsid w:val="002A05EF"/>
    <w:rsid w:val="002A0663"/>
    <w:rsid w:val="002A0724"/>
    <w:rsid w:val="002A0C03"/>
    <w:rsid w:val="002A1015"/>
    <w:rsid w:val="002A1737"/>
    <w:rsid w:val="002A1A57"/>
    <w:rsid w:val="002A1DA1"/>
    <w:rsid w:val="002A205B"/>
    <w:rsid w:val="002A20AA"/>
    <w:rsid w:val="002A22F3"/>
    <w:rsid w:val="002A24F5"/>
    <w:rsid w:val="002A272A"/>
    <w:rsid w:val="002A2B35"/>
    <w:rsid w:val="002A2DB7"/>
    <w:rsid w:val="002A2FE5"/>
    <w:rsid w:val="002A30CB"/>
    <w:rsid w:val="002A31FF"/>
    <w:rsid w:val="002A3668"/>
    <w:rsid w:val="002A3688"/>
    <w:rsid w:val="002A3771"/>
    <w:rsid w:val="002A3AF0"/>
    <w:rsid w:val="002A3B12"/>
    <w:rsid w:val="002A3CF2"/>
    <w:rsid w:val="002A3D83"/>
    <w:rsid w:val="002A4102"/>
    <w:rsid w:val="002A4528"/>
    <w:rsid w:val="002A487C"/>
    <w:rsid w:val="002A4918"/>
    <w:rsid w:val="002A49CA"/>
    <w:rsid w:val="002A4E20"/>
    <w:rsid w:val="002A4EFE"/>
    <w:rsid w:val="002A523D"/>
    <w:rsid w:val="002A5488"/>
    <w:rsid w:val="002A5A0B"/>
    <w:rsid w:val="002A5F1E"/>
    <w:rsid w:val="002A5FC1"/>
    <w:rsid w:val="002A60B6"/>
    <w:rsid w:val="002A68D9"/>
    <w:rsid w:val="002A6EF6"/>
    <w:rsid w:val="002A71DF"/>
    <w:rsid w:val="002A732C"/>
    <w:rsid w:val="002A7635"/>
    <w:rsid w:val="002A77C7"/>
    <w:rsid w:val="002A7A6A"/>
    <w:rsid w:val="002A7AB4"/>
    <w:rsid w:val="002A7B72"/>
    <w:rsid w:val="002B05CA"/>
    <w:rsid w:val="002B0740"/>
    <w:rsid w:val="002B07BF"/>
    <w:rsid w:val="002B0805"/>
    <w:rsid w:val="002B0C99"/>
    <w:rsid w:val="002B0EDA"/>
    <w:rsid w:val="002B10F3"/>
    <w:rsid w:val="002B10F9"/>
    <w:rsid w:val="002B112E"/>
    <w:rsid w:val="002B151A"/>
    <w:rsid w:val="002B21D6"/>
    <w:rsid w:val="002B21FF"/>
    <w:rsid w:val="002B2A81"/>
    <w:rsid w:val="002B2AE1"/>
    <w:rsid w:val="002B2C92"/>
    <w:rsid w:val="002B2F85"/>
    <w:rsid w:val="002B3081"/>
    <w:rsid w:val="002B312C"/>
    <w:rsid w:val="002B318B"/>
    <w:rsid w:val="002B31B6"/>
    <w:rsid w:val="002B32BC"/>
    <w:rsid w:val="002B340B"/>
    <w:rsid w:val="002B34AE"/>
    <w:rsid w:val="002B3610"/>
    <w:rsid w:val="002B3819"/>
    <w:rsid w:val="002B3D90"/>
    <w:rsid w:val="002B3E9E"/>
    <w:rsid w:val="002B4157"/>
    <w:rsid w:val="002B41A0"/>
    <w:rsid w:val="002B42A6"/>
    <w:rsid w:val="002B44E1"/>
    <w:rsid w:val="002B47A6"/>
    <w:rsid w:val="002B4982"/>
    <w:rsid w:val="002B4C39"/>
    <w:rsid w:val="002B4E4C"/>
    <w:rsid w:val="002B5193"/>
    <w:rsid w:val="002B5370"/>
    <w:rsid w:val="002B5499"/>
    <w:rsid w:val="002B5697"/>
    <w:rsid w:val="002B58AE"/>
    <w:rsid w:val="002B5976"/>
    <w:rsid w:val="002B6397"/>
    <w:rsid w:val="002B64FE"/>
    <w:rsid w:val="002B651D"/>
    <w:rsid w:val="002B6890"/>
    <w:rsid w:val="002B694E"/>
    <w:rsid w:val="002B71EC"/>
    <w:rsid w:val="002B76FF"/>
    <w:rsid w:val="002B774C"/>
    <w:rsid w:val="002B7AEF"/>
    <w:rsid w:val="002B7C34"/>
    <w:rsid w:val="002C00DD"/>
    <w:rsid w:val="002C020D"/>
    <w:rsid w:val="002C0339"/>
    <w:rsid w:val="002C04C2"/>
    <w:rsid w:val="002C0818"/>
    <w:rsid w:val="002C0842"/>
    <w:rsid w:val="002C0DD0"/>
    <w:rsid w:val="002C0E0A"/>
    <w:rsid w:val="002C1C49"/>
    <w:rsid w:val="002C1DF1"/>
    <w:rsid w:val="002C203A"/>
    <w:rsid w:val="002C25D8"/>
    <w:rsid w:val="002C25FF"/>
    <w:rsid w:val="002C26B0"/>
    <w:rsid w:val="002C2785"/>
    <w:rsid w:val="002C27F3"/>
    <w:rsid w:val="002C2877"/>
    <w:rsid w:val="002C29D0"/>
    <w:rsid w:val="002C2C9A"/>
    <w:rsid w:val="002C2E8A"/>
    <w:rsid w:val="002C2FCD"/>
    <w:rsid w:val="002C36D3"/>
    <w:rsid w:val="002C3A35"/>
    <w:rsid w:val="002C3AE4"/>
    <w:rsid w:val="002C3B99"/>
    <w:rsid w:val="002C3C99"/>
    <w:rsid w:val="002C3DF0"/>
    <w:rsid w:val="002C3E89"/>
    <w:rsid w:val="002C4110"/>
    <w:rsid w:val="002C435C"/>
    <w:rsid w:val="002C44DB"/>
    <w:rsid w:val="002C46B4"/>
    <w:rsid w:val="002C47BD"/>
    <w:rsid w:val="002C4C25"/>
    <w:rsid w:val="002C4FAC"/>
    <w:rsid w:val="002C545A"/>
    <w:rsid w:val="002C5533"/>
    <w:rsid w:val="002C5620"/>
    <w:rsid w:val="002C59D8"/>
    <w:rsid w:val="002C5A6B"/>
    <w:rsid w:val="002C5AD1"/>
    <w:rsid w:val="002C5DAF"/>
    <w:rsid w:val="002C61E0"/>
    <w:rsid w:val="002C782F"/>
    <w:rsid w:val="002C7AAB"/>
    <w:rsid w:val="002C7B03"/>
    <w:rsid w:val="002C7B0D"/>
    <w:rsid w:val="002C7D95"/>
    <w:rsid w:val="002C7DF0"/>
    <w:rsid w:val="002D001E"/>
    <w:rsid w:val="002D0298"/>
    <w:rsid w:val="002D04DC"/>
    <w:rsid w:val="002D0639"/>
    <w:rsid w:val="002D0657"/>
    <w:rsid w:val="002D066F"/>
    <w:rsid w:val="002D0987"/>
    <w:rsid w:val="002D09B3"/>
    <w:rsid w:val="002D1011"/>
    <w:rsid w:val="002D1371"/>
    <w:rsid w:val="002D13B7"/>
    <w:rsid w:val="002D15C0"/>
    <w:rsid w:val="002D165D"/>
    <w:rsid w:val="002D1889"/>
    <w:rsid w:val="002D198C"/>
    <w:rsid w:val="002D19FA"/>
    <w:rsid w:val="002D1A7D"/>
    <w:rsid w:val="002D1D76"/>
    <w:rsid w:val="002D2057"/>
    <w:rsid w:val="002D20F7"/>
    <w:rsid w:val="002D2471"/>
    <w:rsid w:val="002D2B4E"/>
    <w:rsid w:val="002D2E7B"/>
    <w:rsid w:val="002D35C8"/>
    <w:rsid w:val="002D35E8"/>
    <w:rsid w:val="002D3968"/>
    <w:rsid w:val="002D4034"/>
    <w:rsid w:val="002D425A"/>
    <w:rsid w:val="002D4272"/>
    <w:rsid w:val="002D4322"/>
    <w:rsid w:val="002D441C"/>
    <w:rsid w:val="002D46DB"/>
    <w:rsid w:val="002D4A54"/>
    <w:rsid w:val="002D4AF2"/>
    <w:rsid w:val="002D4C64"/>
    <w:rsid w:val="002D4E37"/>
    <w:rsid w:val="002D52E0"/>
    <w:rsid w:val="002D5DEA"/>
    <w:rsid w:val="002D5FCA"/>
    <w:rsid w:val="002D60B9"/>
    <w:rsid w:val="002D6127"/>
    <w:rsid w:val="002D620D"/>
    <w:rsid w:val="002D64E3"/>
    <w:rsid w:val="002D68C3"/>
    <w:rsid w:val="002D69CF"/>
    <w:rsid w:val="002D6C69"/>
    <w:rsid w:val="002D6E92"/>
    <w:rsid w:val="002D745A"/>
    <w:rsid w:val="002D772F"/>
    <w:rsid w:val="002E018E"/>
    <w:rsid w:val="002E04F0"/>
    <w:rsid w:val="002E05BD"/>
    <w:rsid w:val="002E0864"/>
    <w:rsid w:val="002E0A48"/>
    <w:rsid w:val="002E0D68"/>
    <w:rsid w:val="002E0E94"/>
    <w:rsid w:val="002E16BC"/>
    <w:rsid w:val="002E1941"/>
    <w:rsid w:val="002E21D5"/>
    <w:rsid w:val="002E2463"/>
    <w:rsid w:val="002E251B"/>
    <w:rsid w:val="002E2923"/>
    <w:rsid w:val="002E2A53"/>
    <w:rsid w:val="002E2A76"/>
    <w:rsid w:val="002E306D"/>
    <w:rsid w:val="002E3624"/>
    <w:rsid w:val="002E3653"/>
    <w:rsid w:val="002E36AE"/>
    <w:rsid w:val="002E38B7"/>
    <w:rsid w:val="002E3A70"/>
    <w:rsid w:val="002E3D3B"/>
    <w:rsid w:val="002E3D6D"/>
    <w:rsid w:val="002E43BA"/>
    <w:rsid w:val="002E4721"/>
    <w:rsid w:val="002E4DC0"/>
    <w:rsid w:val="002E5290"/>
    <w:rsid w:val="002E58E1"/>
    <w:rsid w:val="002E5BDD"/>
    <w:rsid w:val="002E5C56"/>
    <w:rsid w:val="002E66B7"/>
    <w:rsid w:val="002E679D"/>
    <w:rsid w:val="002E6994"/>
    <w:rsid w:val="002E6F93"/>
    <w:rsid w:val="002E7321"/>
    <w:rsid w:val="002E7894"/>
    <w:rsid w:val="002E7FA9"/>
    <w:rsid w:val="002F0045"/>
    <w:rsid w:val="002F00F0"/>
    <w:rsid w:val="002F01F7"/>
    <w:rsid w:val="002F025B"/>
    <w:rsid w:val="002F025E"/>
    <w:rsid w:val="002F03ED"/>
    <w:rsid w:val="002F067E"/>
    <w:rsid w:val="002F0684"/>
    <w:rsid w:val="002F06CD"/>
    <w:rsid w:val="002F0A7C"/>
    <w:rsid w:val="002F0ADB"/>
    <w:rsid w:val="002F0CAC"/>
    <w:rsid w:val="002F0D24"/>
    <w:rsid w:val="002F1246"/>
    <w:rsid w:val="002F1B45"/>
    <w:rsid w:val="002F1D57"/>
    <w:rsid w:val="002F2AE0"/>
    <w:rsid w:val="002F2C3D"/>
    <w:rsid w:val="002F363D"/>
    <w:rsid w:val="002F3F16"/>
    <w:rsid w:val="002F413F"/>
    <w:rsid w:val="002F44AD"/>
    <w:rsid w:val="002F45D3"/>
    <w:rsid w:val="002F48CB"/>
    <w:rsid w:val="002F4934"/>
    <w:rsid w:val="002F4A52"/>
    <w:rsid w:val="002F4CF5"/>
    <w:rsid w:val="002F4D8F"/>
    <w:rsid w:val="002F4DB0"/>
    <w:rsid w:val="002F4DF1"/>
    <w:rsid w:val="002F4EE1"/>
    <w:rsid w:val="002F4F93"/>
    <w:rsid w:val="002F4FC5"/>
    <w:rsid w:val="002F5036"/>
    <w:rsid w:val="002F5417"/>
    <w:rsid w:val="002F5422"/>
    <w:rsid w:val="002F5612"/>
    <w:rsid w:val="002F5634"/>
    <w:rsid w:val="002F5FDA"/>
    <w:rsid w:val="002F619C"/>
    <w:rsid w:val="002F6319"/>
    <w:rsid w:val="002F679A"/>
    <w:rsid w:val="002F680B"/>
    <w:rsid w:val="002F68BF"/>
    <w:rsid w:val="002F6941"/>
    <w:rsid w:val="002F6BDA"/>
    <w:rsid w:val="002F6E26"/>
    <w:rsid w:val="002F6EA2"/>
    <w:rsid w:val="002F7472"/>
    <w:rsid w:val="002F750D"/>
    <w:rsid w:val="002F77A7"/>
    <w:rsid w:val="002F7B6D"/>
    <w:rsid w:val="002F7D48"/>
    <w:rsid w:val="002F7EC5"/>
    <w:rsid w:val="00300137"/>
    <w:rsid w:val="003003AD"/>
    <w:rsid w:val="003004CC"/>
    <w:rsid w:val="003004DC"/>
    <w:rsid w:val="003011C0"/>
    <w:rsid w:val="003013AC"/>
    <w:rsid w:val="003016FB"/>
    <w:rsid w:val="0030198F"/>
    <w:rsid w:val="00301EE4"/>
    <w:rsid w:val="003024AF"/>
    <w:rsid w:val="003024DE"/>
    <w:rsid w:val="00302701"/>
    <w:rsid w:val="00302734"/>
    <w:rsid w:val="00302739"/>
    <w:rsid w:val="0030273B"/>
    <w:rsid w:val="00302AB4"/>
    <w:rsid w:val="00302D52"/>
    <w:rsid w:val="0030327E"/>
    <w:rsid w:val="0030361B"/>
    <w:rsid w:val="00303634"/>
    <w:rsid w:val="00303C72"/>
    <w:rsid w:val="00303FB7"/>
    <w:rsid w:val="00304549"/>
    <w:rsid w:val="0030469C"/>
    <w:rsid w:val="00304AC5"/>
    <w:rsid w:val="00304C0C"/>
    <w:rsid w:val="00304FCA"/>
    <w:rsid w:val="003054A8"/>
    <w:rsid w:val="00305668"/>
    <w:rsid w:val="00305699"/>
    <w:rsid w:val="00305BEA"/>
    <w:rsid w:val="00305E8E"/>
    <w:rsid w:val="003065FB"/>
    <w:rsid w:val="0030663B"/>
    <w:rsid w:val="003066E7"/>
    <w:rsid w:val="00306E33"/>
    <w:rsid w:val="00306ECB"/>
    <w:rsid w:val="00306FB7"/>
    <w:rsid w:val="00307A18"/>
    <w:rsid w:val="00307B27"/>
    <w:rsid w:val="00307C42"/>
    <w:rsid w:val="00307CFD"/>
    <w:rsid w:val="00307F28"/>
    <w:rsid w:val="00310148"/>
    <w:rsid w:val="003101DC"/>
    <w:rsid w:val="0031035A"/>
    <w:rsid w:val="00310CC6"/>
    <w:rsid w:val="00310D9C"/>
    <w:rsid w:val="003111DA"/>
    <w:rsid w:val="00311397"/>
    <w:rsid w:val="00311642"/>
    <w:rsid w:val="00311761"/>
    <w:rsid w:val="00311941"/>
    <w:rsid w:val="00311AFC"/>
    <w:rsid w:val="00311BFF"/>
    <w:rsid w:val="003121B8"/>
    <w:rsid w:val="00312756"/>
    <w:rsid w:val="00312C0B"/>
    <w:rsid w:val="003136B4"/>
    <w:rsid w:val="0031374A"/>
    <w:rsid w:val="003137A0"/>
    <w:rsid w:val="003137ED"/>
    <w:rsid w:val="00313C4F"/>
    <w:rsid w:val="003141C2"/>
    <w:rsid w:val="003141EE"/>
    <w:rsid w:val="003143FC"/>
    <w:rsid w:val="00314629"/>
    <w:rsid w:val="00314914"/>
    <w:rsid w:val="00314B9A"/>
    <w:rsid w:val="00314F2B"/>
    <w:rsid w:val="0031518B"/>
    <w:rsid w:val="003155CE"/>
    <w:rsid w:val="00315613"/>
    <w:rsid w:val="0031586B"/>
    <w:rsid w:val="0031599D"/>
    <w:rsid w:val="00315F72"/>
    <w:rsid w:val="00316072"/>
    <w:rsid w:val="00316263"/>
    <w:rsid w:val="00316265"/>
    <w:rsid w:val="00316A94"/>
    <w:rsid w:val="00316B15"/>
    <w:rsid w:val="00316C58"/>
    <w:rsid w:val="00316E46"/>
    <w:rsid w:val="00316F7A"/>
    <w:rsid w:val="00317050"/>
    <w:rsid w:val="003172AE"/>
    <w:rsid w:val="003172FB"/>
    <w:rsid w:val="003174FD"/>
    <w:rsid w:val="00317884"/>
    <w:rsid w:val="00317A42"/>
    <w:rsid w:val="003200D5"/>
    <w:rsid w:val="003203D6"/>
    <w:rsid w:val="00320B1B"/>
    <w:rsid w:val="00320DD9"/>
    <w:rsid w:val="00320F33"/>
    <w:rsid w:val="003216F3"/>
    <w:rsid w:val="0032172E"/>
    <w:rsid w:val="00321822"/>
    <w:rsid w:val="003218EA"/>
    <w:rsid w:val="00321B02"/>
    <w:rsid w:val="00321D74"/>
    <w:rsid w:val="003222E4"/>
    <w:rsid w:val="003223F5"/>
    <w:rsid w:val="003224D4"/>
    <w:rsid w:val="003227CD"/>
    <w:rsid w:val="00322A6A"/>
    <w:rsid w:val="00322BC3"/>
    <w:rsid w:val="00322E3B"/>
    <w:rsid w:val="00323325"/>
    <w:rsid w:val="003235B2"/>
    <w:rsid w:val="00323AA4"/>
    <w:rsid w:val="00323FAD"/>
    <w:rsid w:val="003240EB"/>
    <w:rsid w:val="00324636"/>
    <w:rsid w:val="00324731"/>
    <w:rsid w:val="003249F8"/>
    <w:rsid w:val="003259EB"/>
    <w:rsid w:val="00325F2C"/>
    <w:rsid w:val="00326251"/>
    <w:rsid w:val="0032649F"/>
    <w:rsid w:val="003264A2"/>
    <w:rsid w:val="0032683B"/>
    <w:rsid w:val="0032695B"/>
    <w:rsid w:val="0032697B"/>
    <w:rsid w:val="003269E8"/>
    <w:rsid w:val="00326BBA"/>
    <w:rsid w:val="003271E3"/>
    <w:rsid w:val="003272D0"/>
    <w:rsid w:val="003273DE"/>
    <w:rsid w:val="00327470"/>
    <w:rsid w:val="003278C7"/>
    <w:rsid w:val="0032793B"/>
    <w:rsid w:val="00327AEA"/>
    <w:rsid w:val="003300BD"/>
    <w:rsid w:val="00330254"/>
    <w:rsid w:val="00330533"/>
    <w:rsid w:val="003308C4"/>
    <w:rsid w:val="00330990"/>
    <w:rsid w:val="00330C30"/>
    <w:rsid w:val="00330DE8"/>
    <w:rsid w:val="00331282"/>
    <w:rsid w:val="00331450"/>
    <w:rsid w:val="00331B45"/>
    <w:rsid w:val="00331BCC"/>
    <w:rsid w:val="00331CB3"/>
    <w:rsid w:val="003320CA"/>
    <w:rsid w:val="00332158"/>
    <w:rsid w:val="003321C3"/>
    <w:rsid w:val="0033265F"/>
    <w:rsid w:val="00332962"/>
    <w:rsid w:val="00332A33"/>
    <w:rsid w:val="00332B7D"/>
    <w:rsid w:val="00333743"/>
    <w:rsid w:val="0033392F"/>
    <w:rsid w:val="00333CF4"/>
    <w:rsid w:val="00333E13"/>
    <w:rsid w:val="00333E2E"/>
    <w:rsid w:val="003349CA"/>
    <w:rsid w:val="00334CE0"/>
    <w:rsid w:val="00334D71"/>
    <w:rsid w:val="00334EB8"/>
    <w:rsid w:val="00335250"/>
    <w:rsid w:val="00335426"/>
    <w:rsid w:val="0033578A"/>
    <w:rsid w:val="0033592C"/>
    <w:rsid w:val="00335BAA"/>
    <w:rsid w:val="00335BAB"/>
    <w:rsid w:val="00335E2A"/>
    <w:rsid w:val="00336225"/>
    <w:rsid w:val="00336760"/>
    <w:rsid w:val="00336780"/>
    <w:rsid w:val="003367C5"/>
    <w:rsid w:val="00336DD5"/>
    <w:rsid w:val="00336E08"/>
    <w:rsid w:val="003370D3"/>
    <w:rsid w:val="00337C71"/>
    <w:rsid w:val="0034028B"/>
    <w:rsid w:val="00340D3C"/>
    <w:rsid w:val="00340D43"/>
    <w:rsid w:val="00340E16"/>
    <w:rsid w:val="00340E58"/>
    <w:rsid w:val="00340F2D"/>
    <w:rsid w:val="00341087"/>
    <w:rsid w:val="0034119A"/>
    <w:rsid w:val="00341920"/>
    <w:rsid w:val="003419BB"/>
    <w:rsid w:val="00341A42"/>
    <w:rsid w:val="00341CDF"/>
    <w:rsid w:val="0034243C"/>
    <w:rsid w:val="0034246D"/>
    <w:rsid w:val="003426DE"/>
    <w:rsid w:val="00342925"/>
    <w:rsid w:val="0034305B"/>
    <w:rsid w:val="003430E0"/>
    <w:rsid w:val="00343689"/>
    <w:rsid w:val="00343752"/>
    <w:rsid w:val="00343C24"/>
    <w:rsid w:val="00343D78"/>
    <w:rsid w:val="00343F02"/>
    <w:rsid w:val="0034410E"/>
    <w:rsid w:val="0034413E"/>
    <w:rsid w:val="003444C9"/>
    <w:rsid w:val="00344725"/>
    <w:rsid w:val="00344898"/>
    <w:rsid w:val="00344C47"/>
    <w:rsid w:val="00344F13"/>
    <w:rsid w:val="00344F78"/>
    <w:rsid w:val="0034511B"/>
    <w:rsid w:val="00345134"/>
    <w:rsid w:val="00345678"/>
    <w:rsid w:val="00345E46"/>
    <w:rsid w:val="00346821"/>
    <w:rsid w:val="00346EA4"/>
    <w:rsid w:val="003471DC"/>
    <w:rsid w:val="0034745C"/>
    <w:rsid w:val="00347655"/>
    <w:rsid w:val="00347856"/>
    <w:rsid w:val="00347A3F"/>
    <w:rsid w:val="00347F2E"/>
    <w:rsid w:val="00350143"/>
    <w:rsid w:val="0035025F"/>
    <w:rsid w:val="003503F4"/>
    <w:rsid w:val="0035041A"/>
    <w:rsid w:val="003505AD"/>
    <w:rsid w:val="00350631"/>
    <w:rsid w:val="00350757"/>
    <w:rsid w:val="00351183"/>
    <w:rsid w:val="0035180B"/>
    <w:rsid w:val="00351C98"/>
    <w:rsid w:val="0035216E"/>
    <w:rsid w:val="00352431"/>
    <w:rsid w:val="0035265C"/>
    <w:rsid w:val="0035267A"/>
    <w:rsid w:val="00352759"/>
    <w:rsid w:val="00352828"/>
    <w:rsid w:val="00352952"/>
    <w:rsid w:val="00352B33"/>
    <w:rsid w:val="00352CC9"/>
    <w:rsid w:val="00352DAE"/>
    <w:rsid w:val="00352FD6"/>
    <w:rsid w:val="0035303E"/>
    <w:rsid w:val="003530A0"/>
    <w:rsid w:val="0035312C"/>
    <w:rsid w:val="0035319A"/>
    <w:rsid w:val="003531B0"/>
    <w:rsid w:val="003531F0"/>
    <w:rsid w:val="003532D2"/>
    <w:rsid w:val="0035334C"/>
    <w:rsid w:val="003536C6"/>
    <w:rsid w:val="003537BF"/>
    <w:rsid w:val="00353800"/>
    <w:rsid w:val="003538C7"/>
    <w:rsid w:val="003539B2"/>
    <w:rsid w:val="00353B92"/>
    <w:rsid w:val="00353ED1"/>
    <w:rsid w:val="00353F40"/>
    <w:rsid w:val="00353F9F"/>
    <w:rsid w:val="0035414B"/>
    <w:rsid w:val="0035476B"/>
    <w:rsid w:val="0035488F"/>
    <w:rsid w:val="00355068"/>
    <w:rsid w:val="003552C6"/>
    <w:rsid w:val="0035533C"/>
    <w:rsid w:val="00355623"/>
    <w:rsid w:val="00355A51"/>
    <w:rsid w:val="00355A83"/>
    <w:rsid w:val="00355D8B"/>
    <w:rsid w:val="00355E36"/>
    <w:rsid w:val="003560B8"/>
    <w:rsid w:val="003562D7"/>
    <w:rsid w:val="00356351"/>
    <w:rsid w:val="00356353"/>
    <w:rsid w:val="003563E4"/>
    <w:rsid w:val="003567C9"/>
    <w:rsid w:val="00356A02"/>
    <w:rsid w:val="00356B21"/>
    <w:rsid w:val="00356CEC"/>
    <w:rsid w:val="003571D6"/>
    <w:rsid w:val="003572DE"/>
    <w:rsid w:val="003572E5"/>
    <w:rsid w:val="00357659"/>
    <w:rsid w:val="00357712"/>
    <w:rsid w:val="003578DC"/>
    <w:rsid w:val="00357A5C"/>
    <w:rsid w:val="00357C45"/>
    <w:rsid w:val="00357D8A"/>
    <w:rsid w:val="0036001B"/>
    <w:rsid w:val="003600B8"/>
    <w:rsid w:val="0036012E"/>
    <w:rsid w:val="0036029D"/>
    <w:rsid w:val="003604DB"/>
    <w:rsid w:val="0036054A"/>
    <w:rsid w:val="0036056F"/>
    <w:rsid w:val="00360986"/>
    <w:rsid w:val="00360E73"/>
    <w:rsid w:val="00361209"/>
    <w:rsid w:val="003617AD"/>
    <w:rsid w:val="003617B5"/>
    <w:rsid w:val="0036185C"/>
    <w:rsid w:val="003618B3"/>
    <w:rsid w:val="00361B3C"/>
    <w:rsid w:val="00361C91"/>
    <w:rsid w:val="00361D08"/>
    <w:rsid w:val="00362127"/>
    <w:rsid w:val="003621A8"/>
    <w:rsid w:val="0036262C"/>
    <w:rsid w:val="00362691"/>
    <w:rsid w:val="00362B4C"/>
    <w:rsid w:val="00362C5A"/>
    <w:rsid w:val="00362EA1"/>
    <w:rsid w:val="00363D68"/>
    <w:rsid w:val="00363E00"/>
    <w:rsid w:val="00363E9E"/>
    <w:rsid w:val="0036439F"/>
    <w:rsid w:val="00364591"/>
    <w:rsid w:val="0036478A"/>
    <w:rsid w:val="00364A63"/>
    <w:rsid w:val="00364A7C"/>
    <w:rsid w:val="003653B1"/>
    <w:rsid w:val="00366796"/>
    <w:rsid w:val="003667EB"/>
    <w:rsid w:val="00366812"/>
    <w:rsid w:val="00366EB2"/>
    <w:rsid w:val="00367080"/>
    <w:rsid w:val="00367829"/>
    <w:rsid w:val="00367D2F"/>
    <w:rsid w:val="003700A7"/>
    <w:rsid w:val="00370285"/>
    <w:rsid w:val="003704EE"/>
    <w:rsid w:val="003705DD"/>
    <w:rsid w:val="003705F6"/>
    <w:rsid w:val="00370880"/>
    <w:rsid w:val="00370A4F"/>
    <w:rsid w:val="00370EFD"/>
    <w:rsid w:val="00371137"/>
    <w:rsid w:val="003711DE"/>
    <w:rsid w:val="003711E5"/>
    <w:rsid w:val="003713AD"/>
    <w:rsid w:val="0037165D"/>
    <w:rsid w:val="00371766"/>
    <w:rsid w:val="00371831"/>
    <w:rsid w:val="003718AF"/>
    <w:rsid w:val="003718D6"/>
    <w:rsid w:val="003718F1"/>
    <w:rsid w:val="003719A5"/>
    <w:rsid w:val="003719F5"/>
    <w:rsid w:val="00371B1A"/>
    <w:rsid w:val="00371CD2"/>
    <w:rsid w:val="00371F97"/>
    <w:rsid w:val="00372029"/>
    <w:rsid w:val="003724A1"/>
    <w:rsid w:val="003724EB"/>
    <w:rsid w:val="0037297C"/>
    <w:rsid w:val="00372A6B"/>
    <w:rsid w:val="00372D58"/>
    <w:rsid w:val="00372EFB"/>
    <w:rsid w:val="00372F5D"/>
    <w:rsid w:val="00372F82"/>
    <w:rsid w:val="00372FD7"/>
    <w:rsid w:val="00373471"/>
    <w:rsid w:val="003734F9"/>
    <w:rsid w:val="00373B88"/>
    <w:rsid w:val="00373C10"/>
    <w:rsid w:val="00373E10"/>
    <w:rsid w:val="00373EBC"/>
    <w:rsid w:val="00373EFE"/>
    <w:rsid w:val="00373F2C"/>
    <w:rsid w:val="0037406C"/>
    <w:rsid w:val="003741D2"/>
    <w:rsid w:val="0037424D"/>
    <w:rsid w:val="003744CB"/>
    <w:rsid w:val="0037456D"/>
    <w:rsid w:val="00374741"/>
    <w:rsid w:val="00374804"/>
    <w:rsid w:val="00374F06"/>
    <w:rsid w:val="00374F99"/>
    <w:rsid w:val="00375240"/>
    <w:rsid w:val="00375395"/>
    <w:rsid w:val="00375475"/>
    <w:rsid w:val="00375534"/>
    <w:rsid w:val="00375FFC"/>
    <w:rsid w:val="003764FA"/>
    <w:rsid w:val="00376897"/>
    <w:rsid w:val="00376BFC"/>
    <w:rsid w:val="00376E52"/>
    <w:rsid w:val="0037709A"/>
    <w:rsid w:val="00377146"/>
    <w:rsid w:val="00377397"/>
    <w:rsid w:val="003773F2"/>
    <w:rsid w:val="003774FD"/>
    <w:rsid w:val="003775BD"/>
    <w:rsid w:val="00377B48"/>
    <w:rsid w:val="00377E8A"/>
    <w:rsid w:val="00380286"/>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4C8B"/>
    <w:rsid w:val="00385141"/>
    <w:rsid w:val="00385192"/>
    <w:rsid w:val="003852CC"/>
    <w:rsid w:val="003852E9"/>
    <w:rsid w:val="0038556E"/>
    <w:rsid w:val="00385737"/>
    <w:rsid w:val="003857D5"/>
    <w:rsid w:val="00385823"/>
    <w:rsid w:val="00385BD7"/>
    <w:rsid w:val="00386063"/>
    <w:rsid w:val="003862D5"/>
    <w:rsid w:val="00386490"/>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A40"/>
    <w:rsid w:val="00387B2B"/>
    <w:rsid w:val="00387D1D"/>
    <w:rsid w:val="003904B1"/>
    <w:rsid w:val="003907D2"/>
    <w:rsid w:val="00390B8F"/>
    <w:rsid w:val="00390C56"/>
    <w:rsid w:val="0039122C"/>
    <w:rsid w:val="0039124D"/>
    <w:rsid w:val="003914C2"/>
    <w:rsid w:val="003916BC"/>
    <w:rsid w:val="00391A92"/>
    <w:rsid w:val="00391BE6"/>
    <w:rsid w:val="003921E0"/>
    <w:rsid w:val="003926BE"/>
    <w:rsid w:val="00392DB8"/>
    <w:rsid w:val="00393304"/>
    <w:rsid w:val="00393B78"/>
    <w:rsid w:val="00393CC7"/>
    <w:rsid w:val="00394580"/>
    <w:rsid w:val="00394739"/>
    <w:rsid w:val="00394775"/>
    <w:rsid w:val="00394A43"/>
    <w:rsid w:val="00394B44"/>
    <w:rsid w:val="0039502C"/>
    <w:rsid w:val="0039535D"/>
    <w:rsid w:val="003954A9"/>
    <w:rsid w:val="00395515"/>
    <w:rsid w:val="003956CC"/>
    <w:rsid w:val="003956FE"/>
    <w:rsid w:val="00395739"/>
    <w:rsid w:val="00395951"/>
    <w:rsid w:val="0039598F"/>
    <w:rsid w:val="003959BD"/>
    <w:rsid w:val="003960D5"/>
    <w:rsid w:val="0039610F"/>
    <w:rsid w:val="003963DD"/>
    <w:rsid w:val="0039665F"/>
    <w:rsid w:val="00396850"/>
    <w:rsid w:val="00396BC2"/>
    <w:rsid w:val="00396BDA"/>
    <w:rsid w:val="00396C76"/>
    <w:rsid w:val="00397424"/>
    <w:rsid w:val="003978B8"/>
    <w:rsid w:val="003978BD"/>
    <w:rsid w:val="00397A38"/>
    <w:rsid w:val="00397B96"/>
    <w:rsid w:val="00397C89"/>
    <w:rsid w:val="00397E0D"/>
    <w:rsid w:val="003A0065"/>
    <w:rsid w:val="003A0255"/>
    <w:rsid w:val="003A0311"/>
    <w:rsid w:val="003A0736"/>
    <w:rsid w:val="003A07F5"/>
    <w:rsid w:val="003A08E9"/>
    <w:rsid w:val="003A0F8F"/>
    <w:rsid w:val="003A1135"/>
    <w:rsid w:val="003A1341"/>
    <w:rsid w:val="003A162C"/>
    <w:rsid w:val="003A1742"/>
    <w:rsid w:val="003A19E0"/>
    <w:rsid w:val="003A19FD"/>
    <w:rsid w:val="003A1DD5"/>
    <w:rsid w:val="003A2019"/>
    <w:rsid w:val="003A20AD"/>
    <w:rsid w:val="003A2773"/>
    <w:rsid w:val="003A2D39"/>
    <w:rsid w:val="003A2FE7"/>
    <w:rsid w:val="003A33DA"/>
    <w:rsid w:val="003A3668"/>
    <w:rsid w:val="003A36CA"/>
    <w:rsid w:val="003A3970"/>
    <w:rsid w:val="003A3DA2"/>
    <w:rsid w:val="003A3E1B"/>
    <w:rsid w:val="003A4057"/>
    <w:rsid w:val="003A4259"/>
    <w:rsid w:val="003A42BB"/>
    <w:rsid w:val="003A435A"/>
    <w:rsid w:val="003A45F5"/>
    <w:rsid w:val="003A45FB"/>
    <w:rsid w:val="003A48FC"/>
    <w:rsid w:val="003A4E82"/>
    <w:rsid w:val="003A58F3"/>
    <w:rsid w:val="003A590E"/>
    <w:rsid w:val="003A6162"/>
    <w:rsid w:val="003A6330"/>
    <w:rsid w:val="003A65E0"/>
    <w:rsid w:val="003A67EA"/>
    <w:rsid w:val="003A6BC9"/>
    <w:rsid w:val="003A7192"/>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7B9"/>
    <w:rsid w:val="003B2978"/>
    <w:rsid w:val="003B2981"/>
    <w:rsid w:val="003B2B79"/>
    <w:rsid w:val="003B2B7D"/>
    <w:rsid w:val="003B2D70"/>
    <w:rsid w:val="003B3C4E"/>
    <w:rsid w:val="003B3EE6"/>
    <w:rsid w:val="003B4482"/>
    <w:rsid w:val="003B45D1"/>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C009A"/>
    <w:rsid w:val="003C0111"/>
    <w:rsid w:val="003C03D5"/>
    <w:rsid w:val="003C04E2"/>
    <w:rsid w:val="003C07D7"/>
    <w:rsid w:val="003C0985"/>
    <w:rsid w:val="003C0D37"/>
    <w:rsid w:val="003C1463"/>
    <w:rsid w:val="003C14D8"/>
    <w:rsid w:val="003C1CFF"/>
    <w:rsid w:val="003C1EC9"/>
    <w:rsid w:val="003C1F9F"/>
    <w:rsid w:val="003C226A"/>
    <w:rsid w:val="003C228C"/>
    <w:rsid w:val="003C270B"/>
    <w:rsid w:val="003C2A00"/>
    <w:rsid w:val="003C2C48"/>
    <w:rsid w:val="003C2C9D"/>
    <w:rsid w:val="003C2FF1"/>
    <w:rsid w:val="003C2FFB"/>
    <w:rsid w:val="003C30C6"/>
    <w:rsid w:val="003C321B"/>
    <w:rsid w:val="003C35A9"/>
    <w:rsid w:val="003C369D"/>
    <w:rsid w:val="003C388D"/>
    <w:rsid w:val="003C3ACD"/>
    <w:rsid w:val="003C3B73"/>
    <w:rsid w:val="003C4002"/>
    <w:rsid w:val="003C4250"/>
    <w:rsid w:val="003C4307"/>
    <w:rsid w:val="003C4423"/>
    <w:rsid w:val="003C4710"/>
    <w:rsid w:val="003C4753"/>
    <w:rsid w:val="003C4952"/>
    <w:rsid w:val="003C4BF3"/>
    <w:rsid w:val="003C4D16"/>
    <w:rsid w:val="003C4D8C"/>
    <w:rsid w:val="003C4F25"/>
    <w:rsid w:val="003C5300"/>
    <w:rsid w:val="003C592E"/>
    <w:rsid w:val="003C5F00"/>
    <w:rsid w:val="003C6200"/>
    <w:rsid w:val="003C6443"/>
    <w:rsid w:val="003C6580"/>
    <w:rsid w:val="003C66F9"/>
    <w:rsid w:val="003C6D32"/>
    <w:rsid w:val="003C6E09"/>
    <w:rsid w:val="003C728E"/>
    <w:rsid w:val="003C7319"/>
    <w:rsid w:val="003C7459"/>
    <w:rsid w:val="003C7551"/>
    <w:rsid w:val="003C75E4"/>
    <w:rsid w:val="003C78C0"/>
    <w:rsid w:val="003C79A4"/>
    <w:rsid w:val="003D0676"/>
    <w:rsid w:val="003D082E"/>
    <w:rsid w:val="003D09DA"/>
    <w:rsid w:val="003D0A16"/>
    <w:rsid w:val="003D0A97"/>
    <w:rsid w:val="003D0B50"/>
    <w:rsid w:val="003D0CCB"/>
    <w:rsid w:val="003D0D75"/>
    <w:rsid w:val="003D0E68"/>
    <w:rsid w:val="003D13A3"/>
    <w:rsid w:val="003D1485"/>
    <w:rsid w:val="003D1487"/>
    <w:rsid w:val="003D1673"/>
    <w:rsid w:val="003D1A8B"/>
    <w:rsid w:val="003D2050"/>
    <w:rsid w:val="003D2339"/>
    <w:rsid w:val="003D26AA"/>
    <w:rsid w:val="003D2A24"/>
    <w:rsid w:val="003D2A2B"/>
    <w:rsid w:val="003D2C08"/>
    <w:rsid w:val="003D2D70"/>
    <w:rsid w:val="003D2FD9"/>
    <w:rsid w:val="003D3201"/>
    <w:rsid w:val="003D34D8"/>
    <w:rsid w:val="003D3666"/>
    <w:rsid w:val="003D39A6"/>
    <w:rsid w:val="003D3C71"/>
    <w:rsid w:val="003D3F75"/>
    <w:rsid w:val="003D42A0"/>
    <w:rsid w:val="003D4330"/>
    <w:rsid w:val="003D4350"/>
    <w:rsid w:val="003D4409"/>
    <w:rsid w:val="003D5030"/>
    <w:rsid w:val="003D50AE"/>
    <w:rsid w:val="003D5176"/>
    <w:rsid w:val="003D52A8"/>
    <w:rsid w:val="003D56F2"/>
    <w:rsid w:val="003D5717"/>
    <w:rsid w:val="003D5878"/>
    <w:rsid w:val="003D59FE"/>
    <w:rsid w:val="003D60D5"/>
    <w:rsid w:val="003D630F"/>
    <w:rsid w:val="003D63BA"/>
    <w:rsid w:val="003D680E"/>
    <w:rsid w:val="003D6AC2"/>
    <w:rsid w:val="003D6DEB"/>
    <w:rsid w:val="003D71FD"/>
    <w:rsid w:val="003D74B4"/>
    <w:rsid w:val="003D79E8"/>
    <w:rsid w:val="003D7FBD"/>
    <w:rsid w:val="003E03FC"/>
    <w:rsid w:val="003E05C7"/>
    <w:rsid w:val="003E089F"/>
    <w:rsid w:val="003E0A9E"/>
    <w:rsid w:val="003E0AD0"/>
    <w:rsid w:val="003E0ADB"/>
    <w:rsid w:val="003E0CE4"/>
    <w:rsid w:val="003E0F2A"/>
    <w:rsid w:val="003E12B1"/>
    <w:rsid w:val="003E1304"/>
    <w:rsid w:val="003E149E"/>
    <w:rsid w:val="003E14DF"/>
    <w:rsid w:val="003E1748"/>
    <w:rsid w:val="003E187F"/>
    <w:rsid w:val="003E18AD"/>
    <w:rsid w:val="003E19B9"/>
    <w:rsid w:val="003E1CF4"/>
    <w:rsid w:val="003E1E21"/>
    <w:rsid w:val="003E236D"/>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5FD8"/>
    <w:rsid w:val="003E6327"/>
    <w:rsid w:val="003E6592"/>
    <w:rsid w:val="003E6A2E"/>
    <w:rsid w:val="003E703E"/>
    <w:rsid w:val="003E73BC"/>
    <w:rsid w:val="003E7A07"/>
    <w:rsid w:val="003F0161"/>
    <w:rsid w:val="003F0656"/>
    <w:rsid w:val="003F0905"/>
    <w:rsid w:val="003F0D71"/>
    <w:rsid w:val="003F0EE3"/>
    <w:rsid w:val="003F1438"/>
    <w:rsid w:val="003F16E1"/>
    <w:rsid w:val="003F1B6D"/>
    <w:rsid w:val="003F1D73"/>
    <w:rsid w:val="003F1FB5"/>
    <w:rsid w:val="003F20E2"/>
    <w:rsid w:val="003F2244"/>
    <w:rsid w:val="003F23A7"/>
    <w:rsid w:val="003F2564"/>
    <w:rsid w:val="003F25D9"/>
    <w:rsid w:val="003F2624"/>
    <w:rsid w:val="003F2711"/>
    <w:rsid w:val="003F2A56"/>
    <w:rsid w:val="003F2DEB"/>
    <w:rsid w:val="003F30FF"/>
    <w:rsid w:val="003F3180"/>
    <w:rsid w:val="003F324B"/>
    <w:rsid w:val="003F3412"/>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C7C"/>
    <w:rsid w:val="003F6E02"/>
    <w:rsid w:val="003F6F1A"/>
    <w:rsid w:val="003F73A0"/>
    <w:rsid w:val="003F73E7"/>
    <w:rsid w:val="003F75DD"/>
    <w:rsid w:val="003F7DFF"/>
    <w:rsid w:val="00400032"/>
    <w:rsid w:val="0040015E"/>
    <w:rsid w:val="00400427"/>
    <w:rsid w:val="004007AF"/>
    <w:rsid w:val="004010CF"/>
    <w:rsid w:val="004012FA"/>
    <w:rsid w:val="004017C6"/>
    <w:rsid w:val="00401907"/>
    <w:rsid w:val="0040201C"/>
    <w:rsid w:val="004021C9"/>
    <w:rsid w:val="004024AB"/>
    <w:rsid w:val="004028D6"/>
    <w:rsid w:val="00402F2C"/>
    <w:rsid w:val="0040303D"/>
    <w:rsid w:val="0040322B"/>
    <w:rsid w:val="004032B9"/>
    <w:rsid w:val="004033DA"/>
    <w:rsid w:val="0040379F"/>
    <w:rsid w:val="00403805"/>
    <w:rsid w:val="00403824"/>
    <w:rsid w:val="004039F3"/>
    <w:rsid w:val="00403F25"/>
    <w:rsid w:val="0040495B"/>
    <w:rsid w:val="00404AE9"/>
    <w:rsid w:val="00404B3D"/>
    <w:rsid w:val="00404BFB"/>
    <w:rsid w:val="00405194"/>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A66"/>
    <w:rsid w:val="00407C9E"/>
    <w:rsid w:val="00410074"/>
    <w:rsid w:val="0041029D"/>
    <w:rsid w:val="00410CC4"/>
    <w:rsid w:val="00410EE3"/>
    <w:rsid w:val="00410F8E"/>
    <w:rsid w:val="00411230"/>
    <w:rsid w:val="004112AA"/>
    <w:rsid w:val="00411417"/>
    <w:rsid w:val="00411572"/>
    <w:rsid w:val="00411814"/>
    <w:rsid w:val="004118C9"/>
    <w:rsid w:val="00411934"/>
    <w:rsid w:val="0041195D"/>
    <w:rsid w:val="00411B58"/>
    <w:rsid w:val="00412164"/>
    <w:rsid w:val="0041221D"/>
    <w:rsid w:val="00412697"/>
    <w:rsid w:val="004129F8"/>
    <w:rsid w:val="00412D26"/>
    <w:rsid w:val="00412DBE"/>
    <w:rsid w:val="00412E3C"/>
    <w:rsid w:val="00412F8D"/>
    <w:rsid w:val="00413369"/>
    <w:rsid w:val="00413501"/>
    <w:rsid w:val="00413F24"/>
    <w:rsid w:val="00414129"/>
    <w:rsid w:val="004145AE"/>
    <w:rsid w:val="004147DD"/>
    <w:rsid w:val="00414863"/>
    <w:rsid w:val="00414A45"/>
    <w:rsid w:val="00414A69"/>
    <w:rsid w:val="00414E4B"/>
    <w:rsid w:val="004151E9"/>
    <w:rsid w:val="004155DF"/>
    <w:rsid w:val="0041577E"/>
    <w:rsid w:val="004157F6"/>
    <w:rsid w:val="004158F4"/>
    <w:rsid w:val="0041596C"/>
    <w:rsid w:val="004159D3"/>
    <w:rsid w:val="00415A14"/>
    <w:rsid w:val="00415B9A"/>
    <w:rsid w:val="0041616C"/>
    <w:rsid w:val="00416186"/>
    <w:rsid w:val="00416387"/>
    <w:rsid w:val="004163E9"/>
    <w:rsid w:val="00416468"/>
    <w:rsid w:val="00416517"/>
    <w:rsid w:val="004167EE"/>
    <w:rsid w:val="00416A66"/>
    <w:rsid w:val="00416DCB"/>
    <w:rsid w:val="004171A9"/>
    <w:rsid w:val="004175BF"/>
    <w:rsid w:val="00417678"/>
    <w:rsid w:val="00417B2B"/>
    <w:rsid w:val="00417DD0"/>
    <w:rsid w:val="00417EB3"/>
    <w:rsid w:val="00420126"/>
    <w:rsid w:val="004203CF"/>
    <w:rsid w:val="00420755"/>
    <w:rsid w:val="00420CB7"/>
    <w:rsid w:val="00420CFC"/>
    <w:rsid w:val="00420F26"/>
    <w:rsid w:val="00421078"/>
    <w:rsid w:val="004210CC"/>
    <w:rsid w:val="0042110F"/>
    <w:rsid w:val="00421231"/>
    <w:rsid w:val="004213D1"/>
    <w:rsid w:val="004213E8"/>
    <w:rsid w:val="0042156E"/>
    <w:rsid w:val="00421D45"/>
    <w:rsid w:val="00421EC5"/>
    <w:rsid w:val="00421F46"/>
    <w:rsid w:val="004222BF"/>
    <w:rsid w:val="00422399"/>
    <w:rsid w:val="00422559"/>
    <w:rsid w:val="004228B8"/>
    <w:rsid w:val="00422A01"/>
    <w:rsid w:val="00422DAF"/>
    <w:rsid w:val="00422DB5"/>
    <w:rsid w:val="0042307B"/>
    <w:rsid w:val="00423326"/>
    <w:rsid w:val="00423921"/>
    <w:rsid w:val="004239A0"/>
    <w:rsid w:val="00423A73"/>
    <w:rsid w:val="0042425E"/>
    <w:rsid w:val="00425164"/>
    <w:rsid w:val="0042593E"/>
    <w:rsid w:val="00425A5C"/>
    <w:rsid w:val="00425C97"/>
    <w:rsid w:val="00425FFD"/>
    <w:rsid w:val="0042620B"/>
    <w:rsid w:val="004262F8"/>
    <w:rsid w:val="0042631C"/>
    <w:rsid w:val="00426442"/>
    <w:rsid w:val="004264C6"/>
    <w:rsid w:val="0042654A"/>
    <w:rsid w:val="00426A93"/>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680"/>
    <w:rsid w:val="00430773"/>
    <w:rsid w:val="00430A72"/>
    <w:rsid w:val="004314E7"/>
    <w:rsid w:val="0043189C"/>
    <w:rsid w:val="0043193A"/>
    <w:rsid w:val="00431C86"/>
    <w:rsid w:val="00431CB1"/>
    <w:rsid w:val="00431DB5"/>
    <w:rsid w:val="0043270B"/>
    <w:rsid w:val="0043277E"/>
    <w:rsid w:val="00432780"/>
    <w:rsid w:val="00432DB9"/>
    <w:rsid w:val="00432E64"/>
    <w:rsid w:val="00432F8F"/>
    <w:rsid w:val="00432F9E"/>
    <w:rsid w:val="00433106"/>
    <w:rsid w:val="00433C6F"/>
    <w:rsid w:val="00433F45"/>
    <w:rsid w:val="00434255"/>
    <w:rsid w:val="00434583"/>
    <w:rsid w:val="00434754"/>
    <w:rsid w:val="0043480E"/>
    <w:rsid w:val="00434A45"/>
    <w:rsid w:val="00434D46"/>
    <w:rsid w:val="00434DC2"/>
    <w:rsid w:val="00435178"/>
    <w:rsid w:val="00435248"/>
    <w:rsid w:val="004353C1"/>
    <w:rsid w:val="0043542F"/>
    <w:rsid w:val="004355EB"/>
    <w:rsid w:val="00435602"/>
    <w:rsid w:val="004356FA"/>
    <w:rsid w:val="00435819"/>
    <w:rsid w:val="00435B98"/>
    <w:rsid w:val="00435CCF"/>
    <w:rsid w:val="00436A3B"/>
    <w:rsid w:val="00437027"/>
    <w:rsid w:val="00437132"/>
    <w:rsid w:val="004371AB"/>
    <w:rsid w:val="00437386"/>
    <w:rsid w:val="0043751C"/>
    <w:rsid w:val="004375CC"/>
    <w:rsid w:val="00437CE2"/>
    <w:rsid w:val="00440058"/>
    <w:rsid w:val="00440106"/>
    <w:rsid w:val="0044021A"/>
    <w:rsid w:val="004402A7"/>
    <w:rsid w:val="00440305"/>
    <w:rsid w:val="0044035D"/>
    <w:rsid w:val="00440902"/>
    <w:rsid w:val="00440D7D"/>
    <w:rsid w:val="00440EA5"/>
    <w:rsid w:val="00440EC4"/>
    <w:rsid w:val="0044131C"/>
    <w:rsid w:val="0044142F"/>
    <w:rsid w:val="004416FF"/>
    <w:rsid w:val="00441890"/>
    <w:rsid w:val="004423D8"/>
    <w:rsid w:val="004425C2"/>
    <w:rsid w:val="00442824"/>
    <w:rsid w:val="00442FFB"/>
    <w:rsid w:val="004430FD"/>
    <w:rsid w:val="00443263"/>
    <w:rsid w:val="00443645"/>
    <w:rsid w:val="00443C5E"/>
    <w:rsid w:val="00443CDE"/>
    <w:rsid w:val="00443EB0"/>
    <w:rsid w:val="00443F64"/>
    <w:rsid w:val="004442A7"/>
    <w:rsid w:val="00444901"/>
    <w:rsid w:val="00444934"/>
    <w:rsid w:val="00444B2A"/>
    <w:rsid w:val="00444F5E"/>
    <w:rsid w:val="0044523F"/>
    <w:rsid w:val="004452EC"/>
    <w:rsid w:val="004453C6"/>
    <w:rsid w:val="0044540F"/>
    <w:rsid w:val="00445494"/>
    <w:rsid w:val="004454B3"/>
    <w:rsid w:val="00445513"/>
    <w:rsid w:val="00445907"/>
    <w:rsid w:val="00445CFF"/>
    <w:rsid w:val="00445FC3"/>
    <w:rsid w:val="004462AF"/>
    <w:rsid w:val="00446587"/>
    <w:rsid w:val="00446624"/>
    <w:rsid w:val="0044662A"/>
    <w:rsid w:val="0044666E"/>
    <w:rsid w:val="004466F8"/>
    <w:rsid w:val="00446BF8"/>
    <w:rsid w:val="00446E42"/>
    <w:rsid w:val="00447291"/>
    <w:rsid w:val="00447486"/>
    <w:rsid w:val="00447952"/>
    <w:rsid w:val="00447CE6"/>
    <w:rsid w:val="00450778"/>
    <w:rsid w:val="0045081A"/>
    <w:rsid w:val="00450B28"/>
    <w:rsid w:val="00450D3B"/>
    <w:rsid w:val="00450E52"/>
    <w:rsid w:val="0045107D"/>
    <w:rsid w:val="004513BD"/>
    <w:rsid w:val="0045162A"/>
    <w:rsid w:val="004518A2"/>
    <w:rsid w:val="004518D5"/>
    <w:rsid w:val="0045190A"/>
    <w:rsid w:val="004519BF"/>
    <w:rsid w:val="00451B06"/>
    <w:rsid w:val="00451BEB"/>
    <w:rsid w:val="00452326"/>
    <w:rsid w:val="004527C0"/>
    <w:rsid w:val="004531AE"/>
    <w:rsid w:val="00453871"/>
    <w:rsid w:val="0045398D"/>
    <w:rsid w:val="00453B31"/>
    <w:rsid w:val="00453D65"/>
    <w:rsid w:val="00453DEF"/>
    <w:rsid w:val="00454088"/>
    <w:rsid w:val="004543E4"/>
    <w:rsid w:val="004548E5"/>
    <w:rsid w:val="00454F08"/>
    <w:rsid w:val="0045502E"/>
    <w:rsid w:val="00455105"/>
    <w:rsid w:val="004553ED"/>
    <w:rsid w:val="00455914"/>
    <w:rsid w:val="00455C09"/>
    <w:rsid w:val="00455D5C"/>
    <w:rsid w:val="00456114"/>
    <w:rsid w:val="00456189"/>
    <w:rsid w:val="00456971"/>
    <w:rsid w:val="004569CC"/>
    <w:rsid w:val="00456B9B"/>
    <w:rsid w:val="0045742D"/>
    <w:rsid w:val="00457C5E"/>
    <w:rsid w:val="00457D89"/>
    <w:rsid w:val="00460030"/>
    <w:rsid w:val="0046026D"/>
    <w:rsid w:val="0046027A"/>
    <w:rsid w:val="004603B2"/>
    <w:rsid w:val="004605CC"/>
    <w:rsid w:val="00460692"/>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962"/>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7A9"/>
    <w:rsid w:val="00464919"/>
    <w:rsid w:val="00464A14"/>
    <w:rsid w:val="00464A54"/>
    <w:rsid w:val="00464EE0"/>
    <w:rsid w:val="00464EED"/>
    <w:rsid w:val="00465461"/>
    <w:rsid w:val="00465467"/>
    <w:rsid w:val="00465573"/>
    <w:rsid w:val="00465621"/>
    <w:rsid w:val="004658C3"/>
    <w:rsid w:val="00465AAF"/>
    <w:rsid w:val="00465B44"/>
    <w:rsid w:val="00465EB3"/>
    <w:rsid w:val="004660F6"/>
    <w:rsid w:val="0046645E"/>
    <w:rsid w:val="00466750"/>
    <w:rsid w:val="0046681F"/>
    <w:rsid w:val="00466C21"/>
    <w:rsid w:val="00467042"/>
    <w:rsid w:val="00467623"/>
    <w:rsid w:val="00467670"/>
    <w:rsid w:val="00467716"/>
    <w:rsid w:val="00467838"/>
    <w:rsid w:val="00467F5F"/>
    <w:rsid w:val="00470047"/>
    <w:rsid w:val="0047041E"/>
    <w:rsid w:val="00470750"/>
    <w:rsid w:val="00470893"/>
    <w:rsid w:val="00470D30"/>
    <w:rsid w:val="00470E35"/>
    <w:rsid w:val="00470FE9"/>
    <w:rsid w:val="004715F2"/>
    <w:rsid w:val="00471664"/>
    <w:rsid w:val="0047166D"/>
    <w:rsid w:val="00471856"/>
    <w:rsid w:val="00471978"/>
    <w:rsid w:val="004719A1"/>
    <w:rsid w:val="00471DB0"/>
    <w:rsid w:val="00471E3B"/>
    <w:rsid w:val="00471F3B"/>
    <w:rsid w:val="00471FAB"/>
    <w:rsid w:val="004726E6"/>
    <w:rsid w:val="004727D8"/>
    <w:rsid w:val="00472ACB"/>
    <w:rsid w:val="00472D83"/>
    <w:rsid w:val="00472F1B"/>
    <w:rsid w:val="0047301D"/>
    <w:rsid w:val="004730B8"/>
    <w:rsid w:val="0047319F"/>
    <w:rsid w:val="00473709"/>
    <w:rsid w:val="00473F1D"/>
    <w:rsid w:val="00473F5F"/>
    <w:rsid w:val="0047410D"/>
    <w:rsid w:val="00474144"/>
    <w:rsid w:val="00474393"/>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C2"/>
    <w:rsid w:val="004807D5"/>
    <w:rsid w:val="00480870"/>
    <w:rsid w:val="00480B03"/>
    <w:rsid w:val="00480B26"/>
    <w:rsid w:val="004810EC"/>
    <w:rsid w:val="00481315"/>
    <w:rsid w:val="004814E1"/>
    <w:rsid w:val="004814F6"/>
    <w:rsid w:val="00481607"/>
    <w:rsid w:val="0048204A"/>
    <w:rsid w:val="00482358"/>
    <w:rsid w:val="00482389"/>
    <w:rsid w:val="00482849"/>
    <w:rsid w:val="00482900"/>
    <w:rsid w:val="00482943"/>
    <w:rsid w:val="00482ADC"/>
    <w:rsid w:val="00482B1F"/>
    <w:rsid w:val="00482BAD"/>
    <w:rsid w:val="00482CFF"/>
    <w:rsid w:val="004835AA"/>
    <w:rsid w:val="0048364D"/>
    <w:rsid w:val="00483D11"/>
    <w:rsid w:val="00483D20"/>
    <w:rsid w:val="00483F6C"/>
    <w:rsid w:val="0048406D"/>
    <w:rsid w:val="0048410E"/>
    <w:rsid w:val="00484145"/>
    <w:rsid w:val="004844C7"/>
    <w:rsid w:val="00484C46"/>
    <w:rsid w:val="0048501D"/>
    <w:rsid w:val="004850C7"/>
    <w:rsid w:val="004851B0"/>
    <w:rsid w:val="0048528E"/>
    <w:rsid w:val="004853DD"/>
    <w:rsid w:val="00485543"/>
    <w:rsid w:val="00485969"/>
    <w:rsid w:val="0048598C"/>
    <w:rsid w:val="00485E8A"/>
    <w:rsid w:val="00485F48"/>
    <w:rsid w:val="0048620B"/>
    <w:rsid w:val="004862DE"/>
    <w:rsid w:val="004868F7"/>
    <w:rsid w:val="00486C7C"/>
    <w:rsid w:val="00486CF2"/>
    <w:rsid w:val="00486EC5"/>
    <w:rsid w:val="00487056"/>
    <w:rsid w:val="0048735E"/>
    <w:rsid w:val="00487442"/>
    <w:rsid w:val="004877EB"/>
    <w:rsid w:val="00487BB8"/>
    <w:rsid w:val="00487F28"/>
    <w:rsid w:val="00490649"/>
    <w:rsid w:val="0049093B"/>
    <w:rsid w:val="00490A52"/>
    <w:rsid w:val="00490AA1"/>
    <w:rsid w:val="00490E94"/>
    <w:rsid w:val="00490EE3"/>
    <w:rsid w:val="00490F44"/>
    <w:rsid w:val="0049143D"/>
    <w:rsid w:val="00491728"/>
    <w:rsid w:val="004918A0"/>
    <w:rsid w:val="00491D31"/>
    <w:rsid w:val="004924E5"/>
    <w:rsid w:val="00492619"/>
    <w:rsid w:val="00492A58"/>
    <w:rsid w:val="00492B9E"/>
    <w:rsid w:val="00492D3C"/>
    <w:rsid w:val="00492ECB"/>
    <w:rsid w:val="00492F90"/>
    <w:rsid w:val="004930B2"/>
    <w:rsid w:val="0049349F"/>
    <w:rsid w:val="004935A4"/>
    <w:rsid w:val="0049391D"/>
    <w:rsid w:val="00493BA4"/>
    <w:rsid w:val="00493D08"/>
    <w:rsid w:val="00493F7A"/>
    <w:rsid w:val="00494D25"/>
    <w:rsid w:val="00494E75"/>
    <w:rsid w:val="00495071"/>
    <w:rsid w:val="004950C6"/>
    <w:rsid w:val="00495126"/>
    <w:rsid w:val="00495227"/>
    <w:rsid w:val="00495855"/>
    <w:rsid w:val="004958A8"/>
    <w:rsid w:val="004961DB"/>
    <w:rsid w:val="0049653E"/>
    <w:rsid w:val="0049681D"/>
    <w:rsid w:val="00496BEF"/>
    <w:rsid w:val="00496DB1"/>
    <w:rsid w:val="00497612"/>
    <w:rsid w:val="0049792C"/>
    <w:rsid w:val="00497C8B"/>
    <w:rsid w:val="004A01E1"/>
    <w:rsid w:val="004A06D4"/>
    <w:rsid w:val="004A0814"/>
    <w:rsid w:val="004A0E00"/>
    <w:rsid w:val="004A1368"/>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5EF"/>
    <w:rsid w:val="004A366E"/>
    <w:rsid w:val="004A36C0"/>
    <w:rsid w:val="004A36DD"/>
    <w:rsid w:val="004A3723"/>
    <w:rsid w:val="004A3AA3"/>
    <w:rsid w:val="004A3B7B"/>
    <w:rsid w:val="004A3F2D"/>
    <w:rsid w:val="004A4247"/>
    <w:rsid w:val="004A4328"/>
    <w:rsid w:val="004A4635"/>
    <w:rsid w:val="004A4900"/>
    <w:rsid w:val="004A4C8C"/>
    <w:rsid w:val="004A4D38"/>
    <w:rsid w:val="004A4DAC"/>
    <w:rsid w:val="004A4E7E"/>
    <w:rsid w:val="004A4E95"/>
    <w:rsid w:val="004A4FB5"/>
    <w:rsid w:val="004A4FE1"/>
    <w:rsid w:val="004A5153"/>
    <w:rsid w:val="004A5270"/>
    <w:rsid w:val="004A5667"/>
    <w:rsid w:val="004A57FC"/>
    <w:rsid w:val="004A62AF"/>
    <w:rsid w:val="004A705C"/>
    <w:rsid w:val="004A717D"/>
    <w:rsid w:val="004A71FB"/>
    <w:rsid w:val="004A7276"/>
    <w:rsid w:val="004A7447"/>
    <w:rsid w:val="004A74E1"/>
    <w:rsid w:val="004A7ACF"/>
    <w:rsid w:val="004A7EE7"/>
    <w:rsid w:val="004A7FB0"/>
    <w:rsid w:val="004B028F"/>
    <w:rsid w:val="004B0706"/>
    <w:rsid w:val="004B0770"/>
    <w:rsid w:val="004B0787"/>
    <w:rsid w:val="004B10AB"/>
    <w:rsid w:val="004B1313"/>
    <w:rsid w:val="004B169E"/>
    <w:rsid w:val="004B1B53"/>
    <w:rsid w:val="004B1C42"/>
    <w:rsid w:val="004B235B"/>
    <w:rsid w:val="004B26FA"/>
    <w:rsid w:val="004B2700"/>
    <w:rsid w:val="004B2B31"/>
    <w:rsid w:val="004B2C33"/>
    <w:rsid w:val="004B2CDB"/>
    <w:rsid w:val="004B335A"/>
    <w:rsid w:val="004B3A42"/>
    <w:rsid w:val="004B3B60"/>
    <w:rsid w:val="004B3C3F"/>
    <w:rsid w:val="004B3CC2"/>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080"/>
    <w:rsid w:val="004B7278"/>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765"/>
    <w:rsid w:val="004C1BF4"/>
    <w:rsid w:val="004C1FE3"/>
    <w:rsid w:val="004C2371"/>
    <w:rsid w:val="004C2711"/>
    <w:rsid w:val="004C2B23"/>
    <w:rsid w:val="004C2C4E"/>
    <w:rsid w:val="004C2F01"/>
    <w:rsid w:val="004C3012"/>
    <w:rsid w:val="004C3105"/>
    <w:rsid w:val="004C311C"/>
    <w:rsid w:val="004C3449"/>
    <w:rsid w:val="004C3472"/>
    <w:rsid w:val="004C34E8"/>
    <w:rsid w:val="004C37DE"/>
    <w:rsid w:val="004C380B"/>
    <w:rsid w:val="004C38CE"/>
    <w:rsid w:val="004C3C51"/>
    <w:rsid w:val="004C3D04"/>
    <w:rsid w:val="004C4384"/>
    <w:rsid w:val="004C45F6"/>
    <w:rsid w:val="004C47FE"/>
    <w:rsid w:val="004C4939"/>
    <w:rsid w:val="004C4BCE"/>
    <w:rsid w:val="004C4BF3"/>
    <w:rsid w:val="004C4F33"/>
    <w:rsid w:val="004C513D"/>
    <w:rsid w:val="004C521E"/>
    <w:rsid w:val="004C5230"/>
    <w:rsid w:val="004C536B"/>
    <w:rsid w:val="004C587A"/>
    <w:rsid w:val="004C5BAA"/>
    <w:rsid w:val="004C5BE0"/>
    <w:rsid w:val="004C5C61"/>
    <w:rsid w:val="004C5EF0"/>
    <w:rsid w:val="004C5F69"/>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DB6"/>
    <w:rsid w:val="004D0E42"/>
    <w:rsid w:val="004D11A7"/>
    <w:rsid w:val="004D15CA"/>
    <w:rsid w:val="004D171F"/>
    <w:rsid w:val="004D1916"/>
    <w:rsid w:val="004D1A33"/>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5FF"/>
    <w:rsid w:val="004D363A"/>
    <w:rsid w:val="004D3F15"/>
    <w:rsid w:val="004D44B1"/>
    <w:rsid w:val="004D4968"/>
    <w:rsid w:val="004D4977"/>
    <w:rsid w:val="004D4A8A"/>
    <w:rsid w:val="004D4AAA"/>
    <w:rsid w:val="004D4BEA"/>
    <w:rsid w:val="004D50CC"/>
    <w:rsid w:val="004D570F"/>
    <w:rsid w:val="004D58D1"/>
    <w:rsid w:val="004D5989"/>
    <w:rsid w:val="004D5B58"/>
    <w:rsid w:val="004D5CAD"/>
    <w:rsid w:val="004D5F02"/>
    <w:rsid w:val="004D60A9"/>
    <w:rsid w:val="004D68C0"/>
    <w:rsid w:val="004D710C"/>
    <w:rsid w:val="004D7448"/>
    <w:rsid w:val="004D76F6"/>
    <w:rsid w:val="004D7872"/>
    <w:rsid w:val="004D7CAC"/>
    <w:rsid w:val="004D7F74"/>
    <w:rsid w:val="004E0033"/>
    <w:rsid w:val="004E03BE"/>
    <w:rsid w:val="004E0CD0"/>
    <w:rsid w:val="004E1260"/>
    <w:rsid w:val="004E152C"/>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CF2"/>
    <w:rsid w:val="004E3FD8"/>
    <w:rsid w:val="004E401F"/>
    <w:rsid w:val="004E441C"/>
    <w:rsid w:val="004E4668"/>
    <w:rsid w:val="004E471C"/>
    <w:rsid w:val="004E4731"/>
    <w:rsid w:val="004E4BF5"/>
    <w:rsid w:val="004E4DC3"/>
    <w:rsid w:val="004E4E24"/>
    <w:rsid w:val="004E523B"/>
    <w:rsid w:val="004E53AE"/>
    <w:rsid w:val="004E5449"/>
    <w:rsid w:val="004E58DD"/>
    <w:rsid w:val="004E5AAF"/>
    <w:rsid w:val="004E5C61"/>
    <w:rsid w:val="004E5EFC"/>
    <w:rsid w:val="004E601D"/>
    <w:rsid w:val="004E6158"/>
    <w:rsid w:val="004E617C"/>
    <w:rsid w:val="004E6184"/>
    <w:rsid w:val="004E63C9"/>
    <w:rsid w:val="004E63FE"/>
    <w:rsid w:val="004E6401"/>
    <w:rsid w:val="004E6AE6"/>
    <w:rsid w:val="004E6CEA"/>
    <w:rsid w:val="004E6F19"/>
    <w:rsid w:val="004E718A"/>
    <w:rsid w:val="004E7339"/>
    <w:rsid w:val="004E7691"/>
    <w:rsid w:val="004E76A5"/>
    <w:rsid w:val="004E7831"/>
    <w:rsid w:val="004E7B0D"/>
    <w:rsid w:val="004E7B7F"/>
    <w:rsid w:val="004E7E45"/>
    <w:rsid w:val="004F003D"/>
    <w:rsid w:val="004F004D"/>
    <w:rsid w:val="004F01B4"/>
    <w:rsid w:val="004F020A"/>
    <w:rsid w:val="004F080C"/>
    <w:rsid w:val="004F0837"/>
    <w:rsid w:val="004F0842"/>
    <w:rsid w:val="004F09DD"/>
    <w:rsid w:val="004F0C82"/>
    <w:rsid w:val="004F133C"/>
    <w:rsid w:val="004F13D2"/>
    <w:rsid w:val="004F1422"/>
    <w:rsid w:val="004F188D"/>
    <w:rsid w:val="004F18FE"/>
    <w:rsid w:val="004F1A00"/>
    <w:rsid w:val="004F1BFB"/>
    <w:rsid w:val="004F1D32"/>
    <w:rsid w:val="004F20E9"/>
    <w:rsid w:val="004F2826"/>
    <w:rsid w:val="004F2AA6"/>
    <w:rsid w:val="004F2B9C"/>
    <w:rsid w:val="004F2CCE"/>
    <w:rsid w:val="004F2D1C"/>
    <w:rsid w:val="004F2D22"/>
    <w:rsid w:val="004F2D47"/>
    <w:rsid w:val="004F33A9"/>
    <w:rsid w:val="004F359A"/>
    <w:rsid w:val="004F3CEA"/>
    <w:rsid w:val="004F3DD1"/>
    <w:rsid w:val="004F3E4F"/>
    <w:rsid w:val="004F4000"/>
    <w:rsid w:val="004F40F1"/>
    <w:rsid w:val="004F46D8"/>
    <w:rsid w:val="004F4760"/>
    <w:rsid w:val="004F4DAC"/>
    <w:rsid w:val="004F4E25"/>
    <w:rsid w:val="004F4E53"/>
    <w:rsid w:val="004F4EBA"/>
    <w:rsid w:val="004F55A2"/>
    <w:rsid w:val="004F579A"/>
    <w:rsid w:val="004F5877"/>
    <w:rsid w:val="004F58AB"/>
    <w:rsid w:val="004F5B5B"/>
    <w:rsid w:val="004F66FA"/>
    <w:rsid w:val="004F67A9"/>
    <w:rsid w:val="004F6857"/>
    <w:rsid w:val="004F6AFE"/>
    <w:rsid w:val="004F6E4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0EFC"/>
    <w:rsid w:val="005012BB"/>
    <w:rsid w:val="0050132F"/>
    <w:rsid w:val="00501723"/>
    <w:rsid w:val="0050192A"/>
    <w:rsid w:val="00501953"/>
    <w:rsid w:val="00501A8C"/>
    <w:rsid w:val="00501D75"/>
    <w:rsid w:val="00501E3C"/>
    <w:rsid w:val="00501F0D"/>
    <w:rsid w:val="00502142"/>
    <w:rsid w:val="00502320"/>
    <w:rsid w:val="005024E0"/>
    <w:rsid w:val="005026F1"/>
    <w:rsid w:val="005029A2"/>
    <w:rsid w:val="00502FCA"/>
    <w:rsid w:val="005033B7"/>
    <w:rsid w:val="0050350F"/>
    <w:rsid w:val="005035E7"/>
    <w:rsid w:val="005038A7"/>
    <w:rsid w:val="00503B71"/>
    <w:rsid w:val="00503C88"/>
    <w:rsid w:val="00503E69"/>
    <w:rsid w:val="00503EC2"/>
    <w:rsid w:val="00503FAD"/>
    <w:rsid w:val="00504639"/>
    <w:rsid w:val="0050472F"/>
    <w:rsid w:val="00504D72"/>
    <w:rsid w:val="00504E13"/>
    <w:rsid w:val="005050F8"/>
    <w:rsid w:val="005052F9"/>
    <w:rsid w:val="00505850"/>
    <w:rsid w:val="005058AB"/>
    <w:rsid w:val="00505A2A"/>
    <w:rsid w:val="00505D65"/>
    <w:rsid w:val="00505E39"/>
    <w:rsid w:val="0050614B"/>
    <w:rsid w:val="00506571"/>
    <w:rsid w:val="00506A8D"/>
    <w:rsid w:val="00506C2E"/>
    <w:rsid w:val="00506D3B"/>
    <w:rsid w:val="00506F7D"/>
    <w:rsid w:val="00507035"/>
    <w:rsid w:val="00507057"/>
    <w:rsid w:val="00507072"/>
    <w:rsid w:val="00507087"/>
    <w:rsid w:val="005074C9"/>
    <w:rsid w:val="00507754"/>
    <w:rsid w:val="005077E8"/>
    <w:rsid w:val="0050785D"/>
    <w:rsid w:val="00507CAF"/>
    <w:rsid w:val="00510374"/>
    <w:rsid w:val="00510444"/>
    <w:rsid w:val="00510753"/>
    <w:rsid w:val="005109F8"/>
    <w:rsid w:val="00510B25"/>
    <w:rsid w:val="00510EC2"/>
    <w:rsid w:val="005111A7"/>
    <w:rsid w:val="005118DD"/>
    <w:rsid w:val="00511B42"/>
    <w:rsid w:val="00511E67"/>
    <w:rsid w:val="0051227E"/>
    <w:rsid w:val="005124B0"/>
    <w:rsid w:val="00512747"/>
    <w:rsid w:val="00512A36"/>
    <w:rsid w:val="00512B38"/>
    <w:rsid w:val="005138DA"/>
    <w:rsid w:val="0051396F"/>
    <w:rsid w:val="00513EF9"/>
    <w:rsid w:val="00513F8F"/>
    <w:rsid w:val="005142BE"/>
    <w:rsid w:val="005143E2"/>
    <w:rsid w:val="00514455"/>
    <w:rsid w:val="00514565"/>
    <w:rsid w:val="005146E8"/>
    <w:rsid w:val="005147E7"/>
    <w:rsid w:val="00514882"/>
    <w:rsid w:val="005148FE"/>
    <w:rsid w:val="005149A2"/>
    <w:rsid w:val="00514BE4"/>
    <w:rsid w:val="00514CEE"/>
    <w:rsid w:val="005150E4"/>
    <w:rsid w:val="00515907"/>
    <w:rsid w:val="00515C14"/>
    <w:rsid w:val="00515E2B"/>
    <w:rsid w:val="00515F26"/>
    <w:rsid w:val="0051648C"/>
    <w:rsid w:val="0051671B"/>
    <w:rsid w:val="00516B96"/>
    <w:rsid w:val="00516D2A"/>
    <w:rsid w:val="00517186"/>
    <w:rsid w:val="005173A4"/>
    <w:rsid w:val="005174B9"/>
    <w:rsid w:val="0051770E"/>
    <w:rsid w:val="0052001B"/>
    <w:rsid w:val="005205C8"/>
    <w:rsid w:val="005205D5"/>
    <w:rsid w:val="005213A5"/>
    <w:rsid w:val="00521D65"/>
    <w:rsid w:val="005221A4"/>
    <w:rsid w:val="0052225D"/>
    <w:rsid w:val="005227EA"/>
    <w:rsid w:val="005229D8"/>
    <w:rsid w:val="00522F0F"/>
    <w:rsid w:val="00523366"/>
    <w:rsid w:val="00523E18"/>
    <w:rsid w:val="00523F32"/>
    <w:rsid w:val="0052400B"/>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32D"/>
    <w:rsid w:val="005269C2"/>
    <w:rsid w:val="00526C8A"/>
    <w:rsid w:val="00526E75"/>
    <w:rsid w:val="00527489"/>
    <w:rsid w:val="00527DF6"/>
    <w:rsid w:val="00527F84"/>
    <w:rsid w:val="0053012B"/>
    <w:rsid w:val="005304B2"/>
    <w:rsid w:val="0053058D"/>
    <w:rsid w:val="00530AFD"/>
    <w:rsid w:val="00530D07"/>
    <w:rsid w:val="00530D38"/>
    <w:rsid w:val="00530FEF"/>
    <w:rsid w:val="00530FF3"/>
    <w:rsid w:val="00531113"/>
    <w:rsid w:val="005311F0"/>
    <w:rsid w:val="0053136F"/>
    <w:rsid w:val="0053137C"/>
    <w:rsid w:val="0053173A"/>
    <w:rsid w:val="00531824"/>
    <w:rsid w:val="005318D1"/>
    <w:rsid w:val="00531AF4"/>
    <w:rsid w:val="00531CD2"/>
    <w:rsid w:val="00531F43"/>
    <w:rsid w:val="00531F71"/>
    <w:rsid w:val="00532462"/>
    <w:rsid w:val="005325E2"/>
    <w:rsid w:val="00532767"/>
    <w:rsid w:val="00532879"/>
    <w:rsid w:val="00532B16"/>
    <w:rsid w:val="00532C9D"/>
    <w:rsid w:val="00532DBB"/>
    <w:rsid w:val="00533215"/>
    <w:rsid w:val="00533229"/>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6CA"/>
    <w:rsid w:val="005359B6"/>
    <w:rsid w:val="00535A27"/>
    <w:rsid w:val="00535BE9"/>
    <w:rsid w:val="00535C00"/>
    <w:rsid w:val="0053637E"/>
    <w:rsid w:val="00536752"/>
    <w:rsid w:val="0053683F"/>
    <w:rsid w:val="00536AEE"/>
    <w:rsid w:val="00536F34"/>
    <w:rsid w:val="00536F41"/>
    <w:rsid w:val="00537479"/>
    <w:rsid w:val="0053772E"/>
    <w:rsid w:val="00537BE9"/>
    <w:rsid w:val="00537E22"/>
    <w:rsid w:val="00540147"/>
    <w:rsid w:val="00540183"/>
    <w:rsid w:val="005402B2"/>
    <w:rsid w:val="00540565"/>
    <w:rsid w:val="005405D3"/>
    <w:rsid w:val="00540EB6"/>
    <w:rsid w:val="00541096"/>
    <w:rsid w:val="0054144A"/>
    <w:rsid w:val="005417A0"/>
    <w:rsid w:val="00541873"/>
    <w:rsid w:val="0054199D"/>
    <w:rsid w:val="00541A95"/>
    <w:rsid w:val="00541C6F"/>
    <w:rsid w:val="00541D04"/>
    <w:rsid w:val="00541E2B"/>
    <w:rsid w:val="00542280"/>
    <w:rsid w:val="005424B2"/>
    <w:rsid w:val="00542D03"/>
    <w:rsid w:val="00542D58"/>
    <w:rsid w:val="00542E1B"/>
    <w:rsid w:val="00542F16"/>
    <w:rsid w:val="00543204"/>
    <w:rsid w:val="00543639"/>
    <w:rsid w:val="005436D7"/>
    <w:rsid w:val="00543703"/>
    <w:rsid w:val="00543A66"/>
    <w:rsid w:val="00543A83"/>
    <w:rsid w:val="00544220"/>
    <w:rsid w:val="005444D2"/>
    <w:rsid w:val="005444EA"/>
    <w:rsid w:val="00544C33"/>
    <w:rsid w:val="00544F5E"/>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2E6"/>
    <w:rsid w:val="0054762C"/>
    <w:rsid w:val="00547A4E"/>
    <w:rsid w:val="00547D83"/>
    <w:rsid w:val="00550047"/>
    <w:rsid w:val="005504D9"/>
    <w:rsid w:val="00550C5D"/>
    <w:rsid w:val="00550C80"/>
    <w:rsid w:val="00550D6F"/>
    <w:rsid w:val="00550E94"/>
    <w:rsid w:val="005511B1"/>
    <w:rsid w:val="00551655"/>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4E6A"/>
    <w:rsid w:val="005553FF"/>
    <w:rsid w:val="00555675"/>
    <w:rsid w:val="00555713"/>
    <w:rsid w:val="00555772"/>
    <w:rsid w:val="00555C03"/>
    <w:rsid w:val="00555D6F"/>
    <w:rsid w:val="00555D95"/>
    <w:rsid w:val="00555DC4"/>
    <w:rsid w:val="00556680"/>
    <w:rsid w:val="005567AA"/>
    <w:rsid w:val="005567BF"/>
    <w:rsid w:val="0055695E"/>
    <w:rsid w:val="005569D2"/>
    <w:rsid w:val="00556E12"/>
    <w:rsid w:val="005570E7"/>
    <w:rsid w:val="0055718D"/>
    <w:rsid w:val="00557464"/>
    <w:rsid w:val="00557541"/>
    <w:rsid w:val="0055771C"/>
    <w:rsid w:val="00557CAB"/>
    <w:rsid w:val="005602B2"/>
    <w:rsid w:val="0056067E"/>
    <w:rsid w:val="005608D5"/>
    <w:rsid w:val="00560955"/>
    <w:rsid w:val="00560A47"/>
    <w:rsid w:val="00560AC9"/>
    <w:rsid w:val="00560BE6"/>
    <w:rsid w:val="00560DDA"/>
    <w:rsid w:val="00560F7A"/>
    <w:rsid w:val="00560F9A"/>
    <w:rsid w:val="00561250"/>
    <w:rsid w:val="00561323"/>
    <w:rsid w:val="0056134D"/>
    <w:rsid w:val="005617E8"/>
    <w:rsid w:val="00561A95"/>
    <w:rsid w:val="00561BD5"/>
    <w:rsid w:val="00561BF6"/>
    <w:rsid w:val="00561E4A"/>
    <w:rsid w:val="00561EDC"/>
    <w:rsid w:val="00561F6A"/>
    <w:rsid w:val="005625FE"/>
    <w:rsid w:val="00562CDC"/>
    <w:rsid w:val="0056332A"/>
    <w:rsid w:val="00563767"/>
    <w:rsid w:val="00563855"/>
    <w:rsid w:val="00563B85"/>
    <w:rsid w:val="00563C64"/>
    <w:rsid w:val="00563D83"/>
    <w:rsid w:val="00563FD2"/>
    <w:rsid w:val="005640CC"/>
    <w:rsid w:val="0056434D"/>
    <w:rsid w:val="00564E49"/>
    <w:rsid w:val="005650BF"/>
    <w:rsid w:val="00565545"/>
    <w:rsid w:val="00565679"/>
    <w:rsid w:val="00565FB1"/>
    <w:rsid w:val="0056606F"/>
    <w:rsid w:val="005661C6"/>
    <w:rsid w:val="0056620B"/>
    <w:rsid w:val="00566219"/>
    <w:rsid w:val="0056636D"/>
    <w:rsid w:val="00566703"/>
    <w:rsid w:val="00566991"/>
    <w:rsid w:val="00566A42"/>
    <w:rsid w:val="00566DAB"/>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1DC4"/>
    <w:rsid w:val="0057234D"/>
    <w:rsid w:val="00572370"/>
    <w:rsid w:val="00572583"/>
    <w:rsid w:val="00572643"/>
    <w:rsid w:val="00572E58"/>
    <w:rsid w:val="00572F26"/>
    <w:rsid w:val="00572F28"/>
    <w:rsid w:val="005730FF"/>
    <w:rsid w:val="005732CD"/>
    <w:rsid w:val="00573357"/>
    <w:rsid w:val="0057337E"/>
    <w:rsid w:val="00573723"/>
    <w:rsid w:val="005737CA"/>
    <w:rsid w:val="0057380A"/>
    <w:rsid w:val="00573948"/>
    <w:rsid w:val="00573BB0"/>
    <w:rsid w:val="00573D2B"/>
    <w:rsid w:val="00573EC2"/>
    <w:rsid w:val="00573F24"/>
    <w:rsid w:val="00574167"/>
    <w:rsid w:val="00574886"/>
    <w:rsid w:val="00574901"/>
    <w:rsid w:val="00574B86"/>
    <w:rsid w:val="00575251"/>
    <w:rsid w:val="005753BB"/>
    <w:rsid w:val="005753BD"/>
    <w:rsid w:val="005753DB"/>
    <w:rsid w:val="00575632"/>
    <w:rsid w:val="00575863"/>
    <w:rsid w:val="005758BA"/>
    <w:rsid w:val="005759DA"/>
    <w:rsid w:val="00575CF2"/>
    <w:rsid w:val="00575D91"/>
    <w:rsid w:val="00575E27"/>
    <w:rsid w:val="00575EAE"/>
    <w:rsid w:val="00575EC1"/>
    <w:rsid w:val="00575F2D"/>
    <w:rsid w:val="00576050"/>
    <w:rsid w:val="005764DC"/>
    <w:rsid w:val="0057681E"/>
    <w:rsid w:val="00576995"/>
    <w:rsid w:val="00576A37"/>
    <w:rsid w:val="00576DD6"/>
    <w:rsid w:val="00576F31"/>
    <w:rsid w:val="00576FC7"/>
    <w:rsid w:val="00577368"/>
    <w:rsid w:val="00577408"/>
    <w:rsid w:val="005777AC"/>
    <w:rsid w:val="005779E2"/>
    <w:rsid w:val="00577BE4"/>
    <w:rsid w:val="00577DED"/>
    <w:rsid w:val="00577EB4"/>
    <w:rsid w:val="00577F3D"/>
    <w:rsid w:val="00580114"/>
    <w:rsid w:val="00580282"/>
    <w:rsid w:val="00580718"/>
    <w:rsid w:val="005809EB"/>
    <w:rsid w:val="00580E45"/>
    <w:rsid w:val="005815D2"/>
    <w:rsid w:val="00581789"/>
    <w:rsid w:val="005818D4"/>
    <w:rsid w:val="005819D7"/>
    <w:rsid w:val="00581F00"/>
    <w:rsid w:val="00581F40"/>
    <w:rsid w:val="005829CC"/>
    <w:rsid w:val="00582DD0"/>
    <w:rsid w:val="00582E3D"/>
    <w:rsid w:val="00583147"/>
    <w:rsid w:val="00583526"/>
    <w:rsid w:val="005836D0"/>
    <w:rsid w:val="0058378F"/>
    <w:rsid w:val="00583ABF"/>
    <w:rsid w:val="00583B29"/>
    <w:rsid w:val="00583C6C"/>
    <w:rsid w:val="00583E78"/>
    <w:rsid w:val="00583F69"/>
    <w:rsid w:val="00584496"/>
    <w:rsid w:val="00584E0A"/>
    <w:rsid w:val="00584F8D"/>
    <w:rsid w:val="00585443"/>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9FC"/>
    <w:rsid w:val="00590BF6"/>
    <w:rsid w:val="0059112F"/>
    <w:rsid w:val="0059128B"/>
    <w:rsid w:val="005912B9"/>
    <w:rsid w:val="00591400"/>
    <w:rsid w:val="005914C7"/>
    <w:rsid w:val="00591777"/>
    <w:rsid w:val="00591A22"/>
    <w:rsid w:val="00591B9C"/>
    <w:rsid w:val="00591C2F"/>
    <w:rsid w:val="00591E5F"/>
    <w:rsid w:val="00591E92"/>
    <w:rsid w:val="00592160"/>
    <w:rsid w:val="005923C9"/>
    <w:rsid w:val="0059261A"/>
    <w:rsid w:val="0059284F"/>
    <w:rsid w:val="00593396"/>
    <w:rsid w:val="0059368B"/>
    <w:rsid w:val="00593F19"/>
    <w:rsid w:val="00594131"/>
    <w:rsid w:val="005943C6"/>
    <w:rsid w:val="0059441D"/>
    <w:rsid w:val="005954F2"/>
    <w:rsid w:val="00595777"/>
    <w:rsid w:val="00595BC4"/>
    <w:rsid w:val="00595E2F"/>
    <w:rsid w:val="00595E99"/>
    <w:rsid w:val="00596115"/>
    <w:rsid w:val="00596308"/>
    <w:rsid w:val="005968AE"/>
    <w:rsid w:val="005968C4"/>
    <w:rsid w:val="005968F0"/>
    <w:rsid w:val="00596A56"/>
    <w:rsid w:val="00596B43"/>
    <w:rsid w:val="00596D30"/>
    <w:rsid w:val="00596E7A"/>
    <w:rsid w:val="00596FA7"/>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0F98"/>
    <w:rsid w:val="005A119E"/>
    <w:rsid w:val="005A1868"/>
    <w:rsid w:val="005A1D03"/>
    <w:rsid w:val="005A2174"/>
    <w:rsid w:val="005A2229"/>
    <w:rsid w:val="005A2B93"/>
    <w:rsid w:val="005A2BB3"/>
    <w:rsid w:val="005A2F7B"/>
    <w:rsid w:val="005A320D"/>
    <w:rsid w:val="005A3369"/>
    <w:rsid w:val="005A36E3"/>
    <w:rsid w:val="005A3A31"/>
    <w:rsid w:val="005A3AF1"/>
    <w:rsid w:val="005A3B1E"/>
    <w:rsid w:val="005A3CB3"/>
    <w:rsid w:val="005A3FC9"/>
    <w:rsid w:val="005A40D5"/>
    <w:rsid w:val="005A42B0"/>
    <w:rsid w:val="005A438E"/>
    <w:rsid w:val="005A460E"/>
    <w:rsid w:val="005A4999"/>
    <w:rsid w:val="005A4C36"/>
    <w:rsid w:val="005A4E38"/>
    <w:rsid w:val="005A50CE"/>
    <w:rsid w:val="005A544B"/>
    <w:rsid w:val="005A55F9"/>
    <w:rsid w:val="005A56C4"/>
    <w:rsid w:val="005A588D"/>
    <w:rsid w:val="005A5965"/>
    <w:rsid w:val="005A59CF"/>
    <w:rsid w:val="005A5E0E"/>
    <w:rsid w:val="005A6048"/>
    <w:rsid w:val="005A605D"/>
    <w:rsid w:val="005A611A"/>
    <w:rsid w:val="005A674D"/>
    <w:rsid w:val="005A6A3A"/>
    <w:rsid w:val="005A6FA1"/>
    <w:rsid w:val="005A7348"/>
    <w:rsid w:val="005A73BD"/>
    <w:rsid w:val="005A7471"/>
    <w:rsid w:val="005A76BA"/>
    <w:rsid w:val="005A7A2D"/>
    <w:rsid w:val="005A7E3B"/>
    <w:rsid w:val="005A7F72"/>
    <w:rsid w:val="005B0604"/>
    <w:rsid w:val="005B1C68"/>
    <w:rsid w:val="005B1F54"/>
    <w:rsid w:val="005B2538"/>
    <w:rsid w:val="005B2B0A"/>
    <w:rsid w:val="005B2B68"/>
    <w:rsid w:val="005B2D4D"/>
    <w:rsid w:val="005B2EB8"/>
    <w:rsid w:val="005B355C"/>
    <w:rsid w:val="005B385E"/>
    <w:rsid w:val="005B3C58"/>
    <w:rsid w:val="005B3C7C"/>
    <w:rsid w:val="005B4019"/>
    <w:rsid w:val="005B4911"/>
    <w:rsid w:val="005B4C5C"/>
    <w:rsid w:val="005B4E3D"/>
    <w:rsid w:val="005B4E83"/>
    <w:rsid w:val="005B52F7"/>
    <w:rsid w:val="005B53D4"/>
    <w:rsid w:val="005B541A"/>
    <w:rsid w:val="005B5425"/>
    <w:rsid w:val="005B54FE"/>
    <w:rsid w:val="005B596A"/>
    <w:rsid w:val="005B5A55"/>
    <w:rsid w:val="005B5D1D"/>
    <w:rsid w:val="005B5EA8"/>
    <w:rsid w:val="005B69E2"/>
    <w:rsid w:val="005B6FAE"/>
    <w:rsid w:val="005B703E"/>
    <w:rsid w:val="005B70E8"/>
    <w:rsid w:val="005B7570"/>
    <w:rsid w:val="005B7824"/>
    <w:rsid w:val="005C01D2"/>
    <w:rsid w:val="005C0625"/>
    <w:rsid w:val="005C0904"/>
    <w:rsid w:val="005C09BF"/>
    <w:rsid w:val="005C0D61"/>
    <w:rsid w:val="005C0DDE"/>
    <w:rsid w:val="005C1152"/>
    <w:rsid w:val="005C11DA"/>
    <w:rsid w:val="005C1225"/>
    <w:rsid w:val="005C132F"/>
    <w:rsid w:val="005C1352"/>
    <w:rsid w:val="005C1752"/>
    <w:rsid w:val="005C1894"/>
    <w:rsid w:val="005C1B24"/>
    <w:rsid w:val="005C2144"/>
    <w:rsid w:val="005C244A"/>
    <w:rsid w:val="005C288B"/>
    <w:rsid w:val="005C2E2D"/>
    <w:rsid w:val="005C3016"/>
    <w:rsid w:val="005C376D"/>
    <w:rsid w:val="005C3A65"/>
    <w:rsid w:val="005C3BF3"/>
    <w:rsid w:val="005C3CDF"/>
    <w:rsid w:val="005C43C9"/>
    <w:rsid w:val="005C48F8"/>
    <w:rsid w:val="005C48FC"/>
    <w:rsid w:val="005C4A73"/>
    <w:rsid w:val="005C4B4D"/>
    <w:rsid w:val="005C4DE3"/>
    <w:rsid w:val="005C4EFD"/>
    <w:rsid w:val="005C5379"/>
    <w:rsid w:val="005C56B4"/>
    <w:rsid w:val="005C56E2"/>
    <w:rsid w:val="005C5757"/>
    <w:rsid w:val="005C5849"/>
    <w:rsid w:val="005C5898"/>
    <w:rsid w:val="005C5B09"/>
    <w:rsid w:val="005C600B"/>
    <w:rsid w:val="005C63F0"/>
    <w:rsid w:val="005C698C"/>
    <w:rsid w:val="005C7340"/>
    <w:rsid w:val="005C77F2"/>
    <w:rsid w:val="005C7A54"/>
    <w:rsid w:val="005C7CAD"/>
    <w:rsid w:val="005C7EF8"/>
    <w:rsid w:val="005D0102"/>
    <w:rsid w:val="005D02FA"/>
    <w:rsid w:val="005D047B"/>
    <w:rsid w:val="005D052B"/>
    <w:rsid w:val="005D0790"/>
    <w:rsid w:val="005D15B5"/>
    <w:rsid w:val="005D1A3D"/>
    <w:rsid w:val="005D20FC"/>
    <w:rsid w:val="005D22EF"/>
    <w:rsid w:val="005D241F"/>
    <w:rsid w:val="005D24A2"/>
    <w:rsid w:val="005D26D7"/>
    <w:rsid w:val="005D2990"/>
    <w:rsid w:val="005D29F2"/>
    <w:rsid w:val="005D2A49"/>
    <w:rsid w:val="005D2A80"/>
    <w:rsid w:val="005D2AAC"/>
    <w:rsid w:val="005D2B7E"/>
    <w:rsid w:val="005D2DC0"/>
    <w:rsid w:val="005D2EE8"/>
    <w:rsid w:val="005D30EB"/>
    <w:rsid w:val="005D31D3"/>
    <w:rsid w:val="005D3894"/>
    <w:rsid w:val="005D3897"/>
    <w:rsid w:val="005D39A2"/>
    <w:rsid w:val="005D4764"/>
    <w:rsid w:val="005D495D"/>
    <w:rsid w:val="005D5499"/>
    <w:rsid w:val="005D576B"/>
    <w:rsid w:val="005D594D"/>
    <w:rsid w:val="005D5E46"/>
    <w:rsid w:val="005D609E"/>
    <w:rsid w:val="005D610E"/>
    <w:rsid w:val="005D64A5"/>
    <w:rsid w:val="005D67CB"/>
    <w:rsid w:val="005D6929"/>
    <w:rsid w:val="005D6B30"/>
    <w:rsid w:val="005D6B50"/>
    <w:rsid w:val="005D6BA3"/>
    <w:rsid w:val="005D6E1C"/>
    <w:rsid w:val="005D6F2C"/>
    <w:rsid w:val="005D73CA"/>
    <w:rsid w:val="005D767B"/>
    <w:rsid w:val="005D7741"/>
    <w:rsid w:val="005D7E04"/>
    <w:rsid w:val="005E0082"/>
    <w:rsid w:val="005E0128"/>
    <w:rsid w:val="005E02D6"/>
    <w:rsid w:val="005E067F"/>
    <w:rsid w:val="005E11F9"/>
    <w:rsid w:val="005E1385"/>
    <w:rsid w:val="005E1393"/>
    <w:rsid w:val="005E1676"/>
    <w:rsid w:val="005E168B"/>
    <w:rsid w:val="005E1775"/>
    <w:rsid w:val="005E1A58"/>
    <w:rsid w:val="005E1C06"/>
    <w:rsid w:val="005E1C7A"/>
    <w:rsid w:val="005E1D4D"/>
    <w:rsid w:val="005E1F3B"/>
    <w:rsid w:val="005E2669"/>
    <w:rsid w:val="005E2E2C"/>
    <w:rsid w:val="005E2FA0"/>
    <w:rsid w:val="005E308C"/>
    <w:rsid w:val="005E35FD"/>
    <w:rsid w:val="005E383F"/>
    <w:rsid w:val="005E38B1"/>
    <w:rsid w:val="005E3CF4"/>
    <w:rsid w:val="005E44D0"/>
    <w:rsid w:val="005E48F7"/>
    <w:rsid w:val="005E4A15"/>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DD0"/>
    <w:rsid w:val="005E7567"/>
    <w:rsid w:val="005E7698"/>
    <w:rsid w:val="005E76F5"/>
    <w:rsid w:val="005E7C06"/>
    <w:rsid w:val="005E7C8D"/>
    <w:rsid w:val="005F02C3"/>
    <w:rsid w:val="005F031E"/>
    <w:rsid w:val="005F0B4C"/>
    <w:rsid w:val="005F0B53"/>
    <w:rsid w:val="005F0C46"/>
    <w:rsid w:val="005F0CA7"/>
    <w:rsid w:val="005F0CFE"/>
    <w:rsid w:val="005F15BA"/>
    <w:rsid w:val="005F1E42"/>
    <w:rsid w:val="005F1FE4"/>
    <w:rsid w:val="005F2CD8"/>
    <w:rsid w:val="005F327D"/>
    <w:rsid w:val="005F369B"/>
    <w:rsid w:val="005F3DE2"/>
    <w:rsid w:val="005F3F7F"/>
    <w:rsid w:val="005F401B"/>
    <w:rsid w:val="005F40E5"/>
    <w:rsid w:val="005F4364"/>
    <w:rsid w:val="005F46D9"/>
    <w:rsid w:val="005F4950"/>
    <w:rsid w:val="005F4FAF"/>
    <w:rsid w:val="005F509E"/>
    <w:rsid w:val="005F51DA"/>
    <w:rsid w:val="005F54E0"/>
    <w:rsid w:val="005F5969"/>
    <w:rsid w:val="005F6189"/>
    <w:rsid w:val="005F6527"/>
    <w:rsid w:val="005F660A"/>
    <w:rsid w:val="005F6697"/>
    <w:rsid w:val="005F6937"/>
    <w:rsid w:val="005F6C51"/>
    <w:rsid w:val="005F6F9C"/>
    <w:rsid w:val="005F6FFC"/>
    <w:rsid w:val="005F7504"/>
    <w:rsid w:val="005F7F11"/>
    <w:rsid w:val="006004DE"/>
    <w:rsid w:val="00600696"/>
    <w:rsid w:val="006008BE"/>
    <w:rsid w:val="00601072"/>
    <w:rsid w:val="006013D1"/>
    <w:rsid w:val="0060144E"/>
    <w:rsid w:val="00601754"/>
    <w:rsid w:val="00601D4D"/>
    <w:rsid w:val="00601E39"/>
    <w:rsid w:val="00601FCD"/>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7CD"/>
    <w:rsid w:val="0060591D"/>
    <w:rsid w:val="006059D3"/>
    <w:rsid w:val="006059EC"/>
    <w:rsid w:val="00605B5D"/>
    <w:rsid w:val="00606097"/>
    <w:rsid w:val="0060632A"/>
    <w:rsid w:val="00606C68"/>
    <w:rsid w:val="00606D2C"/>
    <w:rsid w:val="00606FCB"/>
    <w:rsid w:val="00607039"/>
    <w:rsid w:val="006071A1"/>
    <w:rsid w:val="0060735E"/>
    <w:rsid w:val="006074B1"/>
    <w:rsid w:val="00607584"/>
    <w:rsid w:val="006079D8"/>
    <w:rsid w:val="00607ADE"/>
    <w:rsid w:val="00607C05"/>
    <w:rsid w:val="00607E68"/>
    <w:rsid w:val="006101AC"/>
    <w:rsid w:val="006102BF"/>
    <w:rsid w:val="006102C6"/>
    <w:rsid w:val="006103F0"/>
    <w:rsid w:val="00610467"/>
    <w:rsid w:val="006105EF"/>
    <w:rsid w:val="006106A1"/>
    <w:rsid w:val="00611034"/>
    <w:rsid w:val="006112CB"/>
    <w:rsid w:val="006112DB"/>
    <w:rsid w:val="006113A9"/>
    <w:rsid w:val="00611960"/>
    <w:rsid w:val="00611C39"/>
    <w:rsid w:val="006126E9"/>
    <w:rsid w:val="006128B4"/>
    <w:rsid w:val="00612C68"/>
    <w:rsid w:val="00612C73"/>
    <w:rsid w:val="00612D12"/>
    <w:rsid w:val="00612E8F"/>
    <w:rsid w:val="00613036"/>
    <w:rsid w:val="00613417"/>
    <w:rsid w:val="006134CE"/>
    <w:rsid w:val="006135CE"/>
    <w:rsid w:val="0061367D"/>
    <w:rsid w:val="006138D8"/>
    <w:rsid w:val="00613B58"/>
    <w:rsid w:val="00614064"/>
    <w:rsid w:val="006141D8"/>
    <w:rsid w:val="00614263"/>
    <w:rsid w:val="00614855"/>
    <w:rsid w:val="006149D3"/>
    <w:rsid w:val="00614CB4"/>
    <w:rsid w:val="00614D1E"/>
    <w:rsid w:val="00614D49"/>
    <w:rsid w:val="006150B0"/>
    <w:rsid w:val="0061524B"/>
    <w:rsid w:val="0061565F"/>
    <w:rsid w:val="006157CF"/>
    <w:rsid w:val="00615BDB"/>
    <w:rsid w:val="00615D32"/>
    <w:rsid w:val="006162DC"/>
    <w:rsid w:val="00616449"/>
    <w:rsid w:val="00616885"/>
    <w:rsid w:val="0061717F"/>
    <w:rsid w:val="006171DC"/>
    <w:rsid w:val="006175CF"/>
    <w:rsid w:val="00617A0E"/>
    <w:rsid w:val="00620172"/>
    <w:rsid w:val="006201A2"/>
    <w:rsid w:val="00620254"/>
    <w:rsid w:val="006204D8"/>
    <w:rsid w:val="0062058A"/>
    <w:rsid w:val="006205D1"/>
    <w:rsid w:val="006205DA"/>
    <w:rsid w:val="00620686"/>
    <w:rsid w:val="006206D7"/>
    <w:rsid w:val="0062075F"/>
    <w:rsid w:val="006208F5"/>
    <w:rsid w:val="006209E8"/>
    <w:rsid w:val="00620B60"/>
    <w:rsid w:val="006214B5"/>
    <w:rsid w:val="00621626"/>
    <w:rsid w:val="00621B6A"/>
    <w:rsid w:val="00621C0B"/>
    <w:rsid w:val="00621C72"/>
    <w:rsid w:val="00621CAD"/>
    <w:rsid w:val="00621EE2"/>
    <w:rsid w:val="006221E2"/>
    <w:rsid w:val="0062226D"/>
    <w:rsid w:val="0062269D"/>
    <w:rsid w:val="0062286B"/>
    <w:rsid w:val="00622D2F"/>
    <w:rsid w:val="00623427"/>
    <w:rsid w:val="00623B99"/>
    <w:rsid w:val="00623E33"/>
    <w:rsid w:val="00623E94"/>
    <w:rsid w:val="00623EF3"/>
    <w:rsid w:val="0062400F"/>
    <w:rsid w:val="006240EA"/>
    <w:rsid w:val="0062424C"/>
    <w:rsid w:val="0062427E"/>
    <w:rsid w:val="00624AFA"/>
    <w:rsid w:val="00624BAE"/>
    <w:rsid w:val="00624C6E"/>
    <w:rsid w:val="00624FB3"/>
    <w:rsid w:val="006250AC"/>
    <w:rsid w:val="006250F7"/>
    <w:rsid w:val="006253DA"/>
    <w:rsid w:val="0062589C"/>
    <w:rsid w:val="00625B24"/>
    <w:rsid w:val="00625B48"/>
    <w:rsid w:val="00625CB2"/>
    <w:rsid w:val="006264D9"/>
    <w:rsid w:val="0062657C"/>
    <w:rsid w:val="0062657F"/>
    <w:rsid w:val="00626C25"/>
    <w:rsid w:val="00626E64"/>
    <w:rsid w:val="00626E71"/>
    <w:rsid w:val="00626EFA"/>
    <w:rsid w:val="00627024"/>
    <w:rsid w:val="006272D9"/>
    <w:rsid w:val="00627654"/>
    <w:rsid w:val="006279E0"/>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1B0"/>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BD9"/>
    <w:rsid w:val="00634F53"/>
    <w:rsid w:val="00635201"/>
    <w:rsid w:val="006359A5"/>
    <w:rsid w:val="00635EDC"/>
    <w:rsid w:val="00635F56"/>
    <w:rsid w:val="00636094"/>
    <w:rsid w:val="006360DE"/>
    <w:rsid w:val="006367F4"/>
    <w:rsid w:val="0063681F"/>
    <w:rsid w:val="00636941"/>
    <w:rsid w:val="00636A76"/>
    <w:rsid w:val="006372C0"/>
    <w:rsid w:val="00637314"/>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1BD5"/>
    <w:rsid w:val="00641CE3"/>
    <w:rsid w:val="0064218E"/>
    <w:rsid w:val="00642542"/>
    <w:rsid w:val="0064268F"/>
    <w:rsid w:val="00642D10"/>
    <w:rsid w:val="006433AC"/>
    <w:rsid w:val="006433E4"/>
    <w:rsid w:val="00643769"/>
    <w:rsid w:val="006437A9"/>
    <w:rsid w:val="00643973"/>
    <w:rsid w:val="00644200"/>
    <w:rsid w:val="0064428B"/>
    <w:rsid w:val="006443DC"/>
    <w:rsid w:val="006444BC"/>
    <w:rsid w:val="00644511"/>
    <w:rsid w:val="0064469D"/>
    <w:rsid w:val="0064486C"/>
    <w:rsid w:val="00644E1B"/>
    <w:rsid w:val="00644E60"/>
    <w:rsid w:val="00645105"/>
    <w:rsid w:val="006452E1"/>
    <w:rsid w:val="0064552C"/>
    <w:rsid w:val="006457B7"/>
    <w:rsid w:val="00645B93"/>
    <w:rsid w:val="00645C7B"/>
    <w:rsid w:val="006462AE"/>
    <w:rsid w:val="00646556"/>
    <w:rsid w:val="006465E6"/>
    <w:rsid w:val="0064671D"/>
    <w:rsid w:val="00647090"/>
    <w:rsid w:val="006473FF"/>
    <w:rsid w:val="00647A83"/>
    <w:rsid w:val="00647B0D"/>
    <w:rsid w:val="00647CB3"/>
    <w:rsid w:val="00647D60"/>
    <w:rsid w:val="00650150"/>
    <w:rsid w:val="00650289"/>
    <w:rsid w:val="00650854"/>
    <w:rsid w:val="006508EE"/>
    <w:rsid w:val="00650CF1"/>
    <w:rsid w:val="00650D1E"/>
    <w:rsid w:val="00650EB8"/>
    <w:rsid w:val="00650F7C"/>
    <w:rsid w:val="00650FBE"/>
    <w:rsid w:val="00651070"/>
    <w:rsid w:val="006513D5"/>
    <w:rsid w:val="006518B1"/>
    <w:rsid w:val="00651AD0"/>
    <w:rsid w:val="00651AD3"/>
    <w:rsid w:val="00651FA0"/>
    <w:rsid w:val="00651FE4"/>
    <w:rsid w:val="00652464"/>
    <w:rsid w:val="006529BA"/>
    <w:rsid w:val="006529CE"/>
    <w:rsid w:val="00652BB4"/>
    <w:rsid w:val="006530FC"/>
    <w:rsid w:val="00653273"/>
    <w:rsid w:val="00653365"/>
    <w:rsid w:val="006533D6"/>
    <w:rsid w:val="0065373E"/>
    <w:rsid w:val="00653748"/>
    <w:rsid w:val="0065403E"/>
    <w:rsid w:val="006541F1"/>
    <w:rsid w:val="00654346"/>
    <w:rsid w:val="006544F6"/>
    <w:rsid w:val="00654A54"/>
    <w:rsid w:val="00654B42"/>
    <w:rsid w:val="00654C2D"/>
    <w:rsid w:val="00654C81"/>
    <w:rsid w:val="00655070"/>
    <w:rsid w:val="00655103"/>
    <w:rsid w:val="00655149"/>
    <w:rsid w:val="00655223"/>
    <w:rsid w:val="00655300"/>
    <w:rsid w:val="00655780"/>
    <w:rsid w:val="0065594D"/>
    <w:rsid w:val="00655B0D"/>
    <w:rsid w:val="00655DC8"/>
    <w:rsid w:val="00655F76"/>
    <w:rsid w:val="0065602D"/>
    <w:rsid w:val="006561FF"/>
    <w:rsid w:val="00656884"/>
    <w:rsid w:val="00656AAE"/>
    <w:rsid w:val="00656C60"/>
    <w:rsid w:val="00656D6F"/>
    <w:rsid w:val="00657005"/>
    <w:rsid w:val="006578D9"/>
    <w:rsid w:val="00657959"/>
    <w:rsid w:val="00657F67"/>
    <w:rsid w:val="006601F9"/>
    <w:rsid w:val="006602D1"/>
    <w:rsid w:val="00660484"/>
    <w:rsid w:val="006605DC"/>
    <w:rsid w:val="00660C7D"/>
    <w:rsid w:val="006614A3"/>
    <w:rsid w:val="00661601"/>
    <w:rsid w:val="00661636"/>
    <w:rsid w:val="00661BEA"/>
    <w:rsid w:val="00661C1D"/>
    <w:rsid w:val="00661CC2"/>
    <w:rsid w:val="00661EE0"/>
    <w:rsid w:val="00662166"/>
    <w:rsid w:val="006628F9"/>
    <w:rsid w:val="00662972"/>
    <w:rsid w:val="00662FA2"/>
    <w:rsid w:val="006631ED"/>
    <w:rsid w:val="006632FC"/>
    <w:rsid w:val="00663572"/>
    <w:rsid w:val="006635DC"/>
    <w:rsid w:val="006636C2"/>
    <w:rsid w:val="00663886"/>
    <w:rsid w:val="00663908"/>
    <w:rsid w:val="006639E0"/>
    <w:rsid w:val="0066402E"/>
    <w:rsid w:val="00664121"/>
    <w:rsid w:val="006646F4"/>
    <w:rsid w:val="00664899"/>
    <w:rsid w:val="00664996"/>
    <w:rsid w:val="00665229"/>
    <w:rsid w:val="006652C5"/>
    <w:rsid w:val="00665316"/>
    <w:rsid w:val="006654E8"/>
    <w:rsid w:val="0066551A"/>
    <w:rsid w:val="006655C5"/>
    <w:rsid w:val="0066568F"/>
    <w:rsid w:val="0066586E"/>
    <w:rsid w:val="00665B73"/>
    <w:rsid w:val="00665B7E"/>
    <w:rsid w:val="00665CCE"/>
    <w:rsid w:val="00666757"/>
    <w:rsid w:val="006672C4"/>
    <w:rsid w:val="006672FC"/>
    <w:rsid w:val="006673E6"/>
    <w:rsid w:val="00667A27"/>
    <w:rsid w:val="00667D8F"/>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BB3"/>
    <w:rsid w:val="00673BDE"/>
    <w:rsid w:val="00673DFA"/>
    <w:rsid w:val="00673EB7"/>
    <w:rsid w:val="00673FBF"/>
    <w:rsid w:val="0067407B"/>
    <w:rsid w:val="00674315"/>
    <w:rsid w:val="00674460"/>
    <w:rsid w:val="006746FF"/>
    <w:rsid w:val="006749B7"/>
    <w:rsid w:val="00674A03"/>
    <w:rsid w:val="00674F09"/>
    <w:rsid w:val="006750A4"/>
    <w:rsid w:val="0067517B"/>
    <w:rsid w:val="006755C0"/>
    <w:rsid w:val="00675652"/>
    <w:rsid w:val="006757DC"/>
    <w:rsid w:val="00675BD2"/>
    <w:rsid w:val="00675CE9"/>
    <w:rsid w:val="00675D0F"/>
    <w:rsid w:val="006763E2"/>
    <w:rsid w:val="006767B8"/>
    <w:rsid w:val="00677725"/>
    <w:rsid w:val="00677C58"/>
    <w:rsid w:val="00677DDA"/>
    <w:rsid w:val="00677EE5"/>
    <w:rsid w:val="00677FAA"/>
    <w:rsid w:val="0068013A"/>
    <w:rsid w:val="0068059E"/>
    <w:rsid w:val="006808A7"/>
    <w:rsid w:val="00680A97"/>
    <w:rsid w:val="00680F30"/>
    <w:rsid w:val="00680F81"/>
    <w:rsid w:val="0068102D"/>
    <w:rsid w:val="00681593"/>
    <w:rsid w:val="006819F6"/>
    <w:rsid w:val="00681E0B"/>
    <w:rsid w:val="00682081"/>
    <w:rsid w:val="006821C5"/>
    <w:rsid w:val="00682205"/>
    <w:rsid w:val="0068226B"/>
    <w:rsid w:val="00682318"/>
    <w:rsid w:val="0068247B"/>
    <w:rsid w:val="006824E8"/>
    <w:rsid w:val="0068274F"/>
    <w:rsid w:val="00682A4A"/>
    <w:rsid w:val="00682ED3"/>
    <w:rsid w:val="0068343D"/>
    <w:rsid w:val="00683649"/>
    <w:rsid w:val="0068367C"/>
    <w:rsid w:val="00683D7F"/>
    <w:rsid w:val="00683EF3"/>
    <w:rsid w:val="00684258"/>
    <w:rsid w:val="0068454E"/>
    <w:rsid w:val="0068467C"/>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879F9"/>
    <w:rsid w:val="00690447"/>
    <w:rsid w:val="006908DE"/>
    <w:rsid w:val="00690B9C"/>
    <w:rsid w:val="00690CED"/>
    <w:rsid w:val="00690D12"/>
    <w:rsid w:val="00690F0E"/>
    <w:rsid w:val="00691278"/>
    <w:rsid w:val="006918F9"/>
    <w:rsid w:val="006919C5"/>
    <w:rsid w:val="00691A35"/>
    <w:rsid w:val="00691D23"/>
    <w:rsid w:val="00691D43"/>
    <w:rsid w:val="006923F8"/>
    <w:rsid w:val="00692521"/>
    <w:rsid w:val="0069258B"/>
    <w:rsid w:val="00692602"/>
    <w:rsid w:val="00692799"/>
    <w:rsid w:val="006927F0"/>
    <w:rsid w:val="0069283A"/>
    <w:rsid w:val="00692979"/>
    <w:rsid w:val="00692A0D"/>
    <w:rsid w:val="00693077"/>
    <w:rsid w:val="00693295"/>
    <w:rsid w:val="006935FA"/>
    <w:rsid w:val="00693AF4"/>
    <w:rsid w:val="00693B55"/>
    <w:rsid w:val="00693CA1"/>
    <w:rsid w:val="00693DB6"/>
    <w:rsid w:val="006943ED"/>
    <w:rsid w:val="0069447C"/>
    <w:rsid w:val="006949AD"/>
    <w:rsid w:val="00694A09"/>
    <w:rsid w:val="00694E53"/>
    <w:rsid w:val="00694FC6"/>
    <w:rsid w:val="00695131"/>
    <w:rsid w:val="006954FA"/>
    <w:rsid w:val="00695694"/>
    <w:rsid w:val="0069577D"/>
    <w:rsid w:val="00695B05"/>
    <w:rsid w:val="00695B7F"/>
    <w:rsid w:val="00695D50"/>
    <w:rsid w:val="00695D68"/>
    <w:rsid w:val="00695E95"/>
    <w:rsid w:val="00696244"/>
    <w:rsid w:val="00696547"/>
    <w:rsid w:val="0069693B"/>
    <w:rsid w:val="006969D6"/>
    <w:rsid w:val="00696C33"/>
    <w:rsid w:val="0069755C"/>
    <w:rsid w:val="00697984"/>
    <w:rsid w:val="006979DC"/>
    <w:rsid w:val="006979EF"/>
    <w:rsid w:val="00697C2C"/>
    <w:rsid w:val="006A01FA"/>
    <w:rsid w:val="006A05EF"/>
    <w:rsid w:val="006A0942"/>
    <w:rsid w:val="006A0F0C"/>
    <w:rsid w:val="006A104A"/>
    <w:rsid w:val="006A18CF"/>
    <w:rsid w:val="006A18DD"/>
    <w:rsid w:val="006A1A95"/>
    <w:rsid w:val="006A1B7F"/>
    <w:rsid w:val="006A1ECB"/>
    <w:rsid w:val="006A222F"/>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4E4E"/>
    <w:rsid w:val="006A5185"/>
    <w:rsid w:val="006A5221"/>
    <w:rsid w:val="006A55F0"/>
    <w:rsid w:val="006A5A45"/>
    <w:rsid w:val="006A5CA3"/>
    <w:rsid w:val="006A5E26"/>
    <w:rsid w:val="006A6580"/>
    <w:rsid w:val="006A6725"/>
    <w:rsid w:val="006A6952"/>
    <w:rsid w:val="006A6B69"/>
    <w:rsid w:val="006A6BB0"/>
    <w:rsid w:val="006A6CBB"/>
    <w:rsid w:val="006A71A4"/>
    <w:rsid w:val="006A742A"/>
    <w:rsid w:val="006A7574"/>
    <w:rsid w:val="006A7604"/>
    <w:rsid w:val="006A7864"/>
    <w:rsid w:val="006A7BF2"/>
    <w:rsid w:val="006A7C40"/>
    <w:rsid w:val="006A7FDD"/>
    <w:rsid w:val="006B0489"/>
    <w:rsid w:val="006B0669"/>
    <w:rsid w:val="006B06D9"/>
    <w:rsid w:val="006B0C04"/>
    <w:rsid w:val="006B0C66"/>
    <w:rsid w:val="006B0D31"/>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CF5"/>
    <w:rsid w:val="006B3604"/>
    <w:rsid w:val="006B3631"/>
    <w:rsid w:val="006B393F"/>
    <w:rsid w:val="006B3D66"/>
    <w:rsid w:val="006B3E55"/>
    <w:rsid w:val="006B47E8"/>
    <w:rsid w:val="006B49C1"/>
    <w:rsid w:val="006B4CD6"/>
    <w:rsid w:val="006B4D4E"/>
    <w:rsid w:val="006B5CDC"/>
    <w:rsid w:val="006B69FD"/>
    <w:rsid w:val="006B6AD0"/>
    <w:rsid w:val="006B6BA3"/>
    <w:rsid w:val="006B6BF0"/>
    <w:rsid w:val="006B6C95"/>
    <w:rsid w:val="006B6EA9"/>
    <w:rsid w:val="006B71E7"/>
    <w:rsid w:val="006B725C"/>
    <w:rsid w:val="006B7360"/>
    <w:rsid w:val="006B7864"/>
    <w:rsid w:val="006B789D"/>
    <w:rsid w:val="006B7B24"/>
    <w:rsid w:val="006B7F96"/>
    <w:rsid w:val="006C03B2"/>
    <w:rsid w:val="006C068A"/>
    <w:rsid w:val="006C0942"/>
    <w:rsid w:val="006C09DD"/>
    <w:rsid w:val="006C0A1A"/>
    <w:rsid w:val="006C1B3F"/>
    <w:rsid w:val="006C20C0"/>
    <w:rsid w:val="006C2837"/>
    <w:rsid w:val="006C2F89"/>
    <w:rsid w:val="006C375B"/>
    <w:rsid w:val="006C377A"/>
    <w:rsid w:val="006C3A5B"/>
    <w:rsid w:val="006C3C47"/>
    <w:rsid w:val="006C3CA9"/>
    <w:rsid w:val="006C3EEA"/>
    <w:rsid w:val="006C3F40"/>
    <w:rsid w:val="006C3F6E"/>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FF1"/>
    <w:rsid w:val="006C6146"/>
    <w:rsid w:val="006C6287"/>
    <w:rsid w:val="006C6332"/>
    <w:rsid w:val="006C677C"/>
    <w:rsid w:val="006C6D28"/>
    <w:rsid w:val="006C6E92"/>
    <w:rsid w:val="006C75C9"/>
    <w:rsid w:val="006D0233"/>
    <w:rsid w:val="006D03CD"/>
    <w:rsid w:val="006D042C"/>
    <w:rsid w:val="006D0A70"/>
    <w:rsid w:val="006D0AD9"/>
    <w:rsid w:val="006D0DED"/>
    <w:rsid w:val="006D0E17"/>
    <w:rsid w:val="006D162F"/>
    <w:rsid w:val="006D164F"/>
    <w:rsid w:val="006D19ED"/>
    <w:rsid w:val="006D1A23"/>
    <w:rsid w:val="006D1B2E"/>
    <w:rsid w:val="006D1CF3"/>
    <w:rsid w:val="006D1DEC"/>
    <w:rsid w:val="006D1F1A"/>
    <w:rsid w:val="006D21FF"/>
    <w:rsid w:val="006D2292"/>
    <w:rsid w:val="006D2357"/>
    <w:rsid w:val="006D2440"/>
    <w:rsid w:val="006D2627"/>
    <w:rsid w:val="006D2D27"/>
    <w:rsid w:val="006D2F4E"/>
    <w:rsid w:val="006D31AF"/>
    <w:rsid w:val="006D31DD"/>
    <w:rsid w:val="006D3C13"/>
    <w:rsid w:val="006D43BD"/>
    <w:rsid w:val="006D43FD"/>
    <w:rsid w:val="006D45DF"/>
    <w:rsid w:val="006D47AB"/>
    <w:rsid w:val="006D492A"/>
    <w:rsid w:val="006D493C"/>
    <w:rsid w:val="006D4A5C"/>
    <w:rsid w:val="006D4E4E"/>
    <w:rsid w:val="006D4ED6"/>
    <w:rsid w:val="006D4F5A"/>
    <w:rsid w:val="006D4F72"/>
    <w:rsid w:val="006D5691"/>
    <w:rsid w:val="006D57CB"/>
    <w:rsid w:val="006D58A9"/>
    <w:rsid w:val="006D59BF"/>
    <w:rsid w:val="006D5AE7"/>
    <w:rsid w:val="006D5B2C"/>
    <w:rsid w:val="006D5EC2"/>
    <w:rsid w:val="006D5FEF"/>
    <w:rsid w:val="006D6036"/>
    <w:rsid w:val="006D60D5"/>
    <w:rsid w:val="006D615D"/>
    <w:rsid w:val="006D6D22"/>
    <w:rsid w:val="006D6E03"/>
    <w:rsid w:val="006D6E0D"/>
    <w:rsid w:val="006D6FD3"/>
    <w:rsid w:val="006D7466"/>
    <w:rsid w:val="006D7598"/>
    <w:rsid w:val="006D776B"/>
    <w:rsid w:val="006D7A26"/>
    <w:rsid w:val="006D7B93"/>
    <w:rsid w:val="006D7BF9"/>
    <w:rsid w:val="006D7DAD"/>
    <w:rsid w:val="006E02A1"/>
    <w:rsid w:val="006E0AB3"/>
    <w:rsid w:val="006E0B16"/>
    <w:rsid w:val="006E0E60"/>
    <w:rsid w:val="006E0ED0"/>
    <w:rsid w:val="006E1571"/>
    <w:rsid w:val="006E15E4"/>
    <w:rsid w:val="006E176F"/>
    <w:rsid w:val="006E1EE9"/>
    <w:rsid w:val="006E22CC"/>
    <w:rsid w:val="006E2405"/>
    <w:rsid w:val="006E260B"/>
    <w:rsid w:val="006E2962"/>
    <w:rsid w:val="006E2AA6"/>
    <w:rsid w:val="006E2DF9"/>
    <w:rsid w:val="006E2FBC"/>
    <w:rsid w:val="006E3D3A"/>
    <w:rsid w:val="006E3E39"/>
    <w:rsid w:val="006E3FFF"/>
    <w:rsid w:val="006E4362"/>
    <w:rsid w:val="006E43AA"/>
    <w:rsid w:val="006E4469"/>
    <w:rsid w:val="006E459B"/>
    <w:rsid w:val="006E4989"/>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21A"/>
    <w:rsid w:val="006F05C2"/>
    <w:rsid w:val="006F07C0"/>
    <w:rsid w:val="006F090B"/>
    <w:rsid w:val="006F0C12"/>
    <w:rsid w:val="006F0C5B"/>
    <w:rsid w:val="006F0EB1"/>
    <w:rsid w:val="006F1008"/>
    <w:rsid w:val="006F157E"/>
    <w:rsid w:val="006F1D86"/>
    <w:rsid w:val="006F22CB"/>
    <w:rsid w:val="006F291E"/>
    <w:rsid w:val="006F2941"/>
    <w:rsid w:val="006F2B67"/>
    <w:rsid w:val="006F2E21"/>
    <w:rsid w:val="006F2F35"/>
    <w:rsid w:val="006F3052"/>
    <w:rsid w:val="006F314D"/>
    <w:rsid w:val="006F3738"/>
    <w:rsid w:val="006F3B01"/>
    <w:rsid w:val="006F3BDF"/>
    <w:rsid w:val="006F3C39"/>
    <w:rsid w:val="006F3CB3"/>
    <w:rsid w:val="006F4072"/>
    <w:rsid w:val="006F407D"/>
    <w:rsid w:val="006F4189"/>
    <w:rsid w:val="006F4298"/>
    <w:rsid w:val="006F42CF"/>
    <w:rsid w:val="006F4862"/>
    <w:rsid w:val="006F4A19"/>
    <w:rsid w:val="006F4B0E"/>
    <w:rsid w:val="006F4C7E"/>
    <w:rsid w:val="006F4D51"/>
    <w:rsid w:val="006F4E88"/>
    <w:rsid w:val="006F54A7"/>
    <w:rsid w:val="006F557B"/>
    <w:rsid w:val="006F59C7"/>
    <w:rsid w:val="006F5AB6"/>
    <w:rsid w:val="006F5B41"/>
    <w:rsid w:val="006F64A0"/>
    <w:rsid w:val="006F6689"/>
    <w:rsid w:val="006F6740"/>
    <w:rsid w:val="006F6D2E"/>
    <w:rsid w:val="006F746D"/>
    <w:rsid w:val="006F7A92"/>
    <w:rsid w:val="006F7C53"/>
    <w:rsid w:val="006F7E42"/>
    <w:rsid w:val="00700042"/>
    <w:rsid w:val="007000BE"/>
    <w:rsid w:val="0070023A"/>
    <w:rsid w:val="00701493"/>
    <w:rsid w:val="0070155A"/>
    <w:rsid w:val="007015C0"/>
    <w:rsid w:val="007017BD"/>
    <w:rsid w:val="007017EA"/>
    <w:rsid w:val="0070181F"/>
    <w:rsid w:val="0070193E"/>
    <w:rsid w:val="007019D2"/>
    <w:rsid w:val="00701B27"/>
    <w:rsid w:val="00702002"/>
    <w:rsid w:val="00702250"/>
    <w:rsid w:val="00702A7E"/>
    <w:rsid w:val="00702BFC"/>
    <w:rsid w:val="00702DFC"/>
    <w:rsid w:val="00703112"/>
    <w:rsid w:val="007034BC"/>
    <w:rsid w:val="007035F6"/>
    <w:rsid w:val="007036E5"/>
    <w:rsid w:val="007038D5"/>
    <w:rsid w:val="00703B84"/>
    <w:rsid w:val="00703CF2"/>
    <w:rsid w:val="007047A7"/>
    <w:rsid w:val="007048DD"/>
    <w:rsid w:val="00704A33"/>
    <w:rsid w:val="00704AB1"/>
    <w:rsid w:val="00704AB4"/>
    <w:rsid w:val="00704D71"/>
    <w:rsid w:val="00704DEB"/>
    <w:rsid w:val="00704F83"/>
    <w:rsid w:val="00705255"/>
    <w:rsid w:val="007052F3"/>
    <w:rsid w:val="00705584"/>
    <w:rsid w:val="0070581F"/>
    <w:rsid w:val="00705B86"/>
    <w:rsid w:val="00705E96"/>
    <w:rsid w:val="007063ED"/>
    <w:rsid w:val="00706DFB"/>
    <w:rsid w:val="00706E08"/>
    <w:rsid w:val="0070711F"/>
    <w:rsid w:val="0070743B"/>
    <w:rsid w:val="0070786E"/>
    <w:rsid w:val="00707AE0"/>
    <w:rsid w:val="00707BCF"/>
    <w:rsid w:val="00707CFF"/>
    <w:rsid w:val="007101EE"/>
    <w:rsid w:val="00710637"/>
    <w:rsid w:val="007107CE"/>
    <w:rsid w:val="00710994"/>
    <w:rsid w:val="007109C6"/>
    <w:rsid w:val="007109CD"/>
    <w:rsid w:val="00710A38"/>
    <w:rsid w:val="00710A3E"/>
    <w:rsid w:val="00710C59"/>
    <w:rsid w:val="00710D33"/>
    <w:rsid w:val="00710DC4"/>
    <w:rsid w:val="007110FE"/>
    <w:rsid w:val="00711139"/>
    <w:rsid w:val="0071134C"/>
    <w:rsid w:val="00711670"/>
    <w:rsid w:val="00711760"/>
    <w:rsid w:val="0071196B"/>
    <w:rsid w:val="007119B3"/>
    <w:rsid w:val="00711A0F"/>
    <w:rsid w:val="00711AE4"/>
    <w:rsid w:val="00711D10"/>
    <w:rsid w:val="00711D73"/>
    <w:rsid w:val="00711E0C"/>
    <w:rsid w:val="00712A0F"/>
    <w:rsid w:val="00712E97"/>
    <w:rsid w:val="00712FDB"/>
    <w:rsid w:val="0071374D"/>
    <w:rsid w:val="00713871"/>
    <w:rsid w:val="007138DD"/>
    <w:rsid w:val="00713B48"/>
    <w:rsid w:val="00713CA2"/>
    <w:rsid w:val="00713FFB"/>
    <w:rsid w:val="00714201"/>
    <w:rsid w:val="00714312"/>
    <w:rsid w:val="007143BE"/>
    <w:rsid w:val="00714452"/>
    <w:rsid w:val="00714722"/>
    <w:rsid w:val="00714A8C"/>
    <w:rsid w:val="00714D6A"/>
    <w:rsid w:val="00715541"/>
    <w:rsid w:val="00715F49"/>
    <w:rsid w:val="007161E7"/>
    <w:rsid w:val="007162F2"/>
    <w:rsid w:val="007163BF"/>
    <w:rsid w:val="0071649C"/>
    <w:rsid w:val="00716C3F"/>
    <w:rsid w:val="00716CD3"/>
    <w:rsid w:val="00716E12"/>
    <w:rsid w:val="00716F80"/>
    <w:rsid w:val="00716FB1"/>
    <w:rsid w:val="00716FC0"/>
    <w:rsid w:val="00717267"/>
    <w:rsid w:val="007172F7"/>
    <w:rsid w:val="007176B9"/>
    <w:rsid w:val="007178EE"/>
    <w:rsid w:val="00717B0A"/>
    <w:rsid w:val="007204BC"/>
    <w:rsid w:val="00720759"/>
    <w:rsid w:val="00720BD4"/>
    <w:rsid w:val="00720E1E"/>
    <w:rsid w:val="00720EA9"/>
    <w:rsid w:val="007210DD"/>
    <w:rsid w:val="007212F7"/>
    <w:rsid w:val="0072130B"/>
    <w:rsid w:val="0072149B"/>
    <w:rsid w:val="007215A9"/>
    <w:rsid w:val="007216CE"/>
    <w:rsid w:val="0072189A"/>
    <w:rsid w:val="007218A9"/>
    <w:rsid w:val="0072190B"/>
    <w:rsid w:val="007219ED"/>
    <w:rsid w:val="00721E1D"/>
    <w:rsid w:val="007221F1"/>
    <w:rsid w:val="00722B72"/>
    <w:rsid w:val="007230B7"/>
    <w:rsid w:val="007230E2"/>
    <w:rsid w:val="0072345D"/>
    <w:rsid w:val="00723487"/>
    <w:rsid w:val="00723701"/>
    <w:rsid w:val="00723976"/>
    <w:rsid w:val="00723C97"/>
    <w:rsid w:val="00723D6A"/>
    <w:rsid w:val="00723EC3"/>
    <w:rsid w:val="00724426"/>
    <w:rsid w:val="00725068"/>
    <w:rsid w:val="007250C0"/>
    <w:rsid w:val="007251D7"/>
    <w:rsid w:val="007253FF"/>
    <w:rsid w:val="00725453"/>
    <w:rsid w:val="007254A9"/>
    <w:rsid w:val="007254B1"/>
    <w:rsid w:val="0072560E"/>
    <w:rsid w:val="007259B8"/>
    <w:rsid w:val="00725BC0"/>
    <w:rsid w:val="00725CB6"/>
    <w:rsid w:val="00725D75"/>
    <w:rsid w:val="00725E14"/>
    <w:rsid w:val="0072602E"/>
    <w:rsid w:val="00726281"/>
    <w:rsid w:val="00726440"/>
    <w:rsid w:val="007265FF"/>
    <w:rsid w:val="0072665F"/>
    <w:rsid w:val="00726661"/>
    <w:rsid w:val="00727434"/>
    <w:rsid w:val="00727AB1"/>
    <w:rsid w:val="00727E9F"/>
    <w:rsid w:val="00730302"/>
    <w:rsid w:val="00730508"/>
    <w:rsid w:val="00730C39"/>
    <w:rsid w:val="00731032"/>
    <w:rsid w:val="0073128B"/>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405A"/>
    <w:rsid w:val="007343A4"/>
    <w:rsid w:val="00734525"/>
    <w:rsid w:val="0073497A"/>
    <w:rsid w:val="00734CEB"/>
    <w:rsid w:val="007356D0"/>
    <w:rsid w:val="0073573D"/>
    <w:rsid w:val="0073587A"/>
    <w:rsid w:val="00735C19"/>
    <w:rsid w:val="00735D07"/>
    <w:rsid w:val="0073637C"/>
    <w:rsid w:val="00736801"/>
    <w:rsid w:val="00736D7B"/>
    <w:rsid w:val="00737524"/>
    <w:rsid w:val="007377ED"/>
    <w:rsid w:val="007379C8"/>
    <w:rsid w:val="00740148"/>
    <w:rsid w:val="00740698"/>
    <w:rsid w:val="007406C0"/>
    <w:rsid w:val="007409E8"/>
    <w:rsid w:val="00740AC1"/>
    <w:rsid w:val="00740B3A"/>
    <w:rsid w:val="00740CD3"/>
    <w:rsid w:val="0074108B"/>
    <w:rsid w:val="007413D7"/>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79F"/>
    <w:rsid w:val="00743867"/>
    <w:rsid w:val="00743A02"/>
    <w:rsid w:val="00743F61"/>
    <w:rsid w:val="00744055"/>
    <w:rsid w:val="00744067"/>
    <w:rsid w:val="00744EDF"/>
    <w:rsid w:val="00744FB1"/>
    <w:rsid w:val="0074524B"/>
    <w:rsid w:val="00745452"/>
    <w:rsid w:val="0074576E"/>
    <w:rsid w:val="00745C83"/>
    <w:rsid w:val="00745E76"/>
    <w:rsid w:val="00745EBB"/>
    <w:rsid w:val="00746167"/>
    <w:rsid w:val="00746199"/>
    <w:rsid w:val="0074644A"/>
    <w:rsid w:val="00746C58"/>
    <w:rsid w:val="00747446"/>
    <w:rsid w:val="00747BD8"/>
    <w:rsid w:val="00747E09"/>
    <w:rsid w:val="00747EE3"/>
    <w:rsid w:val="00747F05"/>
    <w:rsid w:val="00747F09"/>
    <w:rsid w:val="00747FE3"/>
    <w:rsid w:val="00750114"/>
    <w:rsid w:val="0075038A"/>
    <w:rsid w:val="00750771"/>
    <w:rsid w:val="007509F9"/>
    <w:rsid w:val="007515C8"/>
    <w:rsid w:val="007515FA"/>
    <w:rsid w:val="00751734"/>
    <w:rsid w:val="007517D1"/>
    <w:rsid w:val="00751844"/>
    <w:rsid w:val="00751F76"/>
    <w:rsid w:val="00752497"/>
    <w:rsid w:val="0075288B"/>
    <w:rsid w:val="007529C5"/>
    <w:rsid w:val="00752B77"/>
    <w:rsid w:val="00752FE7"/>
    <w:rsid w:val="007534C7"/>
    <w:rsid w:val="007536BB"/>
    <w:rsid w:val="00753B9D"/>
    <w:rsid w:val="00753E73"/>
    <w:rsid w:val="00753F01"/>
    <w:rsid w:val="0075401D"/>
    <w:rsid w:val="0075412E"/>
    <w:rsid w:val="0075461F"/>
    <w:rsid w:val="00754705"/>
    <w:rsid w:val="00754A58"/>
    <w:rsid w:val="00754D64"/>
    <w:rsid w:val="00754EDE"/>
    <w:rsid w:val="00754FCE"/>
    <w:rsid w:val="00754FD4"/>
    <w:rsid w:val="007556A5"/>
    <w:rsid w:val="007559D8"/>
    <w:rsid w:val="00755A3D"/>
    <w:rsid w:val="00755B06"/>
    <w:rsid w:val="00755BAB"/>
    <w:rsid w:val="00755E06"/>
    <w:rsid w:val="0075639D"/>
    <w:rsid w:val="007564B4"/>
    <w:rsid w:val="007565E2"/>
    <w:rsid w:val="00756863"/>
    <w:rsid w:val="007570A3"/>
    <w:rsid w:val="00757194"/>
    <w:rsid w:val="007572E9"/>
    <w:rsid w:val="00757495"/>
    <w:rsid w:val="00757A61"/>
    <w:rsid w:val="00757CCC"/>
    <w:rsid w:val="00757CD9"/>
    <w:rsid w:val="00757D4D"/>
    <w:rsid w:val="00757E8E"/>
    <w:rsid w:val="00757FE8"/>
    <w:rsid w:val="007600CF"/>
    <w:rsid w:val="007604E2"/>
    <w:rsid w:val="00760756"/>
    <w:rsid w:val="00760866"/>
    <w:rsid w:val="00760882"/>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2DDF"/>
    <w:rsid w:val="00763055"/>
    <w:rsid w:val="00763272"/>
    <w:rsid w:val="0076357A"/>
    <w:rsid w:val="007635B4"/>
    <w:rsid w:val="0076375B"/>
    <w:rsid w:val="00763D32"/>
    <w:rsid w:val="00764140"/>
    <w:rsid w:val="00764340"/>
    <w:rsid w:val="0076442F"/>
    <w:rsid w:val="007644D1"/>
    <w:rsid w:val="007646C0"/>
    <w:rsid w:val="00764832"/>
    <w:rsid w:val="00764996"/>
    <w:rsid w:val="00764A9D"/>
    <w:rsid w:val="00764BAE"/>
    <w:rsid w:val="00764E4E"/>
    <w:rsid w:val="00764EB8"/>
    <w:rsid w:val="00765098"/>
    <w:rsid w:val="00765363"/>
    <w:rsid w:val="00765391"/>
    <w:rsid w:val="007653C3"/>
    <w:rsid w:val="007657DC"/>
    <w:rsid w:val="0076598E"/>
    <w:rsid w:val="00765A64"/>
    <w:rsid w:val="00765FDC"/>
    <w:rsid w:val="00766384"/>
    <w:rsid w:val="00766559"/>
    <w:rsid w:val="007665B3"/>
    <w:rsid w:val="007667D5"/>
    <w:rsid w:val="00766A1C"/>
    <w:rsid w:val="00766B0E"/>
    <w:rsid w:val="00766BFB"/>
    <w:rsid w:val="00766DFE"/>
    <w:rsid w:val="00766E27"/>
    <w:rsid w:val="0076731C"/>
    <w:rsid w:val="00767416"/>
    <w:rsid w:val="0076747C"/>
    <w:rsid w:val="0076752B"/>
    <w:rsid w:val="00767533"/>
    <w:rsid w:val="00767551"/>
    <w:rsid w:val="007676F2"/>
    <w:rsid w:val="00767856"/>
    <w:rsid w:val="007678B6"/>
    <w:rsid w:val="00767BE0"/>
    <w:rsid w:val="007704E0"/>
    <w:rsid w:val="007706CC"/>
    <w:rsid w:val="00770CEE"/>
    <w:rsid w:val="00771284"/>
    <w:rsid w:val="007715DF"/>
    <w:rsid w:val="007718CC"/>
    <w:rsid w:val="007719DC"/>
    <w:rsid w:val="00771A9F"/>
    <w:rsid w:val="007721AD"/>
    <w:rsid w:val="007724D5"/>
    <w:rsid w:val="00772BC7"/>
    <w:rsid w:val="00772C97"/>
    <w:rsid w:val="00772D15"/>
    <w:rsid w:val="00772DC3"/>
    <w:rsid w:val="007733C4"/>
    <w:rsid w:val="00773C06"/>
    <w:rsid w:val="00773EEF"/>
    <w:rsid w:val="007742F1"/>
    <w:rsid w:val="007743A1"/>
    <w:rsid w:val="007744EF"/>
    <w:rsid w:val="00774836"/>
    <w:rsid w:val="00774F8B"/>
    <w:rsid w:val="007750DC"/>
    <w:rsid w:val="00775205"/>
    <w:rsid w:val="0077528E"/>
    <w:rsid w:val="00775330"/>
    <w:rsid w:val="007759C8"/>
    <w:rsid w:val="00775A47"/>
    <w:rsid w:val="00775A79"/>
    <w:rsid w:val="00775BAA"/>
    <w:rsid w:val="00775CE8"/>
    <w:rsid w:val="00775D0E"/>
    <w:rsid w:val="00775D18"/>
    <w:rsid w:val="00775EFD"/>
    <w:rsid w:val="00775F11"/>
    <w:rsid w:val="007760CB"/>
    <w:rsid w:val="007762CD"/>
    <w:rsid w:val="007768F2"/>
    <w:rsid w:val="00776C25"/>
    <w:rsid w:val="00776E9E"/>
    <w:rsid w:val="00777053"/>
    <w:rsid w:val="007774A8"/>
    <w:rsid w:val="007775EB"/>
    <w:rsid w:val="007777C3"/>
    <w:rsid w:val="00777873"/>
    <w:rsid w:val="00777CD9"/>
    <w:rsid w:val="00777EE9"/>
    <w:rsid w:val="007800A2"/>
    <w:rsid w:val="00780657"/>
    <w:rsid w:val="00780871"/>
    <w:rsid w:val="00780980"/>
    <w:rsid w:val="007809E1"/>
    <w:rsid w:val="00780C7B"/>
    <w:rsid w:val="00780FD1"/>
    <w:rsid w:val="00781089"/>
    <w:rsid w:val="0078109E"/>
    <w:rsid w:val="007811A6"/>
    <w:rsid w:val="007811C5"/>
    <w:rsid w:val="0078146E"/>
    <w:rsid w:val="007815BF"/>
    <w:rsid w:val="00781633"/>
    <w:rsid w:val="0078165E"/>
    <w:rsid w:val="007816FD"/>
    <w:rsid w:val="00781B9A"/>
    <w:rsid w:val="00781DAD"/>
    <w:rsid w:val="00781DCD"/>
    <w:rsid w:val="00782266"/>
    <w:rsid w:val="007822AF"/>
    <w:rsid w:val="0078243D"/>
    <w:rsid w:val="00782A4D"/>
    <w:rsid w:val="00782B9C"/>
    <w:rsid w:val="00782D58"/>
    <w:rsid w:val="00782D8A"/>
    <w:rsid w:val="00783171"/>
    <w:rsid w:val="00783315"/>
    <w:rsid w:val="007833C3"/>
    <w:rsid w:val="007837BE"/>
    <w:rsid w:val="0078380D"/>
    <w:rsid w:val="00783999"/>
    <w:rsid w:val="00783BB5"/>
    <w:rsid w:val="007842FE"/>
    <w:rsid w:val="0078434A"/>
    <w:rsid w:val="00784702"/>
    <w:rsid w:val="007848B8"/>
    <w:rsid w:val="00784C31"/>
    <w:rsid w:val="00784E6D"/>
    <w:rsid w:val="00784EA1"/>
    <w:rsid w:val="00784FC2"/>
    <w:rsid w:val="00784FC7"/>
    <w:rsid w:val="007856C0"/>
    <w:rsid w:val="0078618D"/>
    <w:rsid w:val="007861D1"/>
    <w:rsid w:val="00786272"/>
    <w:rsid w:val="007863C2"/>
    <w:rsid w:val="0078643B"/>
    <w:rsid w:val="007864B2"/>
    <w:rsid w:val="00786620"/>
    <w:rsid w:val="007868B7"/>
    <w:rsid w:val="00786BC0"/>
    <w:rsid w:val="00787149"/>
    <w:rsid w:val="00787249"/>
    <w:rsid w:val="0078756D"/>
    <w:rsid w:val="007876F8"/>
    <w:rsid w:val="00787736"/>
    <w:rsid w:val="007878F1"/>
    <w:rsid w:val="00787977"/>
    <w:rsid w:val="00787A55"/>
    <w:rsid w:val="00787FF1"/>
    <w:rsid w:val="007901C1"/>
    <w:rsid w:val="00790459"/>
    <w:rsid w:val="0079051B"/>
    <w:rsid w:val="0079054E"/>
    <w:rsid w:val="00790A96"/>
    <w:rsid w:val="00790E21"/>
    <w:rsid w:val="0079100E"/>
    <w:rsid w:val="007915D7"/>
    <w:rsid w:val="007916D2"/>
    <w:rsid w:val="0079182A"/>
    <w:rsid w:val="00791ADE"/>
    <w:rsid w:val="00791BEA"/>
    <w:rsid w:val="00791FB5"/>
    <w:rsid w:val="00792408"/>
    <w:rsid w:val="007926B7"/>
    <w:rsid w:val="00792DB2"/>
    <w:rsid w:val="00792ECC"/>
    <w:rsid w:val="00792F7F"/>
    <w:rsid w:val="00792FCC"/>
    <w:rsid w:val="0079389F"/>
    <w:rsid w:val="007939C7"/>
    <w:rsid w:val="00793F70"/>
    <w:rsid w:val="007947FB"/>
    <w:rsid w:val="007953DC"/>
    <w:rsid w:val="0079541B"/>
    <w:rsid w:val="007954AC"/>
    <w:rsid w:val="00795760"/>
    <w:rsid w:val="0079601B"/>
    <w:rsid w:val="00796148"/>
    <w:rsid w:val="007962E1"/>
    <w:rsid w:val="00796504"/>
    <w:rsid w:val="0079663F"/>
    <w:rsid w:val="007968C9"/>
    <w:rsid w:val="00796C4A"/>
    <w:rsid w:val="00796F91"/>
    <w:rsid w:val="007975BE"/>
    <w:rsid w:val="0079771E"/>
    <w:rsid w:val="00797DAA"/>
    <w:rsid w:val="00797DDD"/>
    <w:rsid w:val="00797E01"/>
    <w:rsid w:val="00797FCF"/>
    <w:rsid w:val="007A0616"/>
    <w:rsid w:val="007A0AC7"/>
    <w:rsid w:val="007A0DAC"/>
    <w:rsid w:val="007A0F46"/>
    <w:rsid w:val="007A0F6B"/>
    <w:rsid w:val="007A1189"/>
    <w:rsid w:val="007A1191"/>
    <w:rsid w:val="007A152C"/>
    <w:rsid w:val="007A15BA"/>
    <w:rsid w:val="007A166E"/>
    <w:rsid w:val="007A1B63"/>
    <w:rsid w:val="007A288B"/>
    <w:rsid w:val="007A2BFF"/>
    <w:rsid w:val="007A2DE7"/>
    <w:rsid w:val="007A2F82"/>
    <w:rsid w:val="007A300F"/>
    <w:rsid w:val="007A3040"/>
    <w:rsid w:val="007A30CD"/>
    <w:rsid w:val="007A3235"/>
    <w:rsid w:val="007A3373"/>
    <w:rsid w:val="007A3376"/>
    <w:rsid w:val="007A3395"/>
    <w:rsid w:val="007A3505"/>
    <w:rsid w:val="007A3BF2"/>
    <w:rsid w:val="007A4238"/>
    <w:rsid w:val="007A4264"/>
    <w:rsid w:val="007A43F5"/>
    <w:rsid w:val="007A4A07"/>
    <w:rsid w:val="007A4A5D"/>
    <w:rsid w:val="007A4AF1"/>
    <w:rsid w:val="007A4B1D"/>
    <w:rsid w:val="007A4C69"/>
    <w:rsid w:val="007A51AB"/>
    <w:rsid w:val="007A5288"/>
    <w:rsid w:val="007A5D01"/>
    <w:rsid w:val="007A5ED1"/>
    <w:rsid w:val="007A618D"/>
    <w:rsid w:val="007A6333"/>
    <w:rsid w:val="007A6477"/>
    <w:rsid w:val="007A6501"/>
    <w:rsid w:val="007A66FA"/>
    <w:rsid w:val="007A6909"/>
    <w:rsid w:val="007A6DE7"/>
    <w:rsid w:val="007A70ED"/>
    <w:rsid w:val="007A75A3"/>
    <w:rsid w:val="007A7A14"/>
    <w:rsid w:val="007A7EA2"/>
    <w:rsid w:val="007B0253"/>
    <w:rsid w:val="007B0696"/>
    <w:rsid w:val="007B073B"/>
    <w:rsid w:val="007B0865"/>
    <w:rsid w:val="007B09ED"/>
    <w:rsid w:val="007B0B92"/>
    <w:rsid w:val="007B1061"/>
    <w:rsid w:val="007B11D2"/>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27A"/>
    <w:rsid w:val="007B57E8"/>
    <w:rsid w:val="007B5A66"/>
    <w:rsid w:val="007B5E5F"/>
    <w:rsid w:val="007B614B"/>
    <w:rsid w:val="007B630D"/>
    <w:rsid w:val="007B697F"/>
    <w:rsid w:val="007B7618"/>
    <w:rsid w:val="007B7689"/>
    <w:rsid w:val="007C0880"/>
    <w:rsid w:val="007C0BD2"/>
    <w:rsid w:val="007C0F3A"/>
    <w:rsid w:val="007C1065"/>
    <w:rsid w:val="007C1357"/>
    <w:rsid w:val="007C13A2"/>
    <w:rsid w:val="007C140F"/>
    <w:rsid w:val="007C1537"/>
    <w:rsid w:val="007C16D7"/>
    <w:rsid w:val="007C1B89"/>
    <w:rsid w:val="007C1B94"/>
    <w:rsid w:val="007C1D95"/>
    <w:rsid w:val="007C1FB5"/>
    <w:rsid w:val="007C20D9"/>
    <w:rsid w:val="007C286E"/>
    <w:rsid w:val="007C2A39"/>
    <w:rsid w:val="007C2BCA"/>
    <w:rsid w:val="007C302E"/>
    <w:rsid w:val="007C38D6"/>
    <w:rsid w:val="007C3CFA"/>
    <w:rsid w:val="007C3D88"/>
    <w:rsid w:val="007C3EA6"/>
    <w:rsid w:val="007C3F14"/>
    <w:rsid w:val="007C43EF"/>
    <w:rsid w:val="007C45C1"/>
    <w:rsid w:val="007C460F"/>
    <w:rsid w:val="007C47F8"/>
    <w:rsid w:val="007C49C4"/>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467"/>
    <w:rsid w:val="007C7A3E"/>
    <w:rsid w:val="007C7AD2"/>
    <w:rsid w:val="007C7C7F"/>
    <w:rsid w:val="007C7EF3"/>
    <w:rsid w:val="007D0185"/>
    <w:rsid w:val="007D020B"/>
    <w:rsid w:val="007D0283"/>
    <w:rsid w:val="007D057D"/>
    <w:rsid w:val="007D0677"/>
    <w:rsid w:val="007D0779"/>
    <w:rsid w:val="007D096E"/>
    <w:rsid w:val="007D098C"/>
    <w:rsid w:val="007D0BCB"/>
    <w:rsid w:val="007D11B6"/>
    <w:rsid w:val="007D149C"/>
    <w:rsid w:val="007D1558"/>
    <w:rsid w:val="007D1B7C"/>
    <w:rsid w:val="007D214A"/>
    <w:rsid w:val="007D2306"/>
    <w:rsid w:val="007D2797"/>
    <w:rsid w:val="007D356F"/>
    <w:rsid w:val="007D357E"/>
    <w:rsid w:val="007D3889"/>
    <w:rsid w:val="007D39A2"/>
    <w:rsid w:val="007D39D7"/>
    <w:rsid w:val="007D3F08"/>
    <w:rsid w:val="007D3F34"/>
    <w:rsid w:val="007D408D"/>
    <w:rsid w:val="007D4146"/>
    <w:rsid w:val="007D4422"/>
    <w:rsid w:val="007D444A"/>
    <w:rsid w:val="007D47E5"/>
    <w:rsid w:val="007D4E87"/>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548"/>
    <w:rsid w:val="007D78C9"/>
    <w:rsid w:val="007D794A"/>
    <w:rsid w:val="007D7E94"/>
    <w:rsid w:val="007D7F7E"/>
    <w:rsid w:val="007E015E"/>
    <w:rsid w:val="007E0162"/>
    <w:rsid w:val="007E02CC"/>
    <w:rsid w:val="007E052B"/>
    <w:rsid w:val="007E07FD"/>
    <w:rsid w:val="007E0981"/>
    <w:rsid w:val="007E0986"/>
    <w:rsid w:val="007E0C33"/>
    <w:rsid w:val="007E0C8C"/>
    <w:rsid w:val="007E0F94"/>
    <w:rsid w:val="007E1425"/>
    <w:rsid w:val="007E1479"/>
    <w:rsid w:val="007E152B"/>
    <w:rsid w:val="007E191F"/>
    <w:rsid w:val="007E1A55"/>
    <w:rsid w:val="007E1CB1"/>
    <w:rsid w:val="007E201B"/>
    <w:rsid w:val="007E2146"/>
    <w:rsid w:val="007E2B64"/>
    <w:rsid w:val="007E2F4A"/>
    <w:rsid w:val="007E308A"/>
    <w:rsid w:val="007E37B2"/>
    <w:rsid w:val="007E3B46"/>
    <w:rsid w:val="007E3F73"/>
    <w:rsid w:val="007E408C"/>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3BC"/>
    <w:rsid w:val="007E64DA"/>
    <w:rsid w:val="007E666B"/>
    <w:rsid w:val="007E6735"/>
    <w:rsid w:val="007E67F4"/>
    <w:rsid w:val="007E6EF1"/>
    <w:rsid w:val="007E6F10"/>
    <w:rsid w:val="007E71F6"/>
    <w:rsid w:val="007E7B2B"/>
    <w:rsid w:val="007E7C1B"/>
    <w:rsid w:val="007E7CBA"/>
    <w:rsid w:val="007F05E0"/>
    <w:rsid w:val="007F0B77"/>
    <w:rsid w:val="007F0C5F"/>
    <w:rsid w:val="007F0DD3"/>
    <w:rsid w:val="007F143B"/>
    <w:rsid w:val="007F14D7"/>
    <w:rsid w:val="007F163E"/>
    <w:rsid w:val="007F1838"/>
    <w:rsid w:val="007F186D"/>
    <w:rsid w:val="007F18C0"/>
    <w:rsid w:val="007F1A3E"/>
    <w:rsid w:val="007F1B0F"/>
    <w:rsid w:val="007F1E6C"/>
    <w:rsid w:val="007F1F12"/>
    <w:rsid w:val="007F1F4B"/>
    <w:rsid w:val="007F22A5"/>
    <w:rsid w:val="007F2648"/>
    <w:rsid w:val="007F2DBB"/>
    <w:rsid w:val="007F2ED4"/>
    <w:rsid w:val="007F3564"/>
    <w:rsid w:val="007F3C69"/>
    <w:rsid w:val="007F3EC9"/>
    <w:rsid w:val="007F3F3F"/>
    <w:rsid w:val="007F3FB0"/>
    <w:rsid w:val="007F411B"/>
    <w:rsid w:val="007F43A9"/>
    <w:rsid w:val="007F5608"/>
    <w:rsid w:val="007F5874"/>
    <w:rsid w:val="007F59A4"/>
    <w:rsid w:val="007F5D4A"/>
    <w:rsid w:val="007F6051"/>
    <w:rsid w:val="007F62F7"/>
    <w:rsid w:val="007F6562"/>
    <w:rsid w:val="007F65F2"/>
    <w:rsid w:val="007F6BB0"/>
    <w:rsid w:val="007F6C1B"/>
    <w:rsid w:val="007F6E04"/>
    <w:rsid w:val="007F70D6"/>
    <w:rsid w:val="007F7655"/>
    <w:rsid w:val="007F7864"/>
    <w:rsid w:val="007F795B"/>
    <w:rsid w:val="007F795D"/>
    <w:rsid w:val="007F7AF9"/>
    <w:rsid w:val="007F7B6D"/>
    <w:rsid w:val="007F7BBA"/>
    <w:rsid w:val="007F7C2F"/>
    <w:rsid w:val="007F7CFD"/>
    <w:rsid w:val="007F7D2A"/>
    <w:rsid w:val="00800104"/>
    <w:rsid w:val="00800184"/>
    <w:rsid w:val="008004A3"/>
    <w:rsid w:val="008004B6"/>
    <w:rsid w:val="00800994"/>
    <w:rsid w:val="00800D5F"/>
    <w:rsid w:val="008010BF"/>
    <w:rsid w:val="00801216"/>
    <w:rsid w:val="008013B2"/>
    <w:rsid w:val="008013B8"/>
    <w:rsid w:val="00801703"/>
    <w:rsid w:val="0080179D"/>
    <w:rsid w:val="00801813"/>
    <w:rsid w:val="00801838"/>
    <w:rsid w:val="00801C7E"/>
    <w:rsid w:val="00801E41"/>
    <w:rsid w:val="00801E8E"/>
    <w:rsid w:val="00801FBC"/>
    <w:rsid w:val="00802410"/>
    <w:rsid w:val="008027A4"/>
    <w:rsid w:val="00802841"/>
    <w:rsid w:val="00803297"/>
    <w:rsid w:val="00803547"/>
    <w:rsid w:val="00803A19"/>
    <w:rsid w:val="00803E2E"/>
    <w:rsid w:val="00803FAA"/>
    <w:rsid w:val="008041E1"/>
    <w:rsid w:val="00804867"/>
    <w:rsid w:val="0080487F"/>
    <w:rsid w:val="00804A1D"/>
    <w:rsid w:val="00804B2F"/>
    <w:rsid w:val="00805CC5"/>
    <w:rsid w:val="00805E81"/>
    <w:rsid w:val="00805FE0"/>
    <w:rsid w:val="0080623D"/>
    <w:rsid w:val="0080638C"/>
    <w:rsid w:val="00806979"/>
    <w:rsid w:val="0080699F"/>
    <w:rsid w:val="008069F5"/>
    <w:rsid w:val="00806AAD"/>
    <w:rsid w:val="00806BBA"/>
    <w:rsid w:val="00806D29"/>
    <w:rsid w:val="0080729C"/>
    <w:rsid w:val="00807540"/>
    <w:rsid w:val="0080770D"/>
    <w:rsid w:val="008078EA"/>
    <w:rsid w:val="00807D14"/>
    <w:rsid w:val="00807D28"/>
    <w:rsid w:val="00807D5E"/>
    <w:rsid w:val="00807E1B"/>
    <w:rsid w:val="00807E1F"/>
    <w:rsid w:val="0081012C"/>
    <w:rsid w:val="00810BAA"/>
    <w:rsid w:val="00810C37"/>
    <w:rsid w:val="00810C3E"/>
    <w:rsid w:val="00810DE9"/>
    <w:rsid w:val="00810EAE"/>
    <w:rsid w:val="00810F90"/>
    <w:rsid w:val="00811036"/>
    <w:rsid w:val="008112DE"/>
    <w:rsid w:val="00811318"/>
    <w:rsid w:val="00811483"/>
    <w:rsid w:val="008118D1"/>
    <w:rsid w:val="00811EF6"/>
    <w:rsid w:val="00812204"/>
    <w:rsid w:val="008123D5"/>
    <w:rsid w:val="00812400"/>
    <w:rsid w:val="008124FE"/>
    <w:rsid w:val="008127B0"/>
    <w:rsid w:val="0081310A"/>
    <w:rsid w:val="00813559"/>
    <w:rsid w:val="0081389D"/>
    <w:rsid w:val="0081395A"/>
    <w:rsid w:val="00813CE0"/>
    <w:rsid w:val="00813F45"/>
    <w:rsid w:val="0081433F"/>
    <w:rsid w:val="008143A0"/>
    <w:rsid w:val="00814780"/>
    <w:rsid w:val="00814834"/>
    <w:rsid w:val="0081492C"/>
    <w:rsid w:val="00814A14"/>
    <w:rsid w:val="00814A1F"/>
    <w:rsid w:val="00814B38"/>
    <w:rsid w:val="00814B65"/>
    <w:rsid w:val="00814C34"/>
    <w:rsid w:val="00814CE1"/>
    <w:rsid w:val="00814D2B"/>
    <w:rsid w:val="00814EAF"/>
    <w:rsid w:val="00815310"/>
    <w:rsid w:val="008154B6"/>
    <w:rsid w:val="008155E8"/>
    <w:rsid w:val="00815706"/>
    <w:rsid w:val="00815867"/>
    <w:rsid w:val="00815F85"/>
    <w:rsid w:val="00816264"/>
    <w:rsid w:val="00816654"/>
    <w:rsid w:val="00816718"/>
    <w:rsid w:val="00816A54"/>
    <w:rsid w:val="00816D94"/>
    <w:rsid w:val="00816F8F"/>
    <w:rsid w:val="00817107"/>
    <w:rsid w:val="00817508"/>
    <w:rsid w:val="00817636"/>
    <w:rsid w:val="0081787C"/>
    <w:rsid w:val="008179A4"/>
    <w:rsid w:val="00817B8F"/>
    <w:rsid w:val="00817C96"/>
    <w:rsid w:val="00817D2A"/>
    <w:rsid w:val="00817F27"/>
    <w:rsid w:val="0082067A"/>
    <w:rsid w:val="00820DF1"/>
    <w:rsid w:val="00821036"/>
    <w:rsid w:val="0082172C"/>
    <w:rsid w:val="00821A41"/>
    <w:rsid w:val="008225A2"/>
    <w:rsid w:val="00822FF9"/>
    <w:rsid w:val="00823335"/>
    <w:rsid w:val="008237B2"/>
    <w:rsid w:val="00823CDA"/>
    <w:rsid w:val="00823D4A"/>
    <w:rsid w:val="00823F61"/>
    <w:rsid w:val="0082449E"/>
    <w:rsid w:val="00824790"/>
    <w:rsid w:val="0082483B"/>
    <w:rsid w:val="008249FF"/>
    <w:rsid w:val="00824A63"/>
    <w:rsid w:val="008251EC"/>
    <w:rsid w:val="0082549A"/>
    <w:rsid w:val="00825DD4"/>
    <w:rsid w:val="00825ED1"/>
    <w:rsid w:val="00826187"/>
    <w:rsid w:val="00826204"/>
    <w:rsid w:val="0082630C"/>
    <w:rsid w:val="0082638C"/>
    <w:rsid w:val="00826D90"/>
    <w:rsid w:val="00827015"/>
    <w:rsid w:val="00827109"/>
    <w:rsid w:val="00827241"/>
    <w:rsid w:val="00827373"/>
    <w:rsid w:val="00827648"/>
    <w:rsid w:val="00827A41"/>
    <w:rsid w:val="00827AF3"/>
    <w:rsid w:val="00827C1E"/>
    <w:rsid w:val="00827C6D"/>
    <w:rsid w:val="00827CA7"/>
    <w:rsid w:val="0083005C"/>
    <w:rsid w:val="008303F6"/>
    <w:rsid w:val="0083056F"/>
    <w:rsid w:val="00830F16"/>
    <w:rsid w:val="00831023"/>
    <w:rsid w:val="00831198"/>
    <w:rsid w:val="008314BC"/>
    <w:rsid w:val="00831AB4"/>
    <w:rsid w:val="00831ABC"/>
    <w:rsid w:val="00831FAC"/>
    <w:rsid w:val="00831FAE"/>
    <w:rsid w:val="00832142"/>
    <w:rsid w:val="00832C18"/>
    <w:rsid w:val="00832CAF"/>
    <w:rsid w:val="00832FF7"/>
    <w:rsid w:val="0083302B"/>
    <w:rsid w:val="008330AE"/>
    <w:rsid w:val="008330DB"/>
    <w:rsid w:val="008338F3"/>
    <w:rsid w:val="00833EF5"/>
    <w:rsid w:val="0083417A"/>
    <w:rsid w:val="00834512"/>
    <w:rsid w:val="00834569"/>
    <w:rsid w:val="00834746"/>
    <w:rsid w:val="008349E7"/>
    <w:rsid w:val="00834AE2"/>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5B"/>
    <w:rsid w:val="0083768C"/>
    <w:rsid w:val="008376BA"/>
    <w:rsid w:val="00837827"/>
    <w:rsid w:val="00837FBB"/>
    <w:rsid w:val="008401C3"/>
    <w:rsid w:val="008403BA"/>
    <w:rsid w:val="008404D7"/>
    <w:rsid w:val="00840631"/>
    <w:rsid w:val="00840634"/>
    <w:rsid w:val="00840A68"/>
    <w:rsid w:val="00840A83"/>
    <w:rsid w:val="00840C69"/>
    <w:rsid w:val="00840D46"/>
    <w:rsid w:val="0084116B"/>
    <w:rsid w:val="008412EA"/>
    <w:rsid w:val="008412EB"/>
    <w:rsid w:val="00841573"/>
    <w:rsid w:val="008419A1"/>
    <w:rsid w:val="00841EB3"/>
    <w:rsid w:val="00842061"/>
    <w:rsid w:val="00842AD3"/>
    <w:rsid w:val="00842D69"/>
    <w:rsid w:val="00842DB7"/>
    <w:rsid w:val="008430CD"/>
    <w:rsid w:val="00843388"/>
    <w:rsid w:val="0084351C"/>
    <w:rsid w:val="00843613"/>
    <w:rsid w:val="008436D3"/>
    <w:rsid w:val="0084387F"/>
    <w:rsid w:val="008439C8"/>
    <w:rsid w:val="00843AFD"/>
    <w:rsid w:val="00843F00"/>
    <w:rsid w:val="008444F8"/>
    <w:rsid w:val="00844750"/>
    <w:rsid w:val="00844CFA"/>
    <w:rsid w:val="00844E0F"/>
    <w:rsid w:val="008454E4"/>
    <w:rsid w:val="00845CFF"/>
    <w:rsid w:val="00845F51"/>
    <w:rsid w:val="00845F5B"/>
    <w:rsid w:val="00845F6D"/>
    <w:rsid w:val="00846106"/>
    <w:rsid w:val="008462E7"/>
    <w:rsid w:val="00846467"/>
    <w:rsid w:val="00846566"/>
    <w:rsid w:val="00846CE8"/>
    <w:rsid w:val="008473EE"/>
    <w:rsid w:val="008477E1"/>
    <w:rsid w:val="00847925"/>
    <w:rsid w:val="00847991"/>
    <w:rsid w:val="00847B53"/>
    <w:rsid w:val="00847B6C"/>
    <w:rsid w:val="00847C4E"/>
    <w:rsid w:val="00850060"/>
    <w:rsid w:val="00850174"/>
    <w:rsid w:val="00850608"/>
    <w:rsid w:val="008508D1"/>
    <w:rsid w:val="00850A70"/>
    <w:rsid w:val="00851076"/>
    <w:rsid w:val="008511B7"/>
    <w:rsid w:val="0085130C"/>
    <w:rsid w:val="008519A8"/>
    <w:rsid w:val="00851B22"/>
    <w:rsid w:val="00851C11"/>
    <w:rsid w:val="00851DCB"/>
    <w:rsid w:val="008521C5"/>
    <w:rsid w:val="00852338"/>
    <w:rsid w:val="0085273E"/>
    <w:rsid w:val="00852C6E"/>
    <w:rsid w:val="00852F3B"/>
    <w:rsid w:val="00852FD5"/>
    <w:rsid w:val="00853114"/>
    <w:rsid w:val="00853506"/>
    <w:rsid w:val="00853657"/>
    <w:rsid w:val="00853659"/>
    <w:rsid w:val="008538B5"/>
    <w:rsid w:val="00853B2A"/>
    <w:rsid w:val="00853C45"/>
    <w:rsid w:val="00853C6A"/>
    <w:rsid w:val="00854090"/>
    <w:rsid w:val="008540CB"/>
    <w:rsid w:val="008540E5"/>
    <w:rsid w:val="00854104"/>
    <w:rsid w:val="00854157"/>
    <w:rsid w:val="0085429C"/>
    <w:rsid w:val="00854983"/>
    <w:rsid w:val="00854B60"/>
    <w:rsid w:val="00854E6E"/>
    <w:rsid w:val="0085504A"/>
    <w:rsid w:val="00855373"/>
    <w:rsid w:val="008555CB"/>
    <w:rsid w:val="00855A3E"/>
    <w:rsid w:val="00855F73"/>
    <w:rsid w:val="00856301"/>
    <w:rsid w:val="008564CE"/>
    <w:rsid w:val="00856562"/>
    <w:rsid w:val="008566E7"/>
    <w:rsid w:val="008569DF"/>
    <w:rsid w:val="00856ACF"/>
    <w:rsid w:val="00856E4A"/>
    <w:rsid w:val="00856FF3"/>
    <w:rsid w:val="0085703C"/>
    <w:rsid w:val="0085722A"/>
    <w:rsid w:val="008577BE"/>
    <w:rsid w:val="008577F6"/>
    <w:rsid w:val="00857C34"/>
    <w:rsid w:val="00860315"/>
    <w:rsid w:val="0086037F"/>
    <w:rsid w:val="0086043A"/>
    <w:rsid w:val="008611E2"/>
    <w:rsid w:val="0086127E"/>
    <w:rsid w:val="00861651"/>
    <w:rsid w:val="00861B41"/>
    <w:rsid w:val="00861B5B"/>
    <w:rsid w:val="00861CC6"/>
    <w:rsid w:val="00861D65"/>
    <w:rsid w:val="00861DA1"/>
    <w:rsid w:val="008620C2"/>
    <w:rsid w:val="00862173"/>
    <w:rsid w:val="00862246"/>
    <w:rsid w:val="0086226B"/>
    <w:rsid w:val="00862290"/>
    <w:rsid w:val="008626B0"/>
    <w:rsid w:val="00862881"/>
    <w:rsid w:val="00862988"/>
    <w:rsid w:val="00863479"/>
    <w:rsid w:val="00863760"/>
    <w:rsid w:val="00863AA0"/>
    <w:rsid w:val="008640B9"/>
    <w:rsid w:val="008647F9"/>
    <w:rsid w:val="008647FD"/>
    <w:rsid w:val="00864A9F"/>
    <w:rsid w:val="00864E82"/>
    <w:rsid w:val="008650AB"/>
    <w:rsid w:val="00865696"/>
    <w:rsid w:val="008657AF"/>
    <w:rsid w:val="00865D4C"/>
    <w:rsid w:val="00865DE1"/>
    <w:rsid w:val="0086621F"/>
    <w:rsid w:val="00866453"/>
    <w:rsid w:val="00866781"/>
    <w:rsid w:val="0086691C"/>
    <w:rsid w:val="00867E5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2EA"/>
    <w:rsid w:val="0087250F"/>
    <w:rsid w:val="008725AD"/>
    <w:rsid w:val="008726A0"/>
    <w:rsid w:val="008728BE"/>
    <w:rsid w:val="00872AC9"/>
    <w:rsid w:val="00872AE1"/>
    <w:rsid w:val="00873422"/>
    <w:rsid w:val="008734E7"/>
    <w:rsid w:val="00873588"/>
    <w:rsid w:val="0087372B"/>
    <w:rsid w:val="00873BF0"/>
    <w:rsid w:val="00873E4F"/>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9DE"/>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C85"/>
    <w:rsid w:val="00881F28"/>
    <w:rsid w:val="00882152"/>
    <w:rsid w:val="0088261A"/>
    <w:rsid w:val="00882881"/>
    <w:rsid w:val="00882BB1"/>
    <w:rsid w:val="00882C1C"/>
    <w:rsid w:val="00882DCF"/>
    <w:rsid w:val="00883004"/>
    <w:rsid w:val="0088366F"/>
    <w:rsid w:val="00883A3E"/>
    <w:rsid w:val="00883D18"/>
    <w:rsid w:val="00883ED6"/>
    <w:rsid w:val="00883F46"/>
    <w:rsid w:val="00883F8F"/>
    <w:rsid w:val="00884160"/>
    <w:rsid w:val="00884255"/>
    <w:rsid w:val="0088425B"/>
    <w:rsid w:val="0088441C"/>
    <w:rsid w:val="00884B7A"/>
    <w:rsid w:val="00885462"/>
    <w:rsid w:val="0088579F"/>
    <w:rsid w:val="0088599D"/>
    <w:rsid w:val="00885D5D"/>
    <w:rsid w:val="00885F46"/>
    <w:rsid w:val="00886116"/>
    <w:rsid w:val="00886211"/>
    <w:rsid w:val="0088651F"/>
    <w:rsid w:val="00886739"/>
    <w:rsid w:val="00886A65"/>
    <w:rsid w:val="00886C56"/>
    <w:rsid w:val="00886D72"/>
    <w:rsid w:val="00887771"/>
    <w:rsid w:val="00887A19"/>
    <w:rsid w:val="00887A92"/>
    <w:rsid w:val="00887DAB"/>
    <w:rsid w:val="00887EE5"/>
    <w:rsid w:val="00890239"/>
    <w:rsid w:val="0089035C"/>
    <w:rsid w:val="008903B6"/>
    <w:rsid w:val="008907B2"/>
    <w:rsid w:val="008908CA"/>
    <w:rsid w:val="00890B03"/>
    <w:rsid w:val="00890B8B"/>
    <w:rsid w:val="00890BCD"/>
    <w:rsid w:val="00890F04"/>
    <w:rsid w:val="00890F2B"/>
    <w:rsid w:val="008911A2"/>
    <w:rsid w:val="00891A5E"/>
    <w:rsid w:val="00891B71"/>
    <w:rsid w:val="00891F63"/>
    <w:rsid w:val="0089206C"/>
    <w:rsid w:val="008922DC"/>
    <w:rsid w:val="008922DF"/>
    <w:rsid w:val="00892369"/>
    <w:rsid w:val="00892769"/>
    <w:rsid w:val="008929F7"/>
    <w:rsid w:val="00892A0C"/>
    <w:rsid w:val="00893024"/>
    <w:rsid w:val="00893630"/>
    <w:rsid w:val="00893723"/>
    <w:rsid w:val="008939C0"/>
    <w:rsid w:val="00893B3B"/>
    <w:rsid w:val="00894304"/>
    <w:rsid w:val="008948FE"/>
    <w:rsid w:val="00894A88"/>
    <w:rsid w:val="00894F19"/>
    <w:rsid w:val="00895243"/>
    <w:rsid w:val="00895288"/>
    <w:rsid w:val="00895461"/>
    <w:rsid w:val="008955EB"/>
    <w:rsid w:val="00895A0C"/>
    <w:rsid w:val="00895B09"/>
    <w:rsid w:val="0089654E"/>
    <w:rsid w:val="008965DF"/>
    <w:rsid w:val="00896A6F"/>
    <w:rsid w:val="00896D10"/>
    <w:rsid w:val="00896DF5"/>
    <w:rsid w:val="008971A7"/>
    <w:rsid w:val="008975FD"/>
    <w:rsid w:val="008978F1"/>
    <w:rsid w:val="00897EFC"/>
    <w:rsid w:val="008A0173"/>
    <w:rsid w:val="008A030D"/>
    <w:rsid w:val="008A0339"/>
    <w:rsid w:val="008A0364"/>
    <w:rsid w:val="008A03A0"/>
    <w:rsid w:val="008A0473"/>
    <w:rsid w:val="008A04C7"/>
    <w:rsid w:val="008A0627"/>
    <w:rsid w:val="008A0D4A"/>
    <w:rsid w:val="008A0D86"/>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438"/>
    <w:rsid w:val="008A355E"/>
    <w:rsid w:val="008A35FC"/>
    <w:rsid w:val="008A3623"/>
    <w:rsid w:val="008A36ED"/>
    <w:rsid w:val="008A3729"/>
    <w:rsid w:val="008A3898"/>
    <w:rsid w:val="008A3995"/>
    <w:rsid w:val="008A3FB5"/>
    <w:rsid w:val="008A4069"/>
    <w:rsid w:val="008A4223"/>
    <w:rsid w:val="008A42D8"/>
    <w:rsid w:val="008A457F"/>
    <w:rsid w:val="008A4827"/>
    <w:rsid w:val="008A53C3"/>
    <w:rsid w:val="008A5784"/>
    <w:rsid w:val="008A59E9"/>
    <w:rsid w:val="008A631F"/>
    <w:rsid w:val="008A668F"/>
    <w:rsid w:val="008A6AE0"/>
    <w:rsid w:val="008A720D"/>
    <w:rsid w:val="008A7285"/>
    <w:rsid w:val="008A72A4"/>
    <w:rsid w:val="008A73E8"/>
    <w:rsid w:val="008A758D"/>
    <w:rsid w:val="008A75A2"/>
    <w:rsid w:val="008A75C5"/>
    <w:rsid w:val="008A7669"/>
    <w:rsid w:val="008A7819"/>
    <w:rsid w:val="008A7BEA"/>
    <w:rsid w:val="008A7C09"/>
    <w:rsid w:val="008A7CE5"/>
    <w:rsid w:val="008A7E1E"/>
    <w:rsid w:val="008A7EDA"/>
    <w:rsid w:val="008B01A2"/>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EFF"/>
    <w:rsid w:val="008B1F4B"/>
    <w:rsid w:val="008B1F93"/>
    <w:rsid w:val="008B1FEC"/>
    <w:rsid w:val="008B21F5"/>
    <w:rsid w:val="008B269F"/>
    <w:rsid w:val="008B2A2E"/>
    <w:rsid w:val="008B2D1D"/>
    <w:rsid w:val="008B2D5B"/>
    <w:rsid w:val="008B2DEB"/>
    <w:rsid w:val="008B33D2"/>
    <w:rsid w:val="008B35ED"/>
    <w:rsid w:val="008B3707"/>
    <w:rsid w:val="008B3F06"/>
    <w:rsid w:val="008B41EF"/>
    <w:rsid w:val="008B4230"/>
    <w:rsid w:val="008B42D2"/>
    <w:rsid w:val="008B447F"/>
    <w:rsid w:val="008B4A3B"/>
    <w:rsid w:val="008B4AD8"/>
    <w:rsid w:val="008B4B0D"/>
    <w:rsid w:val="008B4B33"/>
    <w:rsid w:val="008B4E97"/>
    <w:rsid w:val="008B4F28"/>
    <w:rsid w:val="008B4F71"/>
    <w:rsid w:val="008B535C"/>
    <w:rsid w:val="008B5577"/>
    <w:rsid w:val="008B574B"/>
    <w:rsid w:val="008B5791"/>
    <w:rsid w:val="008B58AE"/>
    <w:rsid w:val="008B5BD5"/>
    <w:rsid w:val="008B60E9"/>
    <w:rsid w:val="008B60ED"/>
    <w:rsid w:val="008B6232"/>
    <w:rsid w:val="008B66D1"/>
    <w:rsid w:val="008B68DD"/>
    <w:rsid w:val="008B6904"/>
    <w:rsid w:val="008B6E5C"/>
    <w:rsid w:val="008B7394"/>
    <w:rsid w:val="008B75C4"/>
    <w:rsid w:val="008B75DF"/>
    <w:rsid w:val="008B766A"/>
    <w:rsid w:val="008B7919"/>
    <w:rsid w:val="008B7A0E"/>
    <w:rsid w:val="008B7FFC"/>
    <w:rsid w:val="008C007A"/>
    <w:rsid w:val="008C04BA"/>
    <w:rsid w:val="008C0E90"/>
    <w:rsid w:val="008C0FB9"/>
    <w:rsid w:val="008C10D4"/>
    <w:rsid w:val="008C2426"/>
    <w:rsid w:val="008C2453"/>
    <w:rsid w:val="008C26B4"/>
    <w:rsid w:val="008C28BA"/>
    <w:rsid w:val="008C3240"/>
    <w:rsid w:val="008C3519"/>
    <w:rsid w:val="008C35BC"/>
    <w:rsid w:val="008C3796"/>
    <w:rsid w:val="008C380A"/>
    <w:rsid w:val="008C381E"/>
    <w:rsid w:val="008C39F9"/>
    <w:rsid w:val="008C4188"/>
    <w:rsid w:val="008C4514"/>
    <w:rsid w:val="008C4B47"/>
    <w:rsid w:val="008C4FE4"/>
    <w:rsid w:val="008C550E"/>
    <w:rsid w:val="008C55CA"/>
    <w:rsid w:val="008C57D1"/>
    <w:rsid w:val="008C59D5"/>
    <w:rsid w:val="008C5B10"/>
    <w:rsid w:val="008C64B7"/>
    <w:rsid w:val="008C67D1"/>
    <w:rsid w:val="008C6C7A"/>
    <w:rsid w:val="008C6F4F"/>
    <w:rsid w:val="008C70B1"/>
    <w:rsid w:val="008C743F"/>
    <w:rsid w:val="008C74CC"/>
    <w:rsid w:val="008C7AF8"/>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46"/>
    <w:rsid w:val="008D4CA7"/>
    <w:rsid w:val="008D508F"/>
    <w:rsid w:val="008D538D"/>
    <w:rsid w:val="008D592F"/>
    <w:rsid w:val="008D5F10"/>
    <w:rsid w:val="008D5FCD"/>
    <w:rsid w:val="008D6330"/>
    <w:rsid w:val="008D6684"/>
    <w:rsid w:val="008D6733"/>
    <w:rsid w:val="008D6A69"/>
    <w:rsid w:val="008D6DA4"/>
    <w:rsid w:val="008D6F90"/>
    <w:rsid w:val="008D72A4"/>
    <w:rsid w:val="008D7378"/>
    <w:rsid w:val="008D74DC"/>
    <w:rsid w:val="008D7554"/>
    <w:rsid w:val="008D7615"/>
    <w:rsid w:val="008D76A0"/>
    <w:rsid w:val="008D78C3"/>
    <w:rsid w:val="008D7BCD"/>
    <w:rsid w:val="008D7D1C"/>
    <w:rsid w:val="008D7DEB"/>
    <w:rsid w:val="008E0054"/>
    <w:rsid w:val="008E037E"/>
    <w:rsid w:val="008E03C6"/>
    <w:rsid w:val="008E04B5"/>
    <w:rsid w:val="008E0BE1"/>
    <w:rsid w:val="008E0CDD"/>
    <w:rsid w:val="008E0E89"/>
    <w:rsid w:val="008E0E8C"/>
    <w:rsid w:val="008E1217"/>
    <w:rsid w:val="008E1294"/>
    <w:rsid w:val="008E15E8"/>
    <w:rsid w:val="008E1B76"/>
    <w:rsid w:val="008E1B7C"/>
    <w:rsid w:val="008E1F5D"/>
    <w:rsid w:val="008E1FDF"/>
    <w:rsid w:val="008E2051"/>
    <w:rsid w:val="008E20E8"/>
    <w:rsid w:val="008E20EC"/>
    <w:rsid w:val="008E211A"/>
    <w:rsid w:val="008E22F6"/>
    <w:rsid w:val="008E24B5"/>
    <w:rsid w:val="008E2562"/>
    <w:rsid w:val="008E290D"/>
    <w:rsid w:val="008E2B47"/>
    <w:rsid w:val="008E2C59"/>
    <w:rsid w:val="008E2D58"/>
    <w:rsid w:val="008E2F37"/>
    <w:rsid w:val="008E2F8B"/>
    <w:rsid w:val="008E329C"/>
    <w:rsid w:val="008E35C0"/>
    <w:rsid w:val="008E378A"/>
    <w:rsid w:val="008E388C"/>
    <w:rsid w:val="008E3D78"/>
    <w:rsid w:val="008E3F52"/>
    <w:rsid w:val="008E412D"/>
    <w:rsid w:val="008E4137"/>
    <w:rsid w:val="008E427C"/>
    <w:rsid w:val="008E4280"/>
    <w:rsid w:val="008E4311"/>
    <w:rsid w:val="008E451A"/>
    <w:rsid w:val="008E45E3"/>
    <w:rsid w:val="008E46C1"/>
    <w:rsid w:val="008E4820"/>
    <w:rsid w:val="008E4838"/>
    <w:rsid w:val="008E4DE6"/>
    <w:rsid w:val="008E51FE"/>
    <w:rsid w:val="008E5A75"/>
    <w:rsid w:val="008E5B5F"/>
    <w:rsid w:val="008E5B80"/>
    <w:rsid w:val="008E5D5A"/>
    <w:rsid w:val="008E5E29"/>
    <w:rsid w:val="008E6333"/>
    <w:rsid w:val="008E63CD"/>
    <w:rsid w:val="008E64CF"/>
    <w:rsid w:val="008E64F9"/>
    <w:rsid w:val="008E6718"/>
    <w:rsid w:val="008E6788"/>
    <w:rsid w:val="008E67AC"/>
    <w:rsid w:val="008E7B8D"/>
    <w:rsid w:val="008E7C1F"/>
    <w:rsid w:val="008E7DB3"/>
    <w:rsid w:val="008F01AB"/>
    <w:rsid w:val="008F0460"/>
    <w:rsid w:val="008F05C4"/>
    <w:rsid w:val="008F0672"/>
    <w:rsid w:val="008F0D27"/>
    <w:rsid w:val="008F0D35"/>
    <w:rsid w:val="008F161D"/>
    <w:rsid w:val="008F1CF8"/>
    <w:rsid w:val="008F1D77"/>
    <w:rsid w:val="008F1F85"/>
    <w:rsid w:val="008F213D"/>
    <w:rsid w:val="008F2201"/>
    <w:rsid w:val="008F2369"/>
    <w:rsid w:val="008F244C"/>
    <w:rsid w:val="008F2595"/>
    <w:rsid w:val="008F2716"/>
    <w:rsid w:val="008F27E7"/>
    <w:rsid w:val="008F2B4B"/>
    <w:rsid w:val="008F2CB6"/>
    <w:rsid w:val="008F30D0"/>
    <w:rsid w:val="008F34A3"/>
    <w:rsid w:val="008F35E3"/>
    <w:rsid w:val="008F3C54"/>
    <w:rsid w:val="008F3D2D"/>
    <w:rsid w:val="008F3D7C"/>
    <w:rsid w:val="008F3DC9"/>
    <w:rsid w:val="008F4107"/>
    <w:rsid w:val="008F473A"/>
    <w:rsid w:val="008F4786"/>
    <w:rsid w:val="008F4A11"/>
    <w:rsid w:val="008F4BFE"/>
    <w:rsid w:val="008F4E3F"/>
    <w:rsid w:val="008F5184"/>
    <w:rsid w:val="008F52BC"/>
    <w:rsid w:val="008F57BF"/>
    <w:rsid w:val="008F595E"/>
    <w:rsid w:val="008F5AA2"/>
    <w:rsid w:val="008F6188"/>
    <w:rsid w:val="008F6396"/>
    <w:rsid w:val="008F6649"/>
    <w:rsid w:val="008F671B"/>
    <w:rsid w:val="008F6CD0"/>
    <w:rsid w:val="008F6CD1"/>
    <w:rsid w:val="008F7535"/>
    <w:rsid w:val="008F7626"/>
    <w:rsid w:val="008F7BD6"/>
    <w:rsid w:val="008F7C9C"/>
    <w:rsid w:val="008F7CC3"/>
    <w:rsid w:val="008F7CEF"/>
    <w:rsid w:val="009000FD"/>
    <w:rsid w:val="009003B9"/>
    <w:rsid w:val="00900DDE"/>
    <w:rsid w:val="00900DF1"/>
    <w:rsid w:val="0090108C"/>
    <w:rsid w:val="0090173C"/>
    <w:rsid w:val="00901845"/>
    <w:rsid w:val="009018D3"/>
    <w:rsid w:val="00901926"/>
    <w:rsid w:val="00901FFF"/>
    <w:rsid w:val="009022BC"/>
    <w:rsid w:val="0090255A"/>
    <w:rsid w:val="0090263A"/>
    <w:rsid w:val="00902734"/>
    <w:rsid w:val="00902997"/>
    <w:rsid w:val="009029A6"/>
    <w:rsid w:val="00902D42"/>
    <w:rsid w:val="00902F77"/>
    <w:rsid w:val="00902FFF"/>
    <w:rsid w:val="0090300D"/>
    <w:rsid w:val="00903281"/>
    <w:rsid w:val="009032CC"/>
    <w:rsid w:val="009032F7"/>
    <w:rsid w:val="009034CA"/>
    <w:rsid w:val="009036A5"/>
    <w:rsid w:val="00903707"/>
    <w:rsid w:val="00903F59"/>
    <w:rsid w:val="009040F0"/>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01"/>
    <w:rsid w:val="00906EED"/>
    <w:rsid w:val="00907071"/>
    <w:rsid w:val="0090715C"/>
    <w:rsid w:val="0090798B"/>
    <w:rsid w:val="00910178"/>
    <w:rsid w:val="009108A7"/>
    <w:rsid w:val="00910A24"/>
    <w:rsid w:val="00910A46"/>
    <w:rsid w:val="00910BA7"/>
    <w:rsid w:val="00910ED6"/>
    <w:rsid w:val="00910FD7"/>
    <w:rsid w:val="0091115D"/>
    <w:rsid w:val="00911B21"/>
    <w:rsid w:val="00911E1A"/>
    <w:rsid w:val="009120E2"/>
    <w:rsid w:val="009123B9"/>
    <w:rsid w:val="0091272E"/>
    <w:rsid w:val="00912BF6"/>
    <w:rsid w:val="00912DED"/>
    <w:rsid w:val="009131D7"/>
    <w:rsid w:val="009135E0"/>
    <w:rsid w:val="009136E4"/>
    <w:rsid w:val="009137E9"/>
    <w:rsid w:val="009138EB"/>
    <w:rsid w:val="00913AEE"/>
    <w:rsid w:val="00913F4C"/>
    <w:rsid w:val="00913FE7"/>
    <w:rsid w:val="0091404B"/>
    <w:rsid w:val="0091423A"/>
    <w:rsid w:val="009143F8"/>
    <w:rsid w:val="00914971"/>
    <w:rsid w:val="00914A5D"/>
    <w:rsid w:val="00914B0F"/>
    <w:rsid w:val="00914B2E"/>
    <w:rsid w:val="00914B9E"/>
    <w:rsid w:val="00914F86"/>
    <w:rsid w:val="00915032"/>
    <w:rsid w:val="0091534C"/>
    <w:rsid w:val="0091537E"/>
    <w:rsid w:val="009154BD"/>
    <w:rsid w:val="0091590D"/>
    <w:rsid w:val="00915DB6"/>
    <w:rsid w:val="00915F76"/>
    <w:rsid w:val="0091610F"/>
    <w:rsid w:val="009161BA"/>
    <w:rsid w:val="009162C6"/>
    <w:rsid w:val="00916827"/>
    <w:rsid w:val="00916ACC"/>
    <w:rsid w:val="00916B10"/>
    <w:rsid w:val="00916B5A"/>
    <w:rsid w:val="009170CE"/>
    <w:rsid w:val="009171B5"/>
    <w:rsid w:val="009171B7"/>
    <w:rsid w:val="009200D2"/>
    <w:rsid w:val="00920342"/>
    <w:rsid w:val="00920381"/>
    <w:rsid w:val="0092089B"/>
    <w:rsid w:val="00920A86"/>
    <w:rsid w:val="00920B31"/>
    <w:rsid w:val="00920D27"/>
    <w:rsid w:val="00920DC5"/>
    <w:rsid w:val="00920FE4"/>
    <w:rsid w:val="00921140"/>
    <w:rsid w:val="009216BF"/>
    <w:rsid w:val="009218D2"/>
    <w:rsid w:val="00921986"/>
    <w:rsid w:val="00921A74"/>
    <w:rsid w:val="00921C9F"/>
    <w:rsid w:val="00921ED5"/>
    <w:rsid w:val="00921FA1"/>
    <w:rsid w:val="009223E2"/>
    <w:rsid w:val="009223FC"/>
    <w:rsid w:val="00922475"/>
    <w:rsid w:val="009225B6"/>
    <w:rsid w:val="0092286C"/>
    <w:rsid w:val="00922944"/>
    <w:rsid w:val="00922D55"/>
    <w:rsid w:val="00922ECA"/>
    <w:rsid w:val="00922F9C"/>
    <w:rsid w:val="00923151"/>
    <w:rsid w:val="00923637"/>
    <w:rsid w:val="009239D8"/>
    <w:rsid w:val="00923ABA"/>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6F5A"/>
    <w:rsid w:val="00927060"/>
    <w:rsid w:val="00927211"/>
    <w:rsid w:val="00927752"/>
    <w:rsid w:val="009278D9"/>
    <w:rsid w:val="00927E59"/>
    <w:rsid w:val="009300EE"/>
    <w:rsid w:val="00930305"/>
    <w:rsid w:val="0093063D"/>
    <w:rsid w:val="00930BEA"/>
    <w:rsid w:val="00930ECE"/>
    <w:rsid w:val="0093135E"/>
    <w:rsid w:val="0093195D"/>
    <w:rsid w:val="00931C1F"/>
    <w:rsid w:val="00932109"/>
    <w:rsid w:val="009321BB"/>
    <w:rsid w:val="009322AC"/>
    <w:rsid w:val="009324B1"/>
    <w:rsid w:val="0093271F"/>
    <w:rsid w:val="009327B5"/>
    <w:rsid w:val="00932907"/>
    <w:rsid w:val="00932936"/>
    <w:rsid w:val="00932938"/>
    <w:rsid w:val="00932A16"/>
    <w:rsid w:val="00932A20"/>
    <w:rsid w:val="00932C9A"/>
    <w:rsid w:val="0093311E"/>
    <w:rsid w:val="009336DF"/>
    <w:rsid w:val="0093396F"/>
    <w:rsid w:val="00933C28"/>
    <w:rsid w:val="00933D61"/>
    <w:rsid w:val="00933DE4"/>
    <w:rsid w:val="0093457F"/>
    <w:rsid w:val="0093473A"/>
    <w:rsid w:val="0093484E"/>
    <w:rsid w:val="00934C71"/>
    <w:rsid w:val="00934DEF"/>
    <w:rsid w:val="00934E2C"/>
    <w:rsid w:val="009355F0"/>
    <w:rsid w:val="00935B52"/>
    <w:rsid w:val="00935B5A"/>
    <w:rsid w:val="00935E52"/>
    <w:rsid w:val="00936010"/>
    <w:rsid w:val="009363E5"/>
    <w:rsid w:val="00936720"/>
    <w:rsid w:val="00936951"/>
    <w:rsid w:val="00936A90"/>
    <w:rsid w:val="00936FB5"/>
    <w:rsid w:val="009370A6"/>
    <w:rsid w:val="0093741B"/>
    <w:rsid w:val="009377F6"/>
    <w:rsid w:val="009379C4"/>
    <w:rsid w:val="00937AC7"/>
    <w:rsid w:val="00937D15"/>
    <w:rsid w:val="00940023"/>
    <w:rsid w:val="00940113"/>
    <w:rsid w:val="009406F4"/>
    <w:rsid w:val="00940A5D"/>
    <w:rsid w:val="00940BCB"/>
    <w:rsid w:val="00940C1B"/>
    <w:rsid w:val="00940D85"/>
    <w:rsid w:val="00940DF4"/>
    <w:rsid w:val="00940F45"/>
    <w:rsid w:val="00940FB5"/>
    <w:rsid w:val="0094148B"/>
    <w:rsid w:val="00941A1C"/>
    <w:rsid w:val="00941B97"/>
    <w:rsid w:val="00941CE1"/>
    <w:rsid w:val="00941E13"/>
    <w:rsid w:val="00941F69"/>
    <w:rsid w:val="009425C0"/>
    <w:rsid w:val="00942B81"/>
    <w:rsid w:val="00942BB8"/>
    <w:rsid w:val="0094335F"/>
    <w:rsid w:val="00943C02"/>
    <w:rsid w:val="00943D09"/>
    <w:rsid w:val="00943D20"/>
    <w:rsid w:val="00944202"/>
    <w:rsid w:val="00944335"/>
    <w:rsid w:val="00944352"/>
    <w:rsid w:val="00944371"/>
    <w:rsid w:val="00944710"/>
    <w:rsid w:val="00944AF4"/>
    <w:rsid w:val="00944C10"/>
    <w:rsid w:val="00944D54"/>
    <w:rsid w:val="00944EC4"/>
    <w:rsid w:val="00945083"/>
    <w:rsid w:val="00945337"/>
    <w:rsid w:val="0094541F"/>
    <w:rsid w:val="009454DA"/>
    <w:rsid w:val="00945669"/>
    <w:rsid w:val="0094567F"/>
    <w:rsid w:val="009458EF"/>
    <w:rsid w:val="00945D81"/>
    <w:rsid w:val="00945E49"/>
    <w:rsid w:val="009462D8"/>
    <w:rsid w:val="00946388"/>
    <w:rsid w:val="009469FE"/>
    <w:rsid w:val="009470AF"/>
    <w:rsid w:val="009477BE"/>
    <w:rsid w:val="00947A78"/>
    <w:rsid w:val="009509D7"/>
    <w:rsid w:val="00950B09"/>
    <w:rsid w:val="00950DD1"/>
    <w:rsid w:val="00951171"/>
    <w:rsid w:val="00951417"/>
    <w:rsid w:val="0095154C"/>
    <w:rsid w:val="009517A9"/>
    <w:rsid w:val="009518B4"/>
    <w:rsid w:val="009518BD"/>
    <w:rsid w:val="00951995"/>
    <w:rsid w:val="00951C7E"/>
    <w:rsid w:val="00951CF6"/>
    <w:rsid w:val="00952216"/>
    <w:rsid w:val="0095225E"/>
    <w:rsid w:val="009529EA"/>
    <w:rsid w:val="00952ACA"/>
    <w:rsid w:val="0095319B"/>
    <w:rsid w:val="00953245"/>
    <w:rsid w:val="009534C9"/>
    <w:rsid w:val="009537A7"/>
    <w:rsid w:val="00953B1F"/>
    <w:rsid w:val="00953C3F"/>
    <w:rsid w:val="009542A5"/>
    <w:rsid w:val="009543E7"/>
    <w:rsid w:val="009548C3"/>
    <w:rsid w:val="00954929"/>
    <w:rsid w:val="00954A45"/>
    <w:rsid w:val="00954CF3"/>
    <w:rsid w:val="00954D84"/>
    <w:rsid w:val="0095506D"/>
    <w:rsid w:val="009553C4"/>
    <w:rsid w:val="009555E2"/>
    <w:rsid w:val="009557DF"/>
    <w:rsid w:val="00955A13"/>
    <w:rsid w:val="00955A2E"/>
    <w:rsid w:val="00956101"/>
    <w:rsid w:val="00956136"/>
    <w:rsid w:val="00956526"/>
    <w:rsid w:val="009566E4"/>
    <w:rsid w:val="00956DA1"/>
    <w:rsid w:val="00957060"/>
    <w:rsid w:val="009570D7"/>
    <w:rsid w:val="0095719B"/>
    <w:rsid w:val="009571E6"/>
    <w:rsid w:val="00957487"/>
    <w:rsid w:val="0095771D"/>
    <w:rsid w:val="00957D9C"/>
    <w:rsid w:val="00960341"/>
    <w:rsid w:val="009603AB"/>
    <w:rsid w:val="009605AC"/>
    <w:rsid w:val="009607AF"/>
    <w:rsid w:val="00960863"/>
    <w:rsid w:val="00960A88"/>
    <w:rsid w:val="00960B3F"/>
    <w:rsid w:val="00960C68"/>
    <w:rsid w:val="00960CA1"/>
    <w:rsid w:val="00960CB6"/>
    <w:rsid w:val="00960D27"/>
    <w:rsid w:val="00961023"/>
    <w:rsid w:val="009612F1"/>
    <w:rsid w:val="009613DF"/>
    <w:rsid w:val="0096143A"/>
    <w:rsid w:val="00961467"/>
    <w:rsid w:val="009615CC"/>
    <w:rsid w:val="009616FA"/>
    <w:rsid w:val="00961829"/>
    <w:rsid w:val="00961B51"/>
    <w:rsid w:val="00961E6D"/>
    <w:rsid w:val="00961F21"/>
    <w:rsid w:val="009621FF"/>
    <w:rsid w:val="00962547"/>
    <w:rsid w:val="00962647"/>
    <w:rsid w:val="00962874"/>
    <w:rsid w:val="0096292B"/>
    <w:rsid w:val="00962B8E"/>
    <w:rsid w:val="00962EAD"/>
    <w:rsid w:val="0096336E"/>
    <w:rsid w:val="00963399"/>
    <w:rsid w:val="0096392B"/>
    <w:rsid w:val="0096397B"/>
    <w:rsid w:val="00963A7C"/>
    <w:rsid w:val="00963D8A"/>
    <w:rsid w:val="00963FCA"/>
    <w:rsid w:val="009640C7"/>
    <w:rsid w:val="009649EA"/>
    <w:rsid w:val="00964DB8"/>
    <w:rsid w:val="00964E3C"/>
    <w:rsid w:val="00964E69"/>
    <w:rsid w:val="0096504D"/>
    <w:rsid w:val="009654F0"/>
    <w:rsid w:val="009659EA"/>
    <w:rsid w:val="0096619B"/>
    <w:rsid w:val="0096674E"/>
    <w:rsid w:val="0096691D"/>
    <w:rsid w:val="00966EC4"/>
    <w:rsid w:val="009672BC"/>
    <w:rsid w:val="0096766C"/>
    <w:rsid w:val="00967851"/>
    <w:rsid w:val="00967B1F"/>
    <w:rsid w:val="00967B67"/>
    <w:rsid w:val="00967D2D"/>
    <w:rsid w:val="00967D7D"/>
    <w:rsid w:val="009702A7"/>
    <w:rsid w:val="009705FA"/>
    <w:rsid w:val="00970872"/>
    <w:rsid w:val="00970AC7"/>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A4E"/>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27C"/>
    <w:rsid w:val="00975859"/>
    <w:rsid w:val="00975D58"/>
    <w:rsid w:val="00976160"/>
    <w:rsid w:val="009761A9"/>
    <w:rsid w:val="00976E81"/>
    <w:rsid w:val="00976EA7"/>
    <w:rsid w:val="0097729B"/>
    <w:rsid w:val="00977311"/>
    <w:rsid w:val="009775C2"/>
    <w:rsid w:val="00977852"/>
    <w:rsid w:val="009778AB"/>
    <w:rsid w:val="00977B50"/>
    <w:rsid w:val="00980403"/>
    <w:rsid w:val="009804CB"/>
    <w:rsid w:val="009809DD"/>
    <w:rsid w:val="00980F14"/>
    <w:rsid w:val="00981350"/>
    <w:rsid w:val="00981374"/>
    <w:rsid w:val="009815E1"/>
    <w:rsid w:val="0098172B"/>
    <w:rsid w:val="009817A3"/>
    <w:rsid w:val="009817F9"/>
    <w:rsid w:val="0098183B"/>
    <w:rsid w:val="00981F78"/>
    <w:rsid w:val="009820B1"/>
    <w:rsid w:val="009822AF"/>
    <w:rsid w:val="009823A3"/>
    <w:rsid w:val="00982687"/>
    <w:rsid w:val="00982AB4"/>
    <w:rsid w:val="00982B3A"/>
    <w:rsid w:val="00982E67"/>
    <w:rsid w:val="00983061"/>
    <w:rsid w:val="00983223"/>
    <w:rsid w:val="009835DB"/>
    <w:rsid w:val="009838CE"/>
    <w:rsid w:val="00983960"/>
    <w:rsid w:val="00983C41"/>
    <w:rsid w:val="00983C65"/>
    <w:rsid w:val="00984206"/>
    <w:rsid w:val="009843D5"/>
    <w:rsid w:val="0098461E"/>
    <w:rsid w:val="00984BEF"/>
    <w:rsid w:val="0098510C"/>
    <w:rsid w:val="0098511E"/>
    <w:rsid w:val="009852B3"/>
    <w:rsid w:val="009852F6"/>
    <w:rsid w:val="009853F0"/>
    <w:rsid w:val="0098541D"/>
    <w:rsid w:val="009855AB"/>
    <w:rsid w:val="00985B5B"/>
    <w:rsid w:val="00985C9A"/>
    <w:rsid w:val="00985CA4"/>
    <w:rsid w:val="00985D90"/>
    <w:rsid w:val="00985F0C"/>
    <w:rsid w:val="00986358"/>
    <w:rsid w:val="009866D9"/>
    <w:rsid w:val="00986929"/>
    <w:rsid w:val="00986950"/>
    <w:rsid w:val="00986956"/>
    <w:rsid w:val="009876A0"/>
    <w:rsid w:val="009879B5"/>
    <w:rsid w:val="009879F4"/>
    <w:rsid w:val="00987C3D"/>
    <w:rsid w:val="00987D5B"/>
    <w:rsid w:val="00990240"/>
    <w:rsid w:val="00990A01"/>
    <w:rsid w:val="00990D3B"/>
    <w:rsid w:val="00990DCC"/>
    <w:rsid w:val="009914AF"/>
    <w:rsid w:val="009917F3"/>
    <w:rsid w:val="00991F39"/>
    <w:rsid w:val="009920AB"/>
    <w:rsid w:val="009921AE"/>
    <w:rsid w:val="00992592"/>
    <w:rsid w:val="00992624"/>
    <w:rsid w:val="0099276E"/>
    <w:rsid w:val="009927C4"/>
    <w:rsid w:val="009927F1"/>
    <w:rsid w:val="00992B22"/>
    <w:rsid w:val="00992C95"/>
    <w:rsid w:val="00992CA5"/>
    <w:rsid w:val="009930C0"/>
    <w:rsid w:val="0099324C"/>
    <w:rsid w:val="00993627"/>
    <w:rsid w:val="00993658"/>
    <w:rsid w:val="0099367D"/>
    <w:rsid w:val="009936F0"/>
    <w:rsid w:val="0099373E"/>
    <w:rsid w:val="00993DA5"/>
    <w:rsid w:val="00993DCF"/>
    <w:rsid w:val="0099408C"/>
    <w:rsid w:val="009947CA"/>
    <w:rsid w:val="00994FD4"/>
    <w:rsid w:val="00995360"/>
    <w:rsid w:val="009954AD"/>
    <w:rsid w:val="0099573B"/>
    <w:rsid w:val="00995DCD"/>
    <w:rsid w:val="00996546"/>
    <w:rsid w:val="0099691F"/>
    <w:rsid w:val="009969A0"/>
    <w:rsid w:val="00996A8B"/>
    <w:rsid w:val="00996B84"/>
    <w:rsid w:val="00996CD1"/>
    <w:rsid w:val="00996CD4"/>
    <w:rsid w:val="00996F9D"/>
    <w:rsid w:val="0099713E"/>
    <w:rsid w:val="00997157"/>
    <w:rsid w:val="009971EE"/>
    <w:rsid w:val="0099731A"/>
    <w:rsid w:val="009979D6"/>
    <w:rsid w:val="00997B37"/>
    <w:rsid w:val="00997CA3"/>
    <w:rsid w:val="00997D20"/>
    <w:rsid w:val="00997DA7"/>
    <w:rsid w:val="00997DCB"/>
    <w:rsid w:val="00997F8A"/>
    <w:rsid w:val="009A0212"/>
    <w:rsid w:val="009A031F"/>
    <w:rsid w:val="009A041C"/>
    <w:rsid w:val="009A04D7"/>
    <w:rsid w:val="009A060D"/>
    <w:rsid w:val="009A0886"/>
    <w:rsid w:val="009A08BB"/>
    <w:rsid w:val="009A0928"/>
    <w:rsid w:val="009A0AE7"/>
    <w:rsid w:val="009A0E98"/>
    <w:rsid w:val="009A1722"/>
    <w:rsid w:val="009A1915"/>
    <w:rsid w:val="009A1B2E"/>
    <w:rsid w:val="009A1D43"/>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024"/>
    <w:rsid w:val="009A516A"/>
    <w:rsid w:val="009A528E"/>
    <w:rsid w:val="009A595B"/>
    <w:rsid w:val="009A5B47"/>
    <w:rsid w:val="009A5C05"/>
    <w:rsid w:val="009A6127"/>
    <w:rsid w:val="009A637B"/>
    <w:rsid w:val="009A63C5"/>
    <w:rsid w:val="009A6456"/>
    <w:rsid w:val="009A6BAA"/>
    <w:rsid w:val="009A6C74"/>
    <w:rsid w:val="009A6F46"/>
    <w:rsid w:val="009A7036"/>
    <w:rsid w:val="009A7154"/>
    <w:rsid w:val="009A76D3"/>
    <w:rsid w:val="009A7831"/>
    <w:rsid w:val="009A78D1"/>
    <w:rsid w:val="009A7F6C"/>
    <w:rsid w:val="009B003C"/>
    <w:rsid w:val="009B0097"/>
    <w:rsid w:val="009B0D09"/>
    <w:rsid w:val="009B0D80"/>
    <w:rsid w:val="009B14AA"/>
    <w:rsid w:val="009B15EF"/>
    <w:rsid w:val="009B1758"/>
    <w:rsid w:val="009B1B81"/>
    <w:rsid w:val="009B1DFF"/>
    <w:rsid w:val="009B2170"/>
    <w:rsid w:val="009B22E9"/>
    <w:rsid w:val="009B2353"/>
    <w:rsid w:val="009B2A4A"/>
    <w:rsid w:val="009B2B35"/>
    <w:rsid w:val="009B2B98"/>
    <w:rsid w:val="009B3139"/>
    <w:rsid w:val="009B3189"/>
    <w:rsid w:val="009B3221"/>
    <w:rsid w:val="009B346F"/>
    <w:rsid w:val="009B359B"/>
    <w:rsid w:val="009B3694"/>
    <w:rsid w:val="009B3745"/>
    <w:rsid w:val="009B3ACC"/>
    <w:rsid w:val="009B3C79"/>
    <w:rsid w:val="009B3E77"/>
    <w:rsid w:val="009B3F3C"/>
    <w:rsid w:val="009B4821"/>
    <w:rsid w:val="009B4BED"/>
    <w:rsid w:val="009B4C24"/>
    <w:rsid w:val="009B5821"/>
    <w:rsid w:val="009B59B0"/>
    <w:rsid w:val="009B5A7E"/>
    <w:rsid w:val="009B5CF4"/>
    <w:rsid w:val="009B5E05"/>
    <w:rsid w:val="009B616B"/>
    <w:rsid w:val="009B61D3"/>
    <w:rsid w:val="009B68AD"/>
    <w:rsid w:val="009B6AFB"/>
    <w:rsid w:val="009B6C13"/>
    <w:rsid w:val="009B6F4A"/>
    <w:rsid w:val="009B7255"/>
    <w:rsid w:val="009B75E3"/>
    <w:rsid w:val="009B765E"/>
    <w:rsid w:val="009B7BB7"/>
    <w:rsid w:val="009B7EF9"/>
    <w:rsid w:val="009B7FFA"/>
    <w:rsid w:val="009C00EF"/>
    <w:rsid w:val="009C0210"/>
    <w:rsid w:val="009C0896"/>
    <w:rsid w:val="009C0898"/>
    <w:rsid w:val="009C0BC1"/>
    <w:rsid w:val="009C0DBE"/>
    <w:rsid w:val="009C0E79"/>
    <w:rsid w:val="009C0FA1"/>
    <w:rsid w:val="009C10DF"/>
    <w:rsid w:val="009C1518"/>
    <w:rsid w:val="009C160B"/>
    <w:rsid w:val="009C16EA"/>
    <w:rsid w:val="009C1A35"/>
    <w:rsid w:val="009C1B3C"/>
    <w:rsid w:val="009C1D4B"/>
    <w:rsid w:val="009C1D53"/>
    <w:rsid w:val="009C1E0C"/>
    <w:rsid w:val="009C1E4F"/>
    <w:rsid w:val="009C2791"/>
    <w:rsid w:val="009C281C"/>
    <w:rsid w:val="009C283E"/>
    <w:rsid w:val="009C29E0"/>
    <w:rsid w:val="009C31B7"/>
    <w:rsid w:val="009C3630"/>
    <w:rsid w:val="009C3A87"/>
    <w:rsid w:val="009C3C1E"/>
    <w:rsid w:val="009C3D88"/>
    <w:rsid w:val="009C3EEC"/>
    <w:rsid w:val="009C4074"/>
    <w:rsid w:val="009C4290"/>
    <w:rsid w:val="009C453A"/>
    <w:rsid w:val="009C520B"/>
    <w:rsid w:val="009C5785"/>
    <w:rsid w:val="009C586F"/>
    <w:rsid w:val="009C5874"/>
    <w:rsid w:val="009C5A8C"/>
    <w:rsid w:val="009C5E44"/>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4C8"/>
    <w:rsid w:val="009D0548"/>
    <w:rsid w:val="009D0720"/>
    <w:rsid w:val="009D079F"/>
    <w:rsid w:val="009D0897"/>
    <w:rsid w:val="009D08B7"/>
    <w:rsid w:val="009D0A1E"/>
    <w:rsid w:val="009D0C84"/>
    <w:rsid w:val="009D0E30"/>
    <w:rsid w:val="009D0F01"/>
    <w:rsid w:val="009D1354"/>
    <w:rsid w:val="009D1D55"/>
    <w:rsid w:val="009D2118"/>
    <w:rsid w:val="009D22EA"/>
    <w:rsid w:val="009D24DB"/>
    <w:rsid w:val="009D291A"/>
    <w:rsid w:val="009D2A06"/>
    <w:rsid w:val="009D2BEA"/>
    <w:rsid w:val="009D2C43"/>
    <w:rsid w:val="009D31C1"/>
    <w:rsid w:val="009D3256"/>
    <w:rsid w:val="009D3A5A"/>
    <w:rsid w:val="009D3CC0"/>
    <w:rsid w:val="009D3D45"/>
    <w:rsid w:val="009D3ED3"/>
    <w:rsid w:val="009D3FCA"/>
    <w:rsid w:val="009D40DC"/>
    <w:rsid w:val="009D40FF"/>
    <w:rsid w:val="009D422C"/>
    <w:rsid w:val="009D42D8"/>
    <w:rsid w:val="009D4303"/>
    <w:rsid w:val="009D46FC"/>
    <w:rsid w:val="009D478C"/>
    <w:rsid w:val="009D49A4"/>
    <w:rsid w:val="009D4A8E"/>
    <w:rsid w:val="009D4DA3"/>
    <w:rsid w:val="009D5764"/>
    <w:rsid w:val="009D5D05"/>
    <w:rsid w:val="009D60A4"/>
    <w:rsid w:val="009D610C"/>
    <w:rsid w:val="009D62E7"/>
    <w:rsid w:val="009D656C"/>
    <w:rsid w:val="009D688C"/>
    <w:rsid w:val="009D69E5"/>
    <w:rsid w:val="009D6B8A"/>
    <w:rsid w:val="009D6EB8"/>
    <w:rsid w:val="009D6F37"/>
    <w:rsid w:val="009D7470"/>
    <w:rsid w:val="009D75A4"/>
    <w:rsid w:val="009E064A"/>
    <w:rsid w:val="009E0FC3"/>
    <w:rsid w:val="009E11A9"/>
    <w:rsid w:val="009E1544"/>
    <w:rsid w:val="009E176B"/>
    <w:rsid w:val="009E1D4E"/>
    <w:rsid w:val="009E1DFB"/>
    <w:rsid w:val="009E1E13"/>
    <w:rsid w:val="009E1E2D"/>
    <w:rsid w:val="009E1F70"/>
    <w:rsid w:val="009E1FFC"/>
    <w:rsid w:val="009E2F97"/>
    <w:rsid w:val="009E3235"/>
    <w:rsid w:val="009E3790"/>
    <w:rsid w:val="009E3AD5"/>
    <w:rsid w:val="009E3B7E"/>
    <w:rsid w:val="009E3C43"/>
    <w:rsid w:val="009E3EB2"/>
    <w:rsid w:val="009E40DA"/>
    <w:rsid w:val="009E457F"/>
    <w:rsid w:val="009E506B"/>
    <w:rsid w:val="009E53AA"/>
    <w:rsid w:val="009E53D6"/>
    <w:rsid w:val="009E54A6"/>
    <w:rsid w:val="009E5656"/>
    <w:rsid w:val="009E5AB4"/>
    <w:rsid w:val="009E5B99"/>
    <w:rsid w:val="009E605E"/>
    <w:rsid w:val="009E641D"/>
    <w:rsid w:val="009E644C"/>
    <w:rsid w:val="009E65A4"/>
    <w:rsid w:val="009E6F6E"/>
    <w:rsid w:val="009E78D9"/>
    <w:rsid w:val="009E7938"/>
    <w:rsid w:val="009E798E"/>
    <w:rsid w:val="009E7AAE"/>
    <w:rsid w:val="009E7C09"/>
    <w:rsid w:val="009E7FC5"/>
    <w:rsid w:val="009F016F"/>
    <w:rsid w:val="009F04E9"/>
    <w:rsid w:val="009F0595"/>
    <w:rsid w:val="009F06F6"/>
    <w:rsid w:val="009F0BCE"/>
    <w:rsid w:val="009F0C38"/>
    <w:rsid w:val="009F0CD1"/>
    <w:rsid w:val="009F1033"/>
    <w:rsid w:val="009F10FC"/>
    <w:rsid w:val="009F1189"/>
    <w:rsid w:val="009F12B0"/>
    <w:rsid w:val="009F187B"/>
    <w:rsid w:val="009F1933"/>
    <w:rsid w:val="009F209E"/>
    <w:rsid w:val="009F2297"/>
    <w:rsid w:val="009F2D2A"/>
    <w:rsid w:val="009F2E7E"/>
    <w:rsid w:val="009F31EC"/>
    <w:rsid w:val="009F34A0"/>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05A"/>
    <w:rsid w:val="009F6410"/>
    <w:rsid w:val="009F6457"/>
    <w:rsid w:val="009F669B"/>
    <w:rsid w:val="009F66DF"/>
    <w:rsid w:val="009F6810"/>
    <w:rsid w:val="009F6850"/>
    <w:rsid w:val="009F6EBA"/>
    <w:rsid w:val="009F709D"/>
    <w:rsid w:val="009F7169"/>
    <w:rsid w:val="009F72E2"/>
    <w:rsid w:val="009F74AE"/>
    <w:rsid w:val="009F75DE"/>
    <w:rsid w:val="009F76CB"/>
    <w:rsid w:val="009F76EB"/>
    <w:rsid w:val="009F7746"/>
    <w:rsid w:val="009F7883"/>
    <w:rsid w:val="009F7A1D"/>
    <w:rsid w:val="009F7B46"/>
    <w:rsid w:val="009F7C9E"/>
    <w:rsid w:val="009F7DDF"/>
    <w:rsid w:val="00A00131"/>
    <w:rsid w:val="00A002F2"/>
    <w:rsid w:val="00A00519"/>
    <w:rsid w:val="00A00D6B"/>
    <w:rsid w:val="00A00F01"/>
    <w:rsid w:val="00A00F35"/>
    <w:rsid w:val="00A01006"/>
    <w:rsid w:val="00A011C6"/>
    <w:rsid w:val="00A01418"/>
    <w:rsid w:val="00A01F95"/>
    <w:rsid w:val="00A02183"/>
    <w:rsid w:val="00A0267C"/>
    <w:rsid w:val="00A02B26"/>
    <w:rsid w:val="00A0323C"/>
    <w:rsid w:val="00A03893"/>
    <w:rsid w:val="00A0394B"/>
    <w:rsid w:val="00A040C4"/>
    <w:rsid w:val="00A04290"/>
    <w:rsid w:val="00A04415"/>
    <w:rsid w:val="00A04541"/>
    <w:rsid w:val="00A047BB"/>
    <w:rsid w:val="00A04846"/>
    <w:rsid w:val="00A04A92"/>
    <w:rsid w:val="00A04C02"/>
    <w:rsid w:val="00A04C80"/>
    <w:rsid w:val="00A04F19"/>
    <w:rsid w:val="00A05120"/>
    <w:rsid w:val="00A05483"/>
    <w:rsid w:val="00A0559E"/>
    <w:rsid w:val="00A0573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13"/>
    <w:rsid w:val="00A115BF"/>
    <w:rsid w:val="00A1196E"/>
    <w:rsid w:val="00A11ACA"/>
    <w:rsid w:val="00A11AE2"/>
    <w:rsid w:val="00A11E0F"/>
    <w:rsid w:val="00A11EC6"/>
    <w:rsid w:val="00A11FA2"/>
    <w:rsid w:val="00A121EA"/>
    <w:rsid w:val="00A12206"/>
    <w:rsid w:val="00A12301"/>
    <w:rsid w:val="00A12507"/>
    <w:rsid w:val="00A1260C"/>
    <w:rsid w:val="00A12884"/>
    <w:rsid w:val="00A12A73"/>
    <w:rsid w:val="00A12BBB"/>
    <w:rsid w:val="00A12BEE"/>
    <w:rsid w:val="00A12C5C"/>
    <w:rsid w:val="00A12D28"/>
    <w:rsid w:val="00A12EE8"/>
    <w:rsid w:val="00A131A4"/>
    <w:rsid w:val="00A1341C"/>
    <w:rsid w:val="00A13511"/>
    <w:rsid w:val="00A13715"/>
    <w:rsid w:val="00A13AAA"/>
    <w:rsid w:val="00A13CF1"/>
    <w:rsid w:val="00A140C6"/>
    <w:rsid w:val="00A14143"/>
    <w:rsid w:val="00A14451"/>
    <w:rsid w:val="00A145D0"/>
    <w:rsid w:val="00A14743"/>
    <w:rsid w:val="00A14B5D"/>
    <w:rsid w:val="00A14DB4"/>
    <w:rsid w:val="00A1562F"/>
    <w:rsid w:val="00A157EC"/>
    <w:rsid w:val="00A16098"/>
    <w:rsid w:val="00A16150"/>
    <w:rsid w:val="00A1630A"/>
    <w:rsid w:val="00A1637F"/>
    <w:rsid w:val="00A164DC"/>
    <w:rsid w:val="00A16949"/>
    <w:rsid w:val="00A16A02"/>
    <w:rsid w:val="00A17345"/>
    <w:rsid w:val="00A17717"/>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302"/>
    <w:rsid w:val="00A224C8"/>
    <w:rsid w:val="00A22508"/>
    <w:rsid w:val="00A226BE"/>
    <w:rsid w:val="00A228DB"/>
    <w:rsid w:val="00A22A06"/>
    <w:rsid w:val="00A22A25"/>
    <w:rsid w:val="00A22AC5"/>
    <w:rsid w:val="00A22D9C"/>
    <w:rsid w:val="00A23162"/>
    <w:rsid w:val="00A2351A"/>
    <w:rsid w:val="00A2362F"/>
    <w:rsid w:val="00A23921"/>
    <w:rsid w:val="00A23E5C"/>
    <w:rsid w:val="00A24150"/>
    <w:rsid w:val="00A2470A"/>
    <w:rsid w:val="00A2481C"/>
    <w:rsid w:val="00A24CCF"/>
    <w:rsid w:val="00A25A28"/>
    <w:rsid w:val="00A260D5"/>
    <w:rsid w:val="00A261E4"/>
    <w:rsid w:val="00A26200"/>
    <w:rsid w:val="00A26337"/>
    <w:rsid w:val="00A26883"/>
    <w:rsid w:val="00A268F3"/>
    <w:rsid w:val="00A26D60"/>
    <w:rsid w:val="00A26E54"/>
    <w:rsid w:val="00A26EE0"/>
    <w:rsid w:val="00A271B6"/>
    <w:rsid w:val="00A27640"/>
    <w:rsid w:val="00A27B45"/>
    <w:rsid w:val="00A27E36"/>
    <w:rsid w:val="00A27EB9"/>
    <w:rsid w:val="00A27F7C"/>
    <w:rsid w:val="00A30082"/>
    <w:rsid w:val="00A3027A"/>
    <w:rsid w:val="00A3072C"/>
    <w:rsid w:val="00A30A50"/>
    <w:rsid w:val="00A30B2B"/>
    <w:rsid w:val="00A30BAE"/>
    <w:rsid w:val="00A31215"/>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3F5A"/>
    <w:rsid w:val="00A34029"/>
    <w:rsid w:val="00A34155"/>
    <w:rsid w:val="00A34413"/>
    <w:rsid w:val="00A34691"/>
    <w:rsid w:val="00A34A34"/>
    <w:rsid w:val="00A34D39"/>
    <w:rsid w:val="00A35533"/>
    <w:rsid w:val="00A35735"/>
    <w:rsid w:val="00A3583A"/>
    <w:rsid w:val="00A35A0B"/>
    <w:rsid w:val="00A35CBB"/>
    <w:rsid w:val="00A36027"/>
    <w:rsid w:val="00A362CB"/>
    <w:rsid w:val="00A36694"/>
    <w:rsid w:val="00A3747D"/>
    <w:rsid w:val="00A377EC"/>
    <w:rsid w:val="00A37922"/>
    <w:rsid w:val="00A3794D"/>
    <w:rsid w:val="00A37A35"/>
    <w:rsid w:val="00A37A59"/>
    <w:rsid w:val="00A37A8E"/>
    <w:rsid w:val="00A37DC5"/>
    <w:rsid w:val="00A37E9D"/>
    <w:rsid w:val="00A4039E"/>
    <w:rsid w:val="00A40531"/>
    <w:rsid w:val="00A40889"/>
    <w:rsid w:val="00A41009"/>
    <w:rsid w:val="00A41179"/>
    <w:rsid w:val="00A41263"/>
    <w:rsid w:val="00A413EB"/>
    <w:rsid w:val="00A41772"/>
    <w:rsid w:val="00A418E6"/>
    <w:rsid w:val="00A41CA0"/>
    <w:rsid w:val="00A41CC2"/>
    <w:rsid w:val="00A42659"/>
    <w:rsid w:val="00A42721"/>
    <w:rsid w:val="00A42897"/>
    <w:rsid w:val="00A429DE"/>
    <w:rsid w:val="00A42B40"/>
    <w:rsid w:val="00A42B8A"/>
    <w:rsid w:val="00A42DE5"/>
    <w:rsid w:val="00A42DEC"/>
    <w:rsid w:val="00A43383"/>
    <w:rsid w:val="00A4339C"/>
    <w:rsid w:val="00A4449D"/>
    <w:rsid w:val="00A44530"/>
    <w:rsid w:val="00A44882"/>
    <w:rsid w:val="00A44AA5"/>
    <w:rsid w:val="00A44E28"/>
    <w:rsid w:val="00A454AC"/>
    <w:rsid w:val="00A4570E"/>
    <w:rsid w:val="00A45A3B"/>
    <w:rsid w:val="00A46395"/>
    <w:rsid w:val="00A46659"/>
    <w:rsid w:val="00A467A9"/>
    <w:rsid w:val="00A46A08"/>
    <w:rsid w:val="00A46FAD"/>
    <w:rsid w:val="00A470ED"/>
    <w:rsid w:val="00A473D6"/>
    <w:rsid w:val="00A47430"/>
    <w:rsid w:val="00A47462"/>
    <w:rsid w:val="00A4761F"/>
    <w:rsid w:val="00A47B4B"/>
    <w:rsid w:val="00A503BD"/>
    <w:rsid w:val="00A5044D"/>
    <w:rsid w:val="00A509D7"/>
    <w:rsid w:val="00A50AED"/>
    <w:rsid w:val="00A50B00"/>
    <w:rsid w:val="00A50E74"/>
    <w:rsid w:val="00A51133"/>
    <w:rsid w:val="00A51199"/>
    <w:rsid w:val="00A511FB"/>
    <w:rsid w:val="00A514EB"/>
    <w:rsid w:val="00A51DFF"/>
    <w:rsid w:val="00A521E0"/>
    <w:rsid w:val="00A5282E"/>
    <w:rsid w:val="00A52A54"/>
    <w:rsid w:val="00A52AED"/>
    <w:rsid w:val="00A52D1E"/>
    <w:rsid w:val="00A53552"/>
    <w:rsid w:val="00A53DDA"/>
    <w:rsid w:val="00A53ED1"/>
    <w:rsid w:val="00A53F04"/>
    <w:rsid w:val="00A54169"/>
    <w:rsid w:val="00A542F2"/>
    <w:rsid w:val="00A544BF"/>
    <w:rsid w:val="00A545C9"/>
    <w:rsid w:val="00A54A90"/>
    <w:rsid w:val="00A54D16"/>
    <w:rsid w:val="00A5511E"/>
    <w:rsid w:val="00A5579B"/>
    <w:rsid w:val="00A55877"/>
    <w:rsid w:val="00A55BB7"/>
    <w:rsid w:val="00A55CCE"/>
    <w:rsid w:val="00A55E76"/>
    <w:rsid w:val="00A55F2B"/>
    <w:rsid w:val="00A5637C"/>
    <w:rsid w:val="00A564F1"/>
    <w:rsid w:val="00A56541"/>
    <w:rsid w:val="00A565AD"/>
    <w:rsid w:val="00A56735"/>
    <w:rsid w:val="00A56C2C"/>
    <w:rsid w:val="00A570E9"/>
    <w:rsid w:val="00A57311"/>
    <w:rsid w:val="00A573BC"/>
    <w:rsid w:val="00A577E9"/>
    <w:rsid w:val="00A57A93"/>
    <w:rsid w:val="00A57C08"/>
    <w:rsid w:val="00A57F96"/>
    <w:rsid w:val="00A60100"/>
    <w:rsid w:val="00A602EE"/>
    <w:rsid w:val="00A6070B"/>
    <w:rsid w:val="00A6098D"/>
    <w:rsid w:val="00A60A29"/>
    <w:rsid w:val="00A60E31"/>
    <w:rsid w:val="00A61344"/>
    <w:rsid w:val="00A61549"/>
    <w:rsid w:val="00A615EA"/>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4A7"/>
    <w:rsid w:val="00A64BC7"/>
    <w:rsid w:val="00A64EB1"/>
    <w:rsid w:val="00A65354"/>
    <w:rsid w:val="00A657CF"/>
    <w:rsid w:val="00A659FD"/>
    <w:rsid w:val="00A65DDE"/>
    <w:rsid w:val="00A65FBF"/>
    <w:rsid w:val="00A66089"/>
    <w:rsid w:val="00A6631C"/>
    <w:rsid w:val="00A668EE"/>
    <w:rsid w:val="00A66A0F"/>
    <w:rsid w:val="00A66A5A"/>
    <w:rsid w:val="00A66C9D"/>
    <w:rsid w:val="00A673F3"/>
    <w:rsid w:val="00A675CA"/>
    <w:rsid w:val="00A67629"/>
    <w:rsid w:val="00A677A0"/>
    <w:rsid w:val="00A677C1"/>
    <w:rsid w:val="00A67A8E"/>
    <w:rsid w:val="00A67AC6"/>
    <w:rsid w:val="00A67C3E"/>
    <w:rsid w:val="00A67CB7"/>
    <w:rsid w:val="00A67E21"/>
    <w:rsid w:val="00A70087"/>
    <w:rsid w:val="00A702C2"/>
    <w:rsid w:val="00A704B5"/>
    <w:rsid w:val="00A7050B"/>
    <w:rsid w:val="00A70596"/>
    <w:rsid w:val="00A70A02"/>
    <w:rsid w:val="00A70A35"/>
    <w:rsid w:val="00A70BC4"/>
    <w:rsid w:val="00A7141F"/>
    <w:rsid w:val="00A71D6B"/>
    <w:rsid w:val="00A72343"/>
    <w:rsid w:val="00A72ACF"/>
    <w:rsid w:val="00A73756"/>
    <w:rsid w:val="00A73873"/>
    <w:rsid w:val="00A73A4F"/>
    <w:rsid w:val="00A74404"/>
    <w:rsid w:val="00A744A2"/>
    <w:rsid w:val="00A745D9"/>
    <w:rsid w:val="00A748C3"/>
    <w:rsid w:val="00A74955"/>
    <w:rsid w:val="00A74BB8"/>
    <w:rsid w:val="00A74C4E"/>
    <w:rsid w:val="00A74E04"/>
    <w:rsid w:val="00A74F6C"/>
    <w:rsid w:val="00A75204"/>
    <w:rsid w:val="00A75212"/>
    <w:rsid w:val="00A7538B"/>
    <w:rsid w:val="00A7571E"/>
    <w:rsid w:val="00A75857"/>
    <w:rsid w:val="00A75920"/>
    <w:rsid w:val="00A7592C"/>
    <w:rsid w:val="00A75CDB"/>
    <w:rsid w:val="00A75D96"/>
    <w:rsid w:val="00A7634B"/>
    <w:rsid w:val="00A7662C"/>
    <w:rsid w:val="00A76696"/>
    <w:rsid w:val="00A76A52"/>
    <w:rsid w:val="00A76BF2"/>
    <w:rsid w:val="00A76D98"/>
    <w:rsid w:val="00A76FC0"/>
    <w:rsid w:val="00A76FC8"/>
    <w:rsid w:val="00A7709A"/>
    <w:rsid w:val="00A770A5"/>
    <w:rsid w:val="00A7735F"/>
    <w:rsid w:val="00A77816"/>
    <w:rsid w:val="00A779CC"/>
    <w:rsid w:val="00A77C0E"/>
    <w:rsid w:val="00A77D70"/>
    <w:rsid w:val="00A800B4"/>
    <w:rsid w:val="00A806D6"/>
    <w:rsid w:val="00A806E9"/>
    <w:rsid w:val="00A80888"/>
    <w:rsid w:val="00A80CBB"/>
    <w:rsid w:val="00A80E52"/>
    <w:rsid w:val="00A80F4D"/>
    <w:rsid w:val="00A8135C"/>
    <w:rsid w:val="00A81400"/>
    <w:rsid w:val="00A815C4"/>
    <w:rsid w:val="00A81633"/>
    <w:rsid w:val="00A81694"/>
    <w:rsid w:val="00A8186B"/>
    <w:rsid w:val="00A81897"/>
    <w:rsid w:val="00A81CF8"/>
    <w:rsid w:val="00A81F4B"/>
    <w:rsid w:val="00A8221B"/>
    <w:rsid w:val="00A82665"/>
    <w:rsid w:val="00A82790"/>
    <w:rsid w:val="00A831F0"/>
    <w:rsid w:val="00A8320F"/>
    <w:rsid w:val="00A8324C"/>
    <w:rsid w:val="00A834EC"/>
    <w:rsid w:val="00A83BF1"/>
    <w:rsid w:val="00A83C06"/>
    <w:rsid w:val="00A83E70"/>
    <w:rsid w:val="00A84037"/>
    <w:rsid w:val="00A84298"/>
    <w:rsid w:val="00A847C9"/>
    <w:rsid w:val="00A84835"/>
    <w:rsid w:val="00A84F0A"/>
    <w:rsid w:val="00A8513A"/>
    <w:rsid w:val="00A8523D"/>
    <w:rsid w:val="00A853DF"/>
    <w:rsid w:val="00A85661"/>
    <w:rsid w:val="00A858C8"/>
    <w:rsid w:val="00A85CE9"/>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86D"/>
    <w:rsid w:val="00A91982"/>
    <w:rsid w:val="00A91F3E"/>
    <w:rsid w:val="00A92353"/>
    <w:rsid w:val="00A92408"/>
    <w:rsid w:val="00A9287D"/>
    <w:rsid w:val="00A9291E"/>
    <w:rsid w:val="00A92B16"/>
    <w:rsid w:val="00A92E59"/>
    <w:rsid w:val="00A93099"/>
    <w:rsid w:val="00A930F9"/>
    <w:rsid w:val="00A9310D"/>
    <w:rsid w:val="00A93270"/>
    <w:rsid w:val="00A932CA"/>
    <w:rsid w:val="00A934FE"/>
    <w:rsid w:val="00A93715"/>
    <w:rsid w:val="00A9399B"/>
    <w:rsid w:val="00A939D3"/>
    <w:rsid w:val="00A93BDA"/>
    <w:rsid w:val="00A93C8D"/>
    <w:rsid w:val="00A93E41"/>
    <w:rsid w:val="00A9405D"/>
    <w:rsid w:val="00A94448"/>
    <w:rsid w:val="00A949D9"/>
    <w:rsid w:val="00A94A70"/>
    <w:rsid w:val="00A94F5C"/>
    <w:rsid w:val="00A95029"/>
    <w:rsid w:val="00A9505F"/>
    <w:rsid w:val="00A9526D"/>
    <w:rsid w:val="00A95396"/>
    <w:rsid w:val="00A95445"/>
    <w:rsid w:val="00A95A3E"/>
    <w:rsid w:val="00A96058"/>
    <w:rsid w:val="00A96432"/>
    <w:rsid w:val="00A964DA"/>
    <w:rsid w:val="00A96801"/>
    <w:rsid w:val="00A9692B"/>
    <w:rsid w:val="00A96C03"/>
    <w:rsid w:val="00A96D7E"/>
    <w:rsid w:val="00A971EC"/>
    <w:rsid w:val="00A9727C"/>
    <w:rsid w:val="00A97666"/>
    <w:rsid w:val="00A97685"/>
    <w:rsid w:val="00A97835"/>
    <w:rsid w:val="00A97B8C"/>
    <w:rsid w:val="00A97E7B"/>
    <w:rsid w:val="00AA0003"/>
    <w:rsid w:val="00AA0A0B"/>
    <w:rsid w:val="00AA0D6B"/>
    <w:rsid w:val="00AA0ECE"/>
    <w:rsid w:val="00AA158B"/>
    <w:rsid w:val="00AA18D4"/>
    <w:rsid w:val="00AA1D12"/>
    <w:rsid w:val="00AA1DBC"/>
    <w:rsid w:val="00AA1EEC"/>
    <w:rsid w:val="00AA1F14"/>
    <w:rsid w:val="00AA210C"/>
    <w:rsid w:val="00AA27F7"/>
    <w:rsid w:val="00AA29F2"/>
    <w:rsid w:val="00AA2CD8"/>
    <w:rsid w:val="00AA2D01"/>
    <w:rsid w:val="00AA2D41"/>
    <w:rsid w:val="00AA2D43"/>
    <w:rsid w:val="00AA2FDC"/>
    <w:rsid w:val="00AA30A2"/>
    <w:rsid w:val="00AA3354"/>
    <w:rsid w:val="00AA34E4"/>
    <w:rsid w:val="00AA389E"/>
    <w:rsid w:val="00AA3927"/>
    <w:rsid w:val="00AA3B44"/>
    <w:rsid w:val="00AA3B75"/>
    <w:rsid w:val="00AA3BBE"/>
    <w:rsid w:val="00AA3FF1"/>
    <w:rsid w:val="00AA4006"/>
    <w:rsid w:val="00AA4399"/>
    <w:rsid w:val="00AA461D"/>
    <w:rsid w:val="00AA4630"/>
    <w:rsid w:val="00AA4757"/>
    <w:rsid w:val="00AA4AD5"/>
    <w:rsid w:val="00AA4B1B"/>
    <w:rsid w:val="00AA4FA2"/>
    <w:rsid w:val="00AA4FB4"/>
    <w:rsid w:val="00AA5144"/>
    <w:rsid w:val="00AA53BC"/>
    <w:rsid w:val="00AA5584"/>
    <w:rsid w:val="00AA5903"/>
    <w:rsid w:val="00AA5BD1"/>
    <w:rsid w:val="00AA6026"/>
    <w:rsid w:val="00AA6206"/>
    <w:rsid w:val="00AA630A"/>
    <w:rsid w:val="00AA63E2"/>
    <w:rsid w:val="00AA69EF"/>
    <w:rsid w:val="00AA6A93"/>
    <w:rsid w:val="00AA6B64"/>
    <w:rsid w:val="00AA6EA1"/>
    <w:rsid w:val="00AA6F9A"/>
    <w:rsid w:val="00AA7AD4"/>
    <w:rsid w:val="00AA7B35"/>
    <w:rsid w:val="00AA7C4F"/>
    <w:rsid w:val="00AA7E5F"/>
    <w:rsid w:val="00AB001C"/>
    <w:rsid w:val="00AB003A"/>
    <w:rsid w:val="00AB02C1"/>
    <w:rsid w:val="00AB02C8"/>
    <w:rsid w:val="00AB06B8"/>
    <w:rsid w:val="00AB07B4"/>
    <w:rsid w:val="00AB0ADE"/>
    <w:rsid w:val="00AB0B71"/>
    <w:rsid w:val="00AB0CA0"/>
    <w:rsid w:val="00AB102D"/>
    <w:rsid w:val="00AB1A33"/>
    <w:rsid w:val="00AB1BBE"/>
    <w:rsid w:val="00AB1BDB"/>
    <w:rsid w:val="00AB1C99"/>
    <w:rsid w:val="00AB1CEC"/>
    <w:rsid w:val="00AB1F3F"/>
    <w:rsid w:val="00AB261F"/>
    <w:rsid w:val="00AB2857"/>
    <w:rsid w:val="00AB2A54"/>
    <w:rsid w:val="00AB2FD5"/>
    <w:rsid w:val="00AB3299"/>
    <w:rsid w:val="00AB3418"/>
    <w:rsid w:val="00AB346B"/>
    <w:rsid w:val="00AB3491"/>
    <w:rsid w:val="00AB3612"/>
    <w:rsid w:val="00AB3956"/>
    <w:rsid w:val="00AB3C9C"/>
    <w:rsid w:val="00AB3D94"/>
    <w:rsid w:val="00AB3E16"/>
    <w:rsid w:val="00AB3E3E"/>
    <w:rsid w:val="00AB3F13"/>
    <w:rsid w:val="00AB3FF5"/>
    <w:rsid w:val="00AB4157"/>
    <w:rsid w:val="00AB42FF"/>
    <w:rsid w:val="00AB44EA"/>
    <w:rsid w:val="00AB4B78"/>
    <w:rsid w:val="00AB513E"/>
    <w:rsid w:val="00AB53BA"/>
    <w:rsid w:val="00AB53F0"/>
    <w:rsid w:val="00AB57AD"/>
    <w:rsid w:val="00AB583A"/>
    <w:rsid w:val="00AB5BC7"/>
    <w:rsid w:val="00AB642C"/>
    <w:rsid w:val="00AB64B8"/>
    <w:rsid w:val="00AB6670"/>
    <w:rsid w:val="00AB7134"/>
    <w:rsid w:val="00AB7428"/>
    <w:rsid w:val="00AB74CC"/>
    <w:rsid w:val="00AB76D5"/>
    <w:rsid w:val="00AB7787"/>
    <w:rsid w:val="00AB78AC"/>
    <w:rsid w:val="00AC02B2"/>
    <w:rsid w:val="00AC03AB"/>
    <w:rsid w:val="00AC06BF"/>
    <w:rsid w:val="00AC0798"/>
    <w:rsid w:val="00AC0825"/>
    <w:rsid w:val="00AC0833"/>
    <w:rsid w:val="00AC0F47"/>
    <w:rsid w:val="00AC1191"/>
    <w:rsid w:val="00AC1281"/>
    <w:rsid w:val="00AC1500"/>
    <w:rsid w:val="00AC1CDE"/>
    <w:rsid w:val="00AC1E4A"/>
    <w:rsid w:val="00AC2317"/>
    <w:rsid w:val="00AC2D4E"/>
    <w:rsid w:val="00AC2DA4"/>
    <w:rsid w:val="00AC3084"/>
    <w:rsid w:val="00AC3318"/>
    <w:rsid w:val="00AC3431"/>
    <w:rsid w:val="00AC3657"/>
    <w:rsid w:val="00AC37AD"/>
    <w:rsid w:val="00AC38E9"/>
    <w:rsid w:val="00AC419E"/>
    <w:rsid w:val="00AC44EB"/>
    <w:rsid w:val="00AC4590"/>
    <w:rsid w:val="00AC45D6"/>
    <w:rsid w:val="00AC4676"/>
    <w:rsid w:val="00AC47A0"/>
    <w:rsid w:val="00AC47AF"/>
    <w:rsid w:val="00AC4931"/>
    <w:rsid w:val="00AC4D53"/>
    <w:rsid w:val="00AC4E2E"/>
    <w:rsid w:val="00AC5388"/>
    <w:rsid w:val="00AC5663"/>
    <w:rsid w:val="00AC5A3B"/>
    <w:rsid w:val="00AC5DAC"/>
    <w:rsid w:val="00AC5E75"/>
    <w:rsid w:val="00AC61B3"/>
    <w:rsid w:val="00AC63F4"/>
    <w:rsid w:val="00AC6521"/>
    <w:rsid w:val="00AC6701"/>
    <w:rsid w:val="00AC690A"/>
    <w:rsid w:val="00AC6D0A"/>
    <w:rsid w:val="00AC6F1B"/>
    <w:rsid w:val="00AC6F4A"/>
    <w:rsid w:val="00AC76C3"/>
    <w:rsid w:val="00AC7949"/>
    <w:rsid w:val="00AC7F6B"/>
    <w:rsid w:val="00AD07A8"/>
    <w:rsid w:val="00AD0AB3"/>
    <w:rsid w:val="00AD12BD"/>
    <w:rsid w:val="00AD163D"/>
    <w:rsid w:val="00AD1AEF"/>
    <w:rsid w:val="00AD1DFE"/>
    <w:rsid w:val="00AD1F06"/>
    <w:rsid w:val="00AD20A8"/>
    <w:rsid w:val="00AD2255"/>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308"/>
    <w:rsid w:val="00AD6C7F"/>
    <w:rsid w:val="00AD70C9"/>
    <w:rsid w:val="00AD732B"/>
    <w:rsid w:val="00AD7346"/>
    <w:rsid w:val="00AD738A"/>
    <w:rsid w:val="00AD73AE"/>
    <w:rsid w:val="00AD75A6"/>
    <w:rsid w:val="00AD7927"/>
    <w:rsid w:val="00AD795C"/>
    <w:rsid w:val="00AD7C32"/>
    <w:rsid w:val="00AD7CC4"/>
    <w:rsid w:val="00AE060E"/>
    <w:rsid w:val="00AE06E0"/>
    <w:rsid w:val="00AE078F"/>
    <w:rsid w:val="00AE0D23"/>
    <w:rsid w:val="00AE0E9E"/>
    <w:rsid w:val="00AE0F70"/>
    <w:rsid w:val="00AE1208"/>
    <w:rsid w:val="00AE1418"/>
    <w:rsid w:val="00AE14B7"/>
    <w:rsid w:val="00AE18E9"/>
    <w:rsid w:val="00AE1D24"/>
    <w:rsid w:val="00AE1EFD"/>
    <w:rsid w:val="00AE2205"/>
    <w:rsid w:val="00AE232B"/>
    <w:rsid w:val="00AE25E4"/>
    <w:rsid w:val="00AE2707"/>
    <w:rsid w:val="00AE2BFE"/>
    <w:rsid w:val="00AE3004"/>
    <w:rsid w:val="00AE31B1"/>
    <w:rsid w:val="00AE3853"/>
    <w:rsid w:val="00AE3C09"/>
    <w:rsid w:val="00AE3CE1"/>
    <w:rsid w:val="00AE3EC9"/>
    <w:rsid w:val="00AE4557"/>
    <w:rsid w:val="00AE4A1F"/>
    <w:rsid w:val="00AE4A5D"/>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8E"/>
    <w:rsid w:val="00AE6D12"/>
    <w:rsid w:val="00AE6EEB"/>
    <w:rsid w:val="00AE6F4C"/>
    <w:rsid w:val="00AE7142"/>
    <w:rsid w:val="00AE723D"/>
    <w:rsid w:val="00AE7992"/>
    <w:rsid w:val="00AE79ED"/>
    <w:rsid w:val="00AF0801"/>
    <w:rsid w:val="00AF0916"/>
    <w:rsid w:val="00AF1414"/>
    <w:rsid w:val="00AF18A4"/>
    <w:rsid w:val="00AF1DB3"/>
    <w:rsid w:val="00AF28B0"/>
    <w:rsid w:val="00AF2DED"/>
    <w:rsid w:val="00AF30D1"/>
    <w:rsid w:val="00AF3C80"/>
    <w:rsid w:val="00AF3C8C"/>
    <w:rsid w:val="00AF40B3"/>
    <w:rsid w:val="00AF41FC"/>
    <w:rsid w:val="00AF457C"/>
    <w:rsid w:val="00AF4648"/>
    <w:rsid w:val="00AF4BC1"/>
    <w:rsid w:val="00AF4CC8"/>
    <w:rsid w:val="00AF5021"/>
    <w:rsid w:val="00AF5363"/>
    <w:rsid w:val="00AF559B"/>
    <w:rsid w:val="00AF5817"/>
    <w:rsid w:val="00AF5BBF"/>
    <w:rsid w:val="00AF5F78"/>
    <w:rsid w:val="00AF638D"/>
    <w:rsid w:val="00AF63A9"/>
    <w:rsid w:val="00AF6591"/>
    <w:rsid w:val="00AF66F1"/>
    <w:rsid w:val="00AF6704"/>
    <w:rsid w:val="00AF6AE3"/>
    <w:rsid w:val="00AF6B0D"/>
    <w:rsid w:val="00AF6B1B"/>
    <w:rsid w:val="00AF7263"/>
    <w:rsid w:val="00AF738A"/>
    <w:rsid w:val="00AF748A"/>
    <w:rsid w:val="00AF7491"/>
    <w:rsid w:val="00AF782D"/>
    <w:rsid w:val="00AF7F09"/>
    <w:rsid w:val="00AF7FDD"/>
    <w:rsid w:val="00B002BA"/>
    <w:rsid w:val="00B00306"/>
    <w:rsid w:val="00B0060A"/>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AF4"/>
    <w:rsid w:val="00B06C77"/>
    <w:rsid w:val="00B073CA"/>
    <w:rsid w:val="00B075EC"/>
    <w:rsid w:val="00B077B1"/>
    <w:rsid w:val="00B07CBE"/>
    <w:rsid w:val="00B07F35"/>
    <w:rsid w:val="00B104A6"/>
    <w:rsid w:val="00B10694"/>
    <w:rsid w:val="00B108BA"/>
    <w:rsid w:val="00B1093D"/>
    <w:rsid w:val="00B10BD1"/>
    <w:rsid w:val="00B111BF"/>
    <w:rsid w:val="00B114C4"/>
    <w:rsid w:val="00B11882"/>
    <w:rsid w:val="00B11B66"/>
    <w:rsid w:val="00B11C10"/>
    <w:rsid w:val="00B11D07"/>
    <w:rsid w:val="00B11E29"/>
    <w:rsid w:val="00B1213D"/>
    <w:rsid w:val="00B123EC"/>
    <w:rsid w:val="00B12498"/>
    <w:rsid w:val="00B126DC"/>
    <w:rsid w:val="00B12F78"/>
    <w:rsid w:val="00B13732"/>
    <w:rsid w:val="00B137AD"/>
    <w:rsid w:val="00B137BE"/>
    <w:rsid w:val="00B137D3"/>
    <w:rsid w:val="00B13806"/>
    <w:rsid w:val="00B1388A"/>
    <w:rsid w:val="00B138A7"/>
    <w:rsid w:val="00B13930"/>
    <w:rsid w:val="00B13BE5"/>
    <w:rsid w:val="00B13F1F"/>
    <w:rsid w:val="00B146A7"/>
    <w:rsid w:val="00B147CC"/>
    <w:rsid w:val="00B14DE2"/>
    <w:rsid w:val="00B150B5"/>
    <w:rsid w:val="00B15141"/>
    <w:rsid w:val="00B151C6"/>
    <w:rsid w:val="00B1537F"/>
    <w:rsid w:val="00B15A0F"/>
    <w:rsid w:val="00B16411"/>
    <w:rsid w:val="00B16562"/>
    <w:rsid w:val="00B167A6"/>
    <w:rsid w:val="00B16965"/>
    <w:rsid w:val="00B16B5F"/>
    <w:rsid w:val="00B1736C"/>
    <w:rsid w:val="00B17744"/>
    <w:rsid w:val="00B17F12"/>
    <w:rsid w:val="00B20057"/>
    <w:rsid w:val="00B20383"/>
    <w:rsid w:val="00B2043A"/>
    <w:rsid w:val="00B20E2B"/>
    <w:rsid w:val="00B20E2C"/>
    <w:rsid w:val="00B21016"/>
    <w:rsid w:val="00B215F9"/>
    <w:rsid w:val="00B217E4"/>
    <w:rsid w:val="00B21A49"/>
    <w:rsid w:val="00B21CA7"/>
    <w:rsid w:val="00B21D72"/>
    <w:rsid w:val="00B21D85"/>
    <w:rsid w:val="00B21DF9"/>
    <w:rsid w:val="00B21F05"/>
    <w:rsid w:val="00B2251A"/>
    <w:rsid w:val="00B226D8"/>
    <w:rsid w:val="00B23195"/>
    <w:rsid w:val="00B233A9"/>
    <w:rsid w:val="00B2373A"/>
    <w:rsid w:val="00B237FF"/>
    <w:rsid w:val="00B239CC"/>
    <w:rsid w:val="00B23BC1"/>
    <w:rsid w:val="00B23E08"/>
    <w:rsid w:val="00B24038"/>
    <w:rsid w:val="00B24773"/>
    <w:rsid w:val="00B24799"/>
    <w:rsid w:val="00B247E5"/>
    <w:rsid w:val="00B24D8D"/>
    <w:rsid w:val="00B24DB9"/>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FC5"/>
    <w:rsid w:val="00B273FA"/>
    <w:rsid w:val="00B2757B"/>
    <w:rsid w:val="00B27BA9"/>
    <w:rsid w:val="00B27C5E"/>
    <w:rsid w:val="00B27D54"/>
    <w:rsid w:val="00B3038C"/>
    <w:rsid w:val="00B305C0"/>
    <w:rsid w:val="00B305F9"/>
    <w:rsid w:val="00B3076D"/>
    <w:rsid w:val="00B30965"/>
    <w:rsid w:val="00B31447"/>
    <w:rsid w:val="00B31597"/>
    <w:rsid w:val="00B318FF"/>
    <w:rsid w:val="00B31A7B"/>
    <w:rsid w:val="00B31E5F"/>
    <w:rsid w:val="00B32607"/>
    <w:rsid w:val="00B326BE"/>
    <w:rsid w:val="00B32821"/>
    <w:rsid w:val="00B32BBD"/>
    <w:rsid w:val="00B32C98"/>
    <w:rsid w:val="00B32CE3"/>
    <w:rsid w:val="00B3331B"/>
    <w:rsid w:val="00B33595"/>
    <w:rsid w:val="00B335C7"/>
    <w:rsid w:val="00B33808"/>
    <w:rsid w:val="00B3396B"/>
    <w:rsid w:val="00B33AF8"/>
    <w:rsid w:val="00B3416B"/>
    <w:rsid w:val="00B343EA"/>
    <w:rsid w:val="00B34886"/>
    <w:rsid w:val="00B3488B"/>
    <w:rsid w:val="00B348C6"/>
    <w:rsid w:val="00B3511C"/>
    <w:rsid w:val="00B35284"/>
    <w:rsid w:val="00B3539A"/>
    <w:rsid w:val="00B35918"/>
    <w:rsid w:val="00B35CB3"/>
    <w:rsid w:val="00B35E56"/>
    <w:rsid w:val="00B35F8E"/>
    <w:rsid w:val="00B36A46"/>
    <w:rsid w:val="00B37022"/>
    <w:rsid w:val="00B370B8"/>
    <w:rsid w:val="00B37121"/>
    <w:rsid w:val="00B372EA"/>
    <w:rsid w:val="00B379DF"/>
    <w:rsid w:val="00B4003E"/>
    <w:rsid w:val="00B40292"/>
    <w:rsid w:val="00B406B2"/>
    <w:rsid w:val="00B40D73"/>
    <w:rsid w:val="00B411A3"/>
    <w:rsid w:val="00B412CB"/>
    <w:rsid w:val="00B41312"/>
    <w:rsid w:val="00B41351"/>
    <w:rsid w:val="00B415EF"/>
    <w:rsid w:val="00B41A84"/>
    <w:rsid w:val="00B41B34"/>
    <w:rsid w:val="00B41D65"/>
    <w:rsid w:val="00B42378"/>
    <w:rsid w:val="00B424F2"/>
    <w:rsid w:val="00B427E4"/>
    <w:rsid w:val="00B42879"/>
    <w:rsid w:val="00B42A2A"/>
    <w:rsid w:val="00B42B9A"/>
    <w:rsid w:val="00B43044"/>
    <w:rsid w:val="00B430D3"/>
    <w:rsid w:val="00B43158"/>
    <w:rsid w:val="00B432D4"/>
    <w:rsid w:val="00B43458"/>
    <w:rsid w:val="00B43787"/>
    <w:rsid w:val="00B437BD"/>
    <w:rsid w:val="00B4383C"/>
    <w:rsid w:val="00B438CD"/>
    <w:rsid w:val="00B43985"/>
    <w:rsid w:val="00B439FA"/>
    <w:rsid w:val="00B43B0B"/>
    <w:rsid w:val="00B43D4D"/>
    <w:rsid w:val="00B43F7E"/>
    <w:rsid w:val="00B440CF"/>
    <w:rsid w:val="00B443C5"/>
    <w:rsid w:val="00B4485B"/>
    <w:rsid w:val="00B4500C"/>
    <w:rsid w:val="00B45385"/>
    <w:rsid w:val="00B45768"/>
    <w:rsid w:val="00B458D3"/>
    <w:rsid w:val="00B45A61"/>
    <w:rsid w:val="00B45AAE"/>
    <w:rsid w:val="00B45D6A"/>
    <w:rsid w:val="00B460A0"/>
    <w:rsid w:val="00B461C8"/>
    <w:rsid w:val="00B462D6"/>
    <w:rsid w:val="00B46347"/>
    <w:rsid w:val="00B46BBB"/>
    <w:rsid w:val="00B47036"/>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679"/>
    <w:rsid w:val="00B526AB"/>
    <w:rsid w:val="00B529F2"/>
    <w:rsid w:val="00B52AAD"/>
    <w:rsid w:val="00B52BFC"/>
    <w:rsid w:val="00B52DDD"/>
    <w:rsid w:val="00B52EA6"/>
    <w:rsid w:val="00B53C0B"/>
    <w:rsid w:val="00B53ECA"/>
    <w:rsid w:val="00B53EF5"/>
    <w:rsid w:val="00B5428C"/>
    <w:rsid w:val="00B542AA"/>
    <w:rsid w:val="00B54381"/>
    <w:rsid w:val="00B54382"/>
    <w:rsid w:val="00B543E9"/>
    <w:rsid w:val="00B54759"/>
    <w:rsid w:val="00B5475E"/>
    <w:rsid w:val="00B54989"/>
    <w:rsid w:val="00B54DAD"/>
    <w:rsid w:val="00B54F75"/>
    <w:rsid w:val="00B553CF"/>
    <w:rsid w:val="00B55517"/>
    <w:rsid w:val="00B555B8"/>
    <w:rsid w:val="00B55A8D"/>
    <w:rsid w:val="00B55ACA"/>
    <w:rsid w:val="00B560EC"/>
    <w:rsid w:val="00B5612F"/>
    <w:rsid w:val="00B566E0"/>
    <w:rsid w:val="00B5685D"/>
    <w:rsid w:val="00B57861"/>
    <w:rsid w:val="00B57889"/>
    <w:rsid w:val="00B60325"/>
    <w:rsid w:val="00B60567"/>
    <w:rsid w:val="00B60605"/>
    <w:rsid w:val="00B607AC"/>
    <w:rsid w:val="00B607B8"/>
    <w:rsid w:val="00B60DF7"/>
    <w:rsid w:val="00B60E6E"/>
    <w:rsid w:val="00B6158B"/>
    <w:rsid w:val="00B61714"/>
    <w:rsid w:val="00B61800"/>
    <w:rsid w:val="00B6184F"/>
    <w:rsid w:val="00B619AF"/>
    <w:rsid w:val="00B61B85"/>
    <w:rsid w:val="00B61C93"/>
    <w:rsid w:val="00B61CFF"/>
    <w:rsid w:val="00B61F53"/>
    <w:rsid w:val="00B61F70"/>
    <w:rsid w:val="00B62233"/>
    <w:rsid w:val="00B6237B"/>
    <w:rsid w:val="00B624C5"/>
    <w:rsid w:val="00B62A18"/>
    <w:rsid w:val="00B63037"/>
    <w:rsid w:val="00B63056"/>
    <w:rsid w:val="00B6305A"/>
    <w:rsid w:val="00B6310C"/>
    <w:rsid w:val="00B634C4"/>
    <w:rsid w:val="00B63870"/>
    <w:rsid w:val="00B640AB"/>
    <w:rsid w:val="00B64398"/>
    <w:rsid w:val="00B64484"/>
    <w:rsid w:val="00B645EE"/>
    <w:rsid w:val="00B645F8"/>
    <w:rsid w:val="00B646A6"/>
    <w:rsid w:val="00B64995"/>
    <w:rsid w:val="00B652B0"/>
    <w:rsid w:val="00B655CD"/>
    <w:rsid w:val="00B657B5"/>
    <w:rsid w:val="00B6598E"/>
    <w:rsid w:val="00B65D1C"/>
    <w:rsid w:val="00B66118"/>
    <w:rsid w:val="00B663A6"/>
    <w:rsid w:val="00B664EC"/>
    <w:rsid w:val="00B66758"/>
    <w:rsid w:val="00B66801"/>
    <w:rsid w:val="00B668D0"/>
    <w:rsid w:val="00B66C83"/>
    <w:rsid w:val="00B66FF7"/>
    <w:rsid w:val="00B674BC"/>
    <w:rsid w:val="00B675E5"/>
    <w:rsid w:val="00B6760D"/>
    <w:rsid w:val="00B678AA"/>
    <w:rsid w:val="00B6796C"/>
    <w:rsid w:val="00B67B2B"/>
    <w:rsid w:val="00B67CDB"/>
    <w:rsid w:val="00B67D7F"/>
    <w:rsid w:val="00B70315"/>
    <w:rsid w:val="00B70333"/>
    <w:rsid w:val="00B703CE"/>
    <w:rsid w:val="00B70430"/>
    <w:rsid w:val="00B70470"/>
    <w:rsid w:val="00B707D8"/>
    <w:rsid w:val="00B70A49"/>
    <w:rsid w:val="00B70E23"/>
    <w:rsid w:val="00B70EDB"/>
    <w:rsid w:val="00B713B9"/>
    <w:rsid w:val="00B713D4"/>
    <w:rsid w:val="00B71A24"/>
    <w:rsid w:val="00B71A5D"/>
    <w:rsid w:val="00B71E26"/>
    <w:rsid w:val="00B72184"/>
    <w:rsid w:val="00B7273B"/>
    <w:rsid w:val="00B727B8"/>
    <w:rsid w:val="00B72F43"/>
    <w:rsid w:val="00B73259"/>
    <w:rsid w:val="00B73453"/>
    <w:rsid w:val="00B737B7"/>
    <w:rsid w:val="00B737C7"/>
    <w:rsid w:val="00B73B30"/>
    <w:rsid w:val="00B73C1A"/>
    <w:rsid w:val="00B74012"/>
    <w:rsid w:val="00B740B0"/>
    <w:rsid w:val="00B741DB"/>
    <w:rsid w:val="00B74570"/>
    <w:rsid w:val="00B74572"/>
    <w:rsid w:val="00B74809"/>
    <w:rsid w:val="00B74A0D"/>
    <w:rsid w:val="00B74EC0"/>
    <w:rsid w:val="00B75168"/>
    <w:rsid w:val="00B7533C"/>
    <w:rsid w:val="00B7550E"/>
    <w:rsid w:val="00B75667"/>
    <w:rsid w:val="00B758C6"/>
    <w:rsid w:val="00B75D83"/>
    <w:rsid w:val="00B75DB1"/>
    <w:rsid w:val="00B75ED2"/>
    <w:rsid w:val="00B761CC"/>
    <w:rsid w:val="00B763AA"/>
    <w:rsid w:val="00B76727"/>
    <w:rsid w:val="00B76CD5"/>
    <w:rsid w:val="00B77062"/>
    <w:rsid w:val="00B7709F"/>
    <w:rsid w:val="00B774CC"/>
    <w:rsid w:val="00B7755C"/>
    <w:rsid w:val="00B77632"/>
    <w:rsid w:val="00B778FF"/>
    <w:rsid w:val="00B77D8A"/>
    <w:rsid w:val="00B77DE0"/>
    <w:rsid w:val="00B77FA2"/>
    <w:rsid w:val="00B8053A"/>
    <w:rsid w:val="00B8053B"/>
    <w:rsid w:val="00B80795"/>
    <w:rsid w:val="00B809C2"/>
    <w:rsid w:val="00B80E6F"/>
    <w:rsid w:val="00B80F5B"/>
    <w:rsid w:val="00B811F0"/>
    <w:rsid w:val="00B812E8"/>
    <w:rsid w:val="00B81492"/>
    <w:rsid w:val="00B81578"/>
    <w:rsid w:val="00B81684"/>
    <w:rsid w:val="00B817F4"/>
    <w:rsid w:val="00B8197D"/>
    <w:rsid w:val="00B8206A"/>
    <w:rsid w:val="00B820E6"/>
    <w:rsid w:val="00B821AB"/>
    <w:rsid w:val="00B82286"/>
    <w:rsid w:val="00B824EF"/>
    <w:rsid w:val="00B82519"/>
    <w:rsid w:val="00B82942"/>
    <w:rsid w:val="00B82ED6"/>
    <w:rsid w:val="00B830F7"/>
    <w:rsid w:val="00B8321E"/>
    <w:rsid w:val="00B8325B"/>
    <w:rsid w:val="00B834DF"/>
    <w:rsid w:val="00B83874"/>
    <w:rsid w:val="00B83AC3"/>
    <w:rsid w:val="00B83B24"/>
    <w:rsid w:val="00B83D8E"/>
    <w:rsid w:val="00B83DF6"/>
    <w:rsid w:val="00B8408E"/>
    <w:rsid w:val="00B84458"/>
    <w:rsid w:val="00B84920"/>
    <w:rsid w:val="00B84BE8"/>
    <w:rsid w:val="00B84E2A"/>
    <w:rsid w:val="00B850AB"/>
    <w:rsid w:val="00B85129"/>
    <w:rsid w:val="00B85509"/>
    <w:rsid w:val="00B859FB"/>
    <w:rsid w:val="00B85AB1"/>
    <w:rsid w:val="00B85B1F"/>
    <w:rsid w:val="00B85D60"/>
    <w:rsid w:val="00B85E03"/>
    <w:rsid w:val="00B85F67"/>
    <w:rsid w:val="00B860EB"/>
    <w:rsid w:val="00B86220"/>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5CF"/>
    <w:rsid w:val="00B91669"/>
    <w:rsid w:val="00B917B0"/>
    <w:rsid w:val="00B91E0F"/>
    <w:rsid w:val="00B91F0F"/>
    <w:rsid w:val="00B9218B"/>
    <w:rsid w:val="00B9265B"/>
    <w:rsid w:val="00B926E0"/>
    <w:rsid w:val="00B928B6"/>
    <w:rsid w:val="00B92A14"/>
    <w:rsid w:val="00B92C15"/>
    <w:rsid w:val="00B92D88"/>
    <w:rsid w:val="00B93042"/>
    <w:rsid w:val="00B93B55"/>
    <w:rsid w:val="00B93C36"/>
    <w:rsid w:val="00B94054"/>
    <w:rsid w:val="00B94253"/>
    <w:rsid w:val="00B9436E"/>
    <w:rsid w:val="00B94498"/>
    <w:rsid w:val="00B94925"/>
    <w:rsid w:val="00B94A60"/>
    <w:rsid w:val="00B94CC5"/>
    <w:rsid w:val="00B95056"/>
    <w:rsid w:val="00B950E8"/>
    <w:rsid w:val="00B95215"/>
    <w:rsid w:val="00B95242"/>
    <w:rsid w:val="00B954FC"/>
    <w:rsid w:val="00B9551E"/>
    <w:rsid w:val="00B95855"/>
    <w:rsid w:val="00B95A04"/>
    <w:rsid w:val="00B95C49"/>
    <w:rsid w:val="00B95C88"/>
    <w:rsid w:val="00B95EEF"/>
    <w:rsid w:val="00B9607E"/>
    <w:rsid w:val="00B96228"/>
    <w:rsid w:val="00B96313"/>
    <w:rsid w:val="00B96687"/>
    <w:rsid w:val="00B96A58"/>
    <w:rsid w:val="00B96ABF"/>
    <w:rsid w:val="00B96CBF"/>
    <w:rsid w:val="00B96CF0"/>
    <w:rsid w:val="00B96DA2"/>
    <w:rsid w:val="00B976AC"/>
    <w:rsid w:val="00B977E6"/>
    <w:rsid w:val="00B97B85"/>
    <w:rsid w:val="00BA01CD"/>
    <w:rsid w:val="00BA0512"/>
    <w:rsid w:val="00BA067F"/>
    <w:rsid w:val="00BA0827"/>
    <w:rsid w:val="00BA0864"/>
    <w:rsid w:val="00BA0B66"/>
    <w:rsid w:val="00BA0EBA"/>
    <w:rsid w:val="00BA10C9"/>
    <w:rsid w:val="00BA1212"/>
    <w:rsid w:val="00BA13E0"/>
    <w:rsid w:val="00BA17C4"/>
    <w:rsid w:val="00BA1C20"/>
    <w:rsid w:val="00BA1D14"/>
    <w:rsid w:val="00BA1E0C"/>
    <w:rsid w:val="00BA270E"/>
    <w:rsid w:val="00BA2729"/>
    <w:rsid w:val="00BA283C"/>
    <w:rsid w:val="00BA2AEB"/>
    <w:rsid w:val="00BA2C57"/>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944"/>
    <w:rsid w:val="00BA5B1B"/>
    <w:rsid w:val="00BA5C97"/>
    <w:rsid w:val="00BA5EFB"/>
    <w:rsid w:val="00BA6282"/>
    <w:rsid w:val="00BA6488"/>
    <w:rsid w:val="00BA659A"/>
    <w:rsid w:val="00BA68C1"/>
    <w:rsid w:val="00BA6B06"/>
    <w:rsid w:val="00BA6B9B"/>
    <w:rsid w:val="00BA6CFD"/>
    <w:rsid w:val="00BA720E"/>
    <w:rsid w:val="00BA7272"/>
    <w:rsid w:val="00BA7423"/>
    <w:rsid w:val="00BA743E"/>
    <w:rsid w:val="00BA7467"/>
    <w:rsid w:val="00BA7541"/>
    <w:rsid w:val="00BA758B"/>
    <w:rsid w:val="00BA75BA"/>
    <w:rsid w:val="00BA7688"/>
    <w:rsid w:val="00BA79DC"/>
    <w:rsid w:val="00BA7C44"/>
    <w:rsid w:val="00BA7EB0"/>
    <w:rsid w:val="00BB0528"/>
    <w:rsid w:val="00BB070E"/>
    <w:rsid w:val="00BB0819"/>
    <w:rsid w:val="00BB0B3E"/>
    <w:rsid w:val="00BB0C57"/>
    <w:rsid w:val="00BB0D75"/>
    <w:rsid w:val="00BB0FE6"/>
    <w:rsid w:val="00BB1211"/>
    <w:rsid w:val="00BB1373"/>
    <w:rsid w:val="00BB1393"/>
    <w:rsid w:val="00BB1522"/>
    <w:rsid w:val="00BB16E9"/>
    <w:rsid w:val="00BB1966"/>
    <w:rsid w:val="00BB1B24"/>
    <w:rsid w:val="00BB1C4F"/>
    <w:rsid w:val="00BB1D50"/>
    <w:rsid w:val="00BB1E17"/>
    <w:rsid w:val="00BB225D"/>
    <w:rsid w:val="00BB2649"/>
    <w:rsid w:val="00BB29B9"/>
    <w:rsid w:val="00BB317A"/>
    <w:rsid w:val="00BB325C"/>
    <w:rsid w:val="00BB3355"/>
    <w:rsid w:val="00BB365A"/>
    <w:rsid w:val="00BB3682"/>
    <w:rsid w:val="00BB3F4C"/>
    <w:rsid w:val="00BB3F8F"/>
    <w:rsid w:val="00BB3FE9"/>
    <w:rsid w:val="00BB424D"/>
    <w:rsid w:val="00BB43C9"/>
    <w:rsid w:val="00BB48D3"/>
    <w:rsid w:val="00BB49C3"/>
    <w:rsid w:val="00BB4A42"/>
    <w:rsid w:val="00BB4BEE"/>
    <w:rsid w:val="00BB4D0D"/>
    <w:rsid w:val="00BB50E4"/>
    <w:rsid w:val="00BB5321"/>
    <w:rsid w:val="00BB545E"/>
    <w:rsid w:val="00BB56F2"/>
    <w:rsid w:val="00BB56F3"/>
    <w:rsid w:val="00BB5A70"/>
    <w:rsid w:val="00BB5D2E"/>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40"/>
    <w:rsid w:val="00BC36A6"/>
    <w:rsid w:val="00BC38B8"/>
    <w:rsid w:val="00BC3CF8"/>
    <w:rsid w:val="00BC3F86"/>
    <w:rsid w:val="00BC3FE8"/>
    <w:rsid w:val="00BC41DE"/>
    <w:rsid w:val="00BC44BA"/>
    <w:rsid w:val="00BC499E"/>
    <w:rsid w:val="00BC51F2"/>
    <w:rsid w:val="00BC5CE2"/>
    <w:rsid w:val="00BC5E23"/>
    <w:rsid w:val="00BC61BD"/>
    <w:rsid w:val="00BC63CC"/>
    <w:rsid w:val="00BC68C0"/>
    <w:rsid w:val="00BC6CCF"/>
    <w:rsid w:val="00BC6DE3"/>
    <w:rsid w:val="00BC6F82"/>
    <w:rsid w:val="00BC70D5"/>
    <w:rsid w:val="00BC7133"/>
    <w:rsid w:val="00BC7154"/>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18FC"/>
    <w:rsid w:val="00BD1E9A"/>
    <w:rsid w:val="00BD238C"/>
    <w:rsid w:val="00BD267C"/>
    <w:rsid w:val="00BD2885"/>
    <w:rsid w:val="00BD2A08"/>
    <w:rsid w:val="00BD2F55"/>
    <w:rsid w:val="00BD3837"/>
    <w:rsid w:val="00BD386B"/>
    <w:rsid w:val="00BD3B1F"/>
    <w:rsid w:val="00BD3C69"/>
    <w:rsid w:val="00BD3C9C"/>
    <w:rsid w:val="00BD3D7A"/>
    <w:rsid w:val="00BD4235"/>
    <w:rsid w:val="00BD45AD"/>
    <w:rsid w:val="00BD589F"/>
    <w:rsid w:val="00BD5A26"/>
    <w:rsid w:val="00BD5CD4"/>
    <w:rsid w:val="00BD5CE2"/>
    <w:rsid w:val="00BD5F19"/>
    <w:rsid w:val="00BD5FA4"/>
    <w:rsid w:val="00BD6509"/>
    <w:rsid w:val="00BD689C"/>
    <w:rsid w:val="00BD6A22"/>
    <w:rsid w:val="00BD6D88"/>
    <w:rsid w:val="00BD72C8"/>
    <w:rsid w:val="00BD7A82"/>
    <w:rsid w:val="00BD7CC6"/>
    <w:rsid w:val="00BD7F9E"/>
    <w:rsid w:val="00BE072F"/>
    <w:rsid w:val="00BE0B3E"/>
    <w:rsid w:val="00BE0B43"/>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64C"/>
    <w:rsid w:val="00BE3E52"/>
    <w:rsid w:val="00BE3EA0"/>
    <w:rsid w:val="00BE403F"/>
    <w:rsid w:val="00BE44DA"/>
    <w:rsid w:val="00BE4593"/>
    <w:rsid w:val="00BE475F"/>
    <w:rsid w:val="00BE49CE"/>
    <w:rsid w:val="00BE4B79"/>
    <w:rsid w:val="00BE4C27"/>
    <w:rsid w:val="00BE4CE5"/>
    <w:rsid w:val="00BE5164"/>
    <w:rsid w:val="00BE5519"/>
    <w:rsid w:val="00BE57B1"/>
    <w:rsid w:val="00BE5813"/>
    <w:rsid w:val="00BE601D"/>
    <w:rsid w:val="00BE60DC"/>
    <w:rsid w:val="00BE6149"/>
    <w:rsid w:val="00BE65B3"/>
    <w:rsid w:val="00BE689B"/>
    <w:rsid w:val="00BE6985"/>
    <w:rsid w:val="00BE6D82"/>
    <w:rsid w:val="00BE72B1"/>
    <w:rsid w:val="00BE72B2"/>
    <w:rsid w:val="00BE7432"/>
    <w:rsid w:val="00BE791D"/>
    <w:rsid w:val="00BE7B27"/>
    <w:rsid w:val="00BE7EFD"/>
    <w:rsid w:val="00BE7F18"/>
    <w:rsid w:val="00BF0058"/>
    <w:rsid w:val="00BF00A5"/>
    <w:rsid w:val="00BF02E6"/>
    <w:rsid w:val="00BF02ED"/>
    <w:rsid w:val="00BF04DC"/>
    <w:rsid w:val="00BF08B0"/>
    <w:rsid w:val="00BF0C6C"/>
    <w:rsid w:val="00BF0CEB"/>
    <w:rsid w:val="00BF0F15"/>
    <w:rsid w:val="00BF10D2"/>
    <w:rsid w:val="00BF120B"/>
    <w:rsid w:val="00BF12B0"/>
    <w:rsid w:val="00BF12CC"/>
    <w:rsid w:val="00BF1309"/>
    <w:rsid w:val="00BF148C"/>
    <w:rsid w:val="00BF14F6"/>
    <w:rsid w:val="00BF1A29"/>
    <w:rsid w:val="00BF204A"/>
    <w:rsid w:val="00BF21AD"/>
    <w:rsid w:val="00BF220D"/>
    <w:rsid w:val="00BF2372"/>
    <w:rsid w:val="00BF2817"/>
    <w:rsid w:val="00BF31CB"/>
    <w:rsid w:val="00BF3239"/>
    <w:rsid w:val="00BF3268"/>
    <w:rsid w:val="00BF3490"/>
    <w:rsid w:val="00BF3807"/>
    <w:rsid w:val="00BF3883"/>
    <w:rsid w:val="00BF3BCB"/>
    <w:rsid w:val="00BF3C10"/>
    <w:rsid w:val="00BF3E35"/>
    <w:rsid w:val="00BF3E55"/>
    <w:rsid w:val="00BF3FFA"/>
    <w:rsid w:val="00BF43E6"/>
    <w:rsid w:val="00BF46F1"/>
    <w:rsid w:val="00BF493C"/>
    <w:rsid w:val="00BF4B69"/>
    <w:rsid w:val="00BF4BC7"/>
    <w:rsid w:val="00BF56A8"/>
    <w:rsid w:val="00BF5895"/>
    <w:rsid w:val="00BF58D9"/>
    <w:rsid w:val="00BF60E3"/>
    <w:rsid w:val="00BF61F0"/>
    <w:rsid w:val="00BF64AD"/>
    <w:rsid w:val="00BF6657"/>
    <w:rsid w:val="00BF6C19"/>
    <w:rsid w:val="00BF6FBF"/>
    <w:rsid w:val="00BF70A1"/>
    <w:rsid w:val="00BF70F8"/>
    <w:rsid w:val="00BF739A"/>
    <w:rsid w:val="00BF78D3"/>
    <w:rsid w:val="00BF7B97"/>
    <w:rsid w:val="00BF7C67"/>
    <w:rsid w:val="00BF7D39"/>
    <w:rsid w:val="00BF7D43"/>
    <w:rsid w:val="00BF7E33"/>
    <w:rsid w:val="00C0006D"/>
    <w:rsid w:val="00C0072D"/>
    <w:rsid w:val="00C00CFA"/>
    <w:rsid w:val="00C00F1A"/>
    <w:rsid w:val="00C010F5"/>
    <w:rsid w:val="00C01305"/>
    <w:rsid w:val="00C0150C"/>
    <w:rsid w:val="00C015EE"/>
    <w:rsid w:val="00C01835"/>
    <w:rsid w:val="00C01A76"/>
    <w:rsid w:val="00C02192"/>
    <w:rsid w:val="00C023FA"/>
    <w:rsid w:val="00C02B71"/>
    <w:rsid w:val="00C02C15"/>
    <w:rsid w:val="00C02CDC"/>
    <w:rsid w:val="00C02CDE"/>
    <w:rsid w:val="00C0350D"/>
    <w:rsid w:val="00C035E4"/>
    <w:rsid w:val="00C039B6"/>
    <w:rsid w:val="00C03B7B"/>
    <w:rsid w:val="00C04591"/>
    <w:rsid w:val="00C04838"/>
    <w:rsid w:val="00C04B83"/>
    <w:rsid w:val="00C057E0"/>
    <w:rsid w:val="00C05863"/>
    <w:rsid w:val="00C05C20"/>
    <w:rsid w:val="00C06066"/>
    <w:rsid w:val="00C0648A"/>
    <w:rsid w:val="00C06690"/>
    <w:rsid w:val="00C066FF"/>
    <w:rsid w:val="00C067A4"/>
    <w:rsid w:val="00C069CD"/>
    <w:rsid w:val="00C06A35"/>
    <w:rsid w:val="00C06BE9"/>
    <w:rsid w:val="00C071C6"/>
    <w:rsid w:val="00C07A6C"/>
    <w:rsid w:val="00C07AE3"/>
    <w:rsid w:val="00C07AE4"/>
    <w:rsid w:val="00C07B63"/>
    <w:rsid w:val="00C07C81"/>
    <w:rsid w:val="00C07D3E"/>
    <w:rsid w:val="00C07E30"/>
    <w:rsid w:val="00C1013B"/>
    <w:rsid w:val="00C10161"/>
    <w:rsid w:val="00C10599"/>
    <w:rsid w:val="00C106DF"/>
    <w:rsid w:val="00C10857"/>
    <w:rsid w:val="00C1114F"/>
    <w:rsid w:val="00C11183"/>
    <w:rsid w:val="00C11197"/>
    <w:rsid w:val="00C111E4"/>
    <w:rsid w:val="00C112CE"/>
    <w:rsid w:val="00C11C33"/>
    <w:rsid w:val="00C11C73"/>
    <w:rsid w:val="00C11CE2"/>
    <w:rsid w:val="00C11FE5"/>
    <w:rsid w:val="00C11FF6"/>
    <w:rsid w:val="00C1247E"/>
    <w:rsid w:val="00C1279D"/>
    <w:rsid w:val="00C1286D"/>
    <w:rsid w:val="00C12E4C"/>
    <w:rsid w:val="00C12EB5"/>
    <w:rsid w:val="00C134A1"/>
    <w:rsid w:val="00C13504"/>
    <w:rsid w:val="00C1362F"/>
    <w:rsid w:val="00C138AA"/>
    <w:rsid w:val="00C13A20"/>
    <w:rsid w:val="00C13C8A"/>
    <w:rsid w:val="00C13F22"/>
    <w:rsid w:val="00C13F33"/>
    <w:rsid w:val="00C140FE"/>
    <w:rsid w:val="00C14BD1"/>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DA8"/>
    <w:rsid w:val="00C17E62"/>
    <w:rsid w:val="00C202D5"/>
    <w:rsid w:val="00C2068D"/>
    <w:rsid w:val="00C206C4"/>
    <w:rsid w:val="00C206EC"/>
    <w:rsid w:val="00C20BD7"/>
    <w:rsid w:val="00C20E83"/>
    <w:rsid w:val="00C20F77"/>
    <w:rsid w:val="00C210D4"/>
    <w:rsid w:val="00C212C6"/>
    <w:rsid w:val="00C21649"/>
    <w:rsid w:val="00C218F6"/>
    <w:rsid w:val="00C21AE7"/>
    <w:rsid w:val="00C21B1D"/>
    <w:rsid w:val="00C21E9D"/>
    <w:rsid w:val="00C222CF"/>
    <w:rsid w:val="00C223DE"/>
    <w:rsid w:val="00C2263A"/>
    <w:rsid w:val="00C228D5"/>
    <w:rsid w:val="00C232DD"/>
    <w:rsid w:val="00C236CC"/>
    <w:rsid w:val="00C2379D"/>
    <w:rsid w:val="00C23DA6"/>
    <w:rsid w:val="00C2423A"/>
    <w:rsid w:val="00C243D1"/>
    <w:rsid w:val="00C246EB"/>
    <w:rsid w:val="00C24895"/>
    <w:rsid w:val="00C24CA2"/>
    <w:rsid w:val="00C24EE5"/>
    <w:rsid w:val="00C24F5F"/>
    <w:rsid w:val="00C24F74"/>
    <w:rsid w:val="00C250CF"/>
    <w:rsid w:val="00C2544D"/>
    <w:rsid w:val="00C254EB"/>
    <w:rsid w:val="00C255D5"/>
    <w:rsid w:val="00C25723"/>
    <w:rsid w:val="00C2576B"/>
    <w:rsid w:val="00C2583B"/>
    <w:rsid w:val="00C25D08"/>
    <w:rsid w:val="00C25D3A"/>
    <w:rsid w:val="00C262CB"/>
    <w:rsid w:val="00C263AE"/>
    <w:rsid w:val="00C26871"/>
    <w:rsid w:val="00C2695A"/>
    <w:rsid w:val="00C26A25"/>
    <w:rsid w:val="00C26CB2"/>
    <w:rsid w:val="00C26DE9"/>
    <w:rsid w:val="00C274BE"/>
    <w:rsid w:val="00C275F2"/>
    <w:rsid w:val="00C27F49"/>
    <w:rsid w:val="00C307FA"/>
    <w:rsid w:val="00C30B83"/>
    <w:rsid w:val="00C30D3F"/>
    <w:rsid w:val="00C30DAA"/>
    <w:rsid w:val="00C30F1F"/>
    <w:rsid w:val="00C30FB5"/>
    <w:rsid w:val="00C30FB7"/>
    <w:rsid w:val="00C3101B"/>
    <w:rsid w:val="00C31089"/>
    <w:rsid w:val="00C31237"/>
    <w:rsid w:val="00C31407"/>
    <w:rsid w:val="00C314DF"/>
    <w:rsid w:val="00C3175A"/>
    <w:rsid w:val="00C319A2"/>
    <w:rsid w:val="00C31D47"/>
    <w:rsid w:val="00C3208A"/>
    <w:rsid w:val="00C32417"/>
    <w:rsid w:val="00C32A9C"/>
    <w:rsid w:val="00C32BB7"/>
    <w:rsid w:val="00C32C55"/>
    <w:rsid w:val="00C33373"/>
    <w:rsid w:val="00C3337D"/>
    <w:rsid w:val="00C339DE"/>
    <w:rsid w:val="00C33AA7"/>
    <w:rsid w:val="00C33B47"/>
    <w:rsid w:val="00C33DCE"/>
    <w:rsid w:val="00C33EB1"/>
    <w:rsid w:val="00C3463A"/>
    <w:rsid w:val="00C346BB"/>
    <w:rsid w:val="00C346C1"/>
    <w:rsid w:val="00C3488A"/>
    <w:rsid w:val="00C34AB3"/>
    <w:rsid w:val="00C34C05"/>
    <w:rsid w:val="00C34DD9"/>
    <w:rsid w:val="00C354D1"/>
    <w:rsid w:val="00C3566B"/>
    <w:rsid w:val="00C35A42"/>
    <w:rsid w:val="00C35B23"/>
    <w:rsid w:val="00C35D4F"/>
    <w:rsid w:val="00C35EED"/>
    <w:rsid w:val="00C3661D"/>
    <w:rsid w:val="00C36AFD"/>
    <w:rsid w:val="00C36DAD"/>
    <w:rsid w:val="00C37050"/>
    <w:rsid w:val="00C373E4"/>
    <w:rsid w:val="00C37426"/>
    <w:rsid w:val="00C37493"/>
    <w:rsid w:val="00C37CDE"/>
    <w:rsid w:val="00C37F07"/>
    <w:rsid w:val="00C37F85"/>
    <w:rsid w:val="00C37F8D"/>
    <w:rsid w:val="00C4018E"/>
    <w:rsid w:val="00C402F8"/>
    <w:rsid w:val="00C40447"/>
    <w:rsid w:val="00C4044A"/>
    <w:rsid w:val="00C404D5"/>
    <w:rsid w:val="00C40B7D"/>
    <w:rsid w:val="00C40C43"/>
    <w:rsid w:val="00C40E34"/>
    <w:rsid w:val="00C41203"/>
    <w:rsid w:val="00C413FE"/>
    <w:rsid w:val="00C4142E"/>
    <w:rsid w:val="00C41634"/>
    <w:rsid w:val="00C41B68"/>
    <w:rsid w:val="00C41C62"/>
    <w:rsid w:val="00C41F1D"/>
    <w:rsid w:val="00C42130"/>
    <w:rsid w:val="00C4214B"/>
    <w:rsid w:val="00C42784"/>
    <w:rsid w:val="00C429E1"/>
    <w:rsid w:val="00C42B5F"/>
    <w:rsid w:val="00C43898"/>
    <w:rsid w:val="00C439C5"/>
    <w:rsid w:val="00C439F0"/>
    <w:rsid w:val="00C43CE7"/>
    <w:rsid w:val="00C44189"/>
    <w:rsid w:val="00C44401"/>
    <w:rsid w:val="00C4451B"/>
    <w:rsid w:val="00C4464F"/>
    <w:rsid w:val="00C447A7"/>
    <w:rsid w:val="00C447FB"/>
    <w:rsid w:val="00C44ADA"/>
    <w:rsid w:val="00C44F78"/>
    <w:rsid w:val="00C45A9C"/>
    <w:rsid w:val="00C45B3D"/>
    <w:rsid w:val="00C466A6"/>
    <w:rsid w:val="00C466F1"/>
    <w:rsid w:val="00C46B53"/>
    <w:rsid w:val="00C46E76"/>
    <w:rsid w:val="00C46ED2"/>
    <w:rsid w:val="00C470AA"/>
    <w:rsid w:val="00C472D0"/>
    <w:rsid w:val="00C4740A"/>
    <w:rsid w:val="00C4765A"/>
    <w:rsid w:val="00C47838"/>
    <w:rsid w:val="00C47AE8"/>
    <w:rsid w:val="00C47B28"/>
    <w:rsid w:val="00C47FC9"/>
    <w:rsid w:val="00C508B7"/>
    <w:rsid w:val="00C50922"/>
    <w:rsid w:val="00C50C9F"/>
    <w:rsid w:val="00C514ED"/>
    <w:rsid w:val="00C515D9"/>
    <w:rsid w:val="00C51AD8"/>
    <w:rsid w:val="00C51D11"/>
    <w:rsid w:val="00C5212B"/>
    <w:rsid w:val="00C5257E"/>
    <w:rsid w:val="00C52A0E"/>
    <w:rsid w:val="00C52A41"/>
    <w:rsid w:val="00C52A73"/>
    <w:rsid w:val="00C52AD4"/>
    <w:rsid w:val="00C52D06"/>
    <w:rsid w:val="00C531B4"/>
    <w:rsid w:val="00C53235"/>
    <w:rsid w:val="00C532F9"/>
    <w:rsid w:val="00C53539"/>
    <w:rsid w:val="00C535AE"/>
    <w:rsid w:val="00C53BC7"/>
    <w:rsid w:val="00C53E22"/>
    <w:rsid w:val="00C53F6E"/>
    <w:rsid w:val="00C542FD"/>
    <w:rsid w:val="00C5430E"/>
    <w:rsid w:val="00C54536"/>
    <w:rsid w:val="00C545CA"/>
    <w:rsid w:val="00C5462E"/>
    <w:rsid w:val="00C54C62"/>
    <w:rsid w:val="00C55ADC"/>
    <w:rsid w:val="00C55CE2"/>
    <w:rsid w:val="00C55D6F"/>
    <w:rsid w:val="00C560A4"/>
    <w:rsid w:val="00C5638E"/>
    <w:rsid w:val="00C5683F"/>
    <w:rsid w:val="00C56918"/>
    <w:rsid w:val="00C569CA"/>
    <w:rsid w:val="00C56C48"/>
    <w:rsid w:val="00C5707E"/>
    <w:rsid w:val="00C57A4B"/>
    <w:rsid w:val="00C57CC6"/>
    <w:rsid w:val="00C60002"/>
    <w:rsid w:val="00C601EB"/>
    <w:rsid w:val="00C6044A"/>
    <w:rsid w:val="00C60550"/>
    <w:rsid w:val="00C60D46"/>
    <w:rsid w:val="00C60EC1"/>
    <w:rsid w:val="00C60F32"/>
    <w:rsid w:val="00C60FFC"/>
    <w:rsid w:val="00C6119C"/>
    <w:rsid w:val="00C61B02"/>
    <w:rsid w:val="00C61BAD"/>
    <w:rsid w:val="00C61FD6"/>
    <w:rsid w:val="00C62027"/>
    <w:rsid w:val="00C62163"/>
    <w:rsid w:val="00C62997"/>
    <w:rsid w:val="00C62BE7"/>
    <w:rsid w:val="00C62C31"/>
    <w:rsid w:val="00C62F82"/>
    <w:rsid w:val="00C62FB5"/>
    <w:rsid w:val="00C633AB"/>
    <w:rsid w:val="00C6343A"/>
    <w:rsid w:val="00C63607"/>
    <w:rsid w:val="00C63B35"/>
    <w:rsid w:val="00C6419F"/>
    <w:rsid w:val="00C64376"/>
    <w:rsid w:val="00C64626"/>
    <w:rsid w:val="00C64849"/>
    <w:rsid w:val="00C64EDC"/>
    <w:rsid w:val="00C65593"/>
    <w:rsid w:val="00C656EC"/>
    <w:rsid w:val="00C65C31"/>
    <w:rsid w:val="00C65D24"/>
    <w:rsid w:val="00C65F58"/>
    <w:rsid w:val="00C65F67"/>
    <w:rsid w:val="00C66571"/>
    <w:rsid w:val="00C666DB"/>
    <w:rsid w:val="00C667F6"/>
    <w:rsid w:val="00C668EE"/>
    <w:rsid w:val="00C66A25"/>
    <w:rsid w:val="00C66AC7"/>
    <w:rsid w:val="00C66B89"/>
    <w:rsid w:val="00C66C34"/>
    <w:rsid w:val="00C67231"/>
    <w:rsid w:val="00C7040D"/>
    <w:rsid w:val="00C70B8C"/>
    <w:rsid w:val="00C71095"/>
    <w:rsid w:val="00C71468"/>
    <w:rsid w:val="00C71769"/>
    <w:rsid w:val="00C722C9"/>
    <w:rsid w:val="00C7238B"/>
    <w:rsid w:val="00C723AF"/>
    <w:rsid w:val="00C723F3"/>
    <w:rsid w:val="00C72953"/>
    <w:rsid w:val="00C72EF5"/>
    <w:rsid w:val="00C72FD0"/>
    <w:rsid w:val="00C73060"/>
    <w:rsid w:val="00C732C5"/>
    <w:rsid w:val="00C7357D"/>
    <w:rsid w:val="00C73F77"/>
    <w:rsid w:val="00C740FD"/>
    <w:rsid w:val="00C74157"/>
    <w:rsid w:val="00C7448E"/>
    <w:rsid w:val="00C744C5"/>
    <w:rsid w:val="00C748E2"/>
    <w:rsid w:val="00C74DD5"/>
    <w:rsid w:val="00C75004"/>
    <w:rsid w:val="00C7542A"/>
    <w:rsid w:val="00C755E8"/>
    <w:rsid w:val="00C757C7"/>
    <w:rsid w:val="00C75970"/>
    <w:rsid w:val="00C75A2E"/>
    <w:rsid w:val="00C75AC4"/>
    <w:rsid w:val="00C75B07"/>
    <w:rsid w:val="00C75B22"/>
    <w:rsid w:val="00C75C9D"/>
    <w:rsid w:val="00C75FAB"/>
    <w:rsid w:val="00C7613E"/>
    <w:rsid w:val="00C766E6"/>
    <w:rsid w:val="00C767BC"/>
    <w:rsid w:val="00C76A56"/>
    <w:rsid w:val="00C76A6B"/>
    <w:rsid w:val="00C76F37"/>
    <w:rsid w:val="00C77128"/>
    <w:rsid w:val="00C7731D"/>
    <w:rsid w:val="00C77738"/>
    <w:rsid w:val="00C77989"/>
    <w:rsid w:val="00C7799E"/>
    <w:rsid w:val="00C77A2E"/>
    <w:rsid w:val="00C77AEB"/>
    <w:rsid w:val="00C77C15"/>
    <w:rsid w:val="00C77C55"/>
    <w:rsid w:val="00C77DF7"/>
    <w:rsid w:val="00C80152"/>
    <w:rsid w:val="00C80547"/>
    <w:rsid w:val="00C80A60"/>
    <w:rsid w:val="00C80C97"/>
    <w:rsid w:val="00C80E44"/>
    <w:rsid w:val="00C813EE"/>
    <w:rsid w:val="00C8198E"/>
    <w:rsid w:val="00C819D0"/>
    <w:rsid w:val="00C81B30"/>
    <w:rsid w:val="00C82387"/>
    <w:rsid w:val="00C823AF"/>
    <w:rsid w:val="00C82CAF"/>
    <w:rsid w:val="00C8329E"/>
    <w:rsid w:val="00C8381F"/>
    <w:rsid w:val="00C83AE7"/>
    <w:rsid w:val="00C84332"/>
    <w:rsid w:val="00C84920"/>
    <w:rsid w:val="00C8501F"/>
    <w:rsid w:val="00C85279"/>
    <w:rsid w:val="00C8534D"/>
    <w:rsid w:val="00C856D8"/>
    <w:rsid w:val="00C85864"/>
    <w:rsid w:val="00C8595A"/>
    <w:rsid w:val="00C85E0A"/>
    <w:rsid w:val="00C85FA0"/>
    <w:rsid w:val="00C861BF"/>
    <w:rsid w:val="00C8624E"/>
    <w:rsid w:val="00C86379"/>
    <w:rsid w:val="00C863DE"/>
    <w:rsid w:val="00C864DB"/>
    <w:rsid w:val="00C86EEA"/>
    <w:rsid w:val="00C8781D"/>
    <w:rsid w:val="00C87B96"/>
    <w:rsid w:val="00C87E17"/>
    <w:rsid w:val="00C901A9"/>
    <w:rsid w:val="00C902B6"/>
    <w:rsid w:val="00C9046E"/>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D68"/>
    <w:rsid w:val="00C92E97"/>
    <w:rsid w:val="00C92FF0"/>
    <w:rsid w:val="00C9318C"/>
    <w:rsid w:val="00C93227"/>
    <w:rsid w:val="00C93297"/>
    <w:rsid w:val="00C936C5"/>
    <w:rsid w:val="00C93BC2"/>
    <w:rsid w:val="00C945EC"/>
    <w:rsid w:val="00C9487D"/>
    <w:rsid w:val="00C94C81"/>
    <w:rsid w:val="00C94C87"/>
    <w:rsid w:val="00C94E45"/>
    <w:rsid w:val="00C94E6E"/>
    <w:rsid w:val="00C94F0B"/>
    <w:rsid w:val="00C95300"/>
    <w:rsid w:val="00C95548"/>
    <w:rsid w:val="00C95730"/>
    <w:rsid w:val="00C9579A"/>
    <w:rsid w:val="00C95962"/>
    <w:rsid w:val="00C959AB"/>
    <w:rsid w:val="00C95CD4"/>
    <w:rsid w:val="00C960A1"/>
    <w:rsid w:val="00C96127"/>
    <w:rsid w:val="00C96FE0"/>
    <w:rsid w:val="00C97282"/>
    <w:rsid w:val="00C973B7"/>
    <w:rsid w:val="00C973E2"/>
    <w:rsid w:val="00C974DC"/>
    <w:rsid w:val="00C97990"/>
    <w:rsid w:val="00C97ADC"/>
    <w:rsid w:val="00C97AF1"/>
    <w:rsid w:val="00C97C64"/>
    <w:rsid w:val="00C97E38"/>
    <w:rsid w:val="00CA0151"/>
    <w:rsid w:val="00CA09AA"/>
    <w:rsid w:val="00CA0BAF"/>
    <w:rsid w:val="00CA0EAB"/>
    <w:rsid w:val="00CA114D"/>
    <w:rsid w:val="00CA1225"/>
    <w:rsid w:val="00CA12E1"/>
    <w:rsid w:val="00CA18D2"/>
    <w:rsid w:val="00CA1BA5"/>
    <w:rsid w:val="00CA2124"/>
    <w:rsid w:val="00CA286C"/>
    <w:rsid w:val="00CA2919"/>
    <w:rsid w:val="00CA2C56"/>
    <w:rsid w:val="00CA305F"/>
    <w:rsid w:val="00CA3072"/>
    <w:rsid w:val="00CA31B3"/>
    <w:rsid w:val="00CA39E8"/>
    <w:rsid w:val="00CA3A27"/>
    <w:rsid w:val="00CA3CF5"/>
    <w:rsid w:val="00CA4A3F"/>
    <w:rsid w:val="00CA4C14"/>
    <w:rsid w:val="00CA4DC3"/>
    <w:rsid w:val="00CA4FE7"/>
    <w:rsid w:val="00CA51A0"/>
    <w:rsid w:val="00CA54F1"/>
    <w:rsid w:val="00CA5974"/>
    <w:rsid w:val="00CA59AB"/>
    <w:rsid w:val="00CA5D26"/>
    <w:rsid w:val="00CA5D4A"/>
    <w:rsid w:val="00CA5E01"/>
    <w:rsid w:val="00CA6081"/>
    <w:rsid w:val="00CA6164"/>
    <w:rsid w:val="00CA6514"/>
    <w:rsid w:val="00CA667E"/>
    <w:rsid w:val="00CA7202"/>
    <w:rsid w:val="00CA72A7"/>
    <w:rsid w:val="00CA73B2"/>
    <w:rsid w:val="00CA74E8"/>
    <w:rsid w:val="00CA7574"/>
    <w:rsid w:val="00CA7680"/>
    <w:rsid w:val="00CA7B27"/>
    <w:rsid w:val="00CB047F"/>
    <w:rsid w:val="00CB099A"/>
    <w:rsid w:val="00CB0C2A"/>
    <w:rsid w:val="00CB11BD"/>
    <w:rsid w:val="00CB1368"/>
    <w:rsid w:val="00CB1467"/>
    <w:rsid w:val="00CB16B2"/>
    <w:rsid w:val="00CB1D87"/>
    <w:rsid w:val="00CB1D94"/>
    <w:rsid w:val="00CB1F2A"/>
    <w:rsid w:val="00CB208D"/>
    <w:rsid w:val="00CB2622"/>
    <w:rsid w:val="00CB2836"/>
    <w:rsid w:val="00CB2F26"/>
    <w:rsid w:val="00CB3460"/>
    <w:rsid w:val="00CB37D5"/>
    <w:rsid w:val="00CB3886"/>
    <w:rsid w:val="00CB3B35"/>
    <w:rsid w:val="00CB472C"/>
    <w:rsid w:val="00CB47A7"/>
    <w:rsid w:val="00CB480A"/>
    <w:rsid w:val="00CB4FA5"/>
    <w:rsid w:val="00CB510D"/>
    <w:rsid w:val="00CB558B"/>
    <w:rsid w:val="00CB5760"/>
    <w:rsid w:val="00CB58DD"/>
    <w:rsid w:val="00CB590E"/>
    <w:rsid w:val="00CB5A46"/>
    <w:rsid w:val="00CB5A7E"/>
    <w:rsid w:val="00CB5A9F"/>
    <w:rsid w:val="00CB5E07"/>
    <w:rsid w:val="00CB5EF8"/>
    <w:rsid w:val="00CB60DD"/>
    <w:rsid w:val="00CB6343"/>
    <w:rsid w:val="00CB64EF"/>
    <w:rsid w:val="00CB659C"/>
    <w:rsid w:val="00CB68B3"/>
    <w:rsid w:val="00CB6F9E"/>
    <w:rsid w:val="00CB720B"/>
    <w:rsid w:val="00CB763A"/>
    <w:rsid w:val="00CB7648"/>
    <w:rsid w:val="00CB7A73"/>
    <w:rsid w:val="00CB7B6B"/>
    <w:rsid w:val="00CC009C"/>
    <w:rsid w:val="00CC00B7"/>
    <w:rsid w:val="00CC0106"/>
    <w:rsid w:val="00CC0225"/>
    <w:rsid w:val="00CC034B"/>
    <w:rsid w:val="00CC05BB"/>
    <w:rsid w:val="00CC07FF"/>
    <w:rsid w:val="00CC0A46"/>
    <w:rsid w:val="00CC0AA7"/>
    <w:rsid w:val="00CC0B11"/>
    <w:rsid w:val="00CC0E56"/>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CCA"/>
    <w:rsid w:val="00CC2CF7"/>
    <w:rsid w:val="00CC2D18"/>
    <w:rsid w:val="00CC2EFE"/>
    <w:rsid w:val="00CC2FB0"/>
    <w:rsid w:val="00CC33AC"/>
    <w:rsid w:val="00CC3949"/>
    <w:rsid w:val="00CC3E8C"/>
    <w:rsid w:val="00CC400F"/>
    <w:rsid w:val="00CC4365"/>
    <w:rsid w:val="00CC45BD"/>
    <w:rsid w:val="00CC4803"/>
    <w:rsid w:val="00CC488C"/>
    <w:rsid w:val="00CC4C5E"/>
    <w:rsid w:val="00CC4CCF"/>
    <w:rsid w:val="00CC4F58"/>
    <w:rsid w:val="00CC4FF9"/>
    <w:rsid w:val="00CC5263"/>
    <w:rsid w:val="00CC57AE"/>
    <w:rsid w:val="00CC5867"/>
    <w:rsid w:val="00CC5E0D"/>
    <w:rsid w:val="00CC606C"/>
    <w:rsid w:val="00CC64E8"/>
    <w:rsid w:val="00CC68B6"/>
    <w:rsid w:val="00CC6B0F"/>
    <w:rsid w:val="00CC6C99"/>
    <w:rsid w:val="00CC728B"/>
    <w:rsid w:val="00CC7356"/>
    <w:rsid w:val="00CC74D5"/>
    <w:rsid w:val="00CC7A6D"/>
    <w:rsid w:val="00CC7BD9"/>
    <w:rsid w:val="00CC7DF5"/>
    <w:rsid w:val="00CC7F32"/>
    <w:rsid w:val="00CD04B6"/>
    <w:rsid w:val="00CD04FE"/>
    <w:rsid w:val="00CD06AE"/>
    <w:rsid w:val="00CD0740"/>
    <w:rsid w:val="00CD0768"/>
    <w:rsid w:val="00CD0A1E"/>
    <w:rsid w:val="00CD0CB9"/>
    <w:rsid w:val="00CD11D6"/>
    <w:rsid w:val="00CD14CB"/>
    <w:rsid w:val="00CD14D8"/>
    <w:rsid w:val="00CD179D"/>
    <w:rsid w:val="00CD1B57"/>
    <w:rsid w:val="00CD1E74"/>
    <w:rsid w:val="00CD223B"/>
    <w:rsid w:val="00CD2585"/>
    <w:rsid w:val="00CD25A6"/>
    <w:rsid w:val="00CD283A"/>
    <w:rsid w:val="00CD2962"/>
    <w:rsid w:val="00CD297A"/>
    <w:rsid w:val="00CD2F46"/>
    <w:rsid w:val="00CD309B"/>
    <w:rsid w:val="00CD3122"/>
    <w:rsid w:val="00CD325D"/>
    <w:rsid w:val="00CD3269"/>
    <w:rsid w:val="00CD3501"/>
    <w:rsid w:val="00CD3BE3"/>
    <w:rsid w:val="00CD3D0C"/>
    <w:rsid w:val="00CD3E10"/>
    <w:rsid w:val="00CD3F09"/>
    <w:rsid w:val="00CD3FAF"/>
    <w:rsid w:val="00CD492B"/>
    <w:rsid w:val="00CD50EE"/>
    <w:rsid w:val="00CD5423"/>
    <w:rsid w:val="00CD5C02"/>
    <w:rsid w:val="00CD61E3"/>
    <w:rsid w:val="00CD67A2"/>
    <w:rsid w:val="00CD6814"/>
    <w:rsid w:val="00CD6863"/>
    <w:rsid w:val="00CD6E0B"/>
    <w:rsid w:val="00CD6FC1"/>
    <w:rsid w:val="00CD77B6"/>
    <w:rsid w:val="00CD77B7"/>
    <w:rsid w:val="00CD787F"/>
    <w:rsid w:val="00CD79F0"/>
    <w:rsid w:val="00CD7D07"/>
    <w:rsid w:val="00CD7D16"/>
    <w:rsid w:val="00CD7D4F"/>
    <w:rsid w:val="00CE00C1"/>
    <w:rsid w:val="00CE025E"/>
    <w:rsid w:val="00CE02BD"/>
    <w:rsid w:val="00CE030D"/>
    <w:rsid w:val="00CE03B6"/>
    <w:rsid w:val="00CE05F2"/>
    <w:rsid w:val="00CE0682"/>
    <w:rsid w:val="00CE0B01"/>
    <w:rsid w:val="00CE0CBF"/>
    <w:rsid w:val="00CE0FBF"/>
    <w:rsid w:val="00CE1116"/>
    <w:rsid w:val="00CE112E"/>
    <w:rsid w:val="00CE1162"/>
    <w:rsid w:val="00CE1225"/>
    <w:rsid w:val="00CE12AE"/>
    <w:rsid w:val="00CE132D"/>
    <w:rsid w:val="00CE141E"/>
    <w:rsid w:val="00CE152F"/>
    <w:rsid w:val="00CE212D"/>
    <w:rsid w:val="00CE253D"/>
    <w:rsid w:val="00CE2561"/>
    <w:rsid w:val="00CE25F1"/>
    <w:rsid w:val="00CE2EC2"/>
    <w:rsid w:val="00CE30D0"/>
    <w:rsid w:val="00CE3257"/>
    <w:rsid w:val="00CE367C"/>
    <w:rsid w:val="00CE4246"/>
    <w:rsid w:val="00CE4266"/>
    <w:rsid w:val="00CE436D"/>
    <w:rsid w:val="00CE43D3"/>
    <w:rsid w:val="00CE49D2"/>
    <w:rsid w:val="00CE4E77"/>
    <w:rsid w:val="00CE5086"/>
    <w:rsid w:val="00CE5112"/>
    <w:rsid w:val="00CE5360"/>
    <w:rsid w:val="00CE57B6"/>
    <w:rsid w:val="00CE5847"/>
    <w:rsid w:val="00CE59F8"/>
    <w:rsid w:val="00CE5A7F"/>
    <w:rsid w:val="00CE5E50"/>
    <w:rsid w:val="00CE613A"/>
    <w:rsid w:val="00CE6369"/>
    <w:rsid w:val="00CE6784"/>
    <w:rsid w:val="00CE681A"/>
    <w:rsid w:val="00CE697C"/>
    <w:rsid w:val="00CE698C"/>
    <w:rsid w:val="00CE69F3"/>
    <w:rsid w:val="00CE6A45"/>
    <w:rsid w:val="00CE6AB5"/>
    <w:rsid w:val="00CE6AD5"/>
    <w:rsid w:val="00CE6DDC"/>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47A"/>
    <w:rsid w:val="00CF25DF"/>
    <w:rsid w:val="00CF2618"/>
    <w:rsid w:val="00CF2639"/>
    <w:rsid w:val="00CF277A"/>
    <w:rsid w:val="00CF2C07"/>
    <w:rsid w:val="00CF2C2D"/>
    <w:rsid w:val="00CF2FBF"/>
    <w:rsid w:val="00CF3112"/>
    <w:rsid w:val="00CF33BA"/>
    <w:rsid w:val="00CF3654"/>
    <w:rsid w:val="00CF39DA"/>
    <w:rsid w:val="00CF3BEF"/>
    <w:rsid w:val="00CF3F01"/>
    <w:rsid w:val="00CF421F"/>
    <w:rsid w:val="00CF46E1"/>
    <w:rsid w:val="00CF50A9"/>
    <w:rsid w:val="00CF51CE"/>
    <w:rsid w:val="00CF5F1C"/>
    <w:rsid w:val="00CF61A3"/>
    <w:rsid w:val="00CF61BD"/>
    <w:rsid w:val="00CF66DE"/>
    <w:rsid w:val="00CF6848"/>
    <w:rsid w:val="00CF6AF3"/>
    <w:rsid w:val="00CF6C23"/>
    <w:rsid w:val="00CF6C9A"/>
    <w:rsid w:val="00CF6F64"/>
    <w:rsid w:val="00CF7CCF"/>
    <w:rsid w:val="00D00522"/>
    <w:rsid w:val="00D0092E"/>
    <w:rsid w:val="00D00A2D"/>
    <w:rsid w:val="00D00B22"/>
    <w:rsid w:val="00D012A4"/>
    <w:rsid w:val="00D017EE"/>
    <w:rsid w:val="00D0182B"/>
    <w:rsid w:val="00D0186E"/>
    <w:rsid w:val="00D01881"/>
    <w:rsid w:val="00D01B55"/>
    <w:rsid w:val="00D01C73"/>
    <w:rsid w:val="00D01F05"/>
    <w:rsid w:val="00D0226F"/>
    <w:rsid w:val="00D02369"/>
    <w:rsid w:val="00D0253B"/>
    <w:rsid w:val="00D02C36"/>
    <w:rsid w:val="00D02E17"/>
    <w:rsid w:val="00D02E36"/>
    <w:rsid w:val="00D0327B"/>
    <w:rsid w:val="00D03334"/>
    <w:rsid w:val="00D03CD2"/>
    <w:rsid w:val="00D03E7B"/>
    <w:rsid w:val="00D03EE9"/>
    <w:rsid w:val="00D041CC"/>
    <w:rsid w:val="00D047D7"/>
    <w:rsid w:val="00D048E7"/>
    <w:rsid w:val="00D04938"/>
    <w:rsid w:val="00D04F1C"/>
    <w:rsid w:val="00D04FC8"/>
    <w:rsid w:val="00D0505A"/>
    <w:rsid w:val="00D05216"/>
    <w:rsid w:val="00D05302"/>
    <w:rsid w:val="00D05393"/>
    <w:rsid w:val="00D05F43"/>
    <w:rsid w:val="00D05FD4"/>
    <w:rsid w:val="00D06088"/>
    <w:rsid w:val="00D0675C"/>
    <w:rsid w:val="00D06800"/>
    <w:rsid w:val="00D06B22"/>
    <w:rsid w:val="00D06CDD"/>
    <w:rsid w:val="00D06DED"/>
    <w:rsid w:val="00D0735B"/>
    <w:rsid w:val="00D078A9"/>
    <w:rsid w:val="00D078C9"/>
    <w:rsid w:val="00D07988"/>
    <w:rsid w:val="00D07DCA"/>
    <w:rsid w:val="00D105EB"/>
    <w:rsid w:val="00D10F01"/>
    <w:rsid w:val="00D112DD"/>
    <w:rsid w:val="00D11727"/>
    <w:rsid w:val="00D11873"/>
    <w:rsid w:val="00D11A91"/>
    <w:rsid w:val="00D11C73"/>
    <w:rsid w:val="00D11E89"/>
    <w:rsid w:val="00D11EA4"/>
    <w:rsid w:val="00D11EEE"/>
    <w:rsid w:val="00D11FAE"/>
    <w:rsid w:val="00D12440"/>
    <w:rsid w:val="00D12487"/>
    <w:rsid w:val="00D12528"/>
    <w:rsid w:val="00D126E6"/>
    <w:rsid w:val="00D12A4A"/>
    <w:rsid w:val="00D12A81"/>
    <w:rsid w:val="00D12B75"/>
    <w:rsid w:val="00D12DF4"/>
    <w:rsid w:val="00D12E59"/>
    <w:rsid w:val="00D12EB0"/>
    <w:rsid w:val="00D12F26"/>
    <w:rsid w:val="00D13880"/>
    <w:rsid w:val="00D13ADE"/>
    <w:rsid w:val="00D13BBC"/>
    <w:rsid w:val="00D13CCD"/>
    <w:rsid w:val="00D13E41"/>
    <w:rsid w:val="00D14204"/>
    <w:rsid w:val="00D14695"/>
    <w:rsid w:val="00D147BA"/>
    <w:rsid w:val="00D14B41"/>
    <w:rsid w:val="00D14E26"/>
    <w:rsid w:val="00D15557"/>
    <w:rsid w:val="00D15CFC"/>
    <w:rsid w:val="00D15D9D"/>
    <w:rsid w:val="00D15F30"/>
    <w:rsid w:val="00D15FE6"/>
    <w:rsid w:val="00D1624D"/>
    <w:rsid w:val="00D16731"/>
    <w:rsid w:val="00D16BA8"/>
    <w:rsid w:val="00D16D97"/>
    <w:rsid w:val="00D16DEE"/>
    <w:rsid w:val="00D174E5"/>
    <w:rsid w:val="00D176E8"/>
    <w:rsid w:val="00D17761"/>
    <w:rsid w:val="00D17CE8"/>
    <w:rsid w:val="00D17F37"/>
    <w:rsid w:val="00D20171"/>
    <w:rsid w:val="00D2018F"/>
    <w:rsid w:val="00D202B4"/>
    <w:rsid w:val="00D202D3"/>
    <w:rsid w:val="00D2045F"/>
    <w:rsid w:val="00D207FA"/>
    <w:rsid w:val="00D20C05"/>
    <w:rsid w:val="00D20F77"/>
    <w:rsid w:val="00D2109E"/>
    <w:rsid w:val="00D2118C"/>
    <w:rsid w:val="00D214D5"/>
    <w:rsid w:val="00D215E6"/>
    <w:rsid w:val="00D2171B"/>
    <w:rsid w:val="00D217CE"/>
    <w:rsid w:val="00D21810"/>
    <w:rsid w:val="00D218C5"/>
    <w:rsid w:val="00D219F9"/>
    <w:rsid w:val="00D21EBC"/>
    <w:rsid w:val="00D220DF"/>
    <w:rsid w:val="00D22148"/>
    <w:rsid w:val="00D22406"/>
    <w:rsid w:val="00D22522"/>
    <w:rsid w:val="00D22D2B"/>
    <w:rsid w:val="00D22FE9"/>
    <w:rsid w:val="00D23556"/>
    <w:rsid w:val="00D2390D"/>
    <w:rsid w:val="00D23B89"/>
    <w:rsid w:val="00D23CE2"/>
    <w:rsid w:val="00D23EAA"/>
    <w:rsid w:val="00D24BAD"/>
    <w:rsid w:val="00D24FEC"/>
    <w:rsid w:val="00D25555"/>
    <w:rsid w:val="00D25C26"/>
    <w:rsid w:val="00D25CC4"/>
    <w:rsid w:val="00D261F9"/>
    <w:rsid w:val="00D261FB"/>
    <w:rsid w:val="00D26283"/>
    <w:rsid w:val="00D26288"/>
    <w:rsid w:val="00D263B5"/>
    <w:rsid w:val="00D263F5"/>
    <w:rsid w:val="00D26586"/>
    <w:rsid w:val="00D2679F"/>
    <w:rsid w:val="00D26DBE"/>
    <w:rsid w:val="00D26E45"/>
    <w:rsid w:val="00D27844"/>
    <w:rsid w:val="00D27F01"/>
    <w:rsid w:val="00D300E9"/>
    <w:rsid w:val="00D30385"/>
    <w:rsid w:val="00D30505"/>
    <w:rsid w:val="00D30983"/>
    <w:rsid w:val="00D30C46"/>
    <w:rsid w:val="00D30FC7"/>
    <w:rsid w:val="00D3120D"/>
    <w:rsid w:val="00D31B49"/>
    <w:rsid w:val="00D31B9F"/>
    <w:rsid w:val="00D31BEA"/>
    <w:rsid w:val="00D31EDE"/>
    <w:rsid w:val="00D31F1C"/>
    <w:rsid w:val="00D32047"/>
    <w:rsid w:val="00D32430"/>
    <w:rsid w:val="00D32B6E"/>
    <w:rsid w:val="00D32C04"/>
    <w:rsid w:val="00D33313"/>
    <w:rsid w:val="00D33410"/>
    <w:rsid w:val="00D3392E"/>
    <w:rsid w:val="00D33AB3"/>
    <w:rsid w:val="00D33AFC"/>
    <w:rsid w:val="00D33C09"/>
    <w:rsid w:val="00D3400D"/>
    <w:rsid w:val="00D3410B"/>
    <w:rsid w:val="00D3425B"/>
    <w:rsid w:val="00D344C9"/>
    <w:rsid w:val="00D34517"/>
    <w:rsid w:val="00D34E29"/>
    <w:rsid w:val="00D3527F"/>
    <w:rsid w:val="00D353FF"/>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937"/>
    <w:rsid w:val="00D40BE3"/>
    <w:rsid w:val="00D40C70"/>
    <w:rsid w:val="00D40E25"/>
    <w:rsid w:val="00D40E78"/>
    <w:rsid w:val="00D40F15"/>
    <w:rsid w:val="00D41009"/>
    <w:rsid w:val="00D41901"/>
    <w:rsid w:val="00D41CD0"/>
    <w:rsid w:val="00D421D9"/>
    <w:rsid w:val="00D422E4"/>
    <w:rsid w:val="00D429DA"/>
    <w:rsid w:val="00D42B71"/>
    <w:rsid w:val="00D42C5F"/>
    <w:rsid w:val="00D42D7E"/>
    <w:rsid w:val="00D433F8"/>
    <w:rsid w:val="00D4357D"/>
    <w:rsid w:val="00D435FC"/>
    <w:rsid w:val="00D4370A"/>
    <w:rsid w:val="00D43888"/>
    <w:rsid w:val="00D43946"/>
    <w:rsid w:val="00D4395C"/>
    <w:rsid w:val="00D43AF2"/>
    <w:rsid w:val="00D43E0A"/>
    <w:rsid w:val="00D440D2"/>
    <w:rsid w:val="00D4429F"/>
    <w:rsid w:val="00D442CF"/>
    <w:rsid w:val="00D44314"/>
    <w:rsid w:val="00D44336"/>
    <w:rsid w:val="00D448BD"/>
    <w:rsid w:val="00D44A5C"/>
    <w:rsid w:val="00D4530F"/>
    <w:rsid w:val="00D453F7"/>
    <w:rsid w:val="00D45581"/>
    <w:rsid w:val="00D45668"/>
    <w:rsid w:val="00D458AB"/>
    <w:rsid w:val="00D45B4D"/>
    <w:rsid w:val="00D45C69"/>
    <w:rsid w:val="00D45D57"/>
    <w:rsid w:val="00D464C9"/>
    <w:rsid w:val="00D466E5"/>
    <w:rsid w:val="00D467C7"/>
    <w:rsid w:val="00D4688E"/>
    <w:rsid w:val="00D46B03"/>
    <w:rsid w:val="00D46ED3"/>
    <w:rsid w:val="00D46F2D"/>
    <w:rsid w:val="00D47109"/>
    <w:rsid w:val="00D471EF"/>
    <w:rsid w:val="00D472FE"/>
    <w:rsid w:val="00D475CC"/>
    <w:rsid w:val="00D477E2"/>
    <w:rsid w:val="00D47833"/>
    <w:rsid w:val="00D47E55"/>
    <w:rsid w:val="00D50124"/>
    <w:rsid w:val="00D5035B"/>
    <w:rsid w:val="00D5044A"/>
    <w:rsid w:val="00D509A1"/>
    <w:rsid w:val="00D50A8C"/>
    <w:rsid w:val="00D50F47"/>
    <w:rsid w:val="00D50F95"/>
    <w:rsid w:val="00D5102A"/>
    <w:rsid w:val="00D513F0"/>
    <w:rsid w:val="00D51565"/>
    <w:rsid w:val="00D51635"/>
    <w:rsid w:val="00D51757"/>
    <w:rsid w:val="00D51AAF"/>
    <w:rsid w:val="00D51F84"/>
    <w:rsid w:val="00D52200"/>
    <w:rsid w:val="00D52550"/>
    <w:rsid w:val="00D5294C"/>
    <w:rsid w:val="00D52D27"/>
    <w:rsid w:val="00D52E4F"/>
    <w:rsid w:val="00D530BC"/>
    <w:rsid w:val="00D5346C"/>
    <w:rsid w:val="00D53658"/>
    <w:rsid w:val="00D53768"/>
    <w:rsid w:val="00D53BE5"/>
    <w:rsid w:val="00D53C0A"/>
    <w:rsid w:val="00D53C63"/>
    <w:rsid w:val="00D53FEB"/>
    <w:rsid w:val="00D546DB"/>
    <w:rsid w:val="00D5481F"/>
    <w:rsid w:val="00D54AF7"/>
    <w:rsid w:val="00D54BAD"/>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5C0"/>
    <w:rsid w:val="00D56616"/>
    <w:rsid w:val="00D56692"/>
    <w:rsid w:val="00D56ABF"/>
    <w:rsid w:val="00D56C31"/>
    <w:rsid w:val="00D56CD6"/>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9F"/>
    <w:rsid w:val="00D624A5"/>
    <w:rsid w:val="00D626BF"/>
    <w:rsid w:val="00D6278F"/>
    <w:rsid w:val="00D62949"/>
    <w:rsid w:val="00D62DEC"/>
    <w:rsid w:val="00D62E52"/>
    <w:rsid w:val="00D63008"/>
    <w:rsid w:val="00D6394E"/>
    <w:rsid w:val="00D639AD"/>
    <w:rsid w:val="00D63BAD"/>
    <w:rsid w:val="00D63C5F"/>
    <w:rsid w:val="00D6410E"/>
    <w:rsid w:val="00D6433E"/>
    <w:rsid w:val="00D64346"/>
    <w:rsid w:val="00D6447E"/>
    <w:rsid w:val="00D647F9"/>
    <w:rsid w:val="00D6485C"/>
    <w:rsid w:val="00D64CB8"/>
    <w:rsid w:val="00D64E09"/>
    <w:rsid w:val="00D65404"/>
    <w:rsid w:val="00D6575A"/>
    <w:rsid w:val="00D65837"/>
    <w:rsid w:val="00D6587C"/>
    <w:rsid w:val="00D65A79"/>
    <w:rsid w:val="00D65AAD"/>
    <w:rsid w:val="00D65ECB"/>
    <w:rsid w:val="00D66022"/>
    <w:rsid w:val="00D66065"/>
    <w:rsid w:val="00D662E2"/>
    <w:rsid w:val="00D66392"/>
    <w:rsid w:val="00D666F2"/>
    <w:rsid w:val="00D6675B"/>
    <w:rsid w:val="00D66DAA"/>
    <w:rsid w:val="00D671E9"/>
    <w:rsid w:val="00D672B9"/>
    <w:rsid w:val="00D67BC1"/>
    <w:rsid w:val="00D7010A"/>
    <w:rsid w:val="00D7040B"/>
    <w:rsid w:val="00D70815"/>
    <w:rsid w:val="00D70F5E"/>
    <w:rsid w:val="00D70F87"/>
    <w:rsid w:val="00D7123A"/>
    <w:rsid w:val="00D71978"/>
    <w:rsid w:val="00D71A01"/>
    <w:rsid w:val="00D71B06"/>
    <w:rsid w:val="00D71F20"/>
    <w:rsid w:val="00D72361"/>
    <w:rsid w:val="00D73347"/>
    <w:rsid w:val="00D7380D"/>
    <w:rsid w:val="00D7390D"/>
    <w:rsid w:val="00D73A3C"/>
    <w:rsid w:val="00D73A6B"/>
    <w:rsid w:val="00D73CC9"/>
    <w:rsid w:val="00D73DAD"/>
    <w:rsid w:val="00D73E0D"/>
    <w:rsid w:val="00D74322"/>
    <w:rsid w:val="00D74461"/>
    <w:rsid w:val="00D747E8"/>
    <w:rsid w:val="00D7480B"/>
    <w:rsid w:val="00D74AF7"/>
    <w:rsid w:val="00D74EA0"/>
    <w:rsid w:val="00D7505F"/>
    <w:rsid w:val="00D75112"/>
    <w:rsid w:val="00D75231"/>
    <w:rsid w:val="00D7568F"/>
    <w:rsid w:val="00D75828"/>
    <w:rsid w:val="00D75843"/>
    <w:rsid w:val="00D758A0"/>
    <w:rsid w:val="00D758A1"/>
    <w:rsid w:val="00D75CD8"/>
    <w:rsid w:val="00D75D62"/>
    <w:rsid w:val="00D75E85"/>
    <w:rsid w:val="00D75EFF"/>
    <w:rsid w:val="00D761CB"/>
    <w:rsid w:val="00D76A4B"/>
    <w:rsid w:val="00D76DBE"/>
    <w:rsid w:val="00D76DDA"/>
    <w:rsid w:val="00D76E83"/>
    <w:rsid w:val="00D76F12"/>
    <w:rsid w:val="00D771C9"/>
    <w:rsid w:val="00D771D5"/>
    <w:rsid w:val="00D775D8"/>
    <w:rsid w:val="00D77791"/>
    <w:rsid w:val="00D77B6A"/>
    <w:rsid w:val="00D77FF2"/>
    <w:rsid w:val="00D8001A"/>
    <w:rsid w:val="00D800A1"/>
    <w:rsid w:val="00D8036A"/>
    <w:rsid w:val="00D8042B"/>
    <w:rsid w:val="00D805F2"/>
    <w:rsid w:val="00D8090D"/>
    <w:rsid w:val="00D80A86"/>
    <w:rsid w:val="00D80AB8"/>
    <w:rsid w:val="00D80C93"/>
    <w:rsid w:val="00D80CCB"/>
    <w:rsid w:val="00D81307"/>
    <w:rsid w:val="00D81598"/>
    <w:rsid w:val="00D817FD"/>
    <w:rsid w:val="00D81C74"/>
    <w:rsid w:val="00D81E9C"/>
    <w:rsid w:val="00D820A7"/>
    <w:rsid w:val="00D820F3"/>
    <w:rsid w:val="00D822EF"/>
    <w:rsid w:val="00D828CB"/>
    <w:rsid w:val="00D829AC"/>
    <w:rsid w:val="00D82F74"/>
    <w:rsid w:val="00D83401"/>
    <w:rsid w:val="00D835E6"/>
    <w:rsid w:val="00D838CA"/>
    <w:rsid w:val="00D83A89"/>
    <w:rsid w:val="00D83DD9"/>
    <w:rsid w:val="00D83E42"/>
    <w:rsid w:val="00D84268"/>
    <w:rsid w:val="00D8441F"/>
    <w:rsid w:val="00D8452F"/>
    <w:rsid w:val="00D846C5"/>
    <w:rsid w:val="00D8489E"/>
    <w:rsid w:val="00D84D27"/>
    <w:rsid w:val="00D85004"/>
    <w:rsid w:val="00D8508D"/>
    <w:rsid w:val="00D8586C"/>
    <w:rsid w:val="00D85CD2"/>
    <w:rsid w:val="00D864A4"/>
    <w:rsid w:val="00D86817"/>
    <w:rsid w:val="00D86B37"/>
    <w:rsid w:val="00D86ED1"/>
    <w:rsid w:val="00D87154"/>
    <w:rsid w:val="00D8778A"/>
    <w:rsid w:val="00D87AF7"/>
    <w:rsid w:val="00D87CCB"/>
    <w:rsid w:val="00D9045F"/>
    <w:rsid w:val="00D91009"/>
    <w:rsid w:val="00D9120D"/>
    <w:rsid w:val="00D9126A"/>
    <w:rsid w:val="00D912DF"/>
    <w:rsid w:val="00D91937"/>
    <w:rsid w:val="00D91C54"/>
    <w:rsid w:val="00D91D43"/>
    <w:rsid w:val="00D91E52"/>
    <w:rsid w:val="00D91F8C"/>
    <w:rsid w:val="00D92265"/>
    <w:rsid w:val="00D9230B"/>
    <w:rsid w:val="00D923B9"/>
    <w:rsid w:val="00D92558"/>
    <w:rsid w:val="00D92633"/>
    <w:rsid w:val="00D92722"/>
    <w:rsid w:val="00D928C9"/>
    <w:rsid w:val="00D92CBC"/>
    <w:rsid w:val="00D92FD3"/>
    <w:rsid w:val="00D931F2"/>
    <w:rsid w:val="00D93553"/>
    <w:rsid w:val="00D938D0"/>
    <w:rsid w:val="00D943B0"/>
    <w:rsid w:val="00D9453E"/>
    <w:rsid w:val="00D945CF"/>
    <w:rsid w:val="00D9469D"/>
    <w:rsid w:val="00D948A0"/>
    <w:rsid w:val="00D94BB0"/>
    <w:rsid w:val="00D94EA5"/>
    <w:rsid w:val="00D94FF3"/>
    <w:rsid w:val="00D95014"/>
    <w:rsid w:val="00D950A6"/>
    <w:rsid w:val="00D9532A"/>
    <w:rsid w:val="00D957C0"/>
    <w:rsid w:val="00D95B3C"/>
    <w:rsid w:val="00D95BF0"/>
    <w:rsid w:val="00D95BFF"/>
    <w:rsid w:val="00D95D69"/>
    <w:rsid w:val="00D95D70"/>
    <w:rsid w:val="00D96193"/>
    <w:rsid w:val="00D96BE7"/>
    <w:rsid w:val="00D96DD2"/>
    <w:rsid w:val="00D978F5"/>
    <w:rsid w:val="00D97A1F"/>
    <w:rsid w:val="00D97BC5"/>
    <w:rsid w:val="00D97E86"/>
    <w:rsid w:val="00D97ED5"/>
    <w:rsid w:val="00DA029E"/>
    <w:rsid w:val="00DA0A62"/>
    <w:rsid w:val="00DA0D50"/>
    <w:rsid w:val="00DA0FC0"/>
    <w:rsid w:val="00DA10AB"/>
    <w:rsid w:val="00DA1389"/>
    <w:rsid w:val="00DA1771"/>
    <w:rsid w:val="00DA1D80"/>
    <w:rsid w:val="00DA2046"/>
    <w:rsid w:val="00DA2129"/>
    <w:rsid w:val="00DA23D2"/>
    <w:rsid w:val="00DA29C4"/>
    <w:rsid w:val="00DA2CD7"/>
    <w:rsid w:val="00DA2D90"/>
    <w:rsid w:val="00DA337F"/>
    <w:rsid w:val="00DA358E"/>
    <w:rsid w:val="00DA3B43"/>
    <w:rsid w:val="00DA3BE7"/>
    <w:rsid w:val="00DA3F00"/>
    <w:rsid w:val="00DA3F35"/>
    <w:rsid w:val="00DA41DC"/>
    <w:rsid w:val="00DA4222"/>
    <w:rsid w:val="00DA43CA"/>
    <w:rsid w:val="00DA44F6"/>
    <w:rsid w:val="00DA46AB"/>
    <w:rsid w:val="00DA492A"/>
    <w:rsid w:val="00DA49B0"/>
    <w:rsid w:val="00DA4B10"/>
    <w:rsid w:val="00DA4D11"/>
    <w:rsid w:val="00DA4FD7"/>
    <w:rsid w:val="00DA5080"/>
    <w:rsid w:val="00DA50C0"/>
    <w:rsid w:val="00DA548B"/>
    <w:rsid w:val="00DA5A53"/>
    <w:rsid w:val="00DA5CA9"/>
    <w:rsid w:val="00DA5E7E"/>
    <w:rsid w:val="00DA5F12"/>
    <w:rsid w:val="00DA6181"/>
    <w:rsid w:val="00DA6759"/>
    <w:rsid w:val="00DA67AD"/>
    <w:rsid w:val="00DA6A59"/>
    <w:rsid w:val="00DA6CFE"/>
    <w:rsid w:val="00DA6EB3"/>
    <w:rsid w:val="00DA714A"/>
    <w:rsid w:val="00DA71AF"/>
    <w:rsid w:val="00DA727D"/>
    <w:rsid w:val="00DA7A85"/>
    <w:rsid w:val="00DA7BC7"/>
    <w:rsid w:val="00DA7CB9"/>
    <w:rsid w:val="00DA7E4C"/>
    <w:rsid w:val="00DA7EFE"/>
    <w:rsid w:val="00DA7F1E"/>
    <w:rsid w:val="00DB0487"/>
    <w:rsid w:val="00DB0564"/>
    <w:rsid w:val="00DB0EE9"/>
    <w:rsid w:val="00DB1539"/>
    <w:rsid w:val="00DB172C"/>
    <w:rsid w:val="00DB191A"/>
    <w:rsid w:val="00DB1DEC"/>
    <w:rsid w:val="00DB1F4B"/>
    <w:rsid w:val="00DB1F98"/>
    <w:rsid w:val="00DB248A"/>
    <w:rsid w:val="00DB2551"/>
    <w:rsid w:val="00DB2DBF"/>
    <w:rsid w:val="00DB31AE"/>
    <w:rsid w:val="00DB3293"/>
    <w:rsid w:val="00DB35C7"/>
    <w:rsid w:val="00DB39DE"/>
    <w:rsid w:val="00DB3D52"/>
    <w:rsid w:val="00DB400A"/>
    <w:rsid w:val="00DB42C3"/>
    <w:rsid w:val="00DB4322"/>
    <w:rsid w:val="00DB466D"/>
    <w:rsid w:val="00DB4755"/>
    <w:rsid w:val="00DB485F"/>
    <w:rsid w:val="00DB4F9D"/>
    <w:rsid w:val="00DB57D2"/>
    <w:rsid w:val="00DB5A21"/>
    <w:rsid w:val="00DB5BEA"/>
    <w:rsid w:val="00DB5C04"/>
    <w:rsid w:val="00DB5DEB"/>
    <w:rsid w:val="00DB5EE5"/>
    <w:rsid w:val="00DB611C"/>
    <w:rsid w:val="00DB62A6"/>
    <w:rsid w:val="00DB6500"/>
    <w:rsid w:val="00DB6598"/>
    <w:rsid w:val="00DB6646"/>
    <w:rsid w:val="00DB667D"/>
    <w:rsid w:val="00DB68FF"/>
    <w:rsid w:val="00DB6B8B"/>
    <w:rsid w:val="00DB6FA9"/>
    <w:rsid w:val="00DB71FD"/>
    <w:rsid w:val="00DB7427"/>
    <w:rsid w:val="00DB749A"/>
    <w:rsid w:val="00DB7D62"/>
    <w:rsid w:val="00DB7D8C"/>
    <w:rsid w:val="00DB7E8C"/>
    <w:rsid w:val="00DC0131"/>
    <w:rsid w:val="00DC035E"/>
    <w:rsid w:val="00DC0715"/>
    <w:rsid w:val="00DC09FD"/>
    <w:rsid w:val="00DC09FF"/>
    <w:rsid w:val="00DC0B4C"/>
    <w:rsid w:val="00DC0F66"/>
    <w:rsid w:val="00DC0F93"/>
    <w:rsid w:val="00DC1384"/>
    <w:rsid w:val="00DC13D4"/>
    <w:rsid w:val="00DC1479"/>
    <w:rsid w:val="00DC14A6"/>
    <w:rsid w:val="00DC1624"/>
    <w:rsid w:val="00DC16BE"/>
    <w:rsid w:val="00DC1763"/>
    <w:rsid w:val="00DC185F"/>
    <w:rsid w:val="00DC22B7"/>
    <w:rsid w:val="00DC24F2"/>
    <w:rsid w:val="00DC257F"/>
    <w:rsid w:val="00DC2898"/>
    <w:rsid w:val="00DC28A6"/>
    <w:rsid w:val="00DC28EC"/>
    <w:rsid w:val="00DC2C9D"/>
    <w:rsid w:val="00DC3131"/>
    <w:rsid w:val="00DC3E1F"/>
    <w:rsid w:val="00DC3E78"/>
    <w:rsid w:val="00DC4092"/>
    <w:rsid w:val="00DC4287"/>
    <w:rsid w:val="00DC44D0"/>
    <w:rsid w:val="00DC499D"/>
    <w:rsid w:val="00DC4B72"/>
    <w:rsid w:val="00DC4D82"/>
    <w:rsid w:val="00DC4E9C"/>
    <w:rsid w:val="00DC522F"/>
    <w:rsid w:val="00DC588E"/>
    <w:rsid w:val="00DC5E1F"/>
    <w:rsid w:val="00DC65D8"/>
    <w:rsid w:val="00DC6A5F"/>
    <w:rsid w:val="00DC6A94"/>
    <w:rsid w:val="00DC704F"/>
    <w:rsid w:val="00DC7073"/>
    <w:rsid w:val="00DC71ED"/>
    <w:rsid w:val="00DC726C"/>
    <w:rsid w:val="00DC765F"/>
    <w:rsid w:val="00DC7704"/>
    <w:rsid w:val="00DC7722"/>
    <w:rsid w:val="00DC7890"/>
    <w:rsid w:val="00DC7A85"/>
    <w:rsid w:val="00DC7ADE"/>
    <w:rsid w:val="00DD02C4"/>
    <w:rsid w:val="00DD03BD"/>
    <w:rsid w:val="00DD0695"/>
    <w:rsid w:val="00DD08DE"/>
    <w:rsid w:val="00DD0A7F"/>
    <w:rsid w:val="00DD0C93"/>
    <w:rsid w:val="00DD128A"/>
    <w:rsid w:val="00DD12B1"/>
    <w:rsid w:val="00DD12B5"/>
    <w:rsid w:val="00DD1422"/>
    <w:rsid w:val="00DD18FE"/>
    <w:rsid w:val="00DD1947"/>
    <w:rsid w:val="00DD1A59"/>
    <w:rsid w:val="00DD1ED7"/>
    <w:rsid w:val="00DD23D2"/>
    <w:rsid w:val="00DD242B"/>
    <w:rsid w:val="00DD2827"/>
    <w:rsid w:val="00DD2B82"/>
    <w:rsid w:val="00DD2FE5"/>
    <w:rsid w:val="00DD30D4"/>
    <w:rsid w:val="00DD3322"/>
    <w:rsid w:val="00DD3401"/>
    <w:rsid w:val="00DD3430"/>
    <w:rsid w:val="00DD3480"/>
    <w:rsid w:val="00DD3565"/>
    <w:rsid w:val="00DD360E"/>
    <w:rsid w:val="00DD36B2"/>
    <w:rsid w:val="00DD3AD6"/>
    <w:rsid w:val="00DD3B4D"/>
    <w:rsid w:val="00DD3B9B"/>
    <w:rsid w:val="00DD46F6"/>
    <w:rsid w:val="00DD47CD"/>
    <w:rsid w:val="00DD4953"/>
    <w:rsid w:val="00DD49D3"/>
    <w:rsid w:val="00DD4FA4"/>
    <w:rsid w:val="00DD506F"/>
    <w:rsid w:val="00DD50F0"/>
    <w:rsid w:val="00DD5466"/>
    <w:rsid w:val="00DD58A1"/>
    <w:rsid w:val="00DD5EF8"/>
    <w:rsid w:val="00DD6396"/>
    <w:rsid w:val="00DD6757"/>
    <w:rsid w:val="00DD6904"/>
    <w:rsid w:val="00DD6C70"/>
    <w:rsid w:val="00DD6CED"/>
    <w:rsid w:val="00DD6DA2"/>
    <w:rsid w:val="00DD6EF6"/>
    <w:rsid w:val="00DD761C"/>
    <w:rsid w:val="00DD7CF8"/>
    <w:rsid w:val="00DD7DF3"/>
    <w:rsid w:val="00DE0171"/>
    <w:rsid w:val="00DE0333"/>
    <w:rsid w:val="00DE044F"/>
    <w:rsid w:val="00DE0558"/>
    <w:rsid w:val="00DE0BC5"/>
    <w:rsid w:val="00DE183E"/>
    <w:rsid w:val="00DE21CF"/>
    <w:rsid w:val="00DE279F"/>
    <w:rsid w:val="00DE2D39"/>
    <w:rsid w:val="00DE2D4B"/>
    <w:rsid w:val="00DE3083"/>
    <w:rsid w:val="00DE3156"/>
    <w:rsid w:val="00DE33AF"/>
    <w:rsid w:val="00DE35F2"/>
    <w:rsid w:val="00DE3674"/>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6B94"/>
    <w:rsid w:val="00DE7012"/>
    <w:rsid w:val="00DE7671"/>
    <w:rsid w:val="00DE7864"/>
    <w:rsid w:val="00DE7D03"/>
    <w:rsid w:val="00DF02EC"/>
    <w:rsid w:val="00DF0843"/>
    <w:rsid w:val="00DF0D33"/>
    <w:rsid w:val="00DF0E55"/>
    <w:rsid w:val="00DF0E63"/>
    <w:rsid w:val="00DF0EE9"/>
    <w:rsid w:val="00DF0FE6"/>
    <w:rsid w:val="00DF1145"/>
    <w:rsid w:val="00DF1300"/>
    <w:rsid w:val="00DF1758"/>
    <w:rsid w:val="00DF1A7E"/>
    <w:rsid w:val="00DF1ADA"/>
    <w:rsid w:val="00DF1DE2"/>
    <w:rsid w:val="00DF1FD6"/>
    <w:rsid w:val="00DF27C9"/>
    <w:rsid w:val="00DF2DDB"/>
    <w:rsid w:val="00DF3195"/>
    <w:rsid w:val="00DF32AF"/>
    <w:rsid w:val="00DF3307"/>
    <w:rsid w:val="00DF37F3"/>
    <w:rsid w:val="00DF3A17"/>
    <w:rsid w:val="00DF3A6C"/>
    <w:rsid w:val="00DF4158"/>
    <w:rsid w:val="00DF425C"/>
    <w:rsid w:val="00DF4430"/>
    <w:rsid w:val="00DF446B"/>
    <w:rsid w:val="00DF4920"/>
    <w:rsid w:val="00DF4B3D"/>
    <w:rsid w:val="00DF4C07"/>
    <w:rsid w:val="00DF4DEA"/>
    <w:rsid w:val="00DF4F19"/>
    <w:rsid w:val="00DF5270"/>
    <w:rsid w:val="00DF576F"/>
    <w:rsid w:val="00DF6014"/>
    <w:rsid w:val="00DF6824"/>
    <w:rsid w:val="00DF6E3C"/>
    <w:rsid w:val="00DF7226"/>
    <w:rsid w:val="00DF7A6C"/>
    <w:rsid w:val="00E000AA"/>
    <w:rsid w:val="00E004D1"/>
    <w:rsid w:val="00E00633"/>
    <w:rsid w:val="00E0075D"/>
    <w:rsid w:val="00E008A7"/>
    <w:rsid w:val="00E00930"/>
    <w:rsid w:val="00E00A07"/>
    <w:rsid w:val="00E00D6C"/>
    <w:rsid w:val="00E00EFF"/>
    <w:rsid w:val="00E01031"/>
    <w:rsid w:val="00E0138A"/>
    <w:rsid w:val="00E013CA"/>
    <w:rsid w:val="00E01421"/>
    <w:rsid w:val="00E015AA"/>
    <w:rsid w:val="00E019EA"/>
    <w:rsid w:val="00E01AF1"/>
    <w:rsid w:val="00E021EF"/>
    <w:rsid w:val="00E028E6"/>
    <w:rsid w:val="00E02C20"/>
    <w:rsid w:val="00E02CD9"/>
    <w:rsid w:val="00E032C1"/>
    <w:rsid w:val="00E039C0"/>
    <w:rsid w:val="00E03A1A"/>
    <w:rsid w:val="00E03B59"/>
    <w:rsid w:val="00E03CC8"/>
    <w:rsid w:val="00E03F14"/>
    <w:rsid w:val="00E042DC"/>
    <w:rsid w:val="00E046C1"/>
    <w:rsid w:val="00E04714"/>
    <w:rsid w:val="00E049B0"/>
    <w:rsid w:val="00E049EC"/>
    <w:rsid w:val="00E04E2D"/>
    <w:rsid w:val="00E04EE6"/>
    <w:rsid w:val="00E04FB3"/>
    <w:rsid w:val="00E05A43"/>
    <w:rsid w:val="00E05B03"/>
    <w:rsid w:val="00E062A7"/>
    <w:rsid w:val="00E0646D"/>
    <w:rsid w:val="00E06A63"/>
    <w:rsid w:val="00E06AF4"/>
    <w:rsid w:val="00E06EDB"/>
    <w:rsid w:val="00E07037"/>
    <w:rsid w:val="00E0729D"/>
    <w:rsid w:val="00E07599"/>
    <w:rsid w:val="00E07686"/>
    <w:rsid w:val="00E07841"/>
    <w:rsid w:val="00E07A3F"/>
    <w:rsid w:val="00E07E45"/>
    <w:rsid w:val="00E1007C"/>
    <w:rsid w:val="00E102BD"/>
    <w:rsid w:val="00E1039D"/>
    <w:rsid w:val="00E103F8"/>
    <w:rsid w:val="00E104DE"/>
    <w:rsid w:val="00E1074E"/>
    <w:rsid w:val="00E10ADD"/>
    <w:rsid w:val="00E10DC8"/>
    <w:rsid w:val="00E10E7A"/>
    <w:rsid w:val="00E117B5"/>
    <w:rsid w:val="00E11AB5"/>
    <w:rsid w:val="00E11B92"/>
    <w:rsid w:val="00E11D58"/>
    <w:rsid w:val="00E11E3A"/>
    <w:rsid w:val="00E11EB8"/>
    <w:rsid w:val="00E11F57"/>
    <w:rsid w:val="00E1204B"/>
    <w:rsid w:val="00E12222"/>
    <w:rsid w:val="00E125EE"/>
    <w:rsid w:val="00E12775"/>
    <w:rsid w:val="00E12A5A"/>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F7D"/>
    <w:rsid w:val="00E150B1"/>
    <w:rsid w:val="00E15352"/>
    <w:rsid w:val="00E15468"/>
    <w:rsid w:val="00E154A1"/>
    <w:rsid w:val="00E15722"/>
    <w:rsid w:val="00E15A4C"/>
    <w:rsid w:val="00E15B5D"/>
    <w:rsid w:val="00E16019"/>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178"/>
    <w:rsid w:val="00E202F9"/>
    <w:rsid w:val="00E20661"/>
    <w:rsid w:val="00E206EB"/>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A9F"/>
    <w:rsid w:val="00E22EE3"/>
    <w:rsid w:val="00E23179"/>
    <w:rsid w:val="00E231EB"/>
    <w:rsid w:val="00E23224"/>
    <w:rsid w:val="00E23851"/>
    <w:rsid w:val="00E23ACC"/>
    <w:rsid w:val="00E23ADB"/>
    <w:rsid w:val="00E24101"/>
    <w:rsid w:val="00E2416B"/>
    <w:rsid w:val="00E243A1"/>
    <w:rsid w:val="00E2446F"/>
    <w:rsid w:val="00E247BD"/>
    <w:rsid w:val="00E24BB7"/>
    <w:rsid w:val="00E250DB"/>
    <w:rsid w:val="00E252EC"/>
    <w:rsid w:val="00E25347"/>
    <w:rsid w:val="00E257DB"/>
    <w:rsid w:val="00E25D2B"/>
    <w:rsid w:val="00E25F49"/>
    <w:rsid w:val="00E2617B"/>
    <w:rsid w:val="00E26296"/>
    <w:rsid w:val="00E2690E"/>
    <w:rsid w:val="00E272A9"/>
    <w:rsid w:val="00E272B8"/>
    <w:rsid w:val="00E272C2"/>
    <w:rsid w:val="00E272FE"/>
    <w:rsid w:val="00E30517"/>
    <w:rsid w:val="00E30608"/>
    <w:rsid w:val="00E3070A"/>
    <w:rsid w:val="00E30A72"/>
    <w:rsid w:val="00E30ABC"/>
    <w:rsid w:val="00E30B0B"/>
    <w:rsid w:val="00E30D53"/>
    <w:rsid w:val="00E312CB"/>
    <w:rsid w:val="00E31371"/>
    <w:rsid w:val="00E313C2"/>
    <w:rsid w:val="00E31506"/>
    <w:rsid w:val="00E315DA"/>
    <w:rsid w:val="00E3192B"/>
    <w:rsid w:val="00E3210F"/>
    <w:rsid w:val="00E325A3"/>
    <w:rsid w:val="00E325C9"/>
    <w:rsid w:val="00E327EE"/>
    <w:rsid w:val="00E32B30"/>
    <w:rsid w:val="00E32E0E"/>
    <w:rsid w:val="00E32F3A"/>
    <w:rsid w:val="00E33067"/>
    <w:rsid w:val="00E330DC"/>
    <w:rsid w:val="00E331AA"/>
    <w:rsid w:val="00E336E0"/>
    <w:rsid w:val="00E33725"/>
    <w:rsid w:val="00E33802"/>
    <w:rsid w:val="00E33814"/>
    <w:rsid w:val="00E339C6"/>
    <w:rsid w:val="00E33BB9"/>
    <w:rsid w:val="00E33E4D"/>
    <w:rsid w:val="00E3457A"/>
    <w:rsid w:val="00E34F08"/>
    <w:rsid w:val="00E3506A"/>
    <w:rsid w:val="00E356B2"/>
    <w:rsid w:val="00E35964"/>
    <w:rsid w:val="00E35F47"/>
    <w:rsid w:val="00E36276"/>
    <w:rsid w:val="00E362BC"/>
    <w:rsid w:val="00E377BF"/>
    <w:rsid w:val="00E37C25"/>
    <w:rsid w:val="00E37E16"/>
    <w:rsid w:val="00E37EB7"/>
    <w:rsid w:val="00E37F64"/>
    <w:rsid w:val="00E40362"/>
    <w:rsid w:val="00E40808"/>
    <w:rsid w:val="00E40DAE"/>
    <w:rsid w:val="00E41435"/>
    <w:rsid w:val="00E417FF"/>
    <w:rsid w:val="00E41A3E"/>
    <w:rsid w:val="00E41D2F"/>
    <w:rsid w:val="00E41D85"/>
    <w:rsid w:val="00E427B0"/>
    <w:rsid w:val="00E42C62"/>
    <w:rsid w:val="00E42E0C"/>
    <w:rsid w:val="00E42FF3"/>
    <w:rsid w:val="00E432AE"/>
    <w:rsid w:val="00E43413"/>
    <w:rsid w:val="00E43510"/>
    <w:rsid w:val="00E4356E"/>
    <w:rsid w:val="00E43902"/>
    <w:rsid w:val="00E43F1E"/>
    <w:rsid w:val="00E43FBE"/>
    <w:rsid w:val="00E4418B"/>
    <w:rsid w:val="00E44C1F"/>
    <w:rsid w:val="00E44F6A"/>
    <w:rsid w:val="00E452D0"/>
    <w:rsid w:val="00E45421"/>
    <w:rsid w:val="00E454C8"/>
    <w:rsid w:val="00E4577C"/>
    <w:rsid w:val="00E45860"/>
    <w:rsid w:val="00E459D8"/>
    <w:rsid w:val="00E45A07"/>
    <w:rsid w:val="00E45A9D"/>
    <w:rsid w:val="00E45BBD"/>
    <w:rsid w:val="00E45CCA"/>
    <w:rsid w:val="00E460A1"/>
    <w:rsid w:val="00E4679E"/>
    <w:rsid w:val="00E46809"/>
    <w:rsid w:val="00E46814"/>
    <w:rsid w:val="00E468DA"/>
    <w:rsid w:val="00E468E4"/>
    <w:rsid w:val="00E46CC9"/>
    <w:rsid w:val="00E46F78"/>
    <w:rsid w:val="00E47878"/>
    <w:rsid w:val="00E4790D"/>
    <w:rsid w:val="00E47B8B"/>
    <w:rsid w:val="00E47BBA"/>
    <w:rsid w:val="00E47D5F"/>
    <w:rsid w:val="00E47D96"/>
    <w:rsid w:val="00E47E6F"/>
    <w:rsid w:val="00E47FD0"/>
    <w:rsid w:val="00E5006E"/>
    <w:rsid w:val="00E507FC"/>
    <w:rsid w:val="00E509E6"/>
    <w:rsid w:val="00E50B02"/>
    <w:rsid w:val="00E50E35"/>
    <w:rsid w:val="00E50FA0"/>
    <w:rsid w:val="00E51548"/>
    <w:rsid w:val="00E515A3"/>
    <w:rsid w:val="00E51A30"/>
    <w:rsid w:val="00E51E23"/>
    <w:rsid w:val="00E52017"/>
    <w:rsid w:val="00E52867"/>
    <w:rsid w:val="00E52937"/>
    <w:rsid w:val="00E52CCE"/>
    <w:rsid w:val="00E52DCB"/>
    <w:rsid w:val="00E52F76"/>
    <w:rsid w:val="00E5315C"/>
    <w:rsid w:val="00E538E0"/>
    <w:rsid w:val="00E538EE"/>
    <w:rsid w:val="00E53EAE"/>
    <w:rsid w:val="00E548A8"/>
    <w:rsid w:val="00E54C37"/>
    <w:rsid w:val="00E54CA0"/>
    <w:rsid w:val="00E54D33"/>
    <w:rsid w:val="00E556A3"/>
    <w:rsid w:val="00E55BCA"/>
    <w:rsid w:val="00E56116"/>
    <w:rsid w:val="00E5711F"/>
    <w:rsid w:val="00E5719D"/>
    <w:rsid w:val="00E57461"/>
    <w:rsid w:val="00E574D8"/>
    <w:rsid w:val="00E5765B"/>
    <w:rsid w:val="00E57A8F"/>
    <w:rsid w:val="00E6000E"/>
    <w:rsid w:val="00E602C9"/>
    <w:rsid w:val="00E605FB"/>
    <w:rsid w:val="00E60755"/>
    <w:rsid w:val="00E60884"/>
    <w:rsid w:val="00E608B7"/>
    <w:rsid w:val="00E60F80"/>
    <w:rsid w:val="00E61764"/>
    <w:rsid w:val="00E61A52"/>
    <w:rsid w:val="00E61DAC"/>
    <w:rsid w:val="00E61F48"/>
    <w:rsid w:val="00E621F5"/>
    <w:rsid w:val="00E624DA"/>
    <w:rsid w:val="00E629F9"/>
    <w:rsid w:val="00E62AF2"/>
    <w:rsid w:val="00E62EE5"/>
    <w:rsid w:val="00E62FD5"/>
    <w:rsid w:val="00E630F7"/>
    <w:rsid w:val="00E6331F"/>
    <w:rsid w:val="00E63912"/>
    <w:rsid w:val="00E63EF4"/>
    <w:rsid w:val="00E6412A"/>
    <w:rsid w:val="00E64286"/>
    <w:rsid w:val="00E64763"/>
    <w:rsid w:val="00E64866"/>
    <w:rsid w:val="00E64ACB"/>
    <w:rsid w:val="00E64D62"/>
    <w:rsid w:val="00E64E2C"/>
    <w:rsid w:val="00E650DB"/>
    <w:rsid w:val="00E652F1"/>
    <w:rsid w:val="00E65658"/>
    <w:rsid w:val="00E65D7A"/>
    <w:rsid w:val="00E65E6B"/>
    <w:rsid w:val="00E66104"/>
    <w:rsid w:val="00E662AA"/>
    <w:rsid w:val="00E6640D"/>
    <w:rsid w:val="00E664CB"/>
    <w:rsid w:val="00E6682F"/>
    <w:rsid w:val="00E6699D"/>
    <w:rsid w:val="00E66A1B"/>
    <w:rsid w:val="00E673DC"/>
    <w:rsid w:val="00E67551"/>
    <w:rsid w:val="00E6762A"/>
    <w:rsid w:val="00E676A6"/>
    <w:rsid w:val="00E67953"/>
    <w:rsid w:val="00E67A9E"/>
    <w:rsid w:val="00E67ABB"/>
    <w:rsid w:val="00E67D67"/>
    <w:rsid w:val="00E67E2F"/>
    <w:rsid w:val="00E701EB"/>
    <w:rsid w:val="00E705E5"/>
    <w:rsid w:val="00E70B0C"/>
    <w:rsid w:val="00E710C1"/>
    <w:rsid w:val="00E712E4"/>
    <w:rsid w:val="00E71315"/>
    <w:rsid w:val="00E71DF1"/>
    <w:rsid w:val="00E722EF"/>
    <w:rsid w:val="00E723D3"/>
    <w:rsid w:val="00E7242A"/>
    <w:rsid w:val="00E7245A"/>
    <w:rsid w:val="00E72880"/>
    <w:rsid w:val="00E72899"/>
    <w:rsid w:val="00E72ABE"/>
    <w:rsid w:val="00E72BCC"/>
    <w:rsid w:val="00E73065"/>
    <w:rsid w:val="00E7306F"/>
    <w:rsid w:val="00E73223"/>
    <w:rsid w:val="00E73E01"/>
    <w:rsid w:val="00E7429A"/>
    <w:rsid w:val="00E745E9"/>
    <w:rsid w:val="00E746AB"/>
    <w:rsid w:val="00E7476B"/>
    <w:rsid w:val="00E74B5A"/>
    <w:rsid w:val="00E74C54"/>
    <w:rsid w:val="00E74DDD"/>
    <w:rsid w:val="00E751FE"/>
    <w:rsid w:val="00E7524F"/>
    <w:rsid w:val="00E7556D"/>
    <w:rsid w:val="00E756E6"/>
    <w:rsid w:val="00E756FB"/>
    <w:rsid w:val="00E758D4"/>
    <w:rsid w:val="00E75BCE"/>
    <w:rsid w:val="00E75E32"/>
    <w:rsid w:val="00E75EA9"/>
    <w:rsid w:val="00E75F9B"/>
    <w:rsid w:val="00E760A7"/>
    <w:rsid w:val="00E76141"/>
    <w:rsid w:val="00E76270"/>
    <w:rsid w:val="00E76316"/>
    <w:rsid w:val="00E763C1"/>
    <w:rsid w:val="00E76CBA"/>
    <w:rsid w:val="00E76EA1"/>
    <w:rsid w:val="00E76ED7"/>
    <w:rsid w:val="00E77040"/>
    <w:rsid w:val="00E773D4"/>
    <w:rsid w:val="00E77477"/>
    <w:rsid w:val="00E77557"/>
    <w:rsid w:val="00E7797B"/>
    <w:rsid w:val="00E77C66"/>
    <w:rsid w:val="00E8010D"/>
    <w:rsid w:val="00E8016D"/>
    <w:rsid w:val="00E80204"/>
    <w:rsid w:val="00E80B75"/>
    <w:rsid w:val="00E80FAA"/>
    <w:rsid w:val="00E810EC"/>
    <w:rsid w:val="00E8117B"/>
    <w:rsid w:val="00E81203"/>
    <w:rsid w:val="00E81290"/>
    <w:rsid w:val="00E81490"/>
    <w:rsid w:val="00E81924"/>
    <w:rsid w:val="00E81F9F"/>
    <w:rsid w:val="00E81FFC"/>
    <w:rsid w:val="00E826C8"/>
    <w:rsid w:val="00E82874"/>
    <w:rsid w:val="00E828DA"/>
    <w:rsid w:val="00E83280"/>
    <w:rsid w:val="00E832C9"/>
    <w:rsid w:val="00E83469"/>
    <w:rsid w:val="00E83639"/>
    <w:rsid w:val="00E83E6E"/>
    <w:rsid w:val="00E83F34"/>
    <w:rsid w:val="00E84088"/>
    <w:rsid w:val="00E843BA"/>
    <w:rsid w:val="00E845FB"/>
    <w:rsid w:val="00E847A2"/>
    <w:rsid w:val="00E84F87"/>
    <w:rsid w:val="00E850F7"/>
    <w:rsid w:val="00E8520D"/>
    <w:rsid w:val="00E85483"/>
    <w:rsid w:val="00E85796"/>
    <w:rsid w:val="00E859CA"/>
    <w:rsid w:val="00E85BC1"/>
    <w:rsid w:val="00E85DD1"/>
    <w:rsid w:val="00E86057"/>
    <w:rsid w:val="00E861F7"/>
    <w:rsid w:val="00E864B0"/>
    <w:rsid w:val="00E86647"/>
    <w:rsid w:val="00E867F0"/>
    <w:rsid w:val="00E86AC7"/>
    <w:rsid w:val="00E86BA9"/>
    <w:rsid w:val="00E86DBF"/>
    <w:rsid w:val="00E86DEA"/>
    <w:rsid w:val="00E8700B"/>
    <w:rsid w:val="00E87513"/>
    <w:rsid w:val="00E87565"/>
    <w:rsid w:val="00E878A1"/>
    <w:rsid w:val="00E87993"/>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537"/>
    <w:rsid w:val="00E925D2"/>
    <w:rsid w:val="00E92E1B"/>
    <w:rsid w:val="00E92E29"/>
    <w:rsid w:val="00E92F0A"/>
    <w:rsid w:val="00E93168"/>
    <w:rsid w:val="00E9346A"/>
    <w:rsid w:val="00E93776"/>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B9A"/>
    <w:rsid w:val="00E95D01"/>
    <w:rsid w:val="00E95DAC"/>
    <w:rsid w:val="00E95DAE"/>
    <w:rsid w:val="00E9627E"/>
    <w:rsid w:val="00E963B2"/>
    <w:rsid w:val="00E9694A"/>
    <w:rsid w:val="00E96C84"/>
    <w:rsid w:val="00E96FBC"/>
    <w:rsid w:val="00E9738B"/>
    <w:rsid w:val="00E97507"/>
    <w:rsid w:val="00E975EB"/>
    <w:rsid w:val="00E9760C"/>
    <w:rsid w:val="00E978AF"/>
    <w:rsid w:val="00E979F0"/>
    <w:rsid w:val="00EA014F"/>
    <w:rsid w:val="00EA0281"/>
    <w:rsid w:val="00EA0362"/>
    <w:rsid w:val="00EA0666"/>
    <w:rsid w:val="00EA0A04"/>
    <w:rsid w:val="00EA0BD3"/>
    <w:rsid w:val="00EA0BFA"/>
    <w:rsid w:val="00EA0D13"/>
    <w:rsid w:val="00EA0D4A"/>
    <w:rsid w:val="00EA0E05"/>
    <w:rsid w:val="00EA0E10"/>
    <w:rsid w:val="00EA14FB"/>
    <w:rsid w:val="00EA1B4A"/>
    <w:rsid w:val="00EA2133"/>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AC0"/>
    <w:rsid w:val="00EA5CE5"/>
    <w:rsid w:val="00EA6506"/>
    <w:rsid w:val="00EA6793"/>
    <w:rsid w:val="00EA708C"/>
    <w:rsid w:val="00EA721F"/>
    <w:rsid w:val="00EA75F5"/>
    <w:rsid w:val="00EA7A7E"/>
    <w:rsid w:val="00EA7AF2"/>
    <w:rsid w:val="00EA7C2F"/>
    <w:rsid w:val="00EA7CC5"/>
    <w:rsid w:val="00EA7CE6"/>
    <w:rsid w:val="00EA7E15"/>
    <w:rsid w:val="00EA7E9E"/>
    <w:rsid w:val="00EA7EF5"/>
    <w:rsid w:val="00EA7F1F"/>
    <w:rsid w:val="00EB0073"/>
    <w:rsid w:val="00EB00CD"/>
    <w:rsid w:val="00EB0215"/>
    <w:rsid w:val="00EB05DC"/>
    <w:rsid w:val="00EB0B8F"/>
    <w:rsid w:val="00EB1282"/>
    <w:rsid w:val="00EB1705"/>
    <w:rsid w:val="00EB1BCE"/>
    <w:rsid w:val="00EB1D4D"/>
    <w:rsid w:val="00EB1E07"/>
    <w:rsid w:val="00EB2179"/>
    <w:rsid w:val="00EB2435"/>
    <w:rsid w:val="00EB269A"/>
    <w:rsid w:val="00EB2830"/>
    <w:rsid w:val="00EB2B2A"/>
    <w:rsid w:val="00EB30E7"/>
    <w:rsid w:val="00EB338E"/>
    <w:rsid w:val="00EB3495"/>
    <w:rsid w:val="00EB349C"/>
    <w:rsid w:val="00EB35D4"/>
    <w:rsid w:val="00EB3953"/>
    <w:rsid w:val="00EB39A0"/>
    <w:rsid w:val="00EB3A9C"/>
    <w:rsid w:val="00EB3CE0"/>
    <w:rsid w:val="00EB3DB0"/>
    <w:rsid w:val="00EB3F69"/>
    <w:rsid w:val="00EB4015"/>
    <w:rsid w:val="00EB40D5"/>
    <w:rsid w:val="00EB410B"/>
    <w:rsid w:val="00EB42C8"/>
    <w:rsid w:val="00EB4511"/>
    <w:rsid w:val="00EB46FE"/>
    <w:rsid w:val="00EB4A13"/>
    <w:rsid w:val="00EB4A70"/>
    <w:rsid w:val="00EB51A2"/>
    <w:rsid w:val="00EB534C"/>
    <w:rsid w:val="00EB53A5"/>
    <w:rsid w:val="00EB55D2"/>
    <w:rsid w:val="00EB57E7"/>
    <w:rsid w:val="00EB593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002"/>
    <w:rsid w:val="00EC045E"/>
    <w:rsid w:val="00EC0930"/>
    <w:rsid w:val="00EC117E"/>
    <w:rsid w:val="00EC1671"/>
    <w:rsid w:val="00EC183D"/>
    <w:rsid w:val="00EC19A3"/>
    <w:rsid w:val="00EC1D83"/>
    <w:rsid w:val="00EC1F79"/>
    <w:rsid w:val="00EC2106"/>
    <w:rsid w:val="00EC2110"/>
    <w:rsid w:val="00EC221C"/>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B9F"/>
    <w:rsid w:val="00EC5F1A"/>
    <w:rsid w:val="00EC5FD9"/>
    <w:rsid w:val="00EC6337"/>
    <w:rsid w:val="00EC650C"/>
    <w:rsid w:val="00EC66D7"/>
    <w:rsid w:val="00EC6C4D"/>
    <w:rsid w:val="00EC6D68"/>
    <w:rsid w:val="00EC6E34"/>
    <w:rsid w:val="00EC7183"/>
    <w:rsid w:val="00EC71AB"/>
    <w:rsid w:val="00EC71FF"/>
    <w:rsid w:val="00EC73AA"/>
    <w:rsid w:val="00EC7463"/>
    <w:rsid w:val="00EC7BC5"/>
    <w:rsid w:val="00ED022F"/>
    <w:rsid w:val="00ED0332"/>
    <w:rsid w:val="00ED0551"/>
    <w:rsid w:val="00ED05AE"/>
    <w:rsid w:val="00ED0721"/>
    <w:rsid w:val="00ED08A7"/>
    <w:rsid w:val="00ED0DE8"/>
    <w:rsid w:val="00ED0EB9"/>
    <w:rsid w:val="00ED117C"/>
    <w:rsid w:val="00ED1447"/>
    <w:rsid w:val="00ED16A0"/>
    <w:rsid w:val="00ED1745"/>
    <w:rsid w:val="00ED17CE"/>
    <w:rsid w:val="00ED19B6"/>
    <w:rsid w:val="00ED1A39"/>
    <w:rsid w:val="00ED1F34"/>
    <w:rsid w:val="00ED227C"/>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07D"/>
    <w:rsid w:val="00ED5122"/>
    <w:rsid w:val="00ED5252"/>
    <w:rsid w:val="00ED5253"/>
    <w:rsid w:val="00ED54F7"/>
    <w:rsid w:val="00ED58F2"/>
    <w:rsid w:val="00ED5F33"/>
    <w:rsid w:val="00ED619A"/>
    <w:rsid w:val="00ED6BBA"/>
    <w:rsid w:val="00ED6CA5"/>
    <w:rsid w:val="00ED6EAC"/>
    <w:rsid w:val="00ED6FAA"/>
    <w:rsid w:val="00ED7140"/>
    <w:rsid w:val="00EE0460"/>
    <w:rsid w:val="00EE081D"/>
    <w:rsid w:val="00EE08BC"/>
    <w:rsid w:val="00EE09C8"/>
    <w:rsid w:val="00EE09EA"/>
    <w:rsid w:val="00EE0A49"/>
    <w:rsid w:val="00EE0E09"/>
    <w:rsid w:val="00EE10C4"/>
    <w:rsid w:val="00EE1233"/>
    <w:rsid w:val="00EE12DA"/>
    <w:rsid w:val="00EE1385"/>
    <w:rsid w:val="00EE15CA"/>
    <w:rsid w:val="00EE18BB"/>
    <w:rsid w:val="00EE19F0"/>
    <w:rsid w:val="00EE1CDA"/>
    <w:rsid w:val="00EE22D7"/>
    <w:rsid w:val="00EE24B7"/>
    <w:rsid w:val="00EE279B"/>
    <w:rsid w:val="00EE2823"/>
    <w:rsid w:val="00EE2914"/>
    <w:rsid w:val="00EE2AAB"/>
    <w:rsid w:val="00EE2B75"/>
    <w:rsid w:val="00EE2C45"/>
    <w:rsid w:val="00EE3203"/>
    <w:rsid w:val="00EE33A6"/>
    <w:rsid w:val="00EE376B"/>
    <w:rsid w:val="00EE3B4D"/>
    <w:rsid w:val="00EE3DCB"/>
    <w:rsid w:val="00EE40E3"/>
    <w:rsid w:val="00EE49E0"/>
    <w:rsid w:val="00EE5112"/>
    <w:rsid w:val="00EE5289"/>
    <w:rsid w:val="00EE52B9"/>
    <w:rsid w:val="00EE543E"/>
    <w:rsid w:val="00EE5756"/>
    <w:rsid w:val="00EE5854"/>
    <w:rsid w:val="00EE5CF1"/>
    <w:rsid w:val="00EE5DCB"/>
    <w:rsid w:val="00EE5E0A"/>
    <w:rsid w:val="00EE62B4"/>
    <w:rsid w:val="00EE6359"/>
    <w:rsid w:val="00EE636D"/>
    <w:rsid w:val="00EE66B1"/>
    <w:rsid w:val="00EE67A5"/>
    <w:rsid w:val="00EE7166"/>
    <w:rsid w:val="00EE7C1C"/>
    <w:rsid w:val="00EE7D1E"/>
    <w:rsid w:val="00EE7D91"/>
    <w:rsid w:val="00EE7ECE"/>
    <w:rsid w:val="00EF0069"/>
    <w:rsid w:val="00EF01CA"/>
    <w:rsid w:val="00EF0225"/>
    <w:rsid w:val="00EF0611"/>
    <w:rsid w:val="00EF082A"/>
    <w:rsid w:val="00EF0843"/>
    <w:rsid w:val="00EF0942"/>
    <w:rsid w:val="00EF0C54"/>
    <w:rsid w:val="00EF0E50"/>
    <w:rsid w:val="00EF118F"/>
    <w:rsid w:val="00EF19CC"/>
    <w:rsid w:val="00EF1A4F"/>
    <w:rsid w:val="00EF20FD"/>
    <w:rsid w:val="00EF231E"/>
    <w:rsid w:val="00EF2786"/>
    <w:rsid w:val="00EF2AC4"/>
    <w:rsid w:val="00EF2C3D"/>
    <w:rsid w:val="00EF3088"/>
    <w:rsid w:val="00EF32A3"/>
    <w:rsid w:val="00EF34CD"/>
    <w:rsid w:val="00EF39A6"/>
    <w:rsid w:val="00EF3A28"/>
    <w:rsid w:val="00EF3A3D"/>
    <w:rsid w:val="00EF3A4A"/>
    <w:rsid w:val="00EF3D43"/>
    <w:rsid w:val="00EF3E6C"/>
    <w:rsid w:val="00EF447D"/>
    <w:rsid w:val="00EF493B"/>
    <w:rsid w:val="00EF4ABE"/>
    <w:rsid w:val="00EF4B3C"/>
    <w:rsid w:val="00EF4B8C"/>
    <w:rsid w:val="00EF4F32"/>
    <w:rsid w:val="00EF5247"/>
    <w:rsid w:val="00EF5326"/>
    <w:rsid w:val="00EF55B4"/>
    <w:rsid w:val="00EF5861"/>
    <w:rsid w:val="00EF6141"/>
    <w:rsid w:val="00EF63FC"/>
    <w:rsid w:val="00EF6788"/>
    <w:rsid w:val="00EF6878"/>
    <w:rsid w:val="00EF69C1"/>
    <w:rsid w:val="00EF6A29"/>
    <w:rsid w:val="00EF6EF5"/>
    <w:rsid w:val="00EF6F55"/>
    <w:rsid w:val="00EF7194"/>
    <w:rsid w:val="00EF73AB"/>
    <w:rsid w:val="00EF7441"/>
    <w:rsid w:val="00EF7614"/>
    <w:rsid w:val="00EF785E"/>
    <w:rsid w:val="00EF7878"/>
    <w:rsid w:val="00EF7A03"/>
    <w:rsid w:val="00EF7DD6"/>
    <w:rsid w:val="00F000F0"/>
    <w:rsid w:val="00F00180"/>
    <w:rsid w:val="00F00649"/>
    <w:rsid w:val="00F006E4"/>
    <w:rsid w:val="00F007E0"/>
    <w:rsid w:val="00F00923"/>
    <w:rsid w:val="00F00A0E"/>
    <w:rsid w:val="00F00A7F"/>
    <w:rsid w:val="00F00A86"/>
    <w:rsid w:val="00F00C38"/>
    <w:rsid w:val="00F00C9D"/>
    <w:rsid w:val="00F01126"/>
    <w:rsid w:val="00F011A2"/>
    <w:rsid w:val="00F017CB"/>
    <w:rsid w:val="00F0197D"/>
    <w:rsid w:val="00F01A58"/>
    <w:rsid w:val="00F023A1"/>
    <w:rsid w:val="00F024E9"/>
    <w:rsid w:val="00F026AE"/>
    <w:rsid w:val="00F027FF"/>
    <w:rsid w:val="00F02D95"/>
    <w:rsid w:val="00F0301D"/>
    <w:rsid w:val="00F032DF"/>
    <w:rsid w:val="00F03300"/>
    <w:rsid w:val="00F03466"/>
    <w:rsid w:val="00F034C5"/>
    <w:rsid w:val="00F0365D"/>
    <w:rsid w:val="00F037E3"/>
    <w:rsid w:val="00F0388F"/>
    <w:rsid w:val="00F03891"/>
    <w:rsid w:val="00F03BCD"/>
    <w:rsid w:val="00F0411B"/>
    <w:rsid w:val="00F04523"/>
    <w:rsid w:val="00F04551"/>
    <w:rsid w:val="00F04A65"/>
    <w:rsid w:val="00F04B22"/>
    <w:rsid w:val="00F04D38"/>
    <w:rsid w:val="00F04D51"/>
    <w:rsid w:val="00F04F3E"/>
    <w:rsid w:val="00F05173"/>
    <w:rsid w:val="00F0522E"/>
    <w:rsid w:val="00F057AA"/>
    <w:rsid w:val="00F05EED"/>
    <w:rsid w:val="00F06962"/>
    <w:rsid w:val="00F06D91"/>
    <w:rsid w:val="00F06F02"/>
    <w:rsid w:val="00F07965"/>
    <w:rsid w:val="00F07D8E"/>
    <w:rsid w:val="00F100A3"/>
    <w:rsid w:val="00F10437"/>
    <w:rsid w:val="00F10465"/>
    <w:rsid w:val="00F10482"/>
    <w:rsid w:val="00F106D8"/>
    <w:rsid w:val="00F10864"/>
    <w:rsid w:val="00F108F5"/>
    <w:rsid w:val="00F1095E"/>
    <w:rsid w:val="00F11003"/>
    <w:rsid w:val="00F1114C"/>
    <w:rsid w:val="00F1146B"/>
    <w:rsid w:val="00F115E0"/>
    <w:rsid w:val="00F1165E"/>
    <w:rsid w:val="00F11A36"/>
    <w:rsid w:val="00F11CF5"/>
    <w:rsid w:val="00F12021"/>
    <w:rsid w:val="00F121A3"/>
    <w:rsid w:val="00F124CB"/>
    <w:rsid w:val="00F12B3D"/>
    <w:rsid w:val="00F12D63"/>
    <w:rsid w:val="00F133EB"/>
    <w:rsid w:val="00F134CC"/>
    <w:rsid w:val="00F137CA"/>
    <w:rsid w:val="00F1403E"/>
    <w:rsid w:val="00F1415B"/>
    <w:rsid w:val="00F142E4"/>
    <w:rsid w:val="00F14416"/>
    <w:rsid w:val="00F14606"/>
    <w:rsid w:val="00F1476B"/>
    <w:rsid w:val="00F149F8"/>
    <w:rsid w:val="00F14DC0"/>
    <w:rsid w:val="00F14E9B"/>
    <w:rsid w:val="00F150C4"/>
    <w:rsid w:val="00F152EE"/>
    <w:rsid w:val="00F15804"/>
    <w:rsid w:val="00F15860"/>
    <w:rsid w:val="00F15B3F"/>
    <w:rsid w:val="00F15BB6"/>
    <w:rsid w:val="00F162ED"/>
    <w:rsid w:val="00F16301"/>
    <w:rsid w:val="00F1687E"/>
    <w:rsid w:val="00F16BB1"/>
    <w:rsid w:val="00F16F6F"/>
    <w:rsid w:val="00F17383"/>
    <w:rsid w:val="00F1754C"/>
    <w:rsid w:val="00F17A8F"/>
    <w:rsid w:val="00F17AD5"/>
    <w:rsid w:val="00F17CA7"/>
    <w:rsid w:val="00F17CB7"/>
    <w:rsid w:val="00F20046"/>
    <w:rsid w:val="00F206FE"/>
    <w:rsid w:val="00F20B13"/>
    <w:rsid w:val="00F20C6E"/>
    <w:rsid w:val="00F20F5B"/>
    <w:rsid w:val="00F20F67"/>
    <w:rsid w:val="00F21048"/>
    <w:rsid w:val="00F210AB"/>
    <w:rsid w:val="00F2110D"/>
    <w:rsid w:val="00F215C3"/>
    <w:rsid w:val="00F217DD"/>
    <w:rsid w:val="00F21857"/>
    <w:rsid w:val="00F218C8"/>
    <w:rsid w:val="00F218EF"/>
    <w:rsid w:val="00F21A0B"/>
    <w:rsid w:val="00F222E4"/>
    <w:rsid w:val="00F22444"/>
    <w:rsid w:val="00F225FC"/>
    <w:rsid w:val="00F227B6"/>
    <w:rsid w:val="00F22880"/>
    <w:rsid w:val="00F22C50"/>
    <w:rsid w:val="00F22C66"/>
    <w:rsid w:val="00F22C96"/>
    <w:rsid w:val="00F22F3A"/>
    <w:rsid w:val="00F234C6"/>
    <w:rsid w:val="00F2357F"/>
    <w:rsid w:val="00F237EF"/>
    <w:rsid w:val="00F238F6"/>
    <w:rsid w:val="00F23BD0"/>
    <w:rsid w:val="00F23FCA"/>
    <w:rsid w:val="00F244C0"/>
    <w:rsid w:val="00F2456B"/>
    <w:rsid w:val="00F24A57"/>
    <w:rsid w:val="00F24F4D"/>
    <w:rsid w:val="00F24FA0"/>
    <w:rsid w:val="00F250CE"/>
    <w:rsid w:val="00F25157"/>
    <w:rsid w:val="00F253AD"/>
    <w:rsid w:val="00F25E0F"/>
    <w:rsid w:val="00F25EB4"/>
    <w:rsid w:val="00F2613C"/>
    <w:rsid w:val="00F2617C"/>
    <w:rsid w:val="00F2643A"/>
    <w:rsid w:val="00F26886"/>
    <w:rsid w:val="00F2699C"/>
    <w:rsid w:val="00F269B6"/>
    <w:rsid w:val="00F26AF5"/>
    <w:rsid w:val="00F26B24"/>
    <w:rsid w:val="00F26C1D"/>
    <w:rsid w:val="00F26E84"/>
    <w:rsid w:val="00F2710C"/>
    <w:rsid w:val="00F275AA"/>
    <w:rsid w:val="00F27E0C"/>
    <w:rsid w:val="00F3002F"/>
    <w:rsid w:val="00F30031"/>
    <w:rsid w:val="00F30353"/>
    <w:rsid w:val="00F308C0"/>
    <w:rsid w:val="00F309B9"/>
    <w:rsid w:val="00F30A60"/>
    <w:rsid w:val="00F31163"/>
    <w:rsid w:val="00F315B2"/>
    <w:rsid w:val="00F315C5"/>
    <w:rsid w:val="00F3171C"/>
    <w:rsid w:val="00F318E7"/>
    <w:rsid w:val="00F31D09"/>
    <w:rsid w:val="00F31E34"/>
    <w:rsid w:val="00F31F17"/>
    <w:rsid w:val="00F31F79"/>
    <w:rsid w:val="00F3226B"/>
    <w:rsid w:val="00F3233F"/>
    <w:rsid w:val="00F3236F"/>
    <w:rsid w:val="00F32374"/>
    <w:rsid w:val="00F32DD6"/>
    <w:rsid w:val="00F32F0E"/>
    <w:rsid w:val="00F32F3E"/>
    <w:rsid w:val="00F32FBF"/>
    <w:rsid w:val="00F3349D"/>
    <w:rsid w:val="00F334CD"/>
    <w:rsid w:val="00F336DB"/>
    <w:rsid w:val="00F33730"/>
    <w:rsid w:val="00F3383E"/>
    <w:rsid w:val="00F33E0B"/>
    <w:rsid w:val="00F33EBF"/>
    <w:rsid w:val="00F34286"/>
    <w:rsid w:val="00F342E5"/>
    <w:rsid w:val="00F346BC"/>
    <w:rsid w:val="00F348F3"/>
    <w:rsid w:val="00F35181"/>
    <w:rsid w:val="00F3521B"/>
    <w:rsid w:val="00F3524E"/>
    <w:rsid w:val="00F35561"/>
    <w:rsid w:val="00F35589"/>
    <w:rsid w:val="00F35865"/>
    <w:rsid w:val="00F35A79"/>
    <w:rsid w:val="00F35E92"/>
    <w:rsid w:val="00F35F4F"/>
    <w:rsid w:val="00F361EB"/>
    <w:rsid w:val="00F3651B"/>
    <w:rsid w:val="00F369F3"/>
    <w:rsid w:val="00F36B2C"/>
    <w:rsid w:val="00F36BDA"/>
    <w:rsid w:val="00F370CB"/>
    <w:rsid w:val="00F3750E"/>
    <w:rsid w:val="00F377A2"/>
    <w:rsid w:val="00F37922"/>
    <w:rsid w:val="00F37AE3"/>
    <w:rsid w:val="00F37AEF"/>
    <w:rsid w:val="00F37B52"/>
    <w:rsid w:val="00F40167"/>
    <w:rsid w:val="00F40985"/>
    <w:rsid w:val="00F4121A"/>
    <w:rsid w:val="00F4125D"/>
    <w:rsid w:val="00F42599"/>
    <w:rsid w:val="00F42807"/>
    <w:rsid w:val="00F42910"/>
    <w:rsid w:val="00F42C2B"/>
    <w:rsid w:val="00F43721"/>
    <w:rsid w:val="00F43981"/>
    <w:rsid w:val="00F439C5"/>
    <w:rsid w:val="00F44833"/>
    <w:rsid w:val="00F44D3A"/>
    <w:rsid w:val="00F452E7"/>
    <w:rsid w:val="00F465C1"/>
    <w:rsid w:val="00F4678D"/>
    <w:rsid w:val="00F467B0"/>
    <w:rsid w:val="00F46963"/>
    <w:rsid w:val="00F46E40"/>
    <w:rsid w:val="00F46F8B"/>
    <w:rsid w:val="00F47132"/>
    <w:rsid w:val="00F472DF"/>
    <w:rsid w:val="00F473FB"/>
    <w:rsid w:val="00F4759D"/>
    <w:rsid w:val="00F47728"/>
    <w:rsid w:val="00F47AB9"/>
    <w:rsid w:val="00F47AFE"/>
    <w:rsid w:val="00F47CBA"/>
    <w:rsid w:val="00F47E9E"/>
    <w:rsid w:val="00F50020"/>
    <w:rsid w:val="00F50671"/>
    <w:rsid w:val="00F50849"/>
    <w:rsid w:val="00F50946"/>
    <w:rsid w:val="00F50A3D"/>
    <w:rsid w:val="00F50C37"/>
    <w:rsid w:val="00F50D50"/>
    <w:rsid w:val="00F513BA"/>
    <w:rsid w:val="00F51447"/>
    <w:rsid w:val="00F514BB"/>
    <w:rsid w:val="00F514EF"/>
    <w:rsid w:val="00F516F4"/>
    <w:rsid w:val="00F52756"/>
    <w:rsid w:val="00F52A47"/>
    <w:rsid w:val="00F52A4B"/>
    <w:rsid w:val="00F52A93"/>
    <w:rsid w:val="00F52C6C"/>
    <w:rsid w:val="00F52FA8"/>
    <w:rsid w:val="00F531A7"/>
    <w:rsid w:val="00F5333E"/>
    <w:rsid w:val="00F538CD"/>
    <w:rsid w:val="00F53B04"/>
    <w:rsid w:val="00F53C26"/>
    <w:rsid w:val="00F53D0A"/>
    <w:rsid w:val="00F53E0D"/>
    <w:rsid w:val="00F54147"/>
    <w:rsid w:val="00F5416E"/>
    <w:rsid w:val="00F54192"/>
    <w:rsid w:val="00F542D8"/>
    <w:rsid w:val="00F547F6"/>
    <w:rsid w:val="00F548C8"/>
    <w:rsid w:val="00F5535C"/>
    <w:rsid w:val="00F55584"/>
    <w:rsid w:val="00F5558C"/>
    <w:rsid w:val="00F55AC5"/>
    <w:rsid w:val="00F55F9D"/>
    <w:rsid w:val="00F565A6"/>
    <w:rsid w:val="00F568FF"/>
    <w:rsid w:val="00F56918"/>
    <w:rsid w:val="00F56B25"/>
    <w:rsid w:val="00F56C6C"/>
    <w:rsid w:val="00F56D27"/>
    <w:rsid w:val="00F56E09"/>
    <w:rsid w:val="00F5765A"/>
    <w:rsid w:val="00F57704"/>
    <w:rsid w:val="00F577F9"/>
    <w:rsid w:val="00F57C72"/>
    <w:rsid w:val="00F57D4A"/>
    <w:rsid w:val="00F6021A"/>
    <w:rsid w:val="00F60752"/>
    <w:rsid w:val="00F61158"/>
    <w:rsid w:val="00F61255"/>
    <w:rsid w:val="00F61564"/>
    <w:rsid w:val="00F61701"/>
    <w:rsid w:val="00F61902"/>
    <w:rsid w:val="00F61AEA"/>
    <w:rsid w:val="00F61FDE"/>
    <w:rsid w:val="00F622E3"/>
    <w:rsid w:val="00F62377"/>
    <w:rsid w:val="00F626BD"/>
    <w:rsid w:val="00F62C30"/>
    <w:rsid w:val="00F63289"/>
    <w:rsid w:val="00F634A6"/>
    <w:rsid w:val="00F634E4"/>
    <w:rsid w:val="00F63506"/>
    <w:rsid w:val="00F635BF"/>
    <w:rsid w:val="00F63622"/>
    <w:rsid w:val="00F63649"/>
    <w:rsid w:val="00F6404E"/>
    <w:rsid w:val="00F6410D"/>
    <w:rsid w:val="00F6433C"/>
    <w:rsid w:val="00F6440E"/>
    <w:rsid w:val="00F644BD"/>
    <w:rsid w:val="00F6474A"/>
    <w:rsid w:val="00F64966"/>
    <w:rsid w:val="00F64D85"/>
    <w:rsid w:val="00F64F9F"/>
    <w:rsid w:val="00F6522A"/>
    <w:rsid w:val="00F65BA3"/>
    <w:rsid w:val="00F65BE2"/>
    <w:rsid w:val="00F660B8"/>
    <w:rsid w:val="00F6624A"/>
    <w:rsid w:val="00F66368"/>
    <w:rsid w:val="00F664F6"/>
    <w:rsid w:val="00F6658E"/>
    <w:rsid w:val="00F669E3"/>
    <w:rsid w:val="00F674DA"/>
    <w:rsid w:val="00F67734"/>
    <w:rsid w:val="00F67A85"/>
    <w:rsid w:val="00F67C7C"/>
    <w:rsid w:val="00F67F10"/>
    <w:rsid w:val="00F701A0"/>
    <w:rsid w:val="00F70691"/>
    <w:rsid w:val="00F707FC"/>
    <w:rsid w:val="00F708D9"/>
    <w:rsid w:val="00F70A70"/>
    <w:rsid w:val="00F70FF9"/>
    <w:rsid w:val="00F71026"/>
    <w:rsid w:val="00F71042"/>
    <w:rsid w:val="00F710A0"/>
    <w:rsid w:val="00F71976"/>
    <w:rsid w:val="00F71A99"/>
    <w:rsid w:val="00F71C4F"/>
    <w:rsid w:val="00F71CCE"/>
    <w:rsid w:val="00F71EA9"/>
    <w:rsid w:val="00F71F79"/>
    <w:rsid w:val="00F721A1"/>
    <w:rsid w:val="00F724E3"/>
    <w:rsid w:val="00F7255F"/>
    <w:rsid w:val="00F727AA"/>
    <w:rsid w:val="00F729CA"/>
    <w:rsid w:val="00F72C94"/>
    <w:rsid w:val="00F73005"/>
    <w:rsid w:val="00F73799"/>
    <w:rsid w:val="00F73852"/>
    <w:rsid w:val="00F739D4"/>
    <w:rsid w:val="00F73D87"/>
    <w:rsid w:val="00F73F43"/>
    <w:rsid w:val="00F74252"/>
    <w:rsid w:val="00F74609"/>
    <w:rsid w:val="00F74664"/>
    <w:rsid w:val="00F74791"/>
    <w:rsid w:val="00F74A7A"/>
    <w:rsid w:val="00F74BD2"/>
    <w:rsid w:val="00F74C84"/>
    <w:rsid w:val="00F74D68"/>
    <w:rsid w:val="00F75306"/>
    <w:rsid w:val="00F75549"/>
    <w:rsid w:val="00F7564B"/>
    <w:rsid w:val="00F75E93"/>
    <w:rsid w:val="00F75F53"/>
    <w:rsid w:val="00F76337"/>
    <w:rsid w:val="00F76384"/>
    <w:rsid w:val="00F763DF"/>
    <w:rsid w:val="00F7675C"/>
    <w:rsid w:val="00F76953"/>
    <w:rsid w:val="00F76B2E"/>
    <w:rsid w:val="00F76B74"/>
    <w:rsid w:val="00F77110"/>
    <w:rsid w:val="00F7792A"/>
    <w:rsid w:val="00F77B5E"/>
    <w:rsid w:val="00F77C47"/>
    <w:rsid w:val="00F77CFA"/>
    <w:rsid w:val="00F77ED2"/>
    <w:rsid w:val="00F80471"/>
    <w:rsid w:val="00F8078A"/>
    <w:rsid w:val="00F80866"/>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905"/>
    <w:rsid w:val="00F82CD8"/>
    <w:rsid w:val="00F82F24"/>
    <w:rsid w:val="00F831A7"/>
    <w:rsid w:val="00F83301"/>
    <w:rsid w:val="00F83564"/>
    <w:rsid w:val="00F836F5"/>
    <w:rsid w:val="00F837A7"/>
    <w:rsid w:val="00F837DD"/>
    <w:rsid w:val="00F83A9A"/>
    <w:rsid w:val="00F83E7E"/>
    <w:rsid w:val="00F83FE2"/>
    <w:rsid w:val="00F84849"/>
    <w:rsid w:val="00F849D7"/>
    <w:rsid w:val="00F84A2F"/>
    <w:rsid w:val="00F84BAB"/>
    <w:rsid w:val="00F8506F"/>
    <w:rsid w:val="00F850EB"/>
    <w:rsid w:val="00F85123"/>
    <w:rsid w:val="00F853BF"/>
    <w:rsid w:val="00F8553F"/>
    <w:rsid w:val="00F855CB"/>
    <w:rsid w:val="00F856C8"/>
    <w:rsid w:val="00F85744"/>
    <w:rsid w:val="00F85C0C"/>
    <w:rsid w:val="00F85F4B"/>
    <w:rsid w:val="00F85F9B"/>
    <w:rsid w:val="00F863EB"/>
    <w:rsid w:val="00F864D4"/>
    <w:rsid w:val="00F86538"/>
    <w:rsid w:val="00F86605"/>
    <w:rsid w:val="00F8683A"/>
    <w:rsid w:val="00F86841"/>
    <w:rsid w:val="00F869A0"/>
    <w:rsid w:val="00F86B20"/>
    <w:rsid w:val="00F86C43"/>
    <w:rsid w:val="00F8718E"/>
    <w:rsid w:val="00F87201"/>
    <w:rsid w:val="00F87317"/>
    <w:rsid w:val="00F87490"/>
    <w:rsid w:val="00F87777"/>
    <w:rsid w:val="00F879C6"/>
    <w:rsid w:val="00F87CB7"/>
    <w:rsid w:val="00F87D07"/>
    <w:rsid w:val="00F87D7F"/>
    <w:rsid w:val="00F87E13"/>
    <w:rsid w:val="00F87E81"/>
    <w:rsid w:val="00F90178"/>
    <w:rsid w:val="00F901EE"/>
    <w:rsid w:val="00F90391"/>
    <w:rsid w:val="00F903D9"/>
    <w:rsid w:val="00F9046C"/>
    <w:rsid w:val="00F906BF"/>
    <w:rsid w:val="00F90BEE"/>
    <w:rsid w:val="00F90C86"/>
    <w:rsid w:val="00F90FD6"/>
    <w:rsid w:val="00F910E4"/>
    <w:rsid w:val="00F91220"/>
    <w:rsid w:val="00F91222"/>
    <w:rsid w:val="00F915AB"/>
    <w:rsid w:val="00F9174D"/>
    <w:rsid w:val="00F91906"/>
    <w:rsid w:val="00F91CA2"/>
    <w:rsid w:val="00F91DAC"/>
    <w:rsid w:val="00F91F7C"/>
    <w:rsid w:val="00F92174"/>
    <w:rsid w:val="00F923DB"/>
    <w:rsid w:val="00F92725"/>
    <w:rsid w:val="00F92AFE"/>
    <w:rsid w:val="00F92C06"/>
    <w:rsid w:val="00F93A3D"/>
    <w:rsid w:val="00F93D13"/>
    <w:rsid w:val="00F93D6A"/>
    <w:rsid w:val="00F93EE6"/>
    <w:rsid w:val="00F94003"/>
    <w:rsid w:val="00F94412"/>
    <w:rsid w:val="00F94737"/>
    <w:rsid w:val="00F9473D"/>
    <w:rsid w:val="00F948E1"/>
    <w:rsid w:val="00F9495D"/>
    <w:rsid w:val="00F94B3A"/>
    <w:rsid w:val="00F95013"/>
    <w:rsid w:val="00F951BD"/>
    <w:rsid w:val="00F95273"/>
    <w:rsid w:val="00F95B42"/>
    <w:rsid w:val="00F95BA7"/>
    <w:rsid w:val="00F95DFF"/>
    <w:rsid w:val="00F961C4"/>
    <w:rsid w:val="00F9632D"/>
    <w:rsid w:val="00F9644F"/>
    <w:rsid w:val="00F965D9"/>
    <w:rsid w:val="00F96842"/>
    <w:rsid w:val="00F969EB"/>
    <w:rsid w:val="00F96C7A"/>
    <w:rsid w:val="00F96CB6"/>
    <w:rsid w:val="00F96E7C"/>
    <w:rsid w:val="00F975B5"/>
    <w:rsid w:val="00F97C51"/>
    <w:rsid w:val="00FA04BE"/>
    <w:rsid w:val="00FA0509"/>
    <w:rsid w:val="00FA0A8A"/>
    <w:rsid w:val="00FA0D6E"/>
    <w:rsid w:val="00FA0E7C"/>
    <w:rsid w:val="00FA15EB"/>
    <w:rsid w:val="00FA1CBF"/>
    <w:rsid w:val="00FA1D8F"/>
    <w:rsid w:val="00FA1F1D"/>
    <w:rsid w:val="00FA2002"/>
    <w:rsid w:val="00FA20AE"/>
    <w:rsid w:val="00FA2526"/>
    <w:rsid w:val="00FA25D5"/>
    <w:rsid w:val="00FA27DC"/>
    <w:rsid w:val="00FA2AB0"/>
    <w:rsid w:val="00FA3C84"/>
    <w:rsid w:val="00FA3E10"/>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6F52"/>
    <w:rsid w:val="00FA70DF"/>
    <w:rsid w:val="00FA7152"/>
    <w:rsid w:val="00FA7A20"/>
    <w:rsid w:val="00FA7AA6"/>
    <w:rsid w:val="00FA7B91"/>
    <w:rsid w:val="00FA7C04"/>
    <w:rsid w:val="00FA7C05"/>
    <w:rsid w:val="00FB009F"/>
    <w:rsid w:val="00FB010C"/>
    <w:rsid w:val="00FB0443"/>
    <w:rsid w:val="00FB063A"/>
    <w:rsid w:val="00FB0B73"/>
    <w:rsid w:val="00FB0F6E"/>
    <w:rsid w:val="00FB100E"/>
    <w:rsid w:val="00FB15D5"/>
    <w:rsid w:val="00FB1694"/>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760"/>
    <w:rsid w:val="00FB47B5"/>
    <w:rsid w:val="00FB49F3"/>
    <w:rsid w:val="00FB4D47"/>
    <w:rsid w:val="00FB4E76"/>
    <w:rsid w:val="00FB52FD"/>
    <w:rsid w:val="00FB5419"/>
    <w:rsid w:val="00FB57A7"/>
    <w:rsid w:val="00FB5A6F"/>
    <w:rsid w:val="00FB5D73"/>
    <w:rsid w:val="00FB62B2"/>
    <w:rsid w:val="00FB6401"/>
    <w:rsid w:val="00FB67DD"/>
    <w:rsid w:val="00FB68CE"/>
    <w:rsid w:val="00FB6B9D"/>
    <w:rsid w:val="00FB6C5F"/>
    <w:rsid w:val="00FB6C8C"/>
    <w:rsid w:val="00FB6F14"/>
    <w:rsid w:val="00FB70DD"/>
    <w:rsid w:val="00FB72CB"/>
    <w:rsid w:val="00FB7561"/>
    <w:rsid w:val="00FB77BB"/>
    <w:rsid w:val="00FB7A9C"/>
    <w:rsid w:val="00FC025C"/>
    <w:rsid w:val="00FC03AD"/>
    <w:rsid w:val="00FC06B2"/>
    <w:rsid w:val="00FC099F"/>
    <w:rsid w:val="00FC0AB4"/>
    <w:rsid w:val="00FC0B9B"/>
    <w:rsid w:val="00FC0E12"/>
    <w:rsid w:val="00FC13EF"/>
    <w:rsid w:val="00FC15A1"/>
    <w:rsid w:val="00FC184E"/>
    <w:rsid w:val="00FC184F"/>
    <w:rsid w:val="00FC1859"/>
    <w:rsid w:val="00FC194B"/>
    <w:rsid w:val="00FC1C77"/>
    <w:rsid w:val="00FC2075"/>
    <w:rsid w:val="00FC22FE"/>
    <w:rsid w:val="00FC23FA"/>
    <w:rsid w:val="00FC25D7"/>
    <w:rsid w:val="00FC2742"/>
    <w:rsid w:val="00FC2EED"/>
    <w:rsid w:val="00FC330F"/>
    <w:rsid w:val="00FC37F0"/>
    <w:rsid w:val="00FC3BBC"/>
    <w:rsid w:val="00FC3EEB"/>
    <w:rsid w:val="00FC41BF"/>
    <w:rsid w:val="00FC4278"/>
    <w:rsid w:val="00FC4423"/>
    <w:rsid w:val="00FC47D1"/>
    <w:rsid w:val="00FC4850"/>
    <w:rsid w:val="00FC4913"/>
    <w:rsid w:val="00FC4993"/>
    <w:rsid w:val="00FC4CA4"/>
    <w:rsid w:val="00FC4DD6"/>
    <w:rsid w:val="00FC545C"/>
    <w:rsid w:val="00FC553E"/>
    <w:rsid w:val="00FC60EC"/>
    <w:rsid w:val="00FC6194"/>
    <w:rsid w:val="00FC65A0"/>
    <w:rsid w:val="00FC6792"/>
    <w:rsid w:val="00FC6B41"/>
    <w:rsid w:val="00FC6D4D"/>
    <w:rsid w:val="00FC6EF1"/>
    <w:rsid w:val="00FC7001"/>
    <w:rsid w:val="00FC7084"/>
    <w:rsid w:val="00FC714D"/>
    <w:rsid w:val="00FC7308"/>
    <w:rsid w:val="00FC752F"/>
    <w:rsid w:val="00FC7A4C"/>
    <w:rsid w:val="00FC7DD2"/>
    <w:rsid w:val="00FC7F93"/>
    <w:rsid w:val="00FC7FFD"/>
    <w:rsid w:val="00FD008E"/>
    <w:rsid w:val="00FD0C32"/>
    <w:rsid w:val="00FD10D2"/>
    <w:rsid w:val="00FD111E"/>
    <w:rsid w:val="00FD1345"/>
    <w:rsid w:val="00FD1401"/>
    <w:rsid w:val="00FD14E4"/>
    <w:rsid w:val="00FD2804"/>
    <w:rsid w:val="00FD282A"/>
    <w:rsid w:val="00FD2A71"/>
    <w:rsid w:val="00FD2B17"/>
    <w:rsid w:val="00FD3905"/>
    <w:rsid w:val="00FD3AE7"/>
    <w:rsid w:val="00FD3B16"/>
    <w:rsid w:val="00FD3B8A"/>
    <w:rsid w:val="00FD3BD1"/>
    <w:rsid w:val="00FD3BFC"/>
    <w:rsid w:val="00FD41AB"/>
    <w:rsid w:val="00FD4204"/>
    <w:rsid w:val="00FD43D6"/>
    <w:rsid w:val="00FD4431"/>
    <w:rsid w:val="00FD4620"/>
    <w:rsid w:val="00FD48FE"/>
    <w:rsid w:val="00FD4BA1"/>
    <w:rsid w:val="00FD4C68"/>
    <w:rsid w:val="00FD4CC0"/>
    <w:rsid w:val="00FD4FA2"/>
    <w:rsid w:val="00FD552B"/>
    <w:rsid w:val="00FD553B"/>
    <w:rsid w:val="00FD5642"/>
    <w:rsid w:val="00FD58B6"/>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CF6"/>
    <w:rsid w:val="00FD7F6A"/>
    <w:rsid w:val="00FE04B6"/>
    <w:rsid w:val="00FE05E5"/>
    <w:rsid w:val="00FE0657"/>
    <w:rsid w:val="00FE0791"/>
    <w:rsid w:val="00FE07D8"/>
    <w:rsid w:val="00FE20AB"/>
    <w:rsid w:val="00FE22FE"/>
    <w:rsid w:val="00FE2B7B"/>
    <w:rsid w:val="00FE2B9C"/>
    <w:rsid w:val="00FE2DAB"/>
    <w:rsid w:val="00FE2EA1"/>
    <w:rsid w:val="00FE306A"/>
    <w:rsid w:val="00FE3100"/>
    <w:rsid w:val="00FE3439"/>
    <w:rsid w:val="00FE3768"/>
    <w:rsid w:val="00FE37C6"/>
    <w:rsid w:val="00FE4D79"/>
    <w:rsid w:val="00FE4FF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929"/>
    <w:rsid w:val="00FE79A1"/>
    <w:rsid w:val="00FE79EF"/>
    <w:rsid w:val="00FE7C3E"/>
    <w:rsid w:val="00FE7EBD"/>
    <w:rsid w:val="00FE7F00"/>
    <w:rsid w:val="00FF01C5"/>
    <w:rsid w:val="00FF0224"/>
    <w:rsid w:val="00FF0278"/>
    <w:rsid w:val="00FF0502"/>
    <w:rsid w:val="00FF0BBB"/>
    <w:rsid w:val="00FF10D5"/>
    <w:rsid w:val="00FF1455"/>
    <w:rsid w:val="00FF1716"/>
    <w:rsid w:val="00FF17AB"/>
    <w:rsid w:val="00FF1862"/>
    <w:rsid w:val="00FF199C"/>
    <w:rsid w:val="00FF1A5B"/>
    <w:rsid w:val="00FF1AC6"/>
    <w:rsid w:val="00FF1E0C"/>
    <w:rsid w:val="00FF1E43"/>
    <w:rsid w:val="00FF2077"/>
    <w:rsid w:val="00FF2A88"/>
    <w:rsid w:val="00FF2A9E"/>
    <w:rsid w:val="00FF30B9"/>
    <w:rsid w:val="00FF32C5"/>
    <w:rsid w:val="00FF3345"/>
    <w:rsid w:val="00FF37C5"/>
    <w:rsid w:val="00FF3A12"/>
    <w:rsid w:val="00FF3CFC"/>
    <w:rsid w:val="00FF3DBD"/>
    <w:rsid w:val="00FF3EDD"/>
    <w:rsid w:val="00FF4373"/>
    <w:rsid w:val="00FF439A"/>
    <w:rsid w:val="00FF43AF"/>
    <w:rsid w:val="00FF44A2"/>
    <w:rsid w:val="00FF48E0"/>
    <w:rsid w:val="00FF4D22"/>
    <w:rsid w:val="00FF4F6A"/>
    <w:rsid w:val="00FF4FCD"/>
    <w:rsid w:val="00FF5026"/>
    <w:rsid w:val="00FF5173"/>
    <w:rsid w:val="00FF51D0"/>
    <w:rsid w:val="00FF52CC"/>
    <w:rsid w:val="00FF52E3"/>
    <w:rsid w:val="00FF5351"/>
    <w:rsid w:val="00FF5ABC"/>
    <w:rsid w:val="00FF5EFE"/>
    <w:rsid w:val="00FF5F7E"/>
    <w:rsid w:val="00FF6027"/>
    <w:rsid w:val="00FF609A"/>
    <w:rsid w:val="00FF60A4"/>
    <w:rsid w:val="00FF631F"/>
    <w:rsid w:val="00FF6421"/>
    <w:rsid w:val="00FF671B"/>
    <w:rsid w:val="00FF6C02"/>
    <w:rsid w:val="00FF6CF6"/>
    <w:rsid w:val="00FF707C"/>
    <w:rsid w:val="00FF738E"/>
    <w:rsid w:val="00FF7396"/>
    <w:rsid w:val="00FF7474"/>
    <w:rsid w:val="00FF773C"/>
    <w:rsid w:val="00FF7746"/>
    <w:rsid w:val="00FF78DB"/>
    <w:rsid w:val="08750F5A"/>
    <w:rsid w:val="08973844"/>
    <w:rsid w:val="0D041503"/>
    <w:rsid w:val="0DC8A6B7"/>
    <w:rsid w:val="1075C223"/>
    <w:rsid w:val="133467CC"/>
    <w:rsid w:val="153D6217"/>
    <w:rsid w:val="199DDBED"/>
    <w:rsid w:val="22BF0298"/>
    <w:rsid w:val="26340362"/>
    <w:rsid w:val="3133246A"/>
    <w:rsid w:val="362F1085"/>
    <w:rsid w:val="49B5F7CC"/>
    <w:rsid w:val="51B8B0A2"/>
    <w:rsid w:val="6470EAB1"/>
    <w:rsid w:val="6F2B2817"/>
    <w:rsid w:val="6FAD560F"/>
    <w:rsid w:val="708C3709"/>
    <w:rsid w:val="71CB3FBB"/>
    <w:rsid w:val="7BD70D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272A6C"/>
  <w15:docId w15:val="{18F54075-697B-4DC9-ABA9-D329A2069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iPriority="99"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78FF"/>
    <w:pPr>
      <w:overflowPunct w:val="0"/>
      <w:autoSpaceDE w:val="0"/>
      <w:autoSpaceDN w:val="0"/>
      <w:adjustRightInd w:val="0"/>
      <w:spacing w:after="180" w:line="259" w:lineRule="auto"/>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en-US"/>
    </w:rPr>
  </w:style>
  <w:style w:type="paragraph" w:styleId="Heading2">
    <w:name w:val="heading 2"/>
    <w:aliases w:val="H2,h2,Head2A,2,UNDERRUBRIK 1-2,DO NOT USE_h2,h21,标题 2,Header 2,Header2,22,heading2,2nd level,H21,H22,H23,H24,H25,R2,E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pPr>
      <w:ind w:left="1418" w:hanging="1418"/>
      <w:outlineLvl w:val="3"/>
    </w:pPr>
    <w:rPr>
      <w:sz w:val="24"/>
    </w:rPr>
  </w:style>
  <w:style w:type="paragraph" w:styleId="Heading5">
    <w:name w:val="heading 5"/>
    <w:aliases w:val="h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uiPriority w:val="99"/>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uiPriority w:val="99"/>
    <w:qFormat/>
  </w:style>
  <w:style w:type="paragraph" w:styleId="Caption">
    <w:name w:val="caption"/>
    <w:aliases w:val="cap,cap Char,Caption Char1 Char,cap Char Char1,Caption Char Char1 Char,cap Char2,Caption Char,条目,cap Char Char Char Char Char Char Char,Caption Char2,Caption Char Char Char,Caption Char Char1,fig and tbl,fighead2,Table Caption,fighead21,cap1"/>
    <w:basedOn w:val="Normal"/>
    <w:next w:val="Normal"/>
    <w:link w:val="CaptionChar3"/>
    <w:uiPriority w:val="35"/>
    <w:qFormat/>
    <w:pPr>
      <w:spacing w:before="120" w:after="120"/>
    </w:pPr>
    <w:rPr>
      <w:b/>
      <w:bCs/>
    </w:rPr>
  </w:style>
  <w:style w:type="paragraph" w:styleId="DocumentMap">
    <w:name w:val="Document Map"/>
    <w:basedOn w:val="Normal"/>
    <w:link w:val="DocumentMapChar"/>
    <w:uiPriority w:val="99"/>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link w:val="BodyText3Char"/>
    <w:qFormat/>
    <w:rPr>
      <w:i/>
    </w:rPr>
  </w:style>
  <w:style w:type="paragraph" w:styleId="BodyText">
    <w:name w:val="Body Text"/>
    <w:aliases w:val="bt"/>
    <w:basedOn w:val="Normal"/>
    <w:link w:val="BodyTextChar"/>
    <w:uiPriority w:val="99"/>
    <w:qFormat/>
    <w:pPr>
      <w:spacing w:after="120"/>
      <w:jc w:val="both"/>
    </w:pPr>
    <w:rPr>
      <w:rFonts w:ascii="Times" w:hAnsi="Times"/>
      <w:szCs w:val="24"/>
      <w:lang w:val="en-US"/>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uiPriority w:val="99"/>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napToGrid w:val="0"/>
      <w:ind w:left="1701" w:hanging="1701"/>
      <w:jc w:val="left"/>
      <w:textAlignment w:val="auto"/>
    </w:pPr>
    <w:rPr>
      <w:rFonts w:ascii="Arial" w:eastAsia="Batang" w:hAnsi="Arial" w:cs="Arial"/>
      <w:b/>
      <w:szCs w:val="20"/>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aliases w:val="Table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Heading2Char">
    <w:name w:val="Heading 2 Char"/>
    <w:aliases w:val="H2 Char,h2 Char,Head2A Char1,2 Char1,UNDERRUBRIK 1-2 Char1,DO NOT USE_h2 Char1,h21 Char1,标题 2 Char1,Header 2 Char1,Header2 Char1,22 Char1,heading2 Char1,2nd level Char1,H21 Char1,H22 Char1,H23 Char1,H24 Char,H25 Char,R2 Char,E2 Char"/>
    <w:link w:val="Heading2"/>
    <w:qFormat/>
    <w:rPr>
      <w:rFonts w:ascii="Arial" w:hAnsi="Arial"/>
      <w:sz w:val="32"/>
      <w:lang w:val="en-GB" w:eastAsia="en-US" w:bidi="ar-SA"/>
    </w:rPr>
  </w:style>
  <w:style w:type="paragraph" w:customStyle="1" w:styleId="ZT">
    <w:name w:val="ZT"/>
    <w:uiPriority w:val="99"/>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uiPriority w:val="99"/>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uiPriority w:val="99"/>
    <w:qFormat/>
    <w:pPr>
      <w:spacing w:after="120" w:line="259" w:lineRule="auto"/>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qFormat/>
    <w:rPr>
      <w:rFonts w:ascii="Arial" w:hAnsi="Arial"/>
      <w:sz w:val="36"/>
      <w:lang w:val="en-GB" w:eastAsia="en-US" w:bidi="ar-SA"/>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标题 Char"/>
    <w:link w:val="Heading3"/>
    <w:qFormat/>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bidi="ar-SA"/>
    </w:rPr>
  </w:style>
  <w:style w:type="character" w:customStyle="1" w:styleId="Heading5Char">
    <w:name w:val="Heading 5 Char"/>
    <w:aliases w:val="h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목록 단락,リスト段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ascii="Times New Roman" w:eastAsia="Times New Roman" w:hAnsi="Times New Roman"/>
      <w:szCs w:val="24"/>
      <w:lang w:eastAsia="ko-KR"/>
    </w:rPr>
  </w:style>
  <w:style w:type="character" w:customStyle="1" w:styleId="CaptionChar3">
    <w:name w:val="Caption Char3"/>
    <w:aliases w:val="cap Char1,cap Char Char,Caption Char1 Char Char,cap Char Char1 Char,Caption Char Char1 Char Char,cap Char2 Char,Caption Char Char,条目 Char,cap Char Char Char Char Char Char Char Char,Caption Char2 Char,Caption Char Char Char Char,cap1 Char"/>
    <w:link w:val="Caption"/>
    <w:qFormat/>
    <w:locked/>
    <w:rPr>
      <w:rFonts w:ascii="Times New Roman" w:hAnsi="Times New Roman"/>
      <w:b/>
      <w:bCs/>
      <w:lang w:val="en-GB" w:eastAsia="en-US"/>
    </w:rPr>
  </w:style>
  <w:style w:type="character" w:customStyle="1" w:styleId="PLChar">
    <w:name w:val="PL Char"/>
    <w:link w:val="PL"/>
    <w:uiPriority w:val="99"/>
    <w:qFormat/>
    <w:rPr>
      <w:rFonts w:ascii="Courier New" w:hAnsi="Courier New"/>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spacing w:after="160" w:line="259" w:lineRule="auto"/>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uiPriority w:val="99"/>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
    <w:name w:val="插图题注"/>
    <w:next w:val="Normal"/>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uiPriority w:val="99"/>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uiPriority w:val="99"/>
    <w:qFormat/>
    <w:rPr>
      <w:rFonts w:ascii="Times" w:eastAsia="Batang" w:hAnsi="Times"/>
      <w:lang w:eastAsia="en-US"/>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numId w:val="6"/>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paragraph" w:customStyle="1" w:styleId="StyleHeading1H1h1appheading1l1MemoHeading1h11h12h13h">
    <w:name w:val="Style Heading 1H1h1app heading 1l1Memo Heading 1h11h12h13h..."/>
    <w:basedOn w:val="Heading1"/>
    <w:uiPriority w:val="99"/>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Pr>
      <w:rFonts w:ascii="Times New Roman" w:hAnsi="Times New Roman"/>
    </w:rPr>
  </w:style>
  <w:style w:type="paragraph" w:styleId="NoSpacing">
    <w:name w:val="No Spacing"/>
    <w:uiPriority w:val="1"/>
    <w:qFormat/>
    <w:pPr>
      <w:spacing w:after="160" w:line="259" w:lineRule="auto"/>
    </w:pPr>
    <w:rPr>
      <w:rFonts w:ascii="Times New Roman" w:eastAsia="Times New Roman" w:hAnsi="Times New Roman"/>
      <w:lang w:eastAsia="en-US"/>
    </w:rPr>
  </w:style>
  <w:style w:type="character" w:customStyle="1" w:styleId="B1Zchn">
    <w:name w:val="B1 Zchn"/>
    <w:qFormat/>
    <w:rPr>
      <w:lang w:eastAsia="en-US"/>
    </w:rPr>
  </w:style>
  <w:style w:type="character" w:customStyle="1" w:styleId="B2Char">
    <w:name w:val="B2 Char"/>
    <w:link w:val="B2"/>
    <w:uiPriority w:val="99"/>
    <w:qFormat/>
    <w:rPr>
      <w:rFonts w:ascii="Times New Roman" w:hAnsi="Times New Roman"/>
      <w:lang w:val="en-GB" w:eastAsia="en-US"/>
    </w:rPr>
  </w:style>
  <w:style w:type="paragraph" w:customStyle="1" w:styleId="paragraph">
    <w:name w:val="paragraph"/>
    <w:basedOn w:val="Normal"/>
    <w:uiPriority w:val="99"/>
    <w:qFormat/>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
    <w:name w:val="spellingerror"/>
    <w:basedOn w:val="DefaultParagraphFont"/>
    <w:qFormat/>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berschrift1H1">
    <w:name w:val="Überschrift 1.H1"/>
    <w:basedOn w:val="Normal"/>
    <w:qFormat/>
    <w:pPr>
      <w:numPr>
        <w:numId w:val="8"/>
      </w:numPr>
      <w:overflowPunct/>
      <w:snapToGrid w:val="0"/>
      <w:spacing w:after="120"/>
      <w:jc w:val="both"/>
      <w:textAlignment w:val="auto"/>
    </w:pPr>
    <w:rPr>
      <w:sz w:val="22"/>
      <w:szCs w:val="22"/>
      <w:lang w:val="en-US"/>
    </w:rPr>
  </w:style>
  <w:style w:type="paragraph" w:customStyle="1" w:styleId="Default">
    <w:name w:val="Default"/>
    <w:qFormat/>
    <w:pPr>
      <w:autoSpaceDE w:val="0"/>
      <w:autoSpaceDN w:val="0"/>
      <w:adjustRightInd w:val="0"/>
      <w:spacing w:after="160" w:line="259" w:lineRule="auto"/>
    </w:pPr>
    <w:rPr>
      <w:rFonts w:ascii="Times New Roman" w:hAnsi="Times New Roman"/>
      <w:color w:val="000000"/>
      <w:sz w:val="24"/>
      <w:szCs w:val="24"/>
    </w:rPr>
  </w:style>
  <w:style w:type="table" w:customStyle="1" w:styleId="TableGrid1">
    <w:name w:val="TableGrid1"/>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paragraph" w:customStyle="1" w:styleId="10">
    <w:name w:val="修订1"/>
    <w:hidden/>
    <w:uiPriority w:val="71"/>
    <w:qFormat/>
    <w:pPr>
      <w:spacing w:after="160" w:line="259" w:lineRule="auto"/>
    </w:pPr>
    <w:rPr>
      <w:rFonts w:ascii="Times New Roman" w:hAnsi="Times New Roman"/>
      <w:lang w:val="en-GB" w:eastAsia="en-US"/>
    </w:rPr>
  </w:style>
  <w:style w:type="paragraph" w:customStyle="1" w:styleId="proposal0">
    <w:name w:val="proposal"/>
    <w:basedOn w:val="BodyText"/>
    <w:next w:val="Normal"/>
    <w:link w:val="proposalChar"/>
    <w:qFormat/>
    <w:pPr>
      <w:overflowPunct/>
      <w:autoSpaceDE/>
      <w:autoSpaceDN/>
      <w:adjustRightInd/>
      <w:spacing w:beforeLines="50" w:before="120" w:afterLines="50" w:line="240" w:lineRule="auto"/>
      <w:ind w:left="1134" w:hanging="1134"/>
      <w:textAlignment w:val="auto"/>
    </w:pPr>
    <w:rPr>
      <w:rFonts w:ascii="Times New Roman" w:hAnsi="Times New Roman"/>
      <w:b/>
      <w:szCs w:val="20"/>
      <w:lang w:eastAsia="zh-CN"/>
    </w:rPr>
  </w:style>
  <w:style w:type="character" w:customStyle="1" w:styleId="proposalChar">
    <w:name w:val="proposal Char"/>
    <w:link w:val="proposal0"/>
    <w:qFormat/>
    <w:rPr>
      <w:rFonts w:ascii="Times New Roman" w:hAnsi="Times New Roman"/>
      <w:b/>
      <w:lang w:eastAsia="zh-CN"/>
    </w:rPr>
  </w:style>
  <w:style w:type="paragraph" w:customStyle="1" w:styleId="boldbullet1">
    <w:name w:val="boldbullet1"/>
    <w:basedOn w:val="Normal"/>
    <w:link w:val="boldbullet10"/>
    <w:qFormat/>
    <w:pPr>
      <w:overflowPunct/>
      <w:autoSpaceDE/>
      <w:autoSpaceDN/>
      <w:adjustRightInd/>
      <w:spacing w:after="120" w:line="240" w:lineRule="auto"/>
      <w:jc w:val="both"/>
      <w:textAlignment w:val="auto"/>
    </w:pPr>
    <w:rPr>
      <w:b/>
      <w:szCs w:val="24"/>
      <w:lang w:val="en-US" w:eastAsia="zh-CN"/>
    </w:rPr>
  </w:style>
  <w:style w:type="character" w:customStyle="1" w:styleId="boldbullet10">
    <w:name w:val="boldbullet1 字符"/>
    <w:basedOn w:val="DefaultParagraphFont"/>
    <w:link w:val="boldbullet1"/>
    <w:qFormat/>
    <w:rPr>
      <w:rFonts w:ascii="Times New Roman" w:hAnsi="Times New Roman"/>
      <w:b/>
      <w:szCs w:val="24"/>
      <w:lang w:eastAsia="zh-CN"/>
    </w:rPr>
  </w:style>
  <w:style w:type="paragraph" w:customStyle="1" w:styleId="LGTdoc1">
    <w:name w:val="LGTdoc_제목1"/>
    <w:basedOn w:val="Normal"/>
    <w:uiPriority w:val="99"/>
    <w:qFormat/>
    <w:pPr>
      <w:overflowPunct/>
      <w:autoSpaceDE/>
      <w:autoSpaceDN/>
      <w:snapToGrid w:val="0"/>
      <w:spacing w:beforeLines="50" w:before="120" w:after="100" w:afterAutospacing="1" w:line="240" w:lineRule="auto"/>
      <w:jc w:val="both"/>
      <w:textAlignment w:val="auto"/>
    </w:pPr>
    <w:rPr>
      <w:rFonts w:eastAsia="Batang"/>
      <w:b/>
      <w:snapToGrid w:val="0"/>
      <w:sz w:val="28"/>
      <w:lang w:eastAsia="ko-KR"/>
    </w:rPr>
  </w:style>
  <w:style w:type="paragraph" w:customStyle="1" w:styleId="mc-p">
    <w:name w:val="mc-p___"/>
    <w:basedOn w:val="Normal"/>
    <w:uiPriority w:val="99"/>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character" w:customStyle="1" w:styleId="CaptionChar1">
    <w:name w:val="Caption Char1"/>
    <w:uiPriority w:val="99"/>
    <w:qFormat/>
    <w:rPr>
      <w:rFonts w:asciiTheme="majorHAnsi" w:eastAsia="SimHei" w:hAnsiTheme="majorHAnsi" w:cstheme="majorBidi"/>
      <w:kern w:val="0"/>
      <w:sz w:val="20"/>
      <w:szCs w:val="20"/>
    </w:rPr>
  </w:style>
  <w:style w:type="paragraph" w:customStyle="1" w:styleId="default0">
    <w:name w:val="default"/>
    <w:basedOn w:val="Normal"/>
    <w:uiPriority w:val="99"/>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table" w:customStyle="1" w:styleId="11">
    <w:name w:val="网格型1"/>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修订2"/>
    <w:hidden/>
    <w:uiPriority w:val="99"/>
    <w:semiHidden/>
    <w:qFormat/>
    <w:rPr>
      <w:rFonts w:ascii="Times New Roman" w:hAnsi="Times New Roman"/>
      <w:lang w:val="en-GB" w:eastAsia="en-US"/>
    </w:rPr>
  </w:style>
  <w:style w:type="paragraph" w:customStyle="1" w:styleId="12">
    <w:name w:val="书目1"/>
    <w:basedOn w:val="Normal"/>
    <w:next w:val="Normal"/>
    <w:uiPriority w:val="37"/>
    <w:semiHidden/>
    <w:unhideWhenUsed/>
    <w:qFormat/>
    <w:pPr>
      <w:spacing w:line="240" w:lineRule="auto"/>
    </w:p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mc-p0">
    <w:name w:val="mc-p"/>
    <w:basedOn w:val="Normal"/>
    <w:uiPriority w:val="99"/>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bodytext0">
    <w:name w:val="bodytext"/>
    <w:basedOn w:val="Normal"/>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Caption1">
    <w:name w:val="Caption1"/>
    <w:basedOn w:val="Normal"/>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Revision2">
    <w:name w:val="Revision2"/>
    <w:hidden/>
    <w:uiPriority w:val="99"/>
    <w:semiHidden/>
    <w:qFormat/>
    <w:rPr>
      <w:rFonts w:ascii="Times New Roman" w:hAnsi="Times New Roman"/>
      <w:lang w:val="en-GB" w:eastAsia="en-US"/>
    </w:rPr>
  </w:style>
  <w:style w:type="table" w:customStyle="1" w:styleId="PlainTable311">
    <w:name w:val="Plain Table 31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1">
    <w:name w:val="Grid Table 4 - Accent 51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1">
    <w:name w:val="Grid Table 6 Colorful - Accent 51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3-Accent511">
    <w:name w:val="List Table 3 - Accent 51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PlainTable211">
    <w:name w:val="Plain Table 21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
    <w:name w:val="TableGrid11"/>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h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aliases w:val="Figure Heading Char,FH Char,标题 9 Char"/>
    <w:basedOn w:val="DefaultParagraphFont"/>
    <w:link w:val="Heading9"/>
    <w:qFormat/>
    <w:rPr>
      <w:rFonts w:ascii="Arial" w:hAnsi="Arial"/>
      <w:sz w:val="36"/>
      <w:lang w:val="en-GB" w:eastAsia="en-US"/>
    </w:rPr>
  </w:style>
  <w:style w:type="paragraph" w:customStyle="1" w:styleId="msonormal0">
    <w:name w:val="msonormal"/>
    <w:basedOn w:val="Normal"/>
    <w:uiPriority w:val="99"/>
    <w:qFormat/>
    <w:pPr>
      <w:overflowPunct/>
      <w:autoSpaceDE/>
      <w:autoSpaceDN/>
      <w:adjustRightInd/>
      <w:spacing w:before="100" w:beforeAutospacing="1" w:after="100" w:afterAutospacing="1" w:line="254" w:lineRule="auto"/>
      <w:textAlignment w:val="auto"/>
    </w:pPr>
    <w:rPr>
      <w:sz w:val="24"/>
      <w:szCs w:val="24"/>
      <w:lang w:val="en-US"/>
    </w:rPr>
  </w:style>
  <w:style w:type="character" w:customStyle="1" w:styleId="FootnoteTextChar">
    <w:name w:val="Footnote Text Char"/>
    <w:basedOn w:val="DefaultParagraphFont"/>
    <w:link w:val="FootnoteText"/>
    <w:uiPriority w:val="99"/>
    <w:semiHidden/>
    <w:qFormat/>
    <w:rPr>
      <w:rFonts w:ascii="Times New Roman" w:hAnsi="Times New Roman"/>
      <w:sz w:val="16"/>
      <w:lang w:val="en-GB" w:eastAsia="en-US"/>
    </w:rPr>
  </w:style>
  <w:style w:type="character" w:customStyle="1" w:styleId="BodyText2Char">
    <w:name w:val="Body Text 2 Char"/>
    <w:basedOn w:val="DefaultParagraphFont"/>
    <w:link w:val="BodyText2"/>
    <w:qFormat/>
    <w:rPr>
      <w:rFonts w:ascii="Arial" w:hAnsi="Arial"/>
      <w:sz w:val="22"/>
      <w:lang w:val="en-GB" w:eastAsia="en-US"/>
    </w:rPr>
  </w:style>
  <w:style w:type="character" w:customStyle="1" w:styleId="BodyText3Char">
    <w:name w:val="Body Text 3 Char"/>
    <w:basedOn w:val="DefaultParagraphFont"/>
    <w:link w:val="BodyText3"/>
    <w:qFormat/>
    <w:rPr>
      <w:rFonts w:ascii="Times New Roman" w:hAnsi="Times New Roman"/>
      <w:i/>
      <w:lang w:val="en-GB" w:eastAsia="en-US"/>
    </w:rPr>
  </w:style>
  <w:style w:type="character" w:customStyle="1" w:styleId="DocumentMapChar">
    <w:name w:val="Document Map Char"/>
    <w:basedOn w:val="DefaultParagraphFont"/>
    <w:link w:val="DocumentMap"/>
    <w:uiPriority w:val="99"/>
    <w:semiHidden/>
    <w:qFormat/>
    <w:rPr>
      <w:rFonts w:ascii="Tahoma" w:hAnsi="Tahoma"/>
      <w:shd w:val="clear" w:color="auto" w:fill="000080"/>
      <w:lang w:val="en-GB" w:eastAsia="en-US"/>
    </w:rPr>
  </w:style>
  <w:style w:type="character" w:customStyle="1" w:styleId="CommentSubjectChar">
    <w:name w:val="Comment Subject Char"/>
    <w:basedOn w:val="CommentTextChar"/>
    <w:link w:val="CommentSubject"/>
    <w:uiPriority w:val="99"/>
    <w:semiHidden/>
    <w:qFormat/>
    <w:rPr>
      <w:rFonts w:ascii="Times New Roman" w:hAnsi="Times New Roman"/>
      <w:b/>
      <w:bCs/>
      <w:lang w:val="en-GB"/>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eastAsia="en-US"/>
    </w:rPr>
  </w:style>
  <w:style w:type="character" w:customStyle="1" w:styleId="emailstyle26">
    <w:name w:val="emailstyle26"/>
    <w:basedOn w:val="DefaultParagraphFont"/>
    <w:semiHidden/>
    <w:qFormat/>
    <w:rPr>
      <w:rFonts w:ascii="Nirmala UI" w:hAnsi="Nirmala UI" w:cstheme="minorBidi" w:hint="default"/>
      <w:color w:val="auto"/>
      <w:sz w:val="20"/>
      <w:szCs w:val="22"/>
    </w:rPr>
  </w:style>
  <w:style w:type="paragraph" w:customStyle="1" w:styleId="Normal9pointspacing">
    <w:name w:val="Normal 9 point spacing"/>
    <w:basedOn w:val="BodyText"/>
    <w:link w:val="Normal9pointspacingChar"/>
    <w:qFormat/>
    <w:pPr>
      <w:overflowPunct/>
      <w:autoSpaceDE/>
      <w:autoSpaceDN/>
      <w:adjustRightInd/>
      <w:spacing w:before="240" w:after="60" w:line="240" w:lineRule="auto"/>
      <w:textAlignment w:val="auto"/>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1">
    <w:name w:val="修订21"/>
    <w:hidden/>
    <w:uiPriority w:val="99"/>
    <w:semiHidden/>
    <w:qFormat/>
    <w:rPr>
      <w:rFonts w:ascii="Times New Roman" w:hAnsi="Times New Roman"/>
      <w:lang w:val="en-GB" w:eastAsia="en-US"/>
    </w:rPr>
  </w:style>
  <w:style w:type="character" w:customStyle="1" w:styleId="13">
    <w:name w:val="@他1"/>
    <w:basedOn w:val="DefaultParagraphFont"/>
    <w:uiPriority w:val="99"/>
    <w:unhideWhenUsed/>
    <w:qFormat/>
    <w:rPr>
      <w:color w:val="2B579A"/>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20">
    <w:name w:val="@他2"/>
    <w:basedOn w:val="DefaultParagraphFont"/>
    <w:uiPriority w:val="99"/>
    <w:unhideWhenUsed/>
    <w:qFormat/>
    <w:rPr>
      <w:color w:val="2B579A"/>
      <w:shd w:val="clear" w:color="auto" w:fill="E1DFDD"/>
    </w:rPr>
  </w:style>
  <w:style w:type="paragraph" w:customStyle="1" w:styleId="Proposal">
    <w:name w:val="Proposal"/>
    <w:basedOn w:val="Normal"/>
    <w:link w:val="ProposalChar0"/>
    <w:qFormat/>
    <w:pPr>
      <w:numPr>
        <w:numId w:val="9"/>
      </w:numPr>
      <w:tabs>
        <w:tab w:val="left" w:pos="1701"/>
      </w:tabs>
      <w:overflowPunct/>
      <w:autoSpaceDE/>
      <w:autoSpaceDN/>
      <w:adjustRightInd/>
      <w:spacing w:after="0" w:line="276" w:lineRule="auto"/>
      <w:textAlignment w:val="auto"/>
    </w:pPr>
    <w:rPr>
      <w:rFonts w:asciiTheme="minorHAnsi" w:eastAsiaTheme="minorEastAsia" w:hAnsiTheme="minorHAnsi" w:cstheme="minorBidi"/>
      <w:b/>
      <w:bCs/>
      <w:sz w:val="22"/>
      <w:szCs w:val="22"/>
      <w:lang w:val="sv-SE" w:eastAsia="en-GB"/>
    </w:rPr>
  </w:style>
  <w:style w:type="character" w:customStyle="1" w:styleId="22">
    <w:name w:val="未处理的提及2"/>
    <w:basedOn w:val="DefaultParagraphFont"/>
    <w:uiPriority w:val="99"/>
    <w:semiHidden/>
    <w:unhideWhenUsed/>
    <w:rPr>
      <w:color w:val="605E5C"/>
      <w:shd w:val="clear" w:color="auto" w:fill="E1DFDD"/>
    </w:rPr>
  </w:style>
  <w:style w:type="character" w:customStyle="1" w:styleId="Mention2">
    <w:name w:val="Mention2"/>
    <w:basedOn w:val="DefaultParagraphFont"/>
    <w:uiPriority w:val="99"/>
    <w:unhideWhenUsed/>
    <w:rsid w:val="008728BE"/>
    <w:rPr>
      <w:color w:val="2B579A"/>
      <w:shd w:val="clear" w:color="auto" w:fill="E1DFDD"/>
    </w:rPr>
  </w:style>
  <w:style w:type="paragraph" w:styleId="Revision">
    <w:name w:val="Revision"/>
    <w:hidden/>
    <w:uiPriority w:val="99"/>
    <w:semiHidden/>
    <w:rsid w:val="00962EAD"/>
    <w:rPr>
      <w:rFonts w:ascii="Times New Roman" w:hAnsi="Times New Roman"/>
      <w:lang w:val="en-GB" w:eastAsia="en-US"/>
    </w:rPr>
  </w:style>
  <w:style w:type="paragraph" w:styleId="Bibliography">
    <w:name w:val="Bibliography"/>
    <w:basedOn w:val="Normal"/>
    <w:next w:val="Normal"/>
    <w:uiPriority w:val="37"/>
    <w:semiHidden/>
    <w:unhideWhenUsed/>
    <w:rsid w:val="00962EAD"/>
    <w:pPr>
      <w:spacing w:line="240" w:lineRule="auto"/>
    </w:pPr>
  </w:style>
  <w:style w:type="numbering" w:customStyle="1" w:styleId="NoList1">
    <w:name w:val="No List1"/>
    <w:next w:val="NoList"/>
    <w:uiPriority w:val="99"/>
    <w:semiHidden/>
    <w:unhideWhenUsed/>
    <w:rsid w:val="00962EAD"/>
  </w:style>
  <w:style w:type="paragraph" w:styleId="NormalIndent">
    <w:name w:val="Normal Indent"/>
    <w:basedOn w:val="Normal"/>
    <w:uiPriority w:val="99"/>
    <w:semiHidden/>
    <w:unhideWhenUsed/>
    <w:qFormat/>
    <w:rsid w:val="00962EAD"/>
    <w:pPr>
      <w:widowControl w:val="0"/>
      <w:overflowPunct/>
      <w:autoSpaceDE/>
      <w:autoSpaceDN/>
      <w:adjustRightInd/>
      <w:spacing w:after="0" w:line="240" w:lineRule="auto"/>
      <w:ind w:firstLine="420"/>
      <w:jc w:val="both"/>
      <w:textAlignment w:val="auto"/>
    </w:pPr>
    <w:rPr>
      <w:rFonts w:eastAsia="t"/>
      <w:kern w:val="2"/>
      <w:sz w:val="21"/>
      <w:lang w:val="en-US" w:eastAsia="zh-CN"/>
    </w:rPr>
  </w:style>
  <w:style w:type="character" w:customStyle="1" w:styleId="BodyTextChar1">
    <w:name w:val="Body Text Char1"/>
    <w:aliases w:val="bt Char1"/>
    <w:basedOn w:val="DefaultParagraphFont"/>
    <w:uiPriority w:val="99"/>
    <w:semiHidden/>
    <w:rsid w:val="00962EAD"/>
    <w:rPr>
      <w:rFonts w:asciiTheme="minorHAnsi" w:eastAsiaTheme="minorHAnsi" w:hAnsiTheme="minorHAnsi" w:cstheme="minorBidi"/>
      <w:kern w:val="2"/>
      <w:sz w:val="22"/>
      <w:szCs w:val="22"/>
      <w:lang w:eastAsia="en-US"/>
    </w:rPr>
  </w:style>
  <w:style w:type="character" w:customStyle="1" w:styleId="B10">
    <w:name w:val="B1 (文字)"/>
    <w:uiPriority w:val="99"/>
    <w:qFormat/>
    <w:locked/>
    <w:rsid w:val="00962EAD"/>
    <w:rPr>
      <w:lang w:val="en-GB"/>
    </w:rPr>
  </w:style>
  <w:style w:type="character" w:customStyle="1" w:styleId="maintextChar">
    <w:name w:val="main text Char"/>
    <w:link w:val="maintext"/>
    <w:qFormat/>
    <w:locked/>
    <w:rsid w:val="00962EAD"/>
    <w:rPr>
      <w:rFonts w:ascii="Malgun Gothic" w:eastAsia="Malgun Gothic" w:hAnsi="Malgun Gothic"/>
      <w:lang w:val="en-GB" w:eastAsia="ko-KR"/>
    </w:rPr>
  </w:style>
  <w:style w:type="paragraph" w:customStyle="1" w:styleId="maintext">
    <w:name w:val="main text"/>
    <w:basedOn w:val="Normal"/>
    <w:link w:val="maintextChar"/>
    <w:qFormat/>
    <w:rsid w:val="00962EAD"/>
    <w:pPr>
      <w:overflowPunct/>
      <w:autoSpaceDE/>
      <w:autoSpaceDN/>
      <w:adjustRightInd/>
      <w:spacing w:before="60" w:after="60" w:line="288" w:lineRule="auto"/>
      <w:ind w:firstLineChars="200" w:firstLine="200"/>
      <w:jc w:val="both"/>
      <w:textAlignment w:val="auto"/>
    </w:pPr>
    <w:rPr>
      <w:rFonts w:ascii="Malgun Gothic" w:eastAsia="Malgun Gothic" w:hAnsi="Malgun Gothic"/>
      <w:lang w:eastAsia="ko-KR"/>
    </w:rPr>
  </w:style>
  <w:style w:type="character" w:customStyle="1" w:styleId="NormalwithindentChar">
    <w:name w:val="Normal with indent Char"/>
    <w:link w:val="Normalwithindent"/>
    <w:qFormat/>
    <w:locked/>
    <w:rsid w:val="00962EAD"/>
    <w:rPr>
      <w:rFonts w:ascii="Malgun Gothic" w:eastAsia="Malgun Gothic" w:hAnsi="Malgun Gothic"/>
      <w:lang w:val="en-GB" w:eastAsia="ko-KR"/>
    </w:rPr>
  </w:style>
  <w:style w:type="paragraph" w:customStyle="1" w:styleId="Normalwithindent">
    <w:name w:val="Normal with indent"/>
    <w:basedOn w:val="Normal"/>
    <w:link w:val="NormalwithindentChar"/>
    <w:qFormat/>
    <w:rsid w:val="00962EAD"/>
    <w:pPr>
      <w:overflowPunct/>
      <w:autoSpaceDE/>
      <w:autoSpaceDN/>
      <w:adjustRightInd/>
      <w:spacing w:before="120" w:after="120" w:line="336" w:lineRule="auto"/>
      <w:ind w:firstLine="397"/>
      <w:jc w:val="both"/>
      <w:textAlignment w:val="auto"/>
    </w:pPr>
    <w:rPr>
      <w:rFonts w:ascii="Malgun Gothic" w:eastAsia="Malgun Gothic" w:hAnsi="Malgun Gothic"/>
      <w:lang w:eastAsia="ko-KR"/>
    </w:rPr>
  </w:style>
  <w:style w:type="paragraph" w:customStyle="1" w:styleId="14">
    <w:name w:val="无间隔1"/>
    <w:uiPriority w:val="99"/>
    <w:qFormat/>
    <w:rsid w:val="00962EAD"/>
    <w:pPr>
      <w:spacing w:after="160" w:line="252" w:lineRule="auto"/>
    </w:pPr>
    <w:rPr>
      <w:rFonts w:ascii="Times New Roman" w:hAnsi="Times New Roman"/>
      <w:sz w:val="22"/>
      <w:szCs w:val="22"/>
    </w:rPr>
  </w:style>
  <w:style w:type="paragraph" w:customStyle="1" w:styleId="PaperTableCell">
    <w:name w:val="PaperTableCell"/>
    <w:basedOn w:val="Normal"/>
    <w:uiPriority w:val="99"/>
    <w:qFormat/>
    <w:rsid w:val="00962EAD"/>
    <w:pPr>
      <w:overflowPunct/>
      <w:autoSpaceDE/>
      <w:autoSpaceDN/>
      <w:adjustRightInd/>
      <w:spacing w:after="0" w:line="240" w:lineRule="auto"/>
      <w:jc w:val="both"/>
      <w:textAlignment w:val="auto"/>
    </w:pPr>
    <w:rPr>
      <w:rFonts w:eastAsia="Times New Roman"/>
      <w:sz w:val="16"/>
      <w:szCs w:val="24"/>
      <w:lang w:val="en-US"/>
    </w:rPr>
  </w:style>
  <w:style w:type="paragraph" w:customStyle="1" w:styleId="-11">
    <w:name w:val="彩色列表 - 强调文字颜色 11"/>
    <w:basedOn w:val="Normal"/>
    <w:uiPriority w:val="34"/>
    <w:qFormat/>
    <w:rsid w:val="00962EAD"/>
    <w:pPr>
      <w:widowControl w:val="0"/>
      <w:overflowPunct/>
      <w:autoSpaceDE/>
      <w:autoSpaceDN/>
      <w:adjustRightInd/>
      <w:spacing w:after="0" w:line="240" w:lineRule="auto"/>
      <w:ind w:firstLineChars="200" w:firstLine="420"/>
      <w:jc w:val="both"/>
      <w:textAlignment w:val="auto"/>
    </w:pPr>
    <w:rPr>
      <w:rFonts w:eastAsia="t"/>
      <w:kern w:val="2"/>
      <w:sz w:val="21"/>
      <w:szCs w:val="22"/>
      <w:lang w:val="en-US" w:eastAsia="zh-CN"/>
    </w:rPr>
  </w:style>
  <w:style w:type="paragraph" w:customStyle="1" w:styleId="TdocHeader2">
    <w:name w:val="Tdoc_Header_2"/>
    <w:basedOn w:val="Normal"/>
    <w:uiPriority w:val="99"/>
    <w:qFormat/>
    <w:rsid w:val="00962EAD"/>
    <w:pPr>
      <w:widowControl w:val="0"/>
      <w:tabs>
        <w:tab w:val="left" w:pos="1701"/>
        <w:tab w:val="right" w:pos="9072"/>
        <w:tab w:val="right" w:pos="10206"/>
      </w:tabs>
      <w:overflowPunct/>
      <w:autoSpaceDE/>
      <w:autoSpaceDN/>
      <w:adjustRightInd/>
      <w:spacing w:after="0" w:line="240" w:lineRule="auto"/>
      <w:jc w:val="both"/>
      <w:textAlignment w:val="auto"/>
    </w:pPr>
    <w:rPr>
      <w:rFonts w:ascii="Arial" w:eastAsia="Batang" w:hAnsi="Arial"/>
      <w:b/>
      <w:sz w:val="18"/>
    </w:rPr>
  </w:style>
  <w:style w:type="paragraph" w:customStyle="1" w:styleId="RAN1bullet3">
    <w:name w:val="RAN1 bullet3"/>
    <w:basedOn w:val="RAN1bullet2"/>
    <w:uiPriority w:val="99"/>
    <w:qFormat/>
    <w:rsid w:val="00962EAD"/>
    <w:pPr>
      <w:numPr>
        <w:ilvl w:val="2"/>
        <w:numId w:val="44"/>
      </w:numPr>
      <w:spacing w:after="200" w:line="276" w:lineRule="auto"/>
    </w:pPr>
    <w:rPr>
      <w:rFonts w:ascii="Times New Roman" w:eastAsia="t" w:hAnsi="Times New Roman"/>
      <w:lang w:eastAsia="zh-CN"/>
    </w:rPr>
  </w:style>
  <w:style w:type="paragraph" w:customStyle="1" w:styleId="NoSpacing1">
    <w:name w:val="No Spacing1"/>
    <w:uiPriority w:val="1"/>
    <w:qFormat/>
    <w:rsid w:val="00962EAD"/>
    <w:pPr>
      <w:spacing w:after="160" w:line="252" w:lineRule="auto"/>
    </w:pPr>
    <w:rPr>
      <w:rFonts w:ascii="Times New Roman" w:hAnsi="Times New Roman"/>
      <w:sz w:val="22"/>
      <w:szCs w:val="22"/>
    </w:rPr>
  </w:style>
  <w:style w:type="paragraph" w:customStyle="1" w:styleId="-110">
    <w:name w:val="彩色底纹 - 强调文字颜色 11"/>
    <w:uiPriority w:val="71"/>
    <w:qFormat/>
    <w:rsid w:val="00962EAD"/>
    <w:pPr>
      <w:spacing w:after="160" w:line="252" w:lineRule="auto"/>
    </w:pPr>
    <w:rPr>
      <w:rFonts w:ascii="Times New Roman" w:hAnsi="Times New Roman"/>
      <w:sz w:val="22"/>
      <w:szCs w:val="22"/>
    </w:rPr>
  </w:style>
  <w:style w:type="character" w:customStyle="1" w:styleId="RAN1bullet1Char">
    <w:name w:val="RAN1 bullet1 Char"/>
    <w:link w:val="RAN1bullet1"/>
    <w:qFormat/>
    <w:locked/>
    <w:rsid w:val="00962EAD"/>
    <w:rPr>
      <w:rFonts w:ascii="t" w:eastAsia="t" w:hAnsi="t"/>
      <w:szCs w:val="22"/>
    </w:rPr>
  </w:style>
  <w:style w:type="paragraph" w:customStyle="1" w:styleId="RAN1bullet1">
    <w:name w:val="RAN1 bullet1"/>
    <w:basedOn w:val="Normal"/>
    <w:link w:val="RAN1bullet1Char"/>
    <w:qFormat/>
    <w:rsid w:val="00962EAD"/>
    <w:pPr>
      <w:numPr>
        <w:numId w:val="45"/>
      </w:numPr>
      <w:overflowPunct/>
      <w:autoSpaceDE/>
      <w:autoSpaceDN/>
      <w:adjustRightInd/>
      <w:spacing w:after="200" w:line="276" w:lineRule="auto"/>
      <w:textAlignment w:val="auto"/>
    </w:pPr>
    <w:rPr>
      <w:rFonts w:ascii="t" w:eastAsia="t" w:hAnsi="t"/>
      <w:szCs w:val="22"/>
      <w:lang w:val="en-US" w:eastAsia="zh-CN"/>
    </w:rPr>
  </w:style>
  <w:style w:type="paragraph" w:customStyle="1" w:styleId="Style2">
    <w:name w:val="_Style 2"/>
    <w:uiPriority w:val="99"/>
    <w:qFormat/>
    <w:rsid w:val="00962EAD"/>
    <w:pPr>
      <w:spacing w:after="160" w:line="252" w:lineRule="auto"/>
    </w:pPr>
    <w:rPr>
      <w:rFonts w:ascii="Times New Roman" w:hAnsi="Times New Roman"/>
      <w:sz w:val="22"/>
      <w:szCs w:val="22"/>
    </w:rPr>
  </w:style>
  <w:style w:type="paragraph" w:customStyle="1" w:styleId="Style10">
    <w:name w:val="_Style 1"/>
    <w:uiPriority w:val="99"/>
    <w:qFormat/>
    <w:rsid w:val="00962EAD"/>
    <w:pPr>
      <w:spacing w:after="160" w:line="252" w:lineRule="auto"/>
    </w:pPr>
    <w:rPr>
      <w:rFonts w:ascii="Times New Roman" w:hAnsi="Times New Roman"/>
      <w:sz w:val="22"/>
      <w:szCs w:val="22"/>
    </w:rPr>
  </w:style>
  <w:style w:type="paragraph" w:customStyle="1" w:styleId="a2">
    <w:name w:val="表格文字居左"/>
    <w:basedOn w:val="Normal"/>
    <w:next w:val="Normal"/>
    <w:uiPriority w:val="99"/>
    <w:qFormat/>
    <w:rsid w:val="00962EAD"/>
    <w:pPr>
      <w:widowControl w:val="0"/>
      <w:overflowPunct/>
      <w:autoSpaceDE/>
      <w:autoSpaceDN/>
      <w:adjustRightInd/>
      <w:spacing w:after="0" w:line="240" w:lineRule="auto"/>
      <w:jc w:val="both"/>
      <w:textAlignment w:val="auto"/>
    </w:pPr>
    <w:rPr>
      <w:rFonts w:ascii="Arial" w:eastAsia="t" w:hAnsi="Arial" w:cs="SimSun"/>
      <w:kern w:val="2"/>
      <w:sz w:val="21"/>
      <w:lang w:val="en-US" w:eastAsia="zh-CN"/>
    </w:rPr>
  </w:style>
  <w:style w:type="character" w:customStyle="1" w:styleId="RAN1textChar">
    <w:name w:val="RAN1 text Char"/>
    <w:link w:val="RAN1text"/>
    <w:qFormat/>
    <w:locked/>
    <w:rsid w:val="00962EAD"/>
    <w:rPr>
      <w:rFonts w:ascii="MS Mincho" w:eastAsia="MS Mincho" w:hAnsi="MS Mincho"/>
      <w:color w:val="0000FF"/>
      <w:kern w:val="2"/>
      <w:sz w:val="21"/>
    </w:rPr>
  </w:style>
  <w:style w:type="paragraph" w:customStyle="1" w:styleId="RAN1text">
    <w:name w:val="RAN1 text"/>
    <w:basedOn w:val="BodyText"/>
    <w:link w:val="RAN1textChar"/>
    <w:qFormat/>
    <w:rsid w:val="00962EAD"/>
    <w:pPr>
      <w:widowControl w:val="0"/>
      <w:overflowPunct/>
      <w:autoSpaceDE/>
      <w:autoSpaceDN/>
      <w:adjustRightInd/>
      <w:spacing w:after="0" w:line="240" w:lineRule="auto"/>
      <w:textAlignment w:val="auto"/>
    </w:pPr>
    <w:rPr>
      <w:rFonts w:ascii="MS Mincho" w:eastAsia="MS Mincho" w:hAnsi="MS Mincho"/>
      <w:color w:val="0000FF"/>
      <w:kern w:val="2"/>
      <w:sz w:val="21"/>
      <w:szCs w:val="20"/>
      <w:lang w:eastAsia="zh-CN"/>
    </w:rPr>
  </w:style>
  <w:style w:type="paragraph" w:customStyle="1" w:styleId="reader-word-layer">
    <w:name w:val="reader-word-layer"/>
    <w:basedOn w:val="Normal"/>
    <w:uiPriority w:val="99"/>
    <w:qFormat/>
    <w:rsid w:val="00962EAD"/>
    <w:pPr>
      <w:overflowPunct/>
      <w:autoSpaceDE/>
      <w:autoSpaceDN/>
      <w:adjustRightInd/>
      <w:spacing w:before="100" w:beforeAutospacing="1" w:after="100" w:afterAutospacing="1" w:line="240" w:lineRule="auto"/>
      <w:textAlignment w:val="auto"/>
    </w:pPr>
    <w:rPr>
      <w:rFonts w:ascii="SimSun" w:eastAsia="t" w:hAnsi="SimSun" w:cs="SimSun"/>
      <w:sz w:val="24"/>
      <w:szCs w:val="24"/>
      <w:lang w:val="en-US" w:eastAsia="zh-CN"/>
    </w:rPr>
  </w:style>
  <w:style w:type="paragraph" w:customStyle="1" w:styleId="CharChar1CharCharCharChar">
    <w:name w:val="Char Char1 Char Char Char Char"/>
    <w:uiPriority w:val="99"/>
    <w:semiHidden/>
    <w:qFormat/>
    <w:rsid w:val="00962EAD"/>
    <w:pPr>
      <w:keepNext/>
      <w:tabs>
        <w:tab w:val="left" w:pos="360"/>
      </w:tabs>
      <w:autoSpaceDE w:val="0"/>
      <w:autoSpaceDN w:val="0"/>
      <w:adjustRightInd w:val="0"/>
      <w:spacing w:before="60" w:after="60" w:line="252" w:lineRule="auto"/>
      <w:ind w:left="360" w:hanging="360"/>
      <w:jc w:val="both"/>
    </w:pPr>
    <w:rPr>
      <w:rFonts w:ascii="Arial" w:hAnsi="Arial" w:cs="Arial"/>
      <w:color w:val="0000FF"/>
      <w:kern w:val="2"/>
    </w:rPr>
  </w:style>
  <w:style w:type="paragraph" w:customStyle="1" w:styleId="ListParagraph1">
    <w:name w:val="List Paragraph1"/>
    <w:basedOn w:val="Normal"/>
    <w:uiPriority w:val="34"/>
    <w:qFormat/>
    <w:rsid w:val="00962EAD"/>
    <w:pPr>
      <w:widowControl w:val="0"/>
      <w:overflowPunct/>
      <w:autoSpaceDE/>
      <w:autoSpaceDN/>
      <w:adjustRightInd/>
      <w:spacing w:after="0" w:line="240" w:lineRule="auto"/>
      <w:ind w:firstLineChars="200" w:firstLine="420"/>
      <w:jc w:val="both"/>
      <w:textAlignment w:val="auto"/>
    </w:pPr>
    <w:rPr>
      <w:rFonts w:eastAsia="t"/>
      <w:kern w:val="2"/>
      <w:sz w:val="21"/>
      <w:szCs w:val="22"/>
      <w:lang w:val="en-US" w:eastAsia="zh-CN"/>
    </w:rPr>
  </w:style>
  <w:style w:type="paragraph" w:customStyle="1" w:styleId="3GPPHeader">
    <w:name w:val="3GPP_Header"/>
    <w:basedOn w:val="Normal"/>
    <w:uiPriority w:val="99"/>
    <w:qFormat/>
    <w:rsid w:val="00962EAD"/>
    <w:pPr>
      <w:tabs>
        <w:tab w:val="left" w:pos="1800"/>
        <w:tab w:val="right" w:pos="9360"/>
      </w:tabs>
      <w:spacing w:after="0" w:line="240" w:lineRule="auto"/>
      <w:jc w:val="both"/>
      <w:textAlignment w:val="auto"/>
    </w:pPr>
    <w:rPr>
      <w:rFonts w:ascii="Arial" w:eastAsia="t" w:hAnsi="Arial"/>
      <w:b/>
      <w:lang w:eastAsia="zh-CN"/>
    </w:rPr>
  </w:style>
  <w:style w:type="paragraph" w:customStyle="1" w:styleId="15">
    <w:name w:val="正文1"/>
    <w:uiPriority w:val="99"/>
    <w:qFormat/>
    <w:rsid w:val="00962EAD"/>
    <w:pPr>
      <w:spacing w:after="160" w:line="252" w:lineRule="auto"/>
      <w:jc w:val="both"/>
    </w:pPr>
    <w:rPr>
      <w:rFonts w:ascii="Times New Roman" w:hAnsi="Times New Roman"/>
      <w:kern w:val="2"/>
      <w:sz w:val="21"/>
      <w:szCs w:val="21"/>
    </w:rPr>
  </w:style>
  <w:style w:type="paragraph" w:customStyle="1" w:styleId="ListParagraph2">
    <w:name w:val="List Paragraph2"/>
    <w:basedOn w:val="Normal"/>
    <w:uiPriority w:val="34"/>
    <w:qFormat/>
    <w:rsid w:val="00962EAD"/>
    <w:pPr>
      <w:overflowPunct/>
      <w:autoSpaceDE/>
      <w:autoSpaceDN/>
      <w:adjustRightInd/>
      <w:spacing w:after="200" w:line="276" w:lineRule="auto"/>
      <w:ind w:firstLineChars="200" w:firstLine="420"/>
      <w:textAlignment w:val="auto"/>
    </w:pPr>
    <w:rPr>
      <w:rFonts w:eastAsia="t"/>
      <w:szCs w:val="22"/>
      <w:lang w:val="en-US" w:eastAsia="zh-CN"/>
    </w:rPr>
  </w:style>
  <w:style w:type="paragraph" w:customStyle="1" w:styleId="23">
    <w:name w:val="正文2"/>
    <w:uiPriority w:val="99"/>
    <w:qFormat/>
    <w:rsid w:val="00962EAD"/>
    <w:pPr>
      <w:spacing w:after="160" w:line="252" w:lineRule="auto"/>
      <w:jc w:val="both"/>
    </w:pPr>
    <w:rPr>
      <w:rFonts w:ascii="Times New Roman" w:hAnsi="Times New Roman"/>
      <w:kern w:val="2"/>
      <w:sz w:val="21"/>
      <w:szCs w:val="21"/>
    </w:rPr>
  </w:style>
  <w:style w:type="character" w:customStyle="1" w:styleId="1Char">
    <w:name w:val="样式1 Char"/>
    <w:basedOn w:val="DefaultParagraphFont"/>
    <w:link w:val="16"/>
    <w:qFormat/>
    <w:locked/>
    <w:rsid w:val="00962EAD"/>
    <w:rPr>
      <w:rFonts w:ascii="Microsoft YaHei" w:eastAsia="Microsoft YaHei" w:hAnsi="Microsoft YaHei"/>
      <w:b/>
      <w:szCs w:val="22"/>
    </w:rPr>
  </w:style>
  <w:style w:type="paragraph" w:customStyle="1" w:styleId="16">
    <w:name w:val="样式1"/>
    <w:basedOn w:val="Normal"/>
    <w:link w:val="1Char"/>
    <w:qFormat/>
    <w:rsid w:val="00962EAD"/>
    <w:pPr>
      <w:overflowPunct/>
      <w:autoSpaceDE/>
      <w:autoSpaceDN/>
      <w:adjustRightInd/>
      <w:snapToGrid w:val="0"/>
      <w:spacing w:before="120" w:afterLines="50" w:after="0" w:line="240" w:lineRule="auto"/>
      <w:jc w:val="both"/>
      <w:textAlignment w:val="auto"/>
    </w:pPr>
    <w:rPr>
      <w:rFonts w:ascii="Microsoft YaHei" w:eastAsia="Microsoft YaHei" w:hAnsi="Microsoft YaHei"/>
      <w:b/>
      <w:szCs w:val="22"/>
      <w:lang w:val="en-US" w:eastAsia="zh-CN"/>
    </w:rPr>
  </w:style>
  <w:style w:type="paragraph" w:customStyle="1" w:styleId="3">
    <w:name w:val="正文3"/>
    <w:uiPriority w:val="99"/>
    <w:qFormat/>
    <w:rsid w:val="00962EAD"/>
    <w:pPr>
      <w:spacing w:before="100" w:beforeAutospacing="1" w:after="180" w:line="252" w:lineRule="auto"/>
    </w:pPr>
    <w:rPr>
      <w:rFonts w:ascii="Times New Roman" w:hAnsi="Times New Roman"/>
      <w:sz w:val="24"/>
      <w:szCs w:val="24"/>
    </w:rPr>
  </w:style>
  <w:style w:type="paragraph" w:customStyle="1" w:styleId="04Proposal1">
    <w:name w:val="04_Proposal1"/>
    <w:basedOn w:val="Normal"/>
    <w:uiPriority w:val="99"/>
    <w:qFormat/>
    <w:rsid w:val="00962EAD"/>
    <w:pPr>
      <w:overflowPunct/>
      <w:autoSpaceDE/>
      <w:autoSpaceDN/>
      <w:adjustRightInd/>
      <w:spacing w:after="200" w:line="276" w:lineRule="auto"/>
      <w:textAlignment w:val="auto"/>
    </w:pPr>
    <w:rPr>
      <w:rFonts w:eastAsia="t"/>
      <w:bCs/>
      <w:i/>
      <w:iCs/>
      <w:szCs w:val="22"/>
      <w:lang w:val="en-US" w:eastAsia="zh-CN"/>
    </w:rPr>
  </w:style>
  <w:style w:type="paragraph" w:customStyle="1" w:styleId="24">
    <w:name w:val="列出段落2"/>
    <w:basedOn w:val="Normal"/>
    <w:uiPriority w:val="34"/>
    <w:qFormat/>
    <w:rsid w:val="00962EAD"/>
    <w:pPr>
      <w:overflowPunct/>
      <w:autoSpaceDE/>
      <w:autoSpaceDN/>
      <w:adjustRightInd/>
      <w:spacing w:after="200" w:line="276" w:lineRule="auto"/>
      <w:ind w:firstLineChars="200" w:firstLine="420"/>
      <w:textAlignment w:val="auto"/>
    </w:pPr>
    <w:rPr>
      <w:rFonts w:ascii="t" w:eastAsia="t" w:hAnsi="t" w:cstheme="minorBidi"/>
      <w:szCs w:val="22"/>
      <w:lang w:val="en-US"/>
    </w:rPr>
  </w:style>
  <w:style w:type="paragraph" w:customStyle="1" w:styleId="17">
    <w:name w:val="普通(网站)1"/>
    <w:basedOn w:val="Normal"/>
    <w:uiPriority w:val="99"/>
    <w:semiHidden/>
    <w:qFormat/>
    <w:rsid w:val="00962EAD"/>
    <w:pPr>
      <w:overflowPunct/>
      <w:autoSpaceDE/>
      <w:autoSpaceDN/>
      <w:adjustRightInd/>
      <w:spacing w:before="100" w:beforeAutospacing="1" w:after="100" w:afterAutospacing="1" w:line="240" w:lineRule="auto"/>
      <w:textAlignment w:val="auto"/>
    </w:pPr>
    <w:rPr>
      <w:rFonts w:eastAsia="Calibri"/>
      <w:sz w:val="24"/>
      <w:szCs w:val="24"/>
      <w:lang w:val="en-US" w:eastAsia="zh-CN"/>
    </w:rPr>
  </w:style>
  <w:style w:type="paragraph" w:customStyle="1" w:styleId="4">
    <w:name w:val="正文4"/>
    <w:uiPriority w:val="99"/>
    <w:qFormat/>
    <w:rsid w:val="00962EAD"/>
    <w:pPr>
      <w:spacing w:before="100" w:beforeAutospacing="1" w:after="180" w:line="252" w:lineRule="auto"/>
    </w:pPr>
    <w:rPr>
      <w:rFonts w:ascii="Times New Roman" w:hAnsi="Times New Roman"/>
      <w:sz w:val="24"/>
      <w:szCs w:val="24"/>
    </w:rPr>
  </w:style>
  <w:style w:type="paragraph" w:customStyle="1" w:styleId="Doc-text2">
    <w:name w:val="Doc-text2"/>
    <w:basedOn w:val="Normal"/>
    <w:link w:val="Doc-text2Char"/>
    <w:uiPriority w:val="99"/>
    <w:qFormat/>
    <w:rsid w:val="00962EAD"/>
    <w:pPr>
      <w:tabs>
        <w:tab w:val="left" w:pos="1622"/>
      </w:tabs>
      <w:overflowPunct/>
      <w:autoSpaceDE/>
      <w:autoSpaceDN/>
      <w:adjustRightInd/>
      <w:spacing w:after="0" w:line="276" w:lineRule="auto"/>
      <w:ind w:left="1622" w:hanging="363"/>
      <w:textAlignment w:val="auto"/>
    </w:pPr>
    <w:rPr>
      <w:rFonts w:ascii="Arial" w:eastAsia="t" w:hAnsi="Arial"/>
      <w:szCs w:val="24"/>
      <w:lang w:val="en-US" w:eastAsia="en-GB"/>
    </w:rPr>
  </w:style>
  <w:style w:type="paragraph" w:customStyle="1" w:styleId="Agreement">
    <w:name w:val="Agreement"/>
    <w:basedOn w:val="Normal"/>
    <w:next w:val="Doc-text2"/>
    <w:uiPriority w:val="99"/>
    <w:qFormat/>
    <w:rsid w:val="00962EAD"/>
    <w:pPr>
      <w:numPr>
        <w:numId w:val="46"/>
      </w:numPr>
      <w:overflowPunct/>
      <w:autoSpaceDE/>
      <w:autoSpaceDN/>
      <w:adjustRightInd/>
      <w:spacing w:before="60" w:after="0" w:line="276" w:lineRule="auto"/>
      <w:textAlignment w:val="auto"/>
    </w:pPr>
    <w:rPr>
      <w:rFonts w:ascii="Arial" w:eastAsia="t" w:hAnsi="Arial"/>
      <w:b/>
      <w:szCs w:val="24"/>
      <w:lang w:val="en-US" w:eastAsia="en-GB"/>
    </w:rPr>
  </w:style>
  <w:style w:type="paragraph" w:customStyle="1" w:styleId="textintend1">
    <w:name w:val="text intend 1"/>
    <w:basedOn w:val="text"/>
    <w:uiPriority w:val="99"/>
    <w:qFormat/>
    <w:rsid w:val="00962EAD"/>
    <w:pPr>
      <w:numPr>
        <w:numId w:val="47"/>
      </w:numPr>
      <w:tabs>
        <w:tab w:val="num" w:pos="360"/>
      </w:tabs>
      <w:spacing w:after="120" w:line="240" w:lineRule="auto"/>
      <w:ind w:left="0" w:firstLine="0"/>
      <w:textAlignment w:val="auto"/>
    </w:pPr>
    <w:rPr>
      <w:rFonts w:ascii="t" w:eastAsia="MS Mincho" w:hAnsi="t"/>
      <w:lang w:eastAsia="en-GB"/>
    </w:rPr>
  </w:style>
  <w:style w:type="paragraph" w:customStyle="1" w:styleId="xxxmsonormal">
    <w:name w:val="x_xxmsonormal"/>
    <w:basedOn w:val="Normal"/>
    <w:uiPriority w:val="99"/>
    <w:qFormat/>
    <w:rsid w:val="00962EAD"/>
    <w:pPr>
      <w:overflowPunct/>
      <w:autoSpaceDE/>
      <w:autoSpaceDN/>
      <w:adjustRightInd/>
      <w:spacing w:after="200" w:line="276" w:lineRule="auto"/>
      <w:textAlignment w:val="auto"/>
    </w:pPr>
    <w:rPr>
      <w:rFonts w:eastAsia="Malgun Gothic"/>
      <w:sz w:val="24"/>
      <w:szCs w:val="22"/>
      <w:lang w:val="en-US" w:eastAsia="ko-KR"/>
    </w:rPr>
  </w:style>
  <w:style w:type="paragraph" w:customStyle="1" w:styleId="5">
    <w:name w:val="正文5"/>
    <w:uiPriority w:val="99"/>
    <w:qFormat/>
    <w:rsid w:val="00962EAD"/>
    <w:pPr>
      <w:spacing w:before="100" w:beforeAutospacing="1" w:after="180" w:line="252" w:lineRule="auto"/>
    </w:pPr>
    <w:rPr>
      <w:rFonts w:ascii="Times New Roman" w:eastAsia="Times New Roman" w:hAnsi="Times New Roman"/>
      <w:sz w:val="24"/>
      <w:szCs w:val="24"/>
    </w:rPr>
  </w:style>
  <w:style w:type="paragraph" w:customStyle="1" w:styleId="PatAppBody">
    <w:name w:val="PatApp Body"/>
    <w:basedOn w:val="Normal"/>
    <w:uiPriority w:val="99"/>
    <w:qFormat/>
    <w:rsid w:val="00962EAD"/>
    <w:pPr>
      <w:numPr>
        <w:numId w:val="48"/>
      </w:numPr>
      <w:overflowPunct/>
      <w:autoSpaceDE/>
      <w:autoSpaceDN/>
      <w:adjustRightInd/>
      <w:spacing w:after="200" w:line="276" w:lineRule="auto"/>
      <w:textAlignment w:val="auto"/>
    </w:pPr>
    <w:rPr>
      <w:rFonts w:eastAsia="t"/>
      <w:szCs w:val="22"/>
      <w:lang w:val="en-US" w:eastAsia="zh-CN"/>
    </w:rPr>
  </w:style>
  <w:style w:type="paragraph" w:customStyle="1" w:styleId="03Proposal">
    <w:name w:val="03_Proposal"/>
    <w:basedOn w:val="04Proposal1"/>
    <w:qFormat/>
    <w:rsid w:val="00962EAD"/>
    <w:rPr>
      <w:b/>
      <w:i w:val="0"/>
      <w:iCs w:val="0"/>
    </w:rPr>
  </w:style>
  <w:style w:type="paragraph" w:customStyle="1" w:styleId="PatAppl">
    <w:name w:val="Pat Appl"/>
    <w:basedOn w:val="PatAppBody"/>
    <w:qFormat/>
    <w:rsid w:val="00962EAD"/>
    <w:pPr>
      <w:spacing w:after="0"/>
    </w:pPr>
  </w:style>
  <w:style w:type="character" w:customStyle="1" w:styleId="emailstyle121">
    <w:name w:val="emailstyle121"/>
    <w:basedOn w:val="DefaultParagraphFont"/>
    <w:semiHidden/>
    <w:rsid w:val="00962EAD"/>
    <w:rPr>
      <w:rFonts w:ascii="Nirmala UI" w:hAnsi="Nirmala UI" w:cstheme="minorBidi" w:hint="default"/>
      <w:color w:val="auto"/>
      <w:sz w:val="20"/>
      <w:szCs w:val="22"/>
    </w:rPr>
  </w:style>
  <w:style w:type="character" w:customStyle="1" w:styleId="def">
    <w:name w:val="def"/>
    <w:basedOn w:val="DefaultParagraphFont"/>
    <w:qFormat/>
    <w:rsid w:val="00962EAD"/>
  </w:style>
  <w:style w:type="character" w:customStyle="1" w:styleId="1-2Char">
    <w:name w:val="中等深浅网格 1 - 强调文字颜色 2 Char"/>
    <w:uiPriority w:val="34"/>
    <w:qFormat/>
    <w:locked/>
    <w:rsid w:val="00962EAD"/>
    <w:rPr>
      <w:rFonts w:ascii="Times New Roman" w:hAnsi="Times New Roman" w:cs="Times New Roman" w:hint="default"/>
      <w:kern w:val="2"/>
      <w:sz w:val="21"/>
      <w:szCs w:val="24"/>
    </w:rPr>
  </w:style>
  <w:style w:type="character" w:customStyle="1" w:styleId="word">
    <w:name w:val="word"/>
    <w:basedOn w:val="DefaultParagraphFont"/>
    <w:qFormat/>
    <w:rsid w:val="00962EAD"/>
  </w:style>
  <w:style w:type="character" w:customStyle="1" w:styleId="high-light">
    <w:name w:val="high-light"/>
    <w:basedOn w:val="DefaultParagraphFont"/>
    <w:qFormat/>
    <w:rsid w:val="00962EAD"/>
  </w:style>
  <w:style w:type="character" w:customStyle="1" w:styleId="pos">
    <w:name w:val="pos"/>
    <w:basedOn w:val="DefaultParagraphFont"/>
    <w:qFormat/>
    <w:rsid w:val="00962EAD"/>
  </w:style>
  <w:style w:type="character" w:customStyle="1" w:styleId="apple-style-span">
    <w:name w:val="apple-style-span"/>
    <w:basedOn w:val="DefaultParagraphFont"/>
    <w:qFormat/>
    <w:rsid w:val="00962EAD"/>
  </w:style>
  <w:style w:type="character" w:customStyle="1" w:styleId="18">
    <w:name w:val="占位符文本1"/>
    <w:basedOn w:val="DefaultParagraphFont"/>
    <w:uiPriority w:val="99"/>
    <w:qFormat/>
    <w:rsid w:val="00962EAD"/>
    <w:rPr>
      <w:color w:val="808080"/>
    </w:rPr>
  </w:style>
  <w:style w:type="character" w:customStyle="1" w:styleId="PlaceholderText1">
    <w:name w:val="Placeholder Text1"/>
    <w:basedOn w:val="DefaultParagraphFont"/>
    <w:uiPriority w:val="99"/>
    <w:semiHidden/>
    <w:qFormat/>
    <w:rsid w:val="00962EAD"/>
    <w:rPr>
      <w:color w:val="808080"/>
    </w:rPr>
  </w:style>
  <w:style w:type="character" w:customStyle="1" w:styleId="msoins0">
    <w:name w:val="msoins"/>
    <w:qFormat/>
    <w:rsid w:val="00962EAD"/>
  </w:style>
  <w:style w:type="character" w:customStyle="1" w:styleId="xxxapple-converted-space">
    <w:name w:val="x_xxapple-converted-space"/>
    <w:basedOn w:val="DefaultParagraphFont"/>
    <w:qFormat/>
    <w:rsid w:val="00962EAD"/>
  </w:style>
  <w:style w:type="table" w:styleId="MediumGrid1-Accent2">
    <w:name w:val="Medium Grid 1 Accent 2"/>
    <w:basedOn w:val="TableNormal"/>
    <w:uiPriority w:val="34"/>
    <w:semiHidden/>
    <w:unhideWhenUsed/>
    <w:qFormat/>
    <w:rsid w:val="00962EAD"/>
    <w:rPr>
      <w:rFonts w:ascii="Times New Roman" w:hAnsi="Times New Roman"/>
      <w:kern w:val="2"/>
      <w:sz w:val="21"/>
      <w:szCs w:val="24"/>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9">
    <w:name w:val="普通表格1"/>
    <w:semiHidden/>
    <w:qFormat/>
    <w:rsid w:val="00962EAD"/>
    <w:rPr>
      <w:rFonts w:ascii="Times New Roman" w:eastAsia="Times New Roman" w:hAnsi="Times New Roman"/>
    </w:rPr>
    <w:tblPr>
      <w:tblCellMar>
        <w:top w:w="0" w:type="dxa"/>
        <w:left w:w="108" w:type="dxa"/>
        <w:bottom w:w="0" w:type="dxa"/>
        <w:right w:w="108" w:type="dxa"/>
      </w:tblCellMar>
    </w:tblPr>
  </w:style>
  <w:style w:type="table" w:customStyle="1" w:styleId="TableGrid2">
    <w:name w:val="Table Grid2"/>
    <w:basedOn w:val="TableNormal"/>
    <w:uiPriority w:val="59"/>
    <w:qFormat/>
    <w:rsid w:val="00962EA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他3"/>
    <w:basedOn w:val="DefaultParagraphFont"/>
    <w:uiPriority w:val="99"/>
    <w:unhideWhenUsed/>
    <w:rsid w:val="00962EAD"/>
    <w:rPr>
      <w:color w:val="2B579A"/>
      <w:shd w:val="clear" w:color="auto" w:fill="E1DFDD"/>
    </w:rPr>
  </w:style>
  <w:style w:type="numbering" w:customStyle="1" w:styleId="1a">
    <w:name w:val="无列表1"/>
    <w:next w:val="NoList"/>
    <w:uiPriority w:val="99"/>
    <w:semiHidden/>
    <w:unhideWhenUsed/>
    <w:rsid w:val="00CA3A27"/>
  </w:style>
  <w:style w:type="table" w:customStyle="1" w:styleId="4-11">
    <w:name w:val="网格表 4 - 着色 11"/>
    <w:basedOn w:val="TableNormal"/>
    <w:uiPriority w:val="49"/>
    <w:rsid w:val="00CA3A27"/>
    <w:rPr>
      <w:rFonts w:asciiTheme="minorHAnsi" w:eastAsiaTheme="minorEastAsia" w:hAnsiTheme="minorHAnsi" w:cstheme="minorBidi"/>
      <w:sz w:val="22"/>
      <w:szCs w:val="22"/>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0">
    <w:name w:val="正文文本 Char"/>
    <w:basedOn w:val="DefaultParagraphFont"/>
    <w:rsid w:val="00CA3A27"/>
  </w:style>
  <w:style w:type="character" w:customStyle="1" w:styleId="a3">
    <w:name w:val="正文文本 字符"/>
    <w:aliases w:val="bt 字符"/>
    <w:rsid w:val="00CA3A27"/>
    <w:rPr>
      <w:rFonts w:ascii="Times" w:eastAsia="Batang" w:hAnsi="Times"/>
      <w:szCs w:val="24"/>
      <w:lang w:val="en-GB" w:eastAsia="x-none"/>
    </w:rPr>
  </w:style>
  <w:style w:type="paragraph" w:styleId="HTMLPreformatted">
    <w:name w:val="HTML Preformatted"/>
    <w:basedOn w:val="Normal"/>
    <w:link w:val="HTMLPreformattedChar"/>
    <w:uiPriority w:val="99"/>
    <w:semiHidden/>
    <w:unhideWhenUsed/>
    <w:rsid w:val="00CA3A27"/>
    <w:pPr>
      <w:widowControl w:val="0"/>
      <w:overflowPunct/>
      <w:autoSpaceDE/>
      <w:autoSpaceDN/>
      <w:adjustRightInd/>
      <w:spacing w:after="0" w:line="240" w:lineRule="auto"/>
      <w:jc w:val="both"/>
      <w:textAlignment w:val="auto"/>
    </w:pPr>
    <w:rPr>
      <w:rFonts w:ascii="Courier New" w:eastAsiaTheme="minorEastAsia" w:hAnsi="Courier New" w:cs="Courier New"/>
      <w:kern w:val="2"/>
      <w:lang w:val="en-US" w:eastAsia="zh-CN"/>
    </w:rPr>
  </w:style>
  <w:style w:type="character" w:customStyle="1" w:styleId="HTMLPreformattedChar">
    <w:name w:val="HTML Preformatted Char"/>
    <w:basedOn w:val="DefaultParagraphFont"/>
    <w:link w:val="HTMLPreformatted"/>
    <w:uiPriority w:val="99"/>
    <w:semiHidden/>
    <w:rsid w:val="00CA3A27"/>
    <w:rPr>
      <w:rFonts w:ascii="Courier New" w:eastAsiaTheme="minorEastAsia" w:hAnsi="Courier New" w:cs="Courier New"/>
      <w:kern w:val="2"/>
    </w:rPr>
  </w:style>
  <w:style w:type="table" w:customStyle="1" w:styleId="25">
    <w:name w:val="网格型2"/>
    <w:basedOn w:val="TableNormal"/>
    <w:next w:val="TableGrid"/>
    <w:uiPriority w:val="39"/>
    <w:qFormat/>
    <w:rsid w:val="00CA3A27"/>
    <w:pPr>
      <w:widowControl w:val="0"/>
      <w:autoSpaceDE w:val="0"/>
      <w:autoSpaceDN w:val="0"/>
      <w:adjustRightInd w:val="0"/>
      <w:spacing w:after="120"/>
      <w:jc w:val="both"/>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B976AC"/>
    <w:pPr>
      <w:numPr>
        <w:numId w:val="50"/>
      </w:numPr>
      <w:spacing w:beforeLines="50" w:before="120" w:afterLines="50" w:after="120" w:line="240" w:lineRule="auto"/>
      <w:ind w:left="425"/>
    </w:pPr>
    <w:rPr>
      <w:lang w:val="en-US" w:eastAsia="zh-CN"/>
    </w:rPr>
  </w:style>
  <w:style w:type="paragraph" w:customStyle="1" w:styleId="title2">
    <w:name w:val="title 2"/>
    <w:basedOn w:val="Heading2"/>
    <w:next w:val="Normal"/>
    <w:link w:val="title2Char"/>
    <w:qFormat/>
    <w:rsid w:val="00B976AC"/>
    <w:pPr>
      <w:keepLines w:val="0"/>
      <w:numPr>
        <w:ilvl w:val="1"/>
        <w:numId w:val="50"/>
      </w:numPr>
      <w:overflowPunct/>
      <w:autoSpaceDE/>
      <w:autoSpaceDN/>
      <w:adjustRightInd/>
      <w:spacing w:before="240" w:after="60" w:line="240" w:lineRule="auto"/>
      <w:jc w:val="both"/>
      <w:textAlignment w:val="auto"/>
    </w:pPr>
    <w:rPr>
      <w:rFonts w:eastAsia="Arial" w:cs="Arial"/>
      <w:bCs/>
      <w:iCs/>
      <w:sz w:val="28"/>
      <w:szCs w:val="28"/>
      <w:lang w:val="en-US" w:eastAsia="zh-CN"/>
    </w:rPr>
  </w:style>
  <w:style w:type="paragraph" w:customStyle="1" w:styleId="title3">
    <w:name w:val="title 3"/>
    <w:basedOn w:val="title2"/>
    <w:next w:val="Normal"/>
    <w:qFormat/>
    <w:rsid w:val="00B976AC"/>
    <w:pPr>
      <w:numPr>
        <w:ilvl w:val="2"/>
      </w:numPr>
      <w:ind w:left="1224" w:hanging="504"/>
    </w:pPr>
    <w:rPr>
      <w:sz w:val="22"/>
    </w:rPr>
  </w:style>
  <w:style w:type="character" w:customStyle="1" w:styleId="title2Char">
    <w:name w:val="title 2 Char"/>
    <w:link w:val="title2"/>
    <w:rsid w:val="00B976AC"/>
    <w:rPr>
      <w:rFonts w:ascii="Arial" w:eastAsia="Arial" w:hAnsi="Arial" w:cs="Arial"/>
      <w:bCs/>
      <w:iCs/>
      <w:sz w:val="28"/>
      <w:szCs w:val="28"/>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6250AC"/>
    <w:rPr>
      <w:rFonts w:ascii="Arial" w:eastAsia="Batang" w:hAnsi="Arial" w:cs="Times New Roman"/>
      <w:b/>
      <w:bCs/>
      <w:i/>
      <w:iCs/>
      <w:kern w:val="0"/>
      <w:sz w:val="24"/>
      <w:szCs w:val="28"/>
      <w:lang w:val="en-GB" w:eastAsia="x-none"/>
    </w:rPr>
  </w:style>
  <w:style w:type="paragraph" w:styleId="PlainText">
    <w:name w:val="Plain Text"/>
    <w:basedOn w:val="Normal"/>
    <w:link w:val="PlainTextChar"/>
    <w:unhideWhenUsed/>
    <w:qFormat/>
    <w:rsid w:val="006250AC"/>
    <w:pPr>
      <w:overflowPunct/>
      <w:autoSpaceDE/>
      <w:autoSpaceDN/>
      <w:adjustRightInd/>
      <w:spacing w:after="0" w:line="240" w:lineRule="auto"/>
      <w:textAlignment w:val="auto"/>
    </w:pPr>
    <w:rPr>
      <w:rFonts w:ascii="Arial" w:eastAsia="MS Gothic" w:hAnsi="Arial"/>
      <w:color w:val="000000"/>
      <w:lang w:val="x-none" w:eastAsia="x-none"/>
    </w:rPr>
  </w:style>
  <w:style w:type="character" w:customStyle="1" w:styleId="PlainTextChar">
    <w:name w:val="Plain Text Char"/>
    <w:basedOn w:val="DefaultParagraphFont"/>
    <w:link w:val="PlainText"/>
    <w:qFormat/>
    <w:rsid w:val="006250AC"/>
    <w:rPr>
      <w:rFonts w:ascii="Arial" w:eastAsia="MS Gothic" w:hAnsi="Arial"/>
      <w:color w:val="000000"/>
      <w:lang w:val="x-none" w:eastAsia="x-none"/>
    </w:rPr>
  </w:style>
  <w:style w:type="character" w:styleId="UnresolvedMention">
    <w:name w:val="Unresolved Mention"/>
    <w:uiPriority w:val="99"/>
    <w:unhideWhenUsed/>
    <w:rsid w:val="006250AC"/>
    <w:rPr>
      <w:color w:val="605E5C"/>
      <w:shd w:val="clear" w:color="auto" w:fill="E1DFDD"/>
    </w:rPr>
  </w:style>
  <w:style w:type="paragraph" w:customStyle="1" w:styleId="TdocHeading1">
    <w:name w:val="Tdoc_Heading_1"/>
    <w:basedOn w:val="Heading1"/>
    <w:next w:val="BodyText"/>
    <w:autoRedefine/>
    <w:rsid w:val="006250AC"/>
    <w:pPr>
      <w:keepNext w:val="0"/>
      <w:keepLines w:val="0"/>
      <w:widowControl w:val="0"/>
      <w:pBdr>
        <w:top w:val="none" w:sz="0" w:space="0" w:color="auto"/>
      </w:pBdr>
      <w:tabs>
        <w:tab w:val="num" w:pos="360"/>
      </w:tabs>
      <w:overflowPunct/>
      <w:autoSpaceDE/>
      <w:autoSpaceDN/>
      <w:adjustRightInd/>
      <w:spacing w:after="120" w:line="240" w:lineRule="auto"/>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6250AC"/>
    <w:pPr>
      <w:widowControl/>
      <w:tabs>
        <w:tab w:val="center" w:pos="4680"/>
        <w:tab w:val="right" w:pos="9360"/>
      </w:tabs>
      <w:overflowPunct/>
      <w:autoSpaceDE/>
      <w:autoSpaceDN/>
      <w:adjustRightInd/>
      <w:spacing w:after="0" w:line="240" w:lineRule="auto"/>
      <w:textAlignment w:val="auto"/>
    </w:pPr>
    <w:rPr>
      <w:rFonts w:ascii="Times" w:eastAsia="Batang" w:hAnsi="Times"/>
      <w:b w:val="0"/>
      <w:sz w:val="20"/>
      <w:szCs w:val="24"/>
      <w:lang w:val="en-GB"/>
    </w:rPr>
  </w:style>
  <w:style w:type="paragraph" w:customStyle="1" w:styleId="TdocHeading2">
    <w:name w:val="Tdoc_Heading_2"/>
    <w:basedOn w:val="Normal"/>
    <w:rsid w:val="006250AC"/>
    <w:pPr>
      <w:overflowPunct/>
      <w:autoSpaceDE/>
      <w:autoSpaceDN/>
      <w:adjustRightInd/>
      <w:spacing w:after="0" w:line="240" w:lineRule="auto"/>
      <w:textAlignment w:val="auto"/>
    </w:pPr>
    <w:rPr>
      <w:rFonts w:ascii="Times" w:eastAsia="Batang" w:hAnsi="Times"/>
      <w:szCs w:val="24"/>
    </w:rPr>
  </w:style>
  <w:style w:type="paragraph" w:customStyle="1" w:styleId="h1">
    <w:name w:val="h1"/>
    <w:basedOn w:val="Normal"/>
    <w:rsid w:val="006250AC"/>
    <w:pPr>
      <w:overflowPunct/>
      <w:autoSpaceDE/>
      <w:autoSpaceDN/>
      <w:adjustRightInd/>
      <w:spacing w:after="0" w:line="240" w:lineRule="auto"/>
      <w:textAlignment w:val="auto"/>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rsid w:val="006250A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Date">
    <w:name w:val="Date"/>
    <w:basedOn w:val="Normal"/>
    <w:next w:val="Normal"/>
    <w:link w:val="DateChar"/>
    <w:rsid w:val="006250AC"/>
    <w:pPr>
      <w:overflowPunct/>
      <w:autoSpaceDE/>
      <w:autoSpaceDN/>
      <w:adjustRightInd/>
      <w:spacing w:after="0" w:line="240" w:lineRule="auto"/>
      <w:textAlignment w:val="auto"/>
    </w:pPr>
    <w:rPr>
      <w:rFonts w:ascii="Times" w:eastAsia="Batang" w:hAnsi="Times"/>
      <w:szCs w:val="24"/>
      <w:lang w:eastAsia="x-none"/>
    </w:rPr>
  </w:style>
  <w:style w:type="character" w:customStyle="1" w:styleId="DateChar">
    <w:name w:val="Date Char"/>
    <w:basedOn w:val="DefaultParagraphFont"/>
    <w:link w:val="Date"/>
    <w:rsid w:val="006250AC"/>
    <w:rPr>
      <w:rFonts w:ascii="Times" w:eastAsia="Batang" w:hAnsi="Times"/>
      <w:szCs w:val="24"/>
      <w:lang w:val="en-GB" w:eastAsia="x-none"/>
    </w:rPr>
  </w:style>
  <w:style w:type="paragraph" w:customStyle="1" w:styleId="3GPPNormalText">
    <w:name w:val="3GPP Normal Text"/>
    <w:basedOn w:val="BodyText"/>
    <w:link w:val="3GPPNormalTextChar"/>
    <w:qFormat/>
    <w:rsid w:val="006250AC"/>
    <w:pPr>
      <w:overflowPunct/>
      <w:autoSpaceDE/>
      <w:autoSpaceDN/>
      <w:adjustRightInd/>
      <w:spacing w:line="240" w:lineRule="auto"/>
      <w:textAlignment w:val="auto"/>
    </w:pPr>
    <w:rPr>
      <w:rFonts w:ascii="Times New Roman" w:eastAsia="MS Mincho" w:hAnsi="Times New Roman"/>
      <w:sz w:val="22"/>
      <w:lang w:val="x-none" w:eastAsia="x-none"/>
    </w:rPr>
  </w:style>
  <w:style w:type="character" w:customStyle="1" w:styleId="3GPPNormalTextChar">
    <w:name w:val="3GPP Normal Text Char"/>
    <w:link w:val="3GPPNormalText"/>
    <w:rsid w:val="006250AC"/>
    <w:rPr>
      <w:rFonts w:ascii="Times New Roman" w:eastAsia="MS Mincho" w:hAnsi="Times New Roman"/>
      <w:sz w:val="22"/>
      <w:szCs w:val="24"/>
      <w:lang w:val="x-none" w:eastAsia="x-none"/>
    </w:rPr>
  </w:style>
  <w:style w:type="paragraph" w:customStyle="1" w:styleId="Statement">
    <w:name w:val="Statement"/>
    <w:basedOn w:val="Normal"/>
    <w:rsid w:val="006250AC"/>
    <w:pPr>
      <w:keepNext/>
      <w:overflowPunct/>
      <w:autoSpaceDE/>
      <w:autoSpaceDN/>
      <w:adjustRightInd/>
      <w:spacing w:after="0" w:line="240" w:lineRule="auto"/>
      <w:ind w:left="601" w:hanging="601"/>
      <w:textAlignment w:val="auto"/>
    </w:pPr>
    <w:rPr>
      <w:rFonts w:eastAsia="Batang"/>
      <w:b/>
      <w:i/>
      <w:szCs w:val="24"/>
      <w:lang w:val="en-US" w:eastAsia="ko-KR"/>
    </w:rPr>
  </w:style>
  <w:style w:type="character" w:customStyle="1" w:styleId="Alcatel-Lucent-4">
    <w:name w:val="Alcatel-Lucent-4"/>
    <w:semiHidden/>
    <w:rsid w:val="006250AC"/>
    <w:rPr>
      <w:rFonts w:ascii="Arial" w:hAnsi="Arial" w:cs="Arial"/>
      <w:color w:val="auto"/>
      <w:sz w:val="20"/>
      <w:szCs w:val="20"/>
    </w:rPr>
  </w:style>
  <w:style w:type="numbering" w:customStyle="1" w:styleId="StyleBulleted">
    <w:name w:val="Style Bulleted"/>
    <w:rsid w:val="006250AC"/>
    <w:pPr>
      <w:numPr>
        <w:numId w:val="66"/>
      </w:numPr>
    </w:pPr>
  </w:style>
  <w:style w:type="paragraph" w:customStyle="1" w:styleId="ZchnZchn">
    <w:name w:val="Zchn Zchn"/>
    <w:rsid w:val="006250AC"/>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StyleHeading1NMPHeading1H1h11h12h13h14h15h16appheadin">
    <w:name w:val="Style Heading 1NMP Heading 1H1h11h12h13h14h15h16app headin..."/>
    <w:basedOn w:val="Heading1"/>
    <w:rsid w:val="006250AC"/>
    <w:pPr>
      <w:keepNext w:val="0"/>
      <w:keepLines w:val="0"/>
      <w:widowControl w:val="0"/>
      <w:pBdr>
        <w:top w:val="none" w:sz="0" w:space="0" w:color="auto"/>
      </w:pBdr>
      <w:tabs>
        <w:tab w:val="num" w:pos="432"/>
      </w:tabs>
      <w:overflowPunct/>
      <w:autoSpaceDE/>
      <w:autoSpaceDN/>
      <w:adjustRightInd/>
      <w:spacing w:after="60" w:line="240" w:lineRule="auto"/>
      <w:ind w:left="432" w:hanging="432"/>
      <w:textAlignment w:val="auto"/>
    </w:pPr>
    <w:rPr>
      <w:rFonts w:eastAsia="Batang"/>
      <w:b/>
      <w:bCs/>
      <w:kern w:val="32"/>
      <w:sz w:val="28"/>
      <w:szCs w:val="32"/>
      <w:lang w:eastAsia="x-none"/>
    </w:rPr>
  </w:style>
  <w:style w:type="character" w:customStyle="1" w:styleId="Alcatel-Lucent2">
    <w:name w:val="Alcatel-Lucent2"/>
    <w:semiHidden/>
    <w:rsid w:val="006250AC"/>
    <w:rPr>
      <w:rFonts w:ascii="Arial" w:hAnsi="Arial" w:cs="Arial"/>
      <w:color w:val="auto"/>
      <w:sz w:val="20"/>
      <w:szCs w:val="20"/>
    </w:rPr>
  </w:style>
  <w:style w:type="character" w:customStyle="1" w:styleId="50">
    <w:name w:val="(文字) (文字)5"/>
    <w:semiHidden/>
    <w:rsid w:val="006250AC"/>
    <w:rPr>
      <w:rFonts w:ascii="Times New Roman" w:hAnsi="Times New Roman"/>
      <w:lang w:eastAsia="en-US"/>
    </w:rPr>
  </w:style>
  <w:style w:type="paragraph" w:customStyle="1" w:styleId="TableCell">
    <w:name w:val="TableCell"/>
    <w:basedOn w:val="Normal"/>
    <w:qFormat/>
    <w:rsid w:val="006250AC"/>
    <w:pPr>
      <w:overflowPunct/>
      <w:snapToGrid w:val="0"/>
      <w:spacing w:before="20" w:after="20" w:line="240" w:lineRule="auto"/>
      <w:textAlignment w:val="auto"/>
    </w:pPr>
    <w:rPr>
      <w:rFonts w:eastAsia="Times New Roman"/>
      <w:szCs w:val="21"/>
      <w:lang w:val="en-US" w:eastAsia="zh-CN"/>
    </w:rPr>
  </w:style>
  <w:style w:type="character" w:customStyle="1" w:styleId="TALChar">
    <w:name w:val="TAL Char"/>
    <w:locked/>
    <w:rsid w:val="006250AC"/>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6250AC"/>
    <w:pPr>
      <w:numPr>
        <w:numId w:val="70"/>
      </w:numPr>
    </w:pPr>
  </w:style>
  <w:style w:type="character" w:customStyle="1" w:styleId="Doc-text2Char">
    <w:name w:val="Doc-text2 Char"/>
    <w:link w:val="Doc-text2"/>
    <w:uiPriority w:val="99"/>
    <w:rsid w:val="006250AC"/>
    <w:rPr>
      <w:rFonts w:ascii="Arial" w:eastAsia="t" w:hAnsi="Arial"/>
      <w:szCs w:val="24"/>
      <w:lang w:eastAsia="en-GB"/>
    </w:rPr>
  </w:style>
  <w:style w:type="paragraph" w:customStyle="1" w:styleId="ListParagraph3">
    <w:name w:val="List Paragraph3"/>
    <w:basedOn w:val="Normal"/>
    <w:qFormat/>
    <w:rsid w:val="006250AC"/>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ListParagraph5">
    <w:name w:val="List Paragraph5"/>
    <w:basedOn w:val="Normal"/>
    <w:qFormat/>
    <w:rsid w:val="006250AC"/>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6250AC"/>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character" w:styleId="SubtleEmphasis">
    <w:name w:val="Subtle Emphasis"/>
    <w:uiPriority w:val="19"/>
    <w:qFormat/>
    <w:rsid w:val="006250AC"/>
    <w:rPr>
      <w:i/>
      <w:iCs/>
      <w:color w:val="404040"/>
    </w:rPr>
  </w:style>
  <w:style w:type="character" w:customStyle="1" w:styleId="5Char">
    <w:name w:val="标题 5 Char"/>
    <w:aliases w:val="H5 Char1"/>
    <w:link w:val="51"/>
    <w:rsid w:val="006250AC"/>
    <w:rPr>
      <w:rFonts w:ascii="Arial" w:hAnsi="Arial"/>
    </w:rPr>
  </w:style>
  <w:style w:type="paragraph" w:customStyle="1" w:styleId="51">
    <w:name w:val="标题 5"/>
    <w:aliases w:val="H5"/>
    <w:basedOn w:val="Normal"/>
    <w:link w:val="5Char"/>
    <w:rsid w:val="006250AC"/>
    <w:pPr>
      <w:keepNext/>
      <w:tabs>
        <w:tab w:val="num" w:pos="1008"/>
      </w:tabs>
      <w:overflowPunct/>
      <w:autoSpaceDE/>
      <w:autoSpaceDN/>
      <w:adjustRightInd/>
      <w:spacing w:before="240" w:after="60" w:line="240" w:lineRule="auto"/>
      <w:ind w:left="1008" w:hanging="1008"/>
      <w:textAlignment w:val="auto"/>
    </w:pPr>
    <w:rPr>
      <w:rFonts w:ascii="Arial" w:hAnsi="Arial"/>
      <w:lang w:val="en-US" w:eastAsia="zh-CN"/>
    </w:rPr>
  </w:style>
  <w:style w:type="paragraph" w:customStyle="1" w:styleId="8">
    <w:name w:val="标题 8"/>
    <w:aliases w:val="Table Heading"/>
    <w:basedOn w:val="Normal"/>
    <w:rsid w:val="006250AC"/>
    <w:pPr>
      <w:tabs>
        <w:tab w:val="num" w:pos="1440"/>
      </w:tabs>
      <w:overflowPunct/>
      <w:autoSpaceDE/>
      <w:autoSpaceDN/>
      <w:adjustRightInd/>
      <w:spacing w:before="240" w:after="60" w:line="240" w:lineRule="auto"/>
      <w:textAlignment w:val="auto"/>
    </w:pPr>
    <w:rPr>
      <w:rFonts w:eastAsia="MS PGothic"/>
      <w:i/>
      <w:iCs/>
      <w:sz w:val="24"/>
      <w:szCs w:val="24"/>
      <w:lang w:val="en-US" w:eastAsia="ja-JP"/>
    </w:rPr>
  </w:style>
  <w:style w:type="paragraph" w:customStyle="1" w:styleId="6">
    <w:name w:val="标题 6"/>
    <w:basedOn w:val="Normal"/>
    <w:rsid w:val="006250AC"/>
    <w:pPr>
      <w:tabs>
        <w:tab w:val="num" w:pos="1152"/>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7">
    <w:name w:val="标题 7"/>
    <w:basedOn w:val="Normal"/>
    <w:rsid w:val="006250AC"/>
    <w:pPr>
      <w:tabs>
        <w:tab w:val="num" w:pos="1296"/>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6250AC"/>
    <w:pPr>
      <w:keepLines w:val="0"/>
      <w:tabs>
        <w:tab w:val="num" w:pos="720"/>
      </w:tabs>
      <w:overflowPunct/>
      <w:autoSpaceDE/>
      <w:autoSpaceDN/>
      <w:adjustRightInd/>
      <w:spacing w:before="240" w:after="60" w:line="240" w:lineRule="auto"/>
      <w:ind w:left="720" w:hanging="720"/>
      <w:textAlignment w:val="auto"/>
    </w:pPr>
    <w:rPr>
      <w:rFonts w:eastAsia="Batang"/>
      <w:b/>
      <w:sz w:val="20"/>
      <w:szCs w:val="26"/>
      <w:lang w:eastAsia="x-none"/>
    </w:rPr>
  </w:style>
  <w:style w:type="paragraph" w:customStyle="1" w:styleId="ListParagraph7">
    <w:name w:val="List Paragraph7"/>
    <w:basedOn w:val="Normal"/>
    <w:qFormat/>
    <w:rsid w:val="006250AC"/>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6250AC"/>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61">
    <w:name w:val="标题 61"/>
    <w:basedOn w:val="Normal"/>
    <w:rsid w:val="006250AC"/>
    <w:pPr>
      <w:tabs>
        <w:tab w:val="num" w:pos="1152"/>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ListParagraph8">
    <w:name w:val="List Paragraph8"/>
    <w:basedOn w:val="Normal"/>
    <w:qFormat/>
    <w:rsid w:val="006250AC"/>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71">
    <w:name w:val="标题 71"/>
    <w:basedOn w:val="Normal"/>
    <w:rsid w:val="006250AC"/>
    <w:pPr>
      <w:tabs>
        <w:tab w:val="num" w:pos="1296"/>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tac0">
    <w:name w:val="tac"/>
    <w:basedOn w:val="Normal"/>
    <w:rsid w:val="006250AC"/>
    <w:pPr>
      <w:keepNext/>
      <w:overflowPunct/>
      <w:adjustRightInd/>
      <w:spacing w:after="0" w:line="240" w:lineRule="auto"/>
      <w:jc w:val="center"/>
      <w:textAlignment w:val="auto"/>
    </w:pPr>
    <w:rPr>
      <w:rFonts w:ascii="Arial" w:hAnsi="Arial" w:cs="Arial"/>
      <w:sz w:val="18"/>
      <w:szCs w:val="18"/>
      <w:lang w:val="en-US" w:eastAsia="zh-CN"/>
    </w:rPr>
  </w:style>
  <w:style w:type="paragraph" w:customStyle="1" w:styleId="th0">
    <w:name w:val="th"/>
    <w:basedOn w:val="Normal"/>
    <w:rsid w:val="006250AC"/>
    <w:pPr>
      <w:keepNext/>
      <w:overflowPunct/>
      <w:adjustRightInd/>
      <w:spacing w:before="60" w:line="240" w:lineRule="auto"/>
      <w:jc w:val="center"/>
      <w:textAlignment w:val="auto"/>
    </w:pPr>
    <w:rPr>
      <w:rFonts w:ascii="Arial" w:hAnsi="Arial" w:cs="Arial"/>
      <w:b/>
      <w:bCs/>
      <w:lang w:val="en-US" w:eastAsia="zh-CN"/>
    </w:rPr>
  </w:style>
  <w:style w:type="paragraph" w:customStyle="1" w:styleId="tah0">
    <w:name w:val="tah"/>
    <w:basedOn w:val="Normal"/>
    <w:rsid w:val="006250AC"/>
    <w:pPr>
      <w:keepNext/>
      <w:overflowPunct/>
      <w:adjustRightInd/>
      <w:spacing w:after="0" w:line="240" w:lineRule="auto"/>
      <w:jc w:val="center"/>
      <w:textAlignment w:val="auto"/>
    </w:pPr>
    <w:rPr>
      <w:rFonts w:ascii="Arial" w:hAnsi="Arial" w:cs="Arial"/>
      <w:b/>
      <w:bCs/>
      <w:sz w:val="18"/>
      <w:szCs w:val="18"/>
      <w:lang w:val="en-US" w:eastAsia="zh-CN"/>
    </w:rPr>
  </w:style>
  <w:style w:type="paragraph" w:customStyle="1" w:styleId="IvDbodytext">
    <w:name w:val="IvD bodytext"/>
    <w:basedOn w:val="BodyText"/>
    <w:link w:val="IvDbodytextChar"/>
    <w:qFormat/>
    <w:rsid w:val="006250AC"/>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40" w:lineRule="auto"/>
      <w:jc w:val="left"/>
      <w:textAlignment w:val="auto"/>
    </w:pPr>
    <w:rPr>
      <w:rFonts w:ascii="Arial" w:eastAsia="Times New Roman" w:hAnsi="Arial"/>
      <w:spacing w:val="2"/>
      <w:szCs w:val="20"/>
    </w:rPr>
  </w:style>
  <w:style w:type="character" w:customStyle="1" w:styleId="IvDbodytextChar">
    <w:name w:val="IvD bodytext Char"/>
    <w:link w:val="IvDbodytext"/>
    <w:rsid w:val="006250AC"/>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6250AC"/>
    <w:pPr>
      <w:keepLines w:val="0"/>
      <w:tabs>
        <w:tab w:val="num" w:pos="864"/>
      </w:tabs>
      <w:overflowPunct/>
      <w:autoSpaceDE/>
      <w:autoSpaceDN/>
      <w:adjustRightInd/>
      <w:spacing w:before="240" w:after="60" w:line="240" w:lineRule="auto"/>
      <w:ind w:left="864" w:hanging="864"/>
      <w:textAlignment w:val="auto"/>
    </w:pPr>
    <w:rPr>
      <w:rFonts w:eastAsia="MS Mincho"/>
      <w:b/>
      <w:i/>
      <w:iCs/>
      <w:color w:val="000000"/>
      <w:sz w:val="20"/>
      <w:szCs w:val="26"/>
      <w:lang w:eastAsia="x-none"/>
    </w:rPr>
  </w:style>
  <w:style w:type="character" w:customStyle="1" w:styleId="130">
    <w:name w:val="表 (青) 13 (文字)"/>
    <w:link w:val="ColorfulList-Accent1"/>
    <w:uiPriority w:val="34"/>
    <w:locked/>
    <w:rsid w:val="006250AC"/>
    <w:rPr>
      <w:rFonts w:eastAsia="MS Gothic"/>
      <w:sz w:val="24"/>
      <w:szCs w:val="24"/>
      <w:lang w:val="en-GB" w:eastAsia="en-US"/>
    </w:rPr>
  </w:style>
  <w:style w:type="table" w:styleId="ColorfulList-Accent1">
    <w:name w:val="Colorful List Accent 1"/>
    <w:basedOn w:val="TableNormal"/>
    <w:link w:val="130"/>
    <w:uiPriority w:val="34"/>
    <w:rsid w:val="006250AC"/>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0">
    <w:name w:val="LGTdoc_본문"/>
    <w:basedOn w:val="Normal"/>
    <w:rsid w:val="006250A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heading30">
    <w:name w:val="heading3"/>
    <w:basedOn w:val="Normal"/>
    <w:rsid w:val="006250AC"/>
    <w:pPr>
      <w:keepNext/>
      <w:overflowPunct/>
      <w:autoSpaceDE/>
      <w:autoSpaceDN/>
      <w:adjustRightInd/>
      <w:spacing w:before="240" w:after="60" w:line="240" w:lineRule="auto"/>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6250AC"/>
    <w:pPr>
      <w:keepNext/>
      <w:overflowPunct/>
      <w:autoSpaceDE/>
      <w:autoSpaceDN/>
      <w:adjustRightInd/>
      <w:spacing w:before="240" w:after="60" w:line="240" w:lineRule="auto"/>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6250AC"/>
    <w:pPr>
      <w:keepLines w:val="0"/>
      <w:tabs>
        <w:tab w:val="num" w:pos="864"/>
      </w:tabs>
      <w:overflowPunct/>
      <w:autoSpaceDE/>
      <w:autoSpaceDN/>
      <w:adjustRightInd/>
      <w:spacing w:before="240" w:after="60" w:line="240" w:lineRule="auto"/>
      <w:ind w:left="864" w:hanging="864"/>
      <w:textAlignment w:val="auto"/>
    </w:pPr>
    <w:rPr>
      <w:b/>
      <w:i/>
      <w:iCs/>
      <w:sz w:val="20"/>
      <w:szCs w:val="26"/>
      <w:lang w:eastAsia="x-none"/>
    </w:rPr>
  </w:style>
  <w:style w:type="paragraph" w:customStyle="1" w:styleId="4h4H4H41h41H42h42H43h43H411h411H421h421H44h">
    <w:name w:val="スタイル 見出し 4h4H4H41h41H42h42H43h43H411h411H421h421H44h..."/>
    <w:basedOn w:val="Heading4"/>
    <w:rsid w:val="006250AC"/>
    <w:pPr>
      <w:keepLines w:val="0"/>
      <w:overflowPunct/>
      <w:autoSpaceDE/>
      <w:autoSpaceDN/>
      <w:adjustRightInd/>
      <w:spacing w:before="240" w:after="60" w:line="240" w:lineRule="auto"/>
      <w:ind w:left="2880" w:hanging="360"/>
      <w:textAlignment w:val="auto"/>
    </w:pPr>
    <w:rPr>
      <w:rFonts w:eastAsia="Batang"/>
      <w:b/>
      <w:i/>
      <w:iCs/>
      <w:sz w:val="20"/>
      <w:szCs w:val="26"/>
      <w:lang w:eastAsia="x-none"/>
    </w:rPr>
  </w:style>
  <w:style w:type="character" w:styleId="Mention">
    <w:name w:val="Mention"/>
    <w:uiPriority w:val="99"/>
    <w:unhideWhenUsed/>
    <w:rsid w:val="006250AC"/>
    <w:rPr>
      <w:color w:val="2B579A"/>
      <w:shd w:val="clear" w:color="auto" w:fill="E6E6E6"/>
    </w:rPr>
  </w:style>
  <w:style w:type="paragraph" w:customStyle="1" w:styleId="xmsonormal">
    <w:name w:val="x_msonormal"/>
    <w:basedOn w:val="Normal"/>
    <w:qFormat/>
    <w:rsid w:val="006250AC"/>
    <w:pPr>
      <w:overflowPunct/>
      <w:autoSpaceDE/>
      <w:autoSpaceDN/>
      <w:adjustRightInd/>
      <w:spacing w:after="0" w:line="240" w:lineRule="auto"/>
      <w:textAlignment w:val="auto"/>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250AC"/>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6250AC"/>
    <w:rPr>
      <w:rFonts w:ascii="Arial" w:hAnsi="Arial"/>
      <w:b/>
      <w:i/>
      <w:szCs w:val="26"/>
      <w:lang w:val="en-GB" w:eastAsia="x-none"/>
    </w:rPr>
  </w:style>
  <w:style w:type="paragraph" w:customStyle="1" w:styleId="Paragraph0">
    <w:name w:val="Paragraph"/>
    <w:basedOn w:val="Normal"/>
    <w:link w:val="ParagraphChar"/>
    <w:qFormat/>
    <w:rsid w:val="006250AC"/>
    <w:pPr>
      <w:overflowPunct/>
      <w:autoSpaceDE/>
      <w:autoSpaceDN/>
      <w:adjustRightInd/>
      <w:spacing w:before="220" w:after="0" w:line="240" w:lineRule="auto"/>
      <w:textAlignment w:val="auto"/>
    </w:pPr>
    <w:rPr>
      <w:sz w:val="22"/>
    </w:rPr>
  </w:style>
  <w:style w:type="character" w:customStyle="1" w:styleId="ParagraphChar">
    <w:name w:val="Paragraph Char"/>
    <w:link w:val="Paragraph0"/>
    <w:locked/>
    <w:rsid w:val="006250AC"/>
    <w:rPr>
      <w:rFonts w:ascii="Times New Roman" w:hAnsi="Times New Roman"/>
      <w:sz w:val="22"/>
      <w:lang w:val="en-GB" w:eastAsia="en-US"/>
    </w:rPr>
  </w:style>
  <w:style w:type="character" w:customStyle="1" w:styleId="ColorfulList-Accent1Char">
    <w:name w:val="Colorful List - Accent 1 Char"/>
    <w:uiPriority w:val="34"/>
    <w:locked/>
    <w:rsid w:val="006250AC"/>
    <w:rPr>
      <w:rFonts w:eastAsia="MS Gothic"/>
      <w:sz w:val="24"/>
      <w:szCs w:val="24"/>
      <w:lang w:eastAsia="en-US"/>
    </w:rPr>
  </w:style>
  <w:style w:type="table" w:styleId="GridTable4-Accent5">
    <w:name w:val="Grid Table 4 Accent 5"/>
    <w:basedOn w:val="TableNormal"/>
    <w:uiPriority w:val="49"/>
    <w:rsid w:val="006250AC"/>
    <w:rPr>
      <w:rFonts w:ascii="Times New Roman" w:eastAsia="Batang" w:hAnsi="Times New Roman"/>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6250AC"/>
    <w:rPr>
      <w:color w:val="000000"/>
    </w:rPr>
  </w:style>
  <w:style w:type="numbering" w:customStyle="1" w:styleId="StyleBulletedSymbolsymbolLeft025Hanging025">
    <w:name w:val="Style Bulleted Symbol (symbol) Left:  0.25&quot; Hanging:  0.25&quot;"/>
    <w:basedOn w:val="NoList"/>
    <w:rsid w:val="006250AC"/>
    <w:pPr>
      <w:numPr>
        <w:numId w:val="68"/>
      </w:numPr>
    </w:pPr>
  </w:style>
  <w:style w:type="numbering" w:customStyle="1" w:styleId="StyleBulletedSymbolsymbolLeft025Hanging0251">
    <w:name w:val="Style Bulleted Symbol (symbol) Left:  0.25&quot; Hanging:  0.25&quot;1"/>
    <w:basedOn w:val="NoList"/>
    <w:rsid w:val="006250AC"/>
    <w:pPr>
      <w:numPr>
        <w:numId w:val="69"/>
      </w:numPr>
    </w:pPr>
  </w:style>
  <w:style w:type="numbering" w:customStyle="1" w:styleId="StyleBulletedSymbolsymbolLeft025Hanging0252">
    <w:name w:val="Style Bulleted Symbol (symbol) Left:  0.25&quot; Hanging:  0.25&quot;2"/>
    <w:basedOn w:val="NoList"/>
    <w:rsid w:val="006250AC"/>
    <w:pPr>
      <w:numPr>
        <w:numId w:val="71"/>
      </w:numPr>
    </w:pPr>
  </w:style>
  <w:style w:type="character" w:customStyle="1" w:styleId="xapple-converted-space">
    <w:name w:val="x_apple-converted-space"/>
    <w:qFormat/>
    <w:rsid w:val="006250AC"/>
  </w:style>
  <w:style w:type="paragraph" w:customStyle="1" w:styleId="xlistparagraph">
    <w:name w:val="x_listparagraph"/>
    <w:basedOn w:val="Normal"/>
    <w:rsid w:val="006250AC"/>
    <w:pPr>
      <w:overflowPunct/>
      <w:autoSpaceDE/>
      <w:autoSpaceDN/>
      <w:adjustRightInd/>
      <w:spacing w:after="0" w:line="240" w:lineRule="auto"/>
      <w:textAlignment w:val="auto"/>
    </w:pPr>
    <w:rPr>
      <w:rFonts w:ascii="Calibri" w:eastAsia="Calibri" w:hAnsi="Calibri" w:cs="Calibri"/>
      <w:sz w:val="22"/>
      <w:szCs w:val="22"/>
      <w:lang w:val="en-US"/>
    </w:rPr>
  </w:style>
  <w:style w:type="paragraph" w:customStyle="1" w:styleId="xa0">
    <w:name w:val="xa0"/>
    <w:basedOn w:val="Normal"/>
    <w:qFormat/>
    <w:rsid w:val="006250AC"/>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eastAsia="zh-CN"/>
    </w:rPr>
  </w:style>
  <w:style w:type="character" w:customStyle="1" w:styleId="150">
    <w:name w:val="15"/>
    <w:rsid w:val="006250AC"/>
    <w:rPr>
      <w:rFonts w:ascii="Symbol" w:hAnsi="Symbol" w:hint="default"/>
      <w:b/>
      <w:bCs/>
    </w:rPr>
  </w:style>
  <w:style w:type="character" w:customStyle="1" w:styleId="B1Char">
    <w:name w:val="B1 Char"/>
    <w:qFormat/>
    <w:rsid w:val="006250AC"/>
    <w:rPr>
      <w:rFonts w:ascii="Times New Roman" w:hAnsi="Times New Roman"/>
      <w:lang w:val="en-GB"/>
    </w:rPr>
  </w:style>
  <w:style w:type="character" w:customStyle="1" w:styleId="mark5gnezsh2s">
    <w:name w:val="mark5gnezsh2s"/>
    <w:rsid w:val="006250AC"/>
  </w:style>
  <w:style w:type="character" w:customStyle="1" w:styleId="markca674dpc9">
    <w:name w:val="markca674dpc9"/>
    <w:rsid w:val="006250AC"/>
  </w:style>
  <w:style w:type="paragraph" w:customStyle="1" w:styleId="a00">
    <w:name w:val="a0"/>
    <w:basedOn w:val="Normal"/>
    <w:rsid w:val="006250AC"/>
    <w:pPr>
      <w:overflowPunct/>
      <w:autoSpaceDE/>
      <w:autoSpaceDN/>
      <w:adjustRightInd/>
      <w:spacing w:before="100" w:beforeAutospacing="1" w:after="100" w:afterAutospacing="1" w:line="240" w:lineRule="auto"/>
      <w:textAlignment w:val="auto"/>
    </w:pPr>
    <w:rPr>
      <w:rFonts w:ascii="SimSun" w:hAnsi="SimSun"/>
      <w:sz w:val="24"/>
      <w:szCs w:val="24"/>
      <w:lang w:val="en-US" w:eastAsia="ko-KR"/>
    </w:rPr>
  </w:style>
  <w:style w:type="character" w:customStyle="1" w:styleId="a4">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6250AC"/>
    <w:rPr>
      <w:rFonts w:ascii="Calibri" w:hAnsi="Calibri" w:cs="Calibri"/>
    </w:rPr>
  </w:style>
  <w:style w:type="character" w:customStyle="1" w:styleId="xxxxxapple-converted-space">
    <w:name w:val="xxxxxapple-converted-space"/>
    <w:rsid w:val="006250AC"/>
  </w:style>
  <w:style w:type="character" w:customStyle="1" w:styleId="xxapple-converted-space">
    <w:name w:val="xxapple-converted-space"/>
    <w:rsid w:val="006250AC"/>
  </w:style>
  <w:style w:type="character" w:customStyle="1" w:styleId="xxxapple-converted-space0">
    <w:name w:val="xxxapple-converted-space"/>
    <w:rsid w:val="006250AC"/>
  </w:style>
  <w:style w:type="paragraph" w:customStyle="1" w:styleId="figure">
    <w:name w:val="figure"/>
    <w:basedOn w:val="Normal"/>
    <w:next w:val="Normal"/>
    <w:qFormat/>
    <w:rsid w:val="006250AC"/>
    <w:pPr>
      <w:numPr>
        <w:numId w:val="72"/>
      </w:numPr>
      <w:overflowPunct/>
      <w:autoSpaceDE/>
      <w:autoSpaceDN/>
      <w:adjustRightInd/>
      <w:spacing w:after="120" w:line="240" w:lineRule="auto"/>
      <w:ind w:left="720" w:hanging="360"/>
      <w:jc w:val="center"/>
      <w:textAlignment w:val="auto"/>
    </w:pPr>
    <w:rPr>
      <w:rFonts w:eastAsia="Times New Roman"/>
      <w:sz w:val="22"/>
      <w:szCs w:val="24"/>
      <w:lang w:val="x-none"/>
    </w:rPr>
  </w:style>
  <w:style w:type="paragraph" w:customStyle="1" w:styleId="xxmsolistparagraph">
    <w:name w:val="x_xmsolistparagraph"/>
    <w:basedOn w:val="Normal"/>
    <w:rsid w:val="006250AC"/>
    <w:pPr>
      <w:overflowPunct/>
      <w:autoSpaceDE/>
      <w:autoSpaceDN/>
      <w:adjustRightInd/>
      <w:spacing w:after="0" w:line="240" w:lineRule="auto"/>
      <w:textAlignment w:val="auto"/>
    </w:pPr>
    <w:rPr>
      <w:rFonts w:ascii="SimSun" w:hAnsi="SimSun" w:cs="SimSun"/>
      <w:sz w:val="24"/>
      <w:szCs w:val="24"/>
      <w:lang w:val="en-US" w:eastAsia="zh-CN"/>
    </w:rPr>
  </w:style>
  <w:style w:type="paragraph" w:customStyle="1" w:styleId="xx0maintext">
    <w:name w:val="x_x0maintext"/>
    <w:basedOn w:val="Normal"/>
    <w:uiPriority w:val="99"/>
    <w:rsid w:val="006250AC"/>
    <w:pPr>
      <w:overflowPunct/>
      <w:autoSpaceDE/>
      <w:autoSpaceDN/>
      <w:adjustRightInd/>
      <w:spacing w:after="0" w:line="240" w:lineRule="auto"/>
      <w:textAlignment w:val="auto"/>
    </w:pPr>
    <w:rPr>
      <w:rFonts w:ascii="SimSun" w:hAnsi="SimSun" w:cs="SimSun"/>
      <w:sz w:val="24"/>
      <w:szCs w:val="24"/>
      <w:lang w:val="en-US" w:eastAsia="zh-CN"/>
    </w:rPr>
  </w:style>
  <w:style w:type="paragraph" w:customStyle="1" w:styleId="xxmsonormal">
    <w:name w:val="x_xmsonormal"/>
    <w:basedOn w:val="Normal"/>
    <w:rsid w:val="006250AC"/>
    <w:pPr>
      <w:overflowPunct/>
      <w:autoSpaceDE/>
      <w:autoSpaceDN/>
      <w:adjustRightInd/>
      <w:spacing w:after="0" w:line="240" w:lineRule="auto"/>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6250AC"/>
    <w:pPr>
      <w:overflowPunct/>
      <w:autoSpaceDE/>
      <w:autoSpaceDN/>
      <w:adjustRightInd/>
      <w:spacing w:before="100" w:beforeAutospacing="1" w:after="100" w:afterAutospacing="1" w:line="240" w:lineRule="auto"/>
      <w:textAlignment w:val="auto"/>
    </w:pPr>
    <w:rPr>
      <w:rFonts w:ascii="SimSun" w:hAnsi="SimSun"/>
      <w:sz w:val="24"/>
      <w:szCs w:val="24"/>
      <w:lang w:val="en-US" w:eastAsia="ko-KR"/>
    </w:rPr>
  </w:style>
  <w:style w:type="paragraph" w:customStyle="1" w:styleId="xmsonormal0">
    <w:name w:val="xmsonormal"/>
    <w:basedOn w:val="Normal"/>
    <w:rsid w:val="006250AC"/>
    <w:pPr>
      <w:overflowPunct/>
      <w:autoSpaceDE/>
      <w:autoSpaceDN/>
      <w:adjustRightInd/>
      <w:spacing w:before="100" w:beforeAutospacing="1" w:after="100" w:afterAutospacing="1" w:line="240" w:lineRule="auto"/>
      <w:textAlignment w:val="auto"/>
    </w:pPr>
    <w:rPr>
      <w:rFonts w:eastAsia="Malgun Gothic"/>
      <w:sz w:val="24"/>
      <w:szCs w:val="24"/>
      <w:lang w:val="en-US" w:eastAsia="ko-KR"/>
    </w:rPr>
  </w:style>
  <w:style w:type="paragraph" w:customStyle="1" w:styleId="xxxxmsonormal">
    <w:name w:val="xxxxmsonormal"/>
    <w:basedOn w:val="Normal"/>
    <w:uiPriority w:val="99"/>
    <w:semiHidden/>
    <w:rsid w:val="006250AC"/>
    <w:pPr>
      <w:overflowPunct/>
      <w:autoSpaceDE/>
      <w:autoSpaceDN/>
      <w:adjustRightInd/>
      <w:spacing w:before="100" w:beforeAutospacing="1" w:after="100" w:afterAutospacing="1" w:line="240" w:lineRule="auto"/>
      <w:textAlignment w:val="auto"/>
    </w:pPr>
    <w:rPr>
      <w:rFonts w:eastAsia="Malgun Gothic"/>
      <w:sz w:val="24"/>
      <w:szCs w:val="24"/>
      <w:lang w:val="en-US" w:eastAsia="ko-KR"/>
    </w:rPr>
  </w:style>
  <w:style w:type="character" w:customStyle="1" w:styleId="xxxxapple-converted-space">
    <w:name w:val="xxxxapple-converted-space"/>
    <w:rsid w:val="006250AC"/>
  </w:style>
  <w:style w:type="character" w:customStyle="1" w:styleId="xxxxxxxxxxapple-converted-space">
    <w:name w:val="xxxxxxxxxxapple-converted-space"/>
    <w:rsid w:val="006250AC"/>
  </w:style>
  <w:style w:type="character" w:customStyle="1" w:styleId="xxxxxxxapple-converted-space">
    <w:name w:val="xxxxxxxapple-converted-space"/>
    <w:rsid w:val="006250AC"/>
  </w:style>
  <w:style w:type="character" w:customStyle="1" w:styleId="xxxxmarkuzf5ivend">
    <w:name w:val="x_xxxmarkuzf5ivend"/>
    <w:rsid w:val="006250AC"/>
  </w:style>
  <w:style w:type="paragraph" w:customStyle="1" w:styleId="discussionpoint">
    <w:name w:val="discussion point"/>
    <w:basedOn w:val="Normal"/>
    <w:link w:val="discussionpointChar"/>
    <w:qFormat/>
    <w:rsid w:val="006250AC"/>
    <w:pPr>
      <w:widowControl w:val="0"/>
      <w:kinsoku w:val="0"/>
      <w:spacing w:after="60"/>
      <w:jc w:val="both"/>
      <w:outlineLvl w:val="4"/>
    </w:pPr>
    <w:rPr>
      <w:rFonts w:eastAsia="Batang"/>
      <w:snapToGrid w:val="0"/>
      <w:kern w:val="2"/>
      <w:szCs w:val="22"/>
    </w:rPr>
  </w:style>
  <w:style w:type="character" w:customStyle="1" w:styleId="discussionpointChar">
    <w:name w:val="discussion point Char"/>
    <w:link w:val="discussionpoint"/>
    <w:qFormat/>
    <w:rsid w:val="006250AC"/>
    <w:rPr>
      <w:rFonts w:ascii="Times New Roman" w:eastAsia="Batang" w:hAnsi="Times New Roman"/>
      <w:snapToGrid w:val="0"/>
      <w:kern w:val="2"/>
      <w:szCs w:val="22"/>
      <w:lang w:val="en-GB" w:eastAsia="en-US"/>
    </w:rPr>
  </w:style>
  <w:style w:type="paragraph" w:customStyle="1" w:styleId="DraftProposal">
    <w:name w:val="Draft Proposal"/>
    <w:basedOn w:val="BodyText"/>
    <w:next w:val="Normal"/>
    <w:uiPriority w:val="99"/>
    <w:qFormat/>
    <w:rsid w:val="006250AC"/>
    <w:pPr>
      <w:tabs>
        <w:tab w:val="num" w:pos="720"/>
        <w:tab w:val="left" w:pos="1701"/>
      </w:tabs>
      <w:overflowPunct/>
      <w:autoSpaceDE/>
      <w:autoSpaceDN/>
      <w:adjustRightInd/>
      <w:spacing w:after="160"/>
      <w:ind w:left="720" w:hanging="360"/>
      <w:jc w:val="left"/>
      <w:textAlignment w:val="auto"/>
    </w:pPr>
    <w:rPr>
      <w:rFonts w:ascii="Arial" w:eastAsia="Calibri" w:hAnsi="Arial" w:cs="Arial"/>
      <w:b/>
      <w:bCs/>
      <w:sz w:val="22"/>
      <w:szCs w:val="22"/>
    </w:rPr>
  </w:style>
  <w:style w:type="paragraph" w:customStyle="1" w:styleId="Prop1">
    <w:name w:val="Prop1"/>
    <w:basedOn w:val="ListParagraph"/>
    <w:uiPriority w:val="99"/>
    <w:qFormat/>
    <w:rsid w:val="006250AC"/>
    <w:pPr>
      <w:spacing w:line="240" w:lineRule="auto"/>
      <w:ind w:left="0"/>
    </w:pPr>
    <w:rPr>
      <w:rFonts w:ascii="Times New Roman" w:eastAsia="SimSun" w:hAnsi="Times New Roman"/>
      <w:b/>
      <w:sz w:val="20"/>
      <w:szCs w:val="21"/>
      <w:lang w:eastAsia="zh-CN"/>
    </w:rPr>
  </w:style>
  <w:style w:type="paragraph" w:customStyle="1" w:styleId="3GPPAgreements">
    <w:name w:val="3GPP Agreements"/>
    <w:basedOn w:val="Normal"/>
    <w:link w:val="3GPPAgreementsChar"/>
    <w:qFormat/>
    <w:rsid w:val="006250AC"/>
    <w:pPr>
      <w:numPr>
        <w:numId w:val="73"/>
      </w:numPr>
      <w:overflowPunct/>
      <w:snapToGrid w:val="0"/>
      <w:spacing w:after="120" w:line="240" w:lineRule="auto"/>
      <w:jc w:val="both"/>
      <w:textAlignment w:val="auto"/>
    </w:pPr>
    <w:rPr>
      <w:sz w:val="22"/>
      <w:szCs w:val="22"/>
      <w:lang w:val="en-US"/>
    </w:rPr>
  </w:style>
  <w:style w:type="character" w:customStyle="1" w:styleId="3GPPAgreementsChar">
    <w:name w:val="3GPP Agreements Char"/>
    <w:link w:val="3GPPAgreements"/>
    <w:qFormat/>
    <w:rsid w:val="006250AC"/>
    <w:rPr>
      <w:rFonts w:ascii="Times New Roman" w:hAnsi="Times New Roman"/>
      <w:sz w:val="22"/>
      <w:szCs w:val="22"/>
      <w:lang w:eastAsia="en-US"/>
    </w:rPr>
  </w:style>
  <w:style w:type="paragraph" w:customStyle="1" w:styleId="3GPPText">
    <w:name w:val="3GPP Text"/>
    <w:basedOn w:val="Normal"/>
    <w:link w:val="3GPPTextChar"/>
    <w:qFormat/>
    <w:rsid w:val="006250AC"/>
    <w:pPr>
      <w:spacing w:before="120" w:after="120" w:line="240" w:lineRule="auto"/>
      <w:jc w:val="both"/>
    </w:pPr>
    <w:rPr>
      <w:sz w:val="22"/>
      <w:lang w:val="en-US"/>
    </w:rPr>
  </w:style>
  <w:style w:type="character" w:customStyle="1" w:styleId="3GPPTextChar">
    <w:name w:val="3GPP Text Char"/>
    <w:link w:val="3GPPText"/>
    <w:qFormat/>
    <w:rsid w:val="006250AC"/>
    <w:rPr>
      <w:rFonts w:ascii="Times New Roman" w:hAnsi="Times New Roman"/>
      <w:sz w:val="22"/>
      <w:lang w:eastAsia="en-US"/>
    </w:rPr>
  </w:style>
  <w:style w:type="paragraph" w:customStyle="1" w:styleId="IEEEStdsRegularTableCaption">
    <w:name w:val="IEEEStds Regular Table Caption"/>
    <w:basedOn w:val="Normal"/>
    <w:next w:val="Normal"/>
    <w:qFormat/>
    <w:rsid w:val="006250AC"/>
    <w:pPr>
      <w:keepNext/>
      <w:keepLines/>
      <w:numPr>
        <w:numId w:val="74"/>
      </w:numPr>
      <w:tabs>
        <w:tab w:val="clear" w:pos="1080"/>
        <w:tab w:val="left" w:pos="360"/>
        <w:tab w:val="left" w:pos="432"/>
        <w:tab w:val="left" w:pos="504"/>
      </w:tabs>
      <w:suppressAutoHyphens/>
      <w:overflowPunct/>
      <w:autoSpaceDE/>
      <w:autoSpaceDN/>
      <w:adjustRightInd/>
      <w:spacing w:before="120" w:after="120" w:line="240" w:lineRule="auto"/>
      <w:jc w:val="center"/>
      <w:textAlignment w:val="auto"/>
    </w:pPr>
    <w:rPr>
      <w:rFonts w:ascii="Arial" w:eastAsia="Times New Roman" w:hAnsi="Arial"/>
      <w:b/>
      <w:lang w:val="en-US" w:eastAsia="ja-JP"/>
    </w:rPr>
  </w:style>
  <w:style w:type="paragraph" w:customStyle="1" w:styleId="3gppagreements0">
    <w:name w:val="3gppagreements"/>
    <w:basedOn w:val="Normal"/>
    <w:rsid w:val="006250AC"/>
    <w:pPr>
      <w:overflowPunct/>
      <w:autoSpaceDE/>
      <w:autoSpaceDN/>
      <w:adjustRightInd/>
      <w:spacing w:before="100" w:beforeAutospacing="1" w:after="100" w:afterAutospacing="1" w:line="240" w:lineRule="auto"/>
      <w:textAlignment w:val="auto"/>
    </w:pPr>
    <w:rPr>
      <w:rFonts w:ascii="SimSun" w:hAnsi="SimSun" w:cs="SimSun"/>
      <w:sz w:val="24"/>
      <w:szCs w:val="24"/>
      <w:lang w:val="en-US" w:eastAsia="zh-CN"/>
    </w:rPr>
  </w:style>
  <w:style w:type="character" w:customStyle="1" w:styleId="NOChar1">
    <w:name w:val="NO Char1"/>
    <w:qFormat/>
    <w:locked/>
    <w:rsid w:val="006250AC"/>
    <w:rPr>
      <w:rFonts w:ascii="Times New Roman" w:hAnsi="Times New Roman"/>
      <w:lang w:val="en-GB"/>
    </w:rPr>
  </w:style>
  <w:style w:type="paragraph" w:customStyle="1" w:styleId="62">
    <w:name w:val="标题 62"/>
    <w:basedOn w:val="Normal"/>
    <w:rsid w:val="006250AC"/>
    <w:pPr>
      <w:tabs>
        <w:tab w:val="num" w:pos="1152"/>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72">
    <w:name w:val="标题 72"/>
    <w:basedOn w:val="Normal"/>
    <w:rsid w:val="006250AC"/>
    <w:pPr>
      <w:tabs>
        <w:tab w:val="num" w:pos="1296"/>
      </w:tabs>
      <w:overflowPunct/>
      <w:autoSpaceDE/>
      <w:autoSpaceDN/>
      <w:adjustRightInd/>
      <w:spacing w:after="0" w:line="240" w:lineRule="auto"/>
      <w:textAlignment w:val="auto"/>
    </w:pPr>
    <w:rPr>
      <w:rFonts w:ascii="Times" w:eastAsia="MS PGothic" w:hAnsi="Times" w:cs="Times"/>
      <w:lang w:val="en-US" w:eastAsia="ja-JP"/>
    </w:rPr>
  </w:style>
  <w:style w:type="character" w:customStyle="1" w:styleId="a5">
    <w:name w:val="未处理的提及"/>
    <w:uiPriority w:val="99"/>
    <w:semiHidden/>
    <w:unhideWhenUsed/>
    <w:rsid w:val="006250AC"/>
    <w:rPr>
      <w:color w:val="605E5C"/>
      <w:shd w:val="clear" w:color="auto" w:fill="E1DFDD"/>
    </w:rPr>
  </w:style>
  <w:style w:type="paragraph" w:customStyle="1" w:styleId="510">
    <w:name w:val="标题 51"/>
    <w:basedOn w:val="Normal"/>
    <w:rsid w:val="006250AC"/>
    <w:pPr>
      <w:keepNext/>
      <w:tabs>
        <w:tab w:val="left" w:pos="1008"/>
      </w:tabs>
      <w:overflowPunct/>
      <w:autoSpaceDE/>
      <w:autoSpaceDN/>
      <w:adjustRightInd/>
      <w:spacing w:before="240" w:after="60" w:line="240" w:lineRule="auto"/>
      <w:ind w:left="1008" w:hanging="1008"/>
      <w:textAlignment w:val="auto"/>
    </w:pPr>
    <w:rPr>
      <w:rFonts w:ascii="Arial" w:eastAsia="Batang" w:hAnsi="Arial"/>
      <w:lang w:val="en-US" w:eastAsia="ja-JP"/>
    </w:rPr>
  </w:style>
  <w:style w:type="paragraph" w:customStyle="1" w:styleId="81">
    <w:name w:val="标题 81"/>
    <w:basedOn w:val="Normal"/>
    <w:rsid w:val="006250AC"/>
    <w:pPr>
      <w:tabs>
        <w:tab w:val="left" w:pos="1440"/>
      </w:tabs>
      <w:overflowPunct/>
      <w:autoSpaceDE/>
      <w:autoSpaceDN/>
      <w:adjustRightInd/>
      <w:spacing w:before="240" w:after="60" w:line="240" w:lineRule="auto"/>
      <w:textAlignment w:val="auto"/>
    </w:pPr>
    <w:rPr>
      <w:rFonts w:eastAsia="MS PGothic"/>
      <w:i/>
      <w:iCs/>
      <w:sz w:val="24"/>
      <w:szCs w:val="24"/>
      <w:lang w:val="en-US" w:eastAsia="ja-JP"/>
    </w:rPr>
  </w:style>
  <w:style w:type="paragraph" w:customStyle="1" w:styleId="91">
    <w:name w:val="标题 91"/>
    <w:basedOn w:val="Normal"/>
    <w:rsid w:val="006250AC"/>
    <w:pPr>
      <w:tabs>
        <w:tab w:val="left" w:pos="1584"/>
      </w:tabs>
      <w:overflowPunct/>
      <w:autoSpaceDE/>
      <w:autoSpaceDN/>
      <w:adjustRightInd/>
      <w:spacing w:before="240" w:after="60" w:line="240" w:lineRule="auto"/>
      <w:ind w:left="1584" w:hanging="1584"/>
      <w:textAlignment w:val="auto"/>
    </w:pPr>
    <w:rPr>
      <w:rFonts w:ascii="Arial" w:eastAsia="MS PGothic" w:hAnsi="Arial" w:cs="Arial"/>
      <w:sz w:val="22"/>
      <w:szCs w:val="22"/>
      <w:lang w:val="en-US" w:eastAsia="ja-JP"/>
    </w:rPr>
  </w:style>
  <w:style w:type="table" w:customStyle="1" w:styleId="TableGrid43">
    <w:name w:val="Table Grid43"/>
    <w:basedOn w:val="TableNormal"/>
    <w:next w:val="TableGrid"/>
    <w:qFormat/>
    <w:rsid w:val="006250A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6250AC"/>
    <w:pPr>
      <w:overflowPunct/>
      <w:autoSpaceDE/>
      <w:autoSpaceDN/>
      <w:adjustRightInd/>
      <w:spacing w:before="100" w:beforeAutospacing="1" w:after="100" w:afterAutospacing="1" w:line="240" w:lineRule="auto"/>
      <w:textAlignment w:val="auto"/>
    </w:pPr>
    <w:rPr>
      <w:rFonts w:ascii="SimSun" w:hAnsi="SimSun" w:cs="SimSun"/>
      <w:sz w:val="24"/>
      <w:szCs w:val="24"/>
      <w:lang w:val="en-US" w:eastAsia="zh-CN"/>
    </w:rPr>
  </w:style>
  <w:style w:type="character" w:customStyle="1" w:styleId="ProposalChar0">
    <w:name w:val="Proposal Char"/>
    <w:link w:val="Proposal"/>
    <w:qFormat/>
    <w:rsid w:val="006250AC"/>
    <w:rPr>
      <w:rFonts w:asciiTheme="minorHAnsi" w:eastAsiaTheme="minorEastAsia" w:hAnsiTheme="minorHAnsi" w:cstheme="minorBidi"/>
      <w:b/>
      <w:bCs/>
      <w:sz w:val="22"/>
      <w:szCs w:val="22"/>
      <w:lang w:val="sv-SE" w:eastAsia="en-GB"/>
    </w:rPr>
  </w:style>
  <w:style w:type="character" w:customStyle="1" w:styleId="31">
    <w:name w:val="見出し 3 (文字)"/>
    <w:aliases w:val="Underrubrik2 (文字),H3 (文字),no break (文字),Memo Heading 3 (文字)"/>
    <w:locked/>
    <w:rsid w:val="006250AC"/>
    <w:rPr>
      <w:rFonts w:ascii="Arial" w:hAnsi="Arial" w:cs="Arial"/>
    </w:rPr>
  </w:style>
  <w:style w:type="character" w:customStyle="1" w:styleId="a6">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6250AC"/>
    <w:rPr>
      <w:rFonts w:ascii="MS Gothic" w:eastAsia="MS Gothic" w:hAnsi="MS Gothic"/>
    </w:rPr>
  </w:style>
  <w:style w:type="character" w:customStyle="1" w:styleId="ListParagraphChar2">
    <w:name w:val="List Paragraph Char2"/>
    <w:uiPriority w:val="34"/>
    <w:qFormat/>
    <w:rsid w:val="006250AC"/>
    <w:rPr>
      <w:rFonts w:ascii="Calibri" w:eastAsia="Calibri" w:hAnsi="Calibri" w:cs="Times New Roman"/>
      <w:kern w:val="0"/>
      <w:sz w:val="22"/>
      <w:lang w:eastAsia="en-US"/>
    </w:rPr>
  </w:style>
  <w:style w:type="paragraph" w:customStyle="1" w:styleId="LGTdoc">
    <w:name w:val="LGTdoc_소제목"/>
    <w:basedOn w:val="LGTdoc0"/>
    <w:qFormat/>
    <w:rsid w:val="006250AC"/>
    <w:pPr>
      <w:numPr>
        <w:numId w:val="110"/>
      </w:numPr>
      <w:tabs>
        <w:tab w:val="clear" w:pos="800"/>
        <w:tab w:val="left" w:pos="400"/>
      </w:tabs>
      <w:kinsoku w:val="0"/>
      <w:overflowPunct w:val="0"/>
      <w:spacing w:after="60"/>
      <w:ind w:hanging="800"/>
      <w:textAlignment w:val="baseline"/>
    </w:pPr>
    <w:rPr>
      <w:b/>
      <w:snapToGrid w:val="0"/>
      <w:sz w:val="24"/>
      <w:szCs w:val="22"/>
    </w:rPr>
  </w:style>
  <w:style w:type="table" w:customStyle="1" w:styleId="TableGrid3">
    <w:name w:val="TableGrid3"/>
    <w:basedOn w:val="TableNormal"/>
    <w:next w:val="TableGrid"/>
    <w:uiPriority w:val="39"/>
    <w:qFormat/>
    <w:rsid w:val="006250AC"/>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6250AC"/>
    <w:pPr>
      <w:numPr>
        <w:numId w:val="116"/>
      </w:numPr>
      <w:tabs>
        <w:tab w:val="left" w:pos="3267"/>
      </w:tabs>
      <w:overflowPunct/>
      <w:autoSpaceDE/>
      <w:autoSpaceDN/>
      <w:adjustRightInd/>
      <w:jc w:val="both"/>
      <w:textAlignment w:val="auto"/>
    </w:pPr>
    <w:rPr>
      <w:rFonts w:eastAsia="PMingLiU"/>
    </w:rPr>
  </w:style>
  <w:style w:type="paragraph" w:customStyle="1" w:styleId="TDocObservation">
    <w:name w:val="TDoc Observation"/>
    <w:basedOn w:val="Normal"/>
    <w:qFormat/>
    <w:rsid w:val="006250AC"/>
    <w:pPr>
      <w:numPr>
        <w:numId w:val="129"/>
      </w:numPr>
      <w:ind w:left="0" w:firstLine="0"/>
    </w:pPr>
    <w:rPr>
      <w:rFonts w:eastAsia="Times New Roman"/>
      <w:b/>
      <w:sz w:val="22"/>
      <w:lang w:val="de-D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285111">
      <w:bodyDiv w:val="1"/>
      <w:marLeft w:val="0"/>
      <w:marRight w:val="0"/>
      <w:marTop w:val="0"/>
      <w:marBottom w:val="0"/>
      <w:divBdr>
        <w:top w:val="none" w:sz="0" w:space="0" w:color="auto"/>
        <w:left w:val="none" w:sz="0" w:space="0" w:color="auto"/>
        <w:bottom w:val="none" w:sz="0" w:space="0" w:color="auto"/>
        <w:right w:val="none" w:sz="0" w:space="0" w:color="auto"/>
      </w:divBdr>
    </w:div>
    <w:div w:id="167914716">
      <w:bodyDiv w:val="1"/>
      <w:marLeft w:val="0"/>
      <w:marRight w:val="0"/>
      <w:marTop w:val="0"/>
      <w:marBottom w:val="0"/>
      <w:divBdr>
        <w:top w:val="none" w:sz="0" w:space="0" w:color="auto"/>
        <w:left w:val="none" w:sz="0" w:space="0" w:color="auto"/>
        <w:bottom w:val="none" w:sz="0" w:space="0" w:color="auto"/>
        <w:right w:val="none" w:sz="0" w:space="0" w:color="auto"/>
      </w:divBdr>
    </w:div>
    <w:div w:id="272399148">
      <w:bodyDiv w:val="1"/>
      <w:marLeft w:val="0"/>
      <w:marRight w:val="0"/>
      <w:marTop w:val="0"/>
      <w:marBottom w:val="0"/>
      <w:divBdr>
        <w:top w:val="none" w:sz="0" w:space="0" w:color="auto"/>
        <w:left w:val="none" w:sz="0" w:space="0" w:color="auto"/>
        <w:bottom w:val="none" w:sz="0" w:space="0" w:color="auto"/>
        <w:right w:val="none" w:sz="0" w:space="0" w:color="auto"/>
      </w:divBdr>
    </w:div>
    <w:div w:id="463083533">
      <w:bodyDiv w:val="1"/>
      <w:marLeft w:val="0"/>
      <w:marRight w:val="0"/>
      <w:marTop w:val="0"/>
      <w:marBottom w:val="0"/>
      <w:divBdr>
        <w:top w:val="none" w:sz="0" w:space="0" w:color="auto"/>
        <w:left w:val="none" w:sz="0" w:space="0" w:color="auto"/>
        <w:bottom w:val="none" w:sz="0" w:space="0" w:color="auto"/>
        <w:right w:val="none" w:sz="0" w:space="0" w:color="auto"/>
      </w:divBdr>
    </w:div>
    <w:div w:id="484124988">
      <w:bodyDiv w:val="1"/>
      <w:marLeft w:val="0"/>
      <w:marRight w:val="0"/>
      <w:marTop w:val="0"/>
      <w:marBottom w:val="0"/>
      <w:divBdr>
        <w:top w:val="none" w:sz="0" w:space="0" w:color="auto"/>
        <w:left w:val="none" w:sz="0" w:space="0" w:color="auto"/>
        <w:bottom w:val="none" w:sz="0" w:space="0" w:color="auto"/>
        <w:right w:val="none" w:sz="0" w:space="0" w:color="auto"/>
      </w:divBdr>
    </w:div>
    <w:div w:id="525480631">
      <w:bodyDiv w:val="1"/>
      <w:marLeft w:val="0"/>
      <w:marRight w:val="0"/>
      <w:marTop w:val="0"/>
      <w:marBottom w:val="0"/>
      <w:divBdr>
        <w:top w:val="none" w:sz="0" w:space="0" w:color="auto"/>
        <w:left w:val="none" w:sz="0" w:space="0" w:color="auto"/>
        <w:bottom w:val="none" w:sz="0" w:space="0" w:color="auto"/>
        <w:right w:val="none" w:sz="0" w:space="0" w:color="auto"/>
      </w:divBdr>
    </w:div>
    <w:div w:id="536283123">
      <w:bodyDiv w:val="1"/>
      <w:marLeft w:val="0"/>
      <w:marRight w:val="0"/>
      <w:marTop w:val="0"/>
      <w:marBottom w:val="0"/>
      <w:divBdr>
        <w:top w:val="none" w:sz="0" w:space="0" w:color="auto"/>
        <w:left w:val="none" w:sz="0" w:space="0" w:color="auto"/>
        <w:bottom w:val="none" w:sz="0" w:space="0" w:color="auto"/>
        <w:right w:val="none" w:sz="0" w:space="0" w:color="auto"/>
      </w:divBdr>
    </w:div>
    <w:div w:id="568616121">
      <w:bodyDiv w:val="1"/>
      <w:marLeft w:val="0"/>
      <w:marRight w:val="0"/>
      <w:marTop w:val="0"/>
      <w:marBottom w:val="0"/>
      <w:divBdr>
        <w:top w:val="none" w:sz="0" w:space="0" w:color="auto"/>
        <w:left w:val="none" w:sz="0" w:space="0" w:color="auto"/>
        <w:bottom w:val="none" w:sz="0" w:space="0" w:color="auto"/>
        <w:right w:val="none" w:sz="0" w:space="0" w:color="auto"/>
      </w:divBdr>
    </w:div>
    <w:div w:id="746655272">
      <w:bodyDiv w:val="1"/>
      <w:marLeft w:val="0"/>
      <w:marRight w:val="0"/>
      <w:marTop w:val="0"/>
      <w:marBottom w:val="0"/>
      <w:divBdr>
        <w:top w:val="none" w:sz="0" w:space="0" w:color="auto"/>
        <w:left w:val="none" w:sz="0" w:space="0" w:color="auto"/>
        <w:bottom w:val="none" w:sz="0" w:space="0" w:color="auto"/>
        <w:right w:val="none" w:sz="0" w:space="0" w:color="auto"/>
      </w:divBdr>
    </w:div>
    <w:div w:id="845553147">
      <w:bodyDiv w:val="1"/>
      <w:marLeft w:val="0"/>
      <w:marRight w:val="0"/>
      <w:marTop w:val="0"/>
      <w:marBottom w:val="0"/>
      <w:divBdr>
        <w:top w:val="none" w:sz="0" w:space="0" w:color="auto"/>
        <w:left w:val="none" w:sz="0" w:space="0" w:color="auto"/>
        <w:bottom w:val="none" w:sz="0" w:space="0" w:color="auto"/>
        <w:right w:val="none" w:sz="0" w:space="0" w:color="auto"/>
      </w:divBdr>
    </w:div>
    <w:div w:id="862281198">
      <w:bodyDiv w:val="1"/>
      <w:marLeft w:val="0"/>
      <w:marRight w:val="0"/>
      <w:marTop w:val="0"/>
      <w:marBottom w:val="0"/>
      <w:divBdr>
        <w:top w:val="none" w:sz="0" w:space="0" w:color="auto"/>
        <w:left w:val="none" w:sz="0" w:space="0" w:color="auto"/>
        <w:bottom w:val="none" w:sz="0" w:space="0" w:color="auto"/>
        <w:right w:val="none" w:sz="0" w:space="0" w:color="auto"/>
      </w:divBdr>
    </w:div>
    <w:div w:id="903028682">
      <w:bodyDiv w:val="1"/>
      <w:marLeft w:val="0"/>
      <w:marRight w:val="0"/>
      <w:marTop w:val="0"/>
      <w:marBottom w:val="0"/>
      <w:divBdr>
        <w:top w:val="none" w:sz="0" w:space="0" w:color="auto"/>
        <w:left w:val="none" w:sz="0" w:space="0" w:color="auto"/>
        <w:bottom w:val="none" w:sz="0" w:space="0" w:color="auto"/>
        <w:right w:val="none" w:sz="0" w:space="0" w:color="auto"/>
      </w:divBdr>
    </w:div>
    <w:div w:id="928005571">
      <w:bodyDiv w:val="1"/>
      <w:marLeft w:val="0"/>
      <w:marRight w:val="0"/>
      <w:marTop w:val="0"/>
      <w:marBottom w:val="0"/>
      <w:divBdr>
        <w:top w:val="none" w:sz="0" w:space="0" w:color="auto"/>
        <w:left w:val="none" w:sz="0" w:space="0" w:color="auto"/>
        <w:bottom w:val="none" w:sz="0" w:space="0" w:color="auto"/>
        <w:right w:val="none" w:sz="0" w:space="0" w:color="auto"/>
      </w:divBdr>
    </w:div>
    <w:div w:id="1043746086">
      <w:bodyDiv w:val="1"/>
      <w:marLeft w:val="0"/>
      <w:marRight w:val="0"/>
      <w:marTop w:val="0"/>
      <w:marBottom w:val="0"/>
      <w:divBdr>
        <w:top w:val="none" w:sz="0" w:space="0" w:color="auto"/>
        <w:left w:val="none" w:sz="0" w:space="0" w:color="auto"/>
        <w:bottom w:val="none" w:sz="0" w:space="0" w:color="auto"/>
        <w:right w:val="none" w:sz="0" w:space="0" w:color="auto"/>
      </w:divBdr>
    </w:div>
    <w:div w:id="1107427938">
      <w:bodyDiv w:val="1"/>
      <w:marLeft w:val="0"/>
      <w:marRight w:val="0"/>
      <w:marTop w:val="0"/>
      <w:marBottom w:val="0"/>
      <w:divBdr>
        <w:top w:val="none" w:sz="0" w:space="0" w:color="auto"/>
        <w:left w:val="none" w:sz="0" w:space="0" w:color="auto"/>
        <w:bottom w:val="none" w:sz="0" w:space="0" w:color="auto"/>
        <w:right w:val="none" w:sz="0" w:space="0" w:color="auto"/>
      </w:divBdr>
    </w:div>
    <w:div w:id="1174145053">
      <w:bodyDiv w:val="1"/>
      <w:marLeft w:val="0"/>
      <w:marRight w:val="0"/>
      <w:marTop w:val="0"/>
      <w:marBottom w:val="0"/>
      <w:divBdr>
        <w:top w:val="none" w:sz="0" w:space="0" w:color="auto"/>
        <w:left w:val="none" w:sz="0" w:space="0" w:color="auto"/>
        <w:bottom w:val="none" w:sz="0" w:space="0" w:color="auto"/>
        <w:right w:val="none" w:sz="0" w:space="0" w:color="auto"/>
      </w:divBdr>
    </w:div>
    <w:div w:id="1324162339">
      <w:bodyDiv w:val="1"/>
      <w:marLeft w:val="0"/>
      <w:marRight w:val="0"/>
      <w:marTop w:val="0"/>
      <w:marBottom w:val="0"/>
      <w:divBdr>
        <w:top w:val="none" w:sz="0" w:space="0" w:color="auto"/>
        <w:left w:val="none" w:sz="0" w:space="0" w:color="auto"/>
        <w:bottom w:val="none" w:sz="0" w:space="0" w:color="auto"/>
        <w:right w:val="none" w:sz="0" w:space="0" w:color="auto"/>
      </w:divBdr>
    </w:div>
    <w:div w:id="1543249458">
      <w:bodyDiv w:val="1"/>
      <w:marLeft w:val="0"/>
      <w:marRight w:val="0"/>
      <w:marTop w:val="0"/>
      <w:marBottom w:val="0"/>
      <w:divBdr>
        <w:top w:val="none" w:sz="0" w:space="0" w:color="auto"/>
        <w:left w:val="none" w:sz="0" w:space="0" w:color="auto"/>
        <w:bottom w:val="none" w:sz="0" w:space="0" w:color="auto"/>
        <w:right w:val="none" w:sz="0" w:space="0" w:color="auto"/>
      </w:divBdr>
    </w:div>
    <w:div w:id="1699156786">
      <w:bodyDiv w:val="1"/>
      <w:marLeft w:val="0"/>
      <w:marRight w:val="0"/>
      <w:marTop w:val="0"/>
      <w:marBottom w:val="0"/>
      <w:divBdr>
        <w:top w:val="none" w:sz="0" w:space="0" w:color="auto"/>
        <w:left w:val="none" w:sz="0" w:space="0" w:color="auto"/>
        <w:bottom w:val="none" w:sz="0" w:space="0" w:color="auto"/>
        <w:right w:val="none" w:sz="0" w:space="0" w:color="auto"/>
      </w:divBdr>
    </w:div>
    <w:div w:id="1905337771">
      <w:bodyDiv w:val="1"/>
      <w:marLeft w:val="0"/>
      <w:marRight w:val="0"/>
      <w:marTop w:val="0"/>
      <w:marBottom w:val="0"/>
      <w:divBdr>
        <w:top w:val="none" w:sz="0" w:space="0" w:color="auto"/>
        <w:left w:val="none" w:sz="0" w:space="0" w:color="auto"/>
        <w:bottom w:val="none" w:sz="0" w:space="0" w:color="auto"/>
        <w:right w:val="none" w:sz="0" w:space="0" w:color="auto"/>
      </w:divBdr>
    </w:div>
    <w:div w:id="1917859622">
      <w:bodyDiv w:val="1"/>
      <w:marLeft w:val="0"/>
      <w:marRight w:val="0"/>
      <w:marTop w:val="0"/>
      <w:marBottom w:val="0"/>
      <w:divBdr>
        <w:top w:val="none" w:sz="0" w:space="0" w:color="auto"/>
        <w:left w:val="none" w:sz="0" w:space="0" w:color="auto"/>
        <w:bottom w:val="none" w:sz="0" w:space="0" w:color="auto"/>
        <w:right w:val="none" w:sz="0" w:space="0" w:color="auto"/>
      </w:divBdr>
    </w:div>
    <w:div w:id="20837929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x-msg://11/null"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3" ma:contentTypeDescription="Create a new document." ma:contentTypeScope="" ma:versionID="d13dcb7eaff01e8c0a20c87a86af976a">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f129ce50e67ab1ce4e367c02ed3195ef"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d499e888-b648-4639-a12e-124bf1d657b9">
      <Terms xmlns="http://schemas.microsoft.com/office/infopath/2007/PartnerControls"/>
    </lcf76f155ced4ddcb4097134ff3c332f>
    <Document_x0020_category xmlns="3b34c8f0-1ef5-4d1e-bb66-517ce7fe7356" xsi:nil="true"/>
    <HideFromDelve xmlns="71c5aaf6-e6ce-465b-b873-5148d2a4c105">false</HideFromDelve>
    <Documentdescription xmlns="d499e888-b648-4639-a12e-124bf1d657b9" xsi:nil="true"/>
    <Comments xmlns="d499e888-b648-4639-a12e-124bf1d657b9" xsi:nil="true"/>
  </documentManagement>
</p:properties>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5D5D1AC0-4E2F-439C-A36B-AEA493984A51}">
  <ds:schemaRefs>
    <ds:schemaRef ds:uri="http://schemas.microsoft.com/sharepoint/events"/>
  </ds:schemaRefs>
</ds:datastoreItem>
</file>

<file path=customXml/itemProps3.xml><?xml version="1.0" encoding="utf-8"?>
<ds:datastoreItem xmlns:ds="http://schemas.openxmlformats.org/officeDocument/2006/customXml" ds:itemID="{B1AA39FF-3BA4-481B-82AC-9594491D6F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7E4F19-153F-42ED-9D0D-820126C8CDD5}">
  <ds:schemaRefs>
    <ds:schemaRef ds:uri="http://schemas.openxmlformats.org/officeDocument/2006/bibliography"/>
  </ds:schemaRefs>
</ds:datastoreItem>
</file>

<file path=customXml/itemProps5.xml><?xml version="1.0" encoding="utf-8"?>
<ds:datastoreItem xmlns:ds="http://schemas.openxmlformats.org/officeDocument/2006/customXml" ds:itemID="{64F66DD1-5B42-4597-90F5-2A072B359004}">
  <ds:schemaRefs>
    <ds:schemaRef ds:uri="Microsoft.SharePoint.Taxonomy.ContentTypeSync"/>
  </ds:schemaRefs>
</ds:datastoreItem>
</file>

<file path=customXml/itemProps6.xml><?xml version="1.0" encoding="utf-8"?>
<ds:datastoreItem xmlns:ds="http://schemas.openxmlformats.org/officeDocument/2006/customXml" ds:itemID="{55263873-D312-4546-BC8A-34EFA0E70E37}">
  <ds:schemaRefs>
    <ds:schemaRef ds:uri="http://schemas.microsoft.com/office/2006/metadata/properties"/>
    <ds:schemaRef ds:uri="http://schemas.microsoft.com/office/infopath/2007/PartnerControls"/>
    <ds:schemaRef ds:uri="71c5aaf6-e6ce-465b-b873-5148d2a4c105"/>
    <ds:schemaRef ds:uri="d499e888-b648-4639-a12e-124bf1d657b9"/>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Template>
  <TotalTime>163</TotalTime>
  <Pages>40</Pages>
  <Words>13310</Words>
  <Characters>75872</Characters>
  <Application>Microsoft Office Word</Application>
  <DocSecurity>0</DocSecurity>
  <Lines>632</Lines>
  <Paragraphs>178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Intel</Company>
  <LinksUpToDate>false</LinksUpToDate>
  <CharactersWithSpaces>89004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Afshin.Haghighat@InterDigital.com</dc:creator>
  <cp:keywords>CTPClassification=CTP_IC:VisualMarkings=, CTPClassification=CTP_IC</cp:keywords>
  <cp:lastModifiedBy>Afshin Haghighat</cp:lastModifiedBy>
  <cp:revision>15</cp:revision>
  <cp:lastPrinted>2011-11-09T07:49:00Z</cp:lastPrinted>
  <dcterms:created xsi:type="dcterms:W3CDTF">2023-10-12T01:12:00Z</dcterms:created>
  <dcterms:modified xsi:type="dcterms:W3CDTF">2023-10-12T06:25:00Z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0x010100F3E9551B3FDDA24EBF0A209BAAD637CA</vt:lpwstr>
  </property>
  <property fmtid="{D5CDD505-2E9C-101B-9397-08002B2CF9AE}" pid="13" name="CTPClassification">
    <vt:lpwstr>CTP_IC</vt:lpwstr>
  </property>
  <property fmtid="{D5CDD505-2E9C-101B-9397-08002B2CF9AE}" pid="14" name="_dlc_DocIdItemGuid">
    <vt:lpwstr>a15097f8-ef94-468f-9317-18e91f1e4ee1</vt:lpwstr>
  </property>
  <property fmtid="{D5CDD505-2E9C-101B-9397-08002B2CF9AE}" pid="15" name="KSOProductBuildVer">
    <vt:lpwstr>2052-11.8.2.12018</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2022-11-13T13:33:15Z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98005a1c-5719-4ebc-8673-d6fbb91574d3</vt:lpwstr>
  </property>
  <property fmtid="{D5CDD505-2E9C-101B-9397-08002B2CF9AE}" pid="22" name="MSIP_Label_83bcef13-7cac-433f-ba1d-47a323951816_ContentBits">
    <vt:lpwstr>0</vt:lpwstr>
  </property>
  <property fmtid="{D5CDD505-2E9C-101B-9397-08002B2CF9AE}" pid="23" name="MediaServiceImageTags">
    <vt:lpwstr/>
  </property>
  <property fmtid="{D5CDD505-2E9C-101B-9397-08002B2CF9AE}" pid="24" name="_2015_ms_pID_725343">
    <vt:lpwstr>(2)1kvKurgS+ZcUVJMa94kYZQuHLz/K6I5g3isw5EVWFQ6q1DVCrW0/DfHyTgvLUEAr7XdBVXjA KLjdW0Cj5vSoTzKuQ3KJR6soYH6pWDI2+6ivIsF1tf0H4GLWLXfir7WgzNYUdDyfKa50JnqS i3X6/X/Jg8wXujz5DprgzDzIeRgr6PGei9r7CTpXd6WOHOxkPZ9trMhkWQsQVX24qZBoN6Xr /QeRrKaclWlp37UPme</vt:lpwstr>
  </property>
  <property fmtid="{D5CDD505-2E9C-101B-9397-08002B2CF9AE}" pid="25" name="_2015_ms_pID_7253431">
    <vt:lpwstr>pX485CSKm7xtpZWcoya6D/VULeBcKQssCycc3oyDG+A3anyzBsGaoJ PXzf9wT3A1V5E7knoIzUVAAonXvI1QCUMkNSysZN/MigmkScyO1dPrhGS0FIp6huSxFQ+/fG eYI8NJ20fSmkE3PoKajP3z1fuy5nIXsbK4j2EuCCZtwYf9EEGsnz14FpazuKWBmc8UEsdaNV I8CJXnfj3oqI1wIT</vt:lpwstr>
  </property>
  <property fmtid="{D5CDD505-2E9C-101B-9397-08002B2CF9AE}" pid="26" name="MSIP_Label_a7295cc1-d279-42ac-ab4d-3b0f4fece050_Enabled">
    <vt:lpwstr>true</vt:lpwstr>
  </property>
  <property fmtid="{D5CDD505-2E9C-101B-9397-08002B2CF9AE}" pid="27" name="MSIP_Label_a7295cc1-d279-42ac-ab4d-3b0f4fece050_SetDate">
    <vt:lpwstr>2023-08-11T06:42:23Z</vt:lpwstr>
  </property>
  <property fmtid="{D5CDD505-2E9C-101B-9397-08002B2CF9AE}" pid="28" name="MSIP_Label_a7295cc1-d279-42ac-ab4d-3b0f4fece050_Method">
    <vt:lpwstr>Standard</vt:lpwstr>
  </property>
  <property fmtid="{D5CDD505-2E9C-101B-9397-08002B2CF9AE}" pid="29" name="MSIP_Label_a7295cc1-d279-42ac-ab4d-3b0f4fece050_Name">
    <vt:lpwstr>FUJITSU-RESTRICTED​</vt:lpwstr>
  </property>
  <property fmtid="{D5CDD505-2E9C-101B-9397-08002B2CF9AE}" pid="30" name="MSIP_Label_a7295cc1-d279-42ac-ab4d-3b0f4fece050_SiteId">
    <vt:lpwstr>a19f121d-81e1-4858-a9d8-736e267fd4c7</vt:lpwstr>
  </property>
  <property fmtid="{D5CDD505-2E9C-101B-9397-08002B2CF9AE}" pid="31" name="MSIP_Label_a7295cc1-d279-42ac-ab4d-3b0f4fece050_ActionId">
    <vt:lpwstr>a9124558-0c12-4bbf-9ffb-077369a7f517</vt:lpwstr>
  </property>
  <property fmtid="{D5CDD505-2E9C-101B-9397-08002B2CF9AE}" pid="32" name="MSIP_Label_a7295cc1-d279-42ac-ab4d-3b0f4fece050_ContentBits">
    <vt:lpwstr>0</vt:lpwstr>
  </property>
  <property fmtid="{D5CDD505-2E9C-101B-9397-08002B2CF9AE}" pid="33" name="ICV">
    <vt:lpwstr>1B257846F83243CAB978C4287E736F16</vt:lpwstr>
  </property>
  <property fmtid="{D5CDD505-2E9C-101B-9397-08002B2CF9AE}" pid="34" name="CWMed7432a03a6411ee8000413c0000403c">
    <vt:lpwstr>CWMivc0sFDUc1FPdb8QdZs7FiE3d4T6cal869BJT3Uifnpqd18HULLzSTFcgCWgsezOIEBrFZsD4ELkjtOZa9BCZA==</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1696256358</vt:lpwstr>
  </property>
</Properties>
</file>